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D8F9" w14:textId="77777777" w:rsidR="00C23D0A" w:rsidRDefault="00C23D0A" w:rsidP="00C23D0A">
      <w:pPr>
        <w:pStyle w:val="Titel"/>
      </w:pPr>
      <w:r>
        <w:t xml:space="preserve">BWL – 10.10.2022 </w:t>
      </w:r>
      <w:proofErr w:type="spellStart"/>
      <w:r>
        <w:t>Stundenzusammenfassung</w:t>
      </w:r>
      <w:proofErr w:type="spellEnd"/>
    </w:p>
    <w:p w14:paraId="38E69A48" w14:textId="77777777" w:rsidR="00C23D0A" w:rsidRDefault="00C23D0A" w:rsidP="00C23D0A">
      <w:pPr>
        <w:rPr>
          <w:sz w:val="24"/>
          <w:szCs w:val="24"/>
        </w:rPr>
      </w:pPr>
    </w:p>
    <w:p w14:paraId="01B97D20" w14:textId="3429D367" w:rsidR="00C23D0A" w:rsidRPr="00C23D0A" w:rsidRDefault="00587D7E" w:rsidP="00C23D0A">
      <w:pPr>
        <w:pStyle w:val="Listenabsatz"/>
        <w:numPr>
          <w:ilvl w:val="0"/>
          <w:numId w:val="1"/>
        </w:numPr>
        <w:rPr>
          <w:lang w:val="de-DE"/>
        </w:rPr>
      </w:pPr>
      <w:r w:rsidRPr="00C23D0A">
        <w:rPr>
          <w:lang w:val="de-DE"/>
        </w:rPr>
        <w:t>Konstitutive</w:t>
      </w:r>
      <w:r w:rsidR="00C23D0A" w:rsidRPr="00C23D0A">
        <w:rPr>
          <w:lang w:val="de-DE"/>
        </w:rPr>
        <w:t xml:space="preserve"> Entscheidungen : Grundentscheidungen; werden nur selten getroffen </w:t>
      </w:r>
    </w:p>
    <w:p w14:paraId="4401D43F" w14:textId="77777777" w:rsidR="00C23D0A" w:rsidRPr="00C23D0A" w:rsidRDefault="00C23D0A" w:rsidP="00C23D0A">
      <w:pPr>
        <w:pStyle w:val="Listenabsatz"/>
        <w:numPr>
          <w:ilvl w:val="1"/>
          <w:numId w:val="1"/>
        </w:numPr>
        <w:rPr>
          <w:lang w:val="de-DE"/>
        </w:rPr>
      </w:pPr>
      <w:r w:rsidRPr="00C23D0A">
        <w:rPr>
          <w:lang w:val="de-DE"/>
        </w:rPr>
        <w:t xml:space="preserve">Standort; Rechtsform; grundlegende Organisation; </w:t>
      </w:r>
      <w:proofErr w:type="spellStart"/>
      <w:r w:rsidRPr="00C23D0A">
        <w:rPr>
          <w:lang w:val="de-DE"/>
        </w:rPr>
        <w:t>etc</w:t>
      </w:r>
      <w:proofErr w:type="spellEnd"/>
    </w:p>
    <w:p w14:paraId="15384165" w14:textId="77777777" w:rsidR="00C23D0A" w:rsidRDefault="00C23D0A" w:rsidP="00C23D0A">
      <w:pPr>
        <w:pStyle w:val="Listenabsatz"/>
        <w:numPr>
          <w:ilvl w:val="0"/>
          <w:numId w:val="1"/>
        </w:numPr>
        <w:rPr>
          <w:lang w:val="de-DE"/>
        </w:rPr>
      </w:pPr>
      <w:r w:rsidRPr="00C23D0A">
        <w:rPr>
          <w:lang w:val="de-DE"/>
        </w:rPr>
        <w:t>Ablauforg</w:t>
      </w:r>
      <w:r>
        <w:rPr>
          <w:lang w:val="de-DE"/>
        </w:rPr>
        <w:t>anisation : Organisation des täglichen Geschäfts/Ablauf</w:t>
      </w:r>
      <w:r>
        <w:rPr>
          <w:lang w:val="de-DE"/>
        </w:rPr>
        <w:br/>
        <w:t>Aufbauorganisation : Firmenorganisation; wie soll das Unternehmen aufgebaut sein</w:t>
      </w:r>
    </w:p>
    <w:p w14:paraId="2A317544" w14:textId="77777777" w:rsidR="00C23D0A" w:rsidRDefault="00C23D0A" w:rsidP="00C23D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Betrieblicher Leistungsprozess = vom Einkauf bis zum Verkauf; der Prozess der Leistungserstellung</w:t>
      </w:r>
    </w:p>
    <w:p w14:paraId="466C86AC" w14:textId="77777777" w:rsidR="00C23D0A" w:rsidRPr="00C23D0A" w:rsidRDefault="00C23D0A" w:rsidP="00C23D0A">
      <w:pPr>
        <w:rPr>
          <w:lang w:val="de-DE"/>
        </w:rPr>
      </w:pPr>
    </w:p>
    <w:p w14:paraId="4C774D93" w14:textId="77777777" w:rsidR="00C23D0A" w:rsidRDefault="00C23D0A" w:rsidP="00C23D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b/>
          <w:lang w:val="de-DE"/>
        </w:rPr>
        <w:t xml:space="preserve">Bedürfnis : </w:t>
      </w:r>
    </w:p>
    <w:p w14:paraId="17E7D91F" w14:textId="77777777" w:rsidR="00C23D0A" w:rsidRDefault="00C23D0A" w:rsidP="00C23D0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Entstehen aus dem Gefühl heraus etwas haben zu wollen</w:t>
      </w:r>
    </w:p>
    <w:p w14:paraId="34813023" w14:textId="77777777" w:rsidR="00C23D0A" w:rsidRDefault="00C23D0A" w:rsidP="00C23D0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Gibt verschiedene :</w:t>
      </w:r>
      <w:r w:rsidR="00CE5DA2">
        <w:rPr>
          <w:lang w:val="de-DE"/>
        </w:rPr>
        <w:t xml:space="preserve"> in Bedürfnispyramide unterteilt</w:t>
      </w:r>
    </w:p>
    <w:p w14:paraId="5B207931" w14:textId="77777777" w:rsidR="00CE5DA2" w:rsidRDefault="00CE5DA2" w:rsidP="00CE5DA2">
      <w:pPr>
        <w:pStyle w:val="Listenabsatz"/>
        <w:numPr>
          <w:ilvl w:val="2"/>
          <w:numId w:val="1"/>
        </w:numPr>
        <w:rPr>
          <w:lang w:val="de-DE"/>
        </w:rPr>
      </w:pPr>
      <w:r w:rsidRPr="00CE5DA2">
        <w:rPr>
          <w:b/>
          <w:lang w:val="de-DE"/>
        </w:rPr>
        <w:t>Grundbedürfnisse</w:t>
      </w:r>
      <w:r>
        <w:rPr>
          <w:lang w:val="de-DE"/>
        </w:rPr>
        <w:t xml:space="preserve"> : essen, schlafen, trinken</w:t>
      </w:r>
    </w:p>
    <w:p w14:paraId="07D63BC6" w14:textId="77777777" w:rsidR="00CE5DA2" w:rsidRDefault="00CE5DA2" w:rsidP="00CE5DA2">
      <w:pPr>
        <w:pStyle w:val="Listenabsatz"/>
        <w:numPr>
          <w:ilvl w:val="2"/>
          <w:numId w:val="1"/>
        </w:numPr>
        <w:rPr>
          <w:lang w:val="de-DE"/>
        </w:rPr>
      </w:pPr>
      <w:r w:rsidRPr="00CE5DA2">
        <w:rPr>
          <w:b/>
          <w:lang w:val="de-DE"/>
        </w:rPr>
        <w:t>Sicherheit</w:t>
      </w:r>
      <w:r>
        <w:rPr>
          <w:lang w:val="de-DE"/>
        </w:rPr>
        <w:t xml:space="preserve"> = wohnen, </w:t>
      </w:r>
      <w:proofErr w:type="spellStart"/>
      <w:r>
        <w:rPr>
          <w:lang w:val="de-DE"/>
        </w:rPr>
        <w:t>arbeit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sicherheit</w:t>
      </w:r>
      <w:proofErr w:type="spellEnd"/>
    </w:p>
    <w:p w14:paraId="40BFCEC8" w14:textId="77777777" w:rsidR="00CE5DA2" w:rsidRDefault="00CE5DA2" w:rsidP="00CE5DA2">
      <w:pPr>
        <w:pStyle w:val="Listenabsatz"/>
        <w:numPr>
          <w:ilvl w:val="2"/>
          <w:numId w:val="1"/>
        </w:numPr>
        <w:rPr>
          <w:lang w:val="de-DE"/>
        </w:rPr>
      </w:pPr>
      <w:r w:rsidRPr="00CE5DA2">
        <w:rPr>
          <w:b/>
          <w:lang w:val="de-DE"/>
        </w:rPr>
        <w:t>Soziale Bedürfnisse</w:t>
      </w:r>
      <w:r>
        <w:rPr>
          <w:lang w:val="de-DE"/>
        </w:rPr>
        <w:t xml:space="preserve"> = Freundschaft, Liebe, Familie</w:t>
      </w:r>
    </w:p>
    <w:p w14:paraId="196C9CCF" w14:textId="77777777" w:rsidR="00CE5DA2" w:rsidRDefault="00CE5DA2" w:rsidP="00CE5DA2">
      <w:pPr>
        <w:pStyle w:val="Listenabsatz"/>
        <w:numPr>
          <w:ilvl w:val="2"/>
          <w:numId w:val="1"/>
        </w:numPr>
        <w:rPr>
          <w:lang w:val="de-DE"/>
        </w:rPr>
      </w:pPr>
      <w:r w:rsidRPr="00CE5DA2">
        <w:rPr>
          <w:b/>
          <w:lang w:val="de-DE"/>
        </w:rPr>
        <w:t>Ich-Bedürfnisse</w:t>
      </w:r>
      <w:r>
        <w:rPr>
          <w:lang w:val="de-DE"/>
        </w:rPr>
        <w:t xml:space="preserve"> = Anerkennung, Geltung;</w:t>
      </w:r>
    </w:p>
    <w:p w14:paraId="76C875FB" w14:textId="77777777" w:rsidR="00CE5DA2" w:rsidRPr="00CE5DA2" w:rsidRDefault="00CE5DA2" w:rsidP="00CE5DA2">
      <w:pPr>
        <w:pStyle w:val="Listenabsatz"/>
        <w:numPr>
          <w:ilvl w:val="2"/>
          <w:numId w:val="1"/>
        </w:numPr>
        <w:rPr>
          <w:b/>
          <w:lang w:val="de-DE"/>
        </w:rPr>
      </w:pPr>
      <w:r w:rsidRPr="00CE5DA2">
        <w:rPr>
          <w:b/>
          <w:lang w:val="de-DE"/>
        </w:rPr>
        <w:t xml:space="preserve">Selbstverwirklichung </w:t>
      </w:r>
    </w:p>
    <w:p w14:paraId="036314A6" w14:textId="77777777" w:rsidR="00CE5DA2" w:rsidRDefault="00CE5DA2" w:rsidP="00CE5DA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Erst wenn eine Stufe „vervollständigt“ ist, widmet/empfindet man die Bedürfnisse der nächsten Stufe</w:t>
      </w:r>
    </w:p>
    <w:p w14:paraId="0B1BDE87" w14:textId="77777777" w:rsidR="00CE5DA2" w:rsidRDefault="00CE5DA2" w:rsidP="00CE5DA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Bis Ich-Bedürfnisse: bei Abwesenheit Defizite im Menschen; werden auch „</w:t>
      </w:r>
      <w:r w:rsidRPr="00644431">
        <w:rPr>
          <w:b/>
          <w:lang w:val="de-DE"/>
        </w:rPr>
        <w:t>Defizitbedürfnisse</w:t>
      </w:r>
      <w:r>
        <w:rPr>
          <w:lang w:val="de-DE"/>
        </w:rPr>
        <w:t>“ genannt</w:t>
      </w:r>
    </w:p>
    <w:p w14:paraId="473499B0" w14:textId="77777777" w:rsidR="00CE5DA2" w:rsidRDefault="00CE5DA2" w:rsidP="00CE5DA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Ab Ich-Bedürfnisse: bei Abwesenheit keine Defizite; tragen zum persönlichen Wachstum bei </w:t>
      </w:r>
      <w:r w:rsidRPr="00CE5DA2">
        <w:rPr>
          <w:lang w:val="de-DE"/>
        </w:rPr>
        <w:sym w:font="Wingdings" w:char="F0E0"/>
      </w:r>
      <w:r>
        <w:rPr>
          <w:lang w:val="de-DE"/>
        </w:rPr>
        <w:t xml:space="preserve"> „</w:t>
      </w:r>
      <w:r w:rsidRPr="00644431">
        <w:rPr>
          <w:b/>
          <w:lang w:val="de-DE"/>
        </w:rPr>
        <w:t>Wachstumsbedürfnisse</w:t>
      </w:r>
      <w:r>
        <w:rPr>
          <w:lang w:val="de-DE"/>
        </w:rPr>
        <w:t>“</w:t>
      </w:r>
    </w:p>
    <w:p w14:paraId="47F8DB11" w14:textId="77777777" w:rsidR="00CE5DA2" w:rsidRDefault="00CE5DA2" w:rsidP="00CE5DA2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CE5DA2">
        <w:rPr>
          <w:b/>
          <w:lang w:val="de-DE"/>
        </w:rPr>
        <w:t>Indivudalbedürfnisse</w:t>
      </w:r>
      <w:proofErr w:type="spellEnd"/>
      <w:r>
        <w:rPr>
          <w:lang w:val="de-DE"/>
        </w:rPr>
        <w:t xml:space="preserve"> : kann der Mensch sich alleine befriedigen : z.B. Hunger </w:t>
      </w:r>
      <w:r w:rsidRPr="00CE5DA2">
        <w:rPr>
          <w:lang w:val="de-DE"/>
        </w:rPr>
        <w:sym w:font="Wingdings" w:char="F0E0"/>
      </w:r>
      <w:r>
        <w:rPr>
          <w:lang w:val="de-DE"/>
        </w:rPr>
        <w:t xml:space="preserve"> isst Toast</w:t>
      </w:r>
    </w:p>
    <w:p w14:paraId="30F8E4C2" w14:textId="77777777" w:rsidR="00CE5DA2" w:rsidRDefault="00CE5DA2" w:rsidP="00CE5DA2">
      <w:pPr>
        <w:pStyle w:val="Listenabsatz"/>
        <w:numPr>
          <w:ilvl w:val="1"/>
          <w:numId w:val="1"/>
        </w:numPr>
        <w:rPr>
          <w:lang w:val="de-DE"/>
        </w:rPr>
      </w:pPr>
      <w:r w:rsidRPr="00CE5DA2">
        <w:rPr>
          <w:b/>
          <w:lang w:val="de-DE"/>
        </w:rPr>
        <w:t>Kollektivbedürfnisse</w:t>
      </w:r>
      <w:r>
        <w:rPr>
          <w:lang w:val="de-DE"/>
        </w:rPr>
        <w:t xml:space="preserve"> : können nur zusammen mit Gruppe befriedigt werden; gesamte Gruppe muss Bedürfnis teilen (z.B. gute Lernatmosphäre)</w:t>
      </w:r>
    </w:p>
    <w:p w14:paraId="576CA830" w14:textId="77777777" w:rsidR="00CE5DA2" w:rsidRDefault="00CE5DA2" w:rsidP="00CE5DA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Verschiedene Dringlichkeit: </w:t>
      </w:r>
    </w:p>
    <w:p w14:paraId="7E7D1EBD" w14:textId="77777777" w:rsidR="00CE5DA2" w:rsidRDefault="00CE5DA2" w:rsidP="00CE5DA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Primäre Bedürfnisse : existenzielle Bedürfnisse</w:t>
      </w:r>
    </w:p>
    <w:p w14:paraId="211128AE" w14:textId="77777777" w:rsidR="00CE5DA2" w:rsidRPr="00CE5DA2" w:rsidRDefault="00CE5DA2" w:rsidP="00CE5DA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Sekundäre Bedürfnisse : Soziale Bedürfnisse; Ich-Bedürfnisse</w:t>
      </w:r>
    </w:p>
    <w:p w14:paraId="2A5263F8" w14:textId="77777777" w:rsidR="00C23D0A" w:rsidRDefault="00C23D0A" w:rsidP="00C23D0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Von Geburt an in Menschen vorhanden</w:t>
      </w:r>
    </w:p>
    <w:p w14:paraId="35D1E2E2" w14:textId="77777777" w:rsidR="00C23D0A" w:rsidRDefault="00CE5DA2" w:rsidP="00C23D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b/>
          <w:lang w:val="de-DE"/>
        </w:rPr>
        <w:t>B</w:t>
      </w:r>
      <w:r w:rsidR="00C23D0A">
        <w:rPr>
          <w:b/>
          <w:lang w:val="de-DE"/>
        </w:rPr>
        <w:t xml:space="preserve">edarf: </w:t>
      </w:r>
      <w:r w:rsidR="00C23D0A">
        <w:rPr>
          <w:lang w:val="de-DE"/>
        </w:rPr>
        <w:t>entsteht, wenn Kaufkraft vorhanden ist, sich das Bedürfnis zu erfüllen</w:t>
      </w:r>
    </w:p>
    <w:p w14:paraId="4FF9BE02" w14:textId="77777777" w:rsidR="00C23D0A" w:rsidRDefault="00C23D0A" w:rsidP="00C23D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b/>
          <w:lang w:val="de-DE"/>
        </w:rPr>
        <w:t xml:space="preserve">Nachfrage: </w:t>
      </w:r>
      <w:r>
        <w:rPr>
          <w:lang w:val="de-DE"/>
        </w:rPr>
        <w:t xml:space="preserve">entsteht, wenn der Konsument auch noch den Willen hat, sich dieses bestimmte Bedürfnis zu erfüllen </w:t>
      </w:r>
    </w:p>
    <w:p w14:paraId="3AFB3EA0" w14:textId="77777777" w:rsidR="00C23D0A" w:rsidRDefault="00C23D0A" w:rsidP="00C23D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Aufgabe von Unternehmen ist es zu schauen, wie Sie das Bedürfnis für ein Produkt wecken können + es zu Bedarf bringen und Nachfrage schaffen</w:t>
      </w:r>
    </w:p>
    <w:p w14:paraId="539E492E" w14:textId="77777777" w:rsidR="00C23D0A" w:rsidRDefault="00CE5DA2" w:rsidP="00C23D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ein Produkt höhere Bedürfnisse befriedigt, dann höherer Preis möglich</w:t>
      </w:r>
    </w:p>
    <w:p w14:paraId="7A6A475E" w14:textId="77777777" w:rsidR="00644431" w:rsidRDefault="00644431" w:rsidP="00644431">
      <w:pPr>
        <w:rPr>
          <w:lang w:val="de-DE"/>
        </w:rPr>
      </w:pPr>
    </w:p>
    <w:p w14:paraId="5A40E34C" w14:textId="77777777" w:rsidR="00644431" w:rsidRPr="00644431" w:rsidRDefault="00644431" w:rsidP="00644431">
      <w:pPr>
        <w:rPr>
          <w:lang w:val="de-DE"/>
        </w:rPr>
      </w:pPr>
      <w:r>
        <w:rPr>
          <w:b/>
          <w:lang w:val="de-DE"/>
        </w:rPr>
        <w:t>Güter:</w:t>
      </w:r>
    </w:p>
    <w:p w14:paraId="065CC815" w14:textId="77777777" w:rsidR="00644431" w:rsidRPr="00644431" w:rsidRDefault="00644431" w:rsidP="00644431">
      <w:pPr>
        <w:pStyle w:val="Listenabsatz"/>
        <w:numPr>
          <w:ilvl w:val="0"/>
          <w:numId w:val="1"/>
        </w:numPr>
        <w:rPr>
          <w:b/>
          <w:lang w:val="de-DE"/>
        </w:rPr>
      </w:pPr>
      <w:r w:rsidRPr="00644431">
        <w:rPr>
          <w:b/>
          <w:lang w:val="de-DE"/>
        </w:rPr>
        <w:t xml:space="preserve">Freie Güter: </w:t>
      </w:r>
      <w:r>
        <w:rPr>
          <w:lang w:val="de-DE"/>
        </w:rPr>
        <w:t>unendlich vorhanden; können nicht gekauft und verkauft werden (z.B. Luft, Sonne)</w:t>
      </w:r>
    </w:p>
    <w:p w14:paraId="30748F91" w14:textId="1E5B7EAD" w:rsidR="00644431" w:rsidRPr="00644431" w:rsidRDefault="00644431" w:rsidP="00644431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b/>
          <w:lang w:val="de-DE"/>
        </w:rPr>
        <w:lastRenderedPageBreak/>
        <w:t xml:space="preserve">Knappe Güter : </w:t>
      </w:r>
      <w:r>
        <w:rPr>
          <w:lang w:val="de-DE"/>
        </w:rPr>
        <w:t>beschränkt, kaufbar, herzustellen (Rohstoffe, Produkte);</w:t>
      </w:r>
      <w:r>
        <w:rPr>
          <w:b/>
          <w:lang w:val="de-DE"/>
        </w:rPr>
        <w:t xml:space="preserve"> </w:t>
      </w:r>
      <w:r>
        <w:rPr>
          <w:lang w:val="de-DE"/>
        </w:rPr>
        <w:t>Betriebswirtschaftslehre beschäftigt sich nur mit knappen Gütern</w:t>
      </w:r>
      <w:r w:rsidR="00587D7E">
        <w:rPr>
          <w:lang w:val="de-DE"/>
        </w:rPr>
        <w:t xml:space="preserve">; </w:t>
      </w:r>
      <w:r w:rsidR="00587D7E">
        <w:rPr>
          <w:i/>
          <w:lang w:val="de-DE"/>
        </w:rPr>
        <w:t>auch Wirtschaftsgüter genannt</w:t>
      </w:r>
    </w:p>
    <w:p w14:paraId="02B48186" w14:textId="77777777" w:rsidR="00644431" w:rsidRDefault="00644431" w:rsidP="006444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verschiedene Güterarten:</w:t>
      </w:r>
    </w:p>
    <w:p w14:paraId="61D9AEF8" w14:textId="77777777" w:rsidR="00644431" w:rsidRDefault="00644431" w:rsidP="00644431">
      <w:pPr>
        <w:pStyle w:val="Listenabsatz"/>
        <w:rPr>
          <w:lang w:val="de-DE"/>
        </w:rPr>
      </w:pPr>
      <w:r>
        <w:rPr>
          <w:lang w:val="de-DE"/>
        </w:rPr>
        <w:t>Materiell oder immateriell</w:t>
      </w:r>
    </w:p>
    <w:p w14:paraId="771A5043" w14:textId="77777777" w:rsidR="00644431" w:rsidRDefault="00644431" w:rsidP="0064443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Materielle Güter: „anfassbare“ Güter (Rohstoffe, Materialien, </w:t>
      </w:r>
    </w:p>
    <w:p w14:paraId="478607F6" w14:textId="77777777" w:rsidR="00644431" w:rsidRDefault="00644431" w:rsidP="0064443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Immaterielle Güter: „nicht-anfassbar“ (Rechte, Patente, Lizenzen, Dienstleistungen)</w:t>
      </w:r>
    </w:p>
    <w:p w14:paraId="7BEC3850" w14:textId="77777777" w:rsidR="00644431" w:rsidRDefault="00644431" w:rsidP="00644431">
      <w:pPr>
        <w:pStyle w:val="Listenabsatz"/>
        <w:rPr>
          <w:lang w:val="de-DE"/>
        </w:rPr>
      </w:pPr>
      <w:r>
        <w:rPr>
          <w:lang w:val="de-DE"/>
        </w:rPr>
        <w:t>Gebrauchs- oder Verbrauchsgüter:</w:t>
      </w:r>
    </w:p>
    <w:p w14:paraId="30394E00" w14:textId="77777777" w:rsidR="00644431" w:rsidRDefault="00644431" w:rsidP="00644431">
      <w:pPr>
        <w:pStyle w:val="Listenabsatz"/>
        <w:numPr>
          <w:ilvl w:val="0"/>
          <w:numId w:val="3"/>
        </w:numPr>
        <w:rPr>
          <w:lang w:val="de-DE"/>
        </w:rPr>
      </w:pPr>
      <w:r w:rsidRPr="00644431">
        <w:rPr>
          <w:b/>
          <w:lang w:val="de-DE"/>
        </w:rPr>
        <w:t>Gebrauchsgut</w:t>
      </w:r>
      <w:r>
        <w:rPr>
          <w:lang w:val="de-DE"/>
        </w:rPr>
        <w:t>: Längerfristige Nutzung; zur Herstellung von etwas; „nicht direkt weg“ (z.B. Bohrmaschine)</w:t>
      </w:r>
    </w:p>
    <w:p w14:paraId="21721012" w14:textId="77777777" w:rsidR="00644431" w:rsidRDefault="00644431" w:rsidP="00644431">
      <w:pPr>
        <w:pStyle w:val="Listenabsatz"/>
        <w:numPr>
          <w:ilvl w:val="0"/>
          <w:numId w:val="3"/>
        </w:numPr>
        <w:rPr>
          <w:lang w:val="de-DE"/>
        </w:rPr>
      </w:pPr>
      <w:r w:rsidRPr="00587D7E">
        <w:rPr>
          <w:b/>
          <w:bCs/>
          <w:lang w:val="de-DE"/>
        </w:rPr>
        <w:t>Verbrauchsgut</w:t>
      </w:r>
      <w:r>
        <w:rPr>
          <w:lang w:val="de-DE"/>
        </w:rPr>
        <w:t>: kurzfristige Nutzung; mit ihm wird es hergestellt; „direkt weg“ (z.B. Toast; Stahlplatte)</w:t>
      </w:r>
    </w:p>
    <w:p w14:paraId="2FDF539D" w14:textId="77777777" w:rsidR="00D66B6A" w:rsidRDefault="00644431" w:rsidP="00D66B6A">
      <w:pPr>
        <w:pStyle w:val="Listenabsatz"/>
        <w:rPr>
          <w:lang w:val="de-DE"/>
        </w:rPr>
      </w:pPr>
      <w:r>
        <w:rPr>
          <w:lang w:val="de-DE"/>
        </w:rPr>
        <w:t>Produktions- und Konsumgut</w:t>
      </w:r>
      <w:r w:rsidR="00D66B6A">
        <w:rPr>
          <w:lang w:val="de-DE"/>
        </w:rPr>
        <w:t>:</w:t>
      </w:r>
    </w:p>
    <w:p w14:paraId="2597760B" w14:textId="77777777" w:rsidR="00D66B6A" w:rsidRDefault="00D66B6A" w:rsidP="00D66B6A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Produktionsgut: in Unternehmen verwendet, weil </w:t>
      </w:r>
      <w:r w:rsidRPr="00D66B6A">
        <w:rPr>
          <w:color w:val="538135" w:themeColor="accent6" w:themeShade="BF"/>
          <w:lang w:val="de-DE"/>
        </w:rPr>
        <w:t xml:space="preserve">Unternehmen </w:t>
      </w:r>
      <w:r>
        <w:rPr>
          <w:lang w:val="de-DE"/>
        </w:rPr>
        <w:t xml:space="preserve">etwas </w:t>
      </w:r>
      <w:r w:rsidRPr="00D66B6A">
        <w:rPr>
          <w:color w:val="538135" w:themeColor="accent6" w:themeShade="BF"/>
          <w:u w:val="single"/>
          <w:lang w:val="de-DE"/>
        </w:rPr>
        <w:t>produzieren</w:t>
      </w:r>
    </w:p>
    <w:p w14:paraId="3E984CD4" w14:textId="77777777" w:rsidR="00D66B6A" w:rsidRPr="00D66B6A" w:rsidRDefault="00D66B6A" w:rsidP="00D66B6A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Konsumgut: in Haushalten verwendet, weil </w:t>
      </w:r>
      <w:r w:rsidRPr="00D66B6A">
        <w:rPr>
          <w:color w:val="ED7D31" w:themeColor="accent2"/>
          <w:lang w:val="de-DE"/>
        </w:rPr>
        <w:t xml:space="preserve">Haushalte </w:t>
      </w:r>
      <w:r>
        <w:rPr>
          <w:lang w:val="de-DE"/>
        </w:rPr>
        <w:t xml:space="preserve">etwas </w:t>
      </w:r>
      <w:r w:rsidRPr="00D66B6A">
        <w:rPr>
          <w:color w:val="ED7D31" w:themeColor="accent2"/>
          <w:u w:val="single"/>
          <w:lang w:val="de-DE"/>
        </w:rPr>
        <w:t>konsumieren</w:t>
      </w:r>
    </w:p>
    <w:p w14:paraId="73C829C5" w14:textId="77777777" w:rsidR="00D66B6A" w:rsidRDefault="00D66B6A" w:rsidP="00D66B6A">
      <w:pPr>
        <w:rPr>
          <w:lang w:val="de-DE"/>
        </w:rPr>
      </w:pPr>
    </w:p>
    <w:p w14:paraId="60F752B7" w14:textId="77777777" w:rsidR="00D66B6A" w:rsidRDefault="00D66B6A" w:rsidP="00D66B6A">
      <w:pPr>
        <w:pStyle w:val="Listenabsatz"/>
        <w:numPr>
          <w:ilvl w:val="0"/>
          <w:numId w:val="1"/>
        </w:numPr>
        <w:rPr>
          <w:lang w:val="de-DE"/>
        </w:rPr>
      </w:pPr>
      <w:r w:rsidRPr="00D66B6A">
        <w:rPr>
          <w:color w:val="8EAADB" w:themeColor="accent1" w:themeTint="99"/>
          <w:u w:val="single"/>
          <w:lang w:val="de-DE"/>
        </w:rPr>
        <w:t>Investitionsgut</w:t>
      </w:r>
      <w:r>
        <w:rPr>
          <w:lang w:val="de-DE"/>
        </w:rPr>
        <w:t xml:space="preserve">:  </w:t>
      </w:r>
      <w:r>
        <w:rPr>
          <w:i/>
          <w:lang w:val="de-DE"/>
        </w:rPr>
        <w:t xml:space="preserve">auch </w:t>
      </w:r>
      <w:r w:rsidRPr="00D66B6A">
        <w:rPr>
          <w:i/>
          <w:lang w:val="de-DE"/>
        </w:rPr>
        <w:t>Potenzialfaktor</w:t>
      </w:r>
      <w:r>
        <w:rPr>
          <w:i/>
          <w:lang w:val="de-DE"/>
        </w:rPr>
        <w:t xml:space="preserve"> genannt; </w:t>
      </w:r>
      <w:r>
        <w:rPr>
          <w:lang w:val="de-DE"/>
        </w:rPr>
        <w:t xml:space="preserve">bezeichnet ein Gut, welches der Produktion </w:t>
      </w:r>
      <w:r w:rsidRPr="00D66B6A">
        <w:rPr>
          <w:color w:val="8EAADB" w:themeColor="accent1" w:themeTint="99"/>
          <w:u w:val="single"/>
          <w:lang w:val="de-DE"/>
        </w:rPr>
        <w:t>dient</w:t>
      </w:r>
      <w:r w:rsidRPr="00D66B6A">
        <w:rPr>
          <w:color w:val="8EAADB" w:themeColor="accent1" w:themeTint="99"/>
          <w:lang w:val="de-DE"/>
        </w:rPr>
        <w:t xml:space="preserve"> </w:t>
      </w:r>
      <w:r>
        <w:rPr>
          <w:lang w:val="de-DE"/>
        </w:rPr>
        <w:t>(z.B. Maschinen, Werkhallen, Arbeitskräfte)</w:t>
      </w:r>
    </w:p>
    <w:p w14:paraId="0B2D22E8" w14:textId="77777777" w:rsidR="00D66B6A" w:rsidRDefault="00D66B6A" w:rsidP="00D66B6A">
      <w:pPr>
        <w:pStyle w:val="Listenabsatz"/>
        <w:numPr>
          <w:ilvl w:val="0"/>
          <w:numId w:val="1"/>
        </w:numPr>
        <w:rPr>
          <w:lang w:val="de-DE"/>
        </w:rPr>
      </w:pPr>
      <w:r w:rsidRPr="00D66B6A">
        <w:rPr>
          <w:color w:val="BF8F00" w:themeColor="accent4" w:themeShade="BF"/>
          <w:u w:val="single"/>
          <w:lang w:val="de-DE"/>
        </w:rPr>
        <w:t>Werkstoff</w:t>
      </w:r>
      <w:r>
        <w:rPr>
          <w:lang w:val="de-DE"/>
        </w:rPr>
        <w:t xml:space="preserve">: </w:t>
      </w:r>
      <w:r>
        <w:rPr>
          <w:i/>
          <w:lang w:val="de-DE"/>
        </w:rPr>
        <w:t xml:space="preserve">auch </w:t>
      </w:r>
      <w:proofErr w:type="spellStart"/>
      <w:r>
        <w:rPr>
          <w:i/>
          <w:lang w:val="de-DE"/>
        </w:rPr>
        <w:t>Repetirfaktor</w:t>
      </w:r>
      <w:proofErr w:type="spellEnd"/>
      <w:r>
        <w:rPr>
          <w:i/>
          <w:lang w:val="de-DE"/>
        </w:rPr>
        <w:t xml:space="preserve"> genannt; </w:t>
      </w:r>
      <w:r>
        <w:rPr>
          <w:lang w:val="de-DE"/>
        </w:rPr>
        <w:t xml:space="preserve">bezeichnet die Materialien/Güter, die bei der Herstellung des Produktes </w:t>
      </w:r>
      <w:r w:rsidRPr="00D66B6A">
        <w:rPr>
          <w:color w:val="BF8F00" w:themeColor="accent4" w:themeShade="BF"/>
          <w:lang w:val="de-DE"/>
        </w:rPr>
        <w:t xml:space="preserve">verwendet </w:t>
      </w:r>
      <w:r>
        <w:rPr>
          <w:lang w:val="de-DE"/>
        </w:rPr>
        <w:t xml:space="preserve">werden </w:t>
      </w:r>
    </w:p>
    <w:p w14:paraId="5DA0CB63" w14:textId="77777777" w:rsidR="00D66B6A" w:rsidRDefault="00D66B6A" w:rsidP="00D66B6A">
      <w:pPr>
        <w:rPr>
          <w:lang w:val="de-DE"/>
        </w:rPr>
      </w:pPr>
      <w:r>
        <w:rPr>
          <w:lang w:val="de-DE"/>
        </w:rPr>
        <w:t>Haushalte und Unternehmen:</w:t>
      </w:r>
    </w:p>
    <w:p w14:paraId="7CA77C23" w14:textId="77777777" w:rsidR="00D66B6A" w:rsidRDefault="00D66B6A" w:rsidP="00D66B6A">
      <w:pPr>
        <w:rPr>
          <w:lang w:val="de-DE"/>
        </w:rPr>
      </w:pPr>
      <w:r>
        <w:rPr>
          <w:b/>
          <w:lang w:val="de-DE"/>
        </w:rPr>
        <w:t>Haushalte:</w:t>
      </w:r>
    </w:p>
    <w:p w14:paraId="40524F7D" w14:textId="77777777" w:rsidR="00D66B6A" w:rsidRDefault="00D66B6A" w:rsidP="00D66B6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Nicht gewinnorientiert</w:t>
      </w:r>
    </w:p>
    <w:p w14:paraId="30C04328" w14:textId="77777777" w:rsidR="007E1A6B" w:rsidRDefault="007E1A6B" w:rsidP="00D66B6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private (Familien, Einzelpersonen) und öffentliche Haushalte (Staaten, Gemeinden, Städte)</w:t>
      </w:r>
    </w:p>
    <w:p w14:paraId="5ADD19B7" w14:textId="77777777" w:rsidR="007E1A6B" w:rsidRDefault="007E1A6B" w:rsidP="00D66B6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Wollen mit dem, was sie haben auskommen</w:t>
      </w:r>
    </w:p>
    <w:p w14:paraId="6F30668E" w14:textId="77777777" w:rsidR="00D66B6A" w:rsidRDefault="00D66B6A" w:rsidP="00D66B6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Wollen ihre eigenen Bedürfnisse befriedigen </w:t>
      </w:r>
      <w:r w:rsidRPr="00D66B6A">
        <w:rPr>
          <w:lang w:val="de-DE"/>
        </w:rPr>
        <w:sym w:font="Wingdings" w:char="F0E0"/>
      </w:r>
      <w:r>
        <w:rPr>
          <w:lang w:val="de-DE"/>
        </w:rPr>
        <w:t xml:space="preserve"> konsumieren, verbrauchen</w:t>
      </w:r>
    </w:p>
    <w:p w14:paraId="2EDB5710" w14:textId="77777777" w:rsidR="00D66B6A" w:rsidRPr="007E1A6B" w:rsidRDefault="00D66B6A" w:rsidP="00D66B6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i/>
          <w:lang w:val="de-DE"/>
        </w:rPr>
        <w:t xml:space="preserve">Auch </w:t>
      </w:r>
      <w:r>
        <w:rPr>
          <w:lang w:val="de-DE"/>
        </w:rPr>
        <w:t xml:space="preserve">Konsumtionswirtschaften </w:t>
      </w:r>
      <w:r>
        <w:rPr>
          <w:i/>
          <w:lang w:val="de-DE"/>
        </w:rPr>
        <w:t>genannt</w:t>
      </w:r>
    </w:p>
    <w:p w14:paraId="2FA7D5DC" w14:textId="77777777" w:rsidR="007E1A6B" w:rsidRDefault="007E1A6B" w:rsidP="007E1A6B">
      <w:pPr>
        <w:rPr>
          <w:lang w:val="de-DE"/>
        </w:rPr>
      </w:pPr>
      <w:r>
        <w:rPr>
          <w:b/>
          <w:lang w:val="de-DE"/>
        </w:rPr>
        <w:t>Unternehmen:</w:t>
      </w:r>
    </w:p>
    <w:p w14:paraId="54C4129E" w14:textId="77777777" w:rsidR="007E1A6B" w:rsidRDefault="007E1A6B" w:rsidP="007E1A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Gewinnorientiert</w:t>
      </w:r>
    </w:p>
    <w:p w14:paraId="010B0BFF" w14:textId="77777777" w:rsidR="007E1A6B" w:rsidRDefault="007E1A6B" w:rsidP="007E1A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Bezahlen Mitarbeiter</w:t>
      </w:r>
    </w:p>
    <w:p w14:paraId="1FD7EBE3" w14:textId="77777777" w:rsidR="007E1A6B" w:rsidRDefault="007E1A6B" w:rsidP="007E1A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öffentliche und private Unternehmen</w:t>
      </w:r>
    </w:p>
    <w:p w14:paraId="39812A6D" w14:textId="77777777" w:rsidR="007E1A6B" w:rsidRDefault="007E1A6B" w:rsidP="007E1A6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Öffentliche Unternehmen : </w:t>
      </w:r>
    </w:p>
    <w:p w14:paraId="2B45571A" w14:textId="77777777" w:rsidR="007E1A6B" w:rsidRDefault="007E1A6B" w:rsidP="007E1A6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Mindestens 50% vom Staat</w:t>
      </w:r>
    </w:p>
    <w:p w14:paraId="1E2B44C8" w14:textId="77777777" w:rsidR="007E1A6B" w:rsidRDefault="007E1A6B" w:rsidP="007E1A6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Dienstleistungen und Güter vom öffentlichen Interesse (z.B. Rundfunkt, Stadtwerke, Versicherungen)</w:t>
      </w:r>
    </w:p>
    <w:p w14:paraId="7CFA794E" w14:textId="77777777" w:rsidR="007E1A6B" w:rsidRDefault="007E1A6B" w:rsidP="007E1A6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Private Unternehmen:</w:t>
      </w:r>
    </w:p>
    <w:p w14:paraId="300C9E92" w14:textId="77777777" w:rsidR="007E1A6B" w:rsidRDefault="007E1A6B" w:rsidP="007E1A6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Ohne staatliche Beteiligungen</w:t>
      </w:r>
    </w:p>
    <w:p w14:paraId="6F2C1CFB" w14:textId="77777777" w:rsidR="007E1A6B" w:rsidRDefault="007E1A6B" w:rsidP="007E1A6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Ziel: Gewinnmaximierung (entweder möglichst niedriger Input; oder möglichst hoher Output)</w:t>
      </w:r>
    </w:p>
    <w:p w14:paraId="0A60B024" w14:textId="77777777" w:rsidR="00AC12B5" w:rsidRPr="00AC12B5" w:rsidRDefault="007E1A6B" w:rsidP="00AC12B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Gibt auch diverse Mischformen</w:t>
      </w:r>
    </w:p>
    <w:p w14:paraId="3A51F85F" w14:textId="77777777" w:rsidR="007E1A6B" w:rsidRPr="007E1A6B" w:rsidRDefault="007E1A6B" w:rsidP="007E1A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Decken Bedarf anderer </w:t>
      </w:r>
      <w:r w:rsidRPr="007E1A6B">
        <w:rPr>
          <w:lang w:val="de-DE"/>
        </w:rPr>
        <w:sym w:font="Wingdings" w:char="F0E0"/>
      </w:r>
      <w:r>
        <w:rPr>
          <w:lang w:val="de-DE"/>
        </w:rPr>
        <w:t xml:space="preserve"> </w:t>
      </w:r>
      <w:r>
        <w:rPr>
          <w:u w:val="single"/>
          <w:lang w:val="de-DE"/>
        </w:rPr>
        <w:t>produzieren</w:t>
      </w:r>
    </w:p>
    <w:p w14:paraId="75B21D30" w14:textId="77777777" w:rsidR="007E1A6B" w:rsidRDefault="007E1A6B" w:rsidP="007E1A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i/>
          <w:lang w:val="de-DE"/>
        </w:rPr>
        <w:t xml:space="preserve">Auch </w:t>
      </w:r>
      <w:r>
        <w:rPr>
          <w:lang w:val="de-DE"/>
        </w:rPr>
        <w:t xml:space="preserve">Produktionswirtschaften </w:t>
      </w:r>
      <w:r>
        <w:rPr>
          <w:i/>
          <w:lang w:val="de-DE"/>
        </w:rPr>
        <w:t>genannt</w:t>
      </w:r>
    </w:p>
    <w:p w14:paraId="4D16C1FB" w14:textId="77777777" w:rsidR="00F529B1" w:rsidRDefault="00F529B1" w:rsidP="00AC12B5">
      <w:pPr>
        <w:rPr>
          <w:lang w:val="de-DE"/>
        </w:rPr>
      </w:pPr>
    </w:p>
    <w:p w14:paraId="7D1CAAA6" w14:textId="77777777" w:rsidR="00F529B1" w:rsidRDefault="00F529B1" w:rsidP="00AC12B5">
      <w:pPr>
        <w:rPr>
          <w:lang w:val="de-DE"/>
        </w:rPr>
      </w:pPr>
    </w:p>
    <w:p w14:paraId="4FCB94CB" w14:textId="77777777" w:rsidR="00AC12B5" w:rsidRDefault="00AC12B5" w:rsidP="00AC12B5">
      <w:pPr>
        <w:rPr>
          <w:lang w:val="de-DE"/>
        </w:rPr>
      </w:pPr>
      <w:r>
        <w:rPr>
          <w:lang w:val="de-DE"/>
        </w:rPr>
        <w:t>Firma, Betrieb und Unternehmen:</w:t>
      </w:r>
    </w:p>
    <w:p w14:paraId="50181E90" w14:textId="77777777" w:rsidR="00AC12B5" w:rsidRDefault="00AC12B5" w:rsidP="00AC12B5">
      <w:pPr>
        <w:rPr>
          <w:lang w:val="de-DE"/>
        </w:rPr>
      </w:pPr>
      <w:r>
        <w:rPr>
          <w:b/>
          <w:lang w:val="de-DE"/>
        </w:rPr>
        <w:t xml:space="preserve">Firma: </w:t>
      </w:r>
    </w:p>
    <w:p w14:paraId="48596CF4" w14:textId="77777777" w:rsidR="00AC12B5" w:rsidRDefault="00AC12B5" w:rsidP="00AC12B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Namen, unter dem Geschäfte stattfinden (z.B. Verträge abgeschlossen werden); </w:t>
      </w:r>
      <w:r>
        <w:rPr>
          <w:lang w:val="de-DE"/>
        </w:rPr>
        <w:br/>
      </w:r>
      <w:r>
        <w:rPr>
          <w:i/>
          <w:lang w:val="de-DE"/>
        </w:rPr>
        <w:t>bei VW: Volkswagen Aktiengesellschaft</w:t>
      </w:r>
    </w:p>
    <w:p w14:paraId="29B5A309" w14:textId="77777777" w:rsidR="00AC12B5" w:rsidRDefault="00AC12B5" w:rsidP="00AC12B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Unternehmensname</w:t>
      </w:r>
    </w:p>
    <w:p w14:paraId="383C544E" w14:textId="77777777" w:rsidR="00AC12B5" w:rsidRDefault="00AC12B5" w:rsidP="00AC12B5">
      <w:pPr>
        <w:rPr>
          <w:lang w:val="de-DE"/>
        </w:rPr>
      </w:pPr>
      <w:r w:rsidRPr="00AC12B5">
        <w:rPr>
          <w:b/>
          <w:lang w:val="de-DE"/>
        </w:rPr>
        <w:t>Betrieb</w:t>
      </w:r>
      <w:r>
        <w:rPr>
          <w:lang w:val="de-DE"/>
        </w:rPr>
        <w:t>:</w:t>
      </w:r>
    </w:p>
    <w:p w14:paraId="7D7B0B79" w14:textId="77777777" w:rsidR="00AC12B5" w:rsidRDefault="00AC12B5" w:rsidP="00AC12B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Ort, an dem die Güter/Dienstleistungen hergestellt werden </w:t>
      </w:r>
      <w:r w:rsidR="00F529B1">
        <w:rPr>
          <w:lang w:val="de-DE"/>
        </w:rPr>
        <w:t>(z.B. bei Friseur Friseursalon; bei Maschinenbauunternehmen die Produktionshalle)</w:t>
      </w:r>
    </w:p>
    <w:p w14:paraId="74742AAC" w14:textId="77777777" w:rsidR="00AC12B5" w:rsidRDefault="00AC12B5" w:rsidP="00AC12B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Teil vom Unternehmen, der zur Leistungsherstellung benötigt wird (</w:t>
      </w:r>
      <w:r w:rsidR="00F529B1">
        <w:rPr>
          <w:lang w:val="de-DE"/>
        </w:rPr>
        <w:t>Verwaltungsgebäude als kein Betrieb)</w:t>
      </w:r>
    </w:p>
    <w:p w14:paraId="2796034B" w14:textId="77777777" w:rsidR="00F529B1" w:rsidRDefault="00F529B1" w:rsidP="00F529B1">
      <w:pPr>
        <w:rPr>
          <w:lang w:val="de-DE"/>
        </w:rPr>
      </w:pPr>
      <w:r>
        <w:rPr>
          <w:b/>
          <w:lang w:val="de-DE"/>
        </w:rPr>
        <w:t>Unternehmen:</w:t>
      </w:r>
    </w:p>
    <w:p w14:paraId="410922FF" w14:textId="77777777" w:rsidR="00F529B1" w:rsidRDefault="00F529B1" w:rsidP="00F529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„das große Ganze“</w:t>
      </w:r>
    </w:p>
    <w:p w14:paraId="169066CF" w14:textId="77777777" w:rsidR="00F529B1" w:rsidRDefault="00F529B1" w:rsidP="00F529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Umfasst alles was zu der Firma gehört (also: Firma + Betrieb sind Teil von Unternehmen)</w:t>
      </w:r>
    </w:p>
    <w:p w14:paraId="3CC4C254" w14:textId="77777777" w:rsidR="00F529B1" w:rsidRDefault="00F529B1" w:rsidP="00F529B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Auch mehrere Betrieb können zu einem Unternehmen gehören</w:t>
      </w:r>
    </w:p>
    <w:p w14:paraId="635FF405" w14:textId="77777777" w:rsidR="00F529B1" w:rsidRDefault="00F529B1" w:rsidP="00F529B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i/>
          <w:lang w:val="de-DE"/>
        </w:rPr>
        <w:t>Können mehrere Firmen zu einem Unternehmen gehören, wenn z.B. eine Firma unter mehreren Namen verschiedene Produkte verkauft? Nächste Stunde fragen</w:t>
      </w:r>
    </w:p>
    <w:p w14:paraId="7321460B" w14:textId="77777777" w:rsidR="00F529B1" w:rsidRDefault="00F529B1" w:rsidP="00F529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Bildet rechtlichen Rahmen der Leistungserstellung in der Volkswirtschaft</w:t>
      </w:r>
    </w:p>
    <w:p w14:paraId="5E891938" w14:textId="77777777" w:rsidR="00F529B1" w:rsidRDefault="00F529B1" w:rsidP="00F529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auch Unternehmen ohne Firma (z.B. Holding)</w:t>
      </w:r>
    </w:p>
    <w:p w14:paraId="4C9951AF" w14:textId="77777777" w:rsidR="00F529B1" w:rsidRDefault="00F529B1" w:rsidP="00F529B1">
      <w:pPr>
        <w:rPr>
          <w:lang w:val="de-DE"/>
        </w:rPr>
      </w:pPr>
    </w:p>
    <w:p w14:paraId="30DF8655" w14:textId="77777777" w:rsidR="00F529B1" w:rsidRDefault="00F529B1" w:rsidP="00F529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Wirtschaften ist das entscheiden über knappe Güter</w:t>
      </w:r>
    </w:p>
    <w:p w14:paraId="0A3149F7" w14:textId="77777777" w:rsidR="00F529B1" w:rsidRPr="00F529B1" w:rsidRDefault="00F529B1" w:rsidP="00F529B1">
      <w:pPr>
        <w:pStyle w:val="Listenabsatz"/>
        <w:rPr>
          <w:lang w:val="de-DE"/>
        </w:rPr>
      </w:pPr>
    </w:p>
    <w:p w14:paraId="1FEF4F77" w14:textId="77777777" w:rsidR="00F529B1" w:rsidRPr="00F529B1" w:rsidRDefault="00F529B1" w:rsidP="00F529B1">
      <w:pPr>
        <w:pStyle w:val="Listenabsatz"/>
        <w:numPr>
          <w:ilvl w:val="0"/>
          <w:numId w:val="1"/>
        </w:numPr>
        <w:rPr>
          <w:lang w:val="de-DE"/>
        </w:rPr>
      </w:pPr>
      <w:r w:rsidRPr="00F529B1">
        <w:rPr>
          <w:lang w:val="de-DE"/>
        </w:rPr>
        <w:t>Verschiedene Sichtweisen auf einen Betrieb:</w:t>
      </w:r>
    </w:p>
    <w:p w14:paraId="3AC84DB1" w14:textId="77777777" w:rsidR="00F529B1" w:rsidRDefault="00F529B1" w:rsidP="00F529B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BWLer: Manager (überwacht z.B. die Produktivität)</w:t>
      </w:r>
    </w:p>
    <w:p w14:paraId="31594164" w14:textId="77777777" w:rsidR="00F529B1" w:rsidRDefault="00F529B1" w:rsidP="00F529B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Jurist : Einhaltung von Verträgen und rechtliche Absicherung</w:t>
      </w:r>
    </w:p>
    <w:p w14:paraId="482E54BF" w14:textId="77777777" w:rsidR="00F529B1" w:rsidRDefault="00F529B1" w:rsidP="00F529B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Techniker: Instandhaltung; Unterstützung des Betriebswirt bei praktischer Umsetzung</w:t>
      </w:r>
    </w:p>
    <w:p w14:paraId="3475FECD" w14:textId="77777777" w:rsidR="00F529B1" w:rsidRDefault="00F529B1" w:rsidP="00F529B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Psychologe: Werbung; „wohlige Arbeitsatmosphäre“ schaffen (z.B. durch Farben)</w:t>
      </w:r>
    </w:p>
    <w:p w14:paraId="2DBCC907" w14:textId="77777777" w:rsidR="00F529B1" w:rsidRDefault="00F529B1" w:rsidP="00F529B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Soziologe: zwischenmenschliches, </w:t>
      </w:r>
      <w:r w:rsidR="004C3D92">
        <w:rPr>
          <w:lang w:val="de-DE"/>
        </w:rPr>
        <w:t>optimale Gruppenzusammensetzung</w:t>
      </w:r>
    </w:p>
    <w:p w14:paraId="3E78E11E" w14:textId="77777777" w:rsidR="004C3D92" w:rsidRDefault="004C3D92" w:rsidP="00F529B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Arbeitsmediziner : Überwachung der Gesundheit; Gestaltung der Arbeitsplätze</w:t>
      </w:r>
    </w:p>
    <w:p w14:paraId="3E6111FE" w14:textId="77777777" w:rsidR="004C3D92" w:rsidRDefault="004C3D92" w:rsidP="004C3D92">
      <w:pPr>
        <w:rPr>
          <w:lang w:val="de-DE"/>
        </w:rPr>
      </w:pPr>
    </w:p>
    <w:p w14:paraId="2CFC0BCD" w14:textId="77777777" w:rsidR="004C3D92" w:rsidRDefault="004C3D92" w:rsidP="004C3D9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VWL = </w:t>
      </w:r>
      <w:proofErr w:type="spellStart"/>
      <w:r>
        <w:rPr>
          <w:lang w:val="de-DE"/>
        </w:rPr>
        <w:t>VOLKSwirtschaft</w:t>
      </w:r>
      <w:proofErr w:type="spellEnd"/>
      <w:r>
        <w:rPr>
          <w:lang w:val="de-DE"/>
        </w:rPr>
        <w:t xml:space="preserve"> = ganzheitlich, auf gesamte Wirtschaft (z.B. auf komplett Deutschland betrachtet)</w:t>
      </w:r>
    </w:p>
    <w:p w14:paraId="5C5D78BC" w14:textId="77777777" w:rsidR="004C3D92" w:rsidRDefault="004C3D92" w:rsidP="004C3D9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BWL = </w:t>
      </w:r>
      <w:proofErr w:type="spellStart"/>
      <w:r>
        <w:rPr>
          <w:lang w:val="de-DE"/>
        </w:rPr>
        <w:t>BETRIEBSwirtschaft</w:t>
      </w:r>
      <w:proofErr w:type="spellEnd"/>
      <w:r>
        <w:rPr>
          <w:lang w:val="de-DE"/>
        </w:rPr>
        <w:t xml:space="preserve"> = konkret auf Unternehmen und ihre Prozesse gerichtet</w:t>
      </w:r>
    </w:p>
    <w:p w14:paraId="08EDA628" w14:textId="77777777" w:rsidR="004C3D92" w:rsidRDefault="004C3D92" w:rsidP="004C3D92">
      <w:pPr>
        <w:rPr>
          <w:lang w:val="de-DE"/>
        </w:rPr>
      </w:pPr>
    </w:p>
    <w:p w14:paraId="200C088D" w14:textId="77777777" w:rsidR="004C3D92" w:rsidRDefault="004C3D92" w:rsidP="004C3D92">
      <w:pPr>
        <w:rPr>
          <w:lang w:val="de-DE"/>
        </w:rPr>
      </w:pPr>
      <w:r>
        <w:rPr>
          <w:lang w:val="de-DE"/>
        </w:rPr>
        <w:t xml:space="preserve">Theoretische Ansätze der BWL </w:t>
      </w:r>
    </w:p>
    <w:p w14:paraId="08B0CFA9" w14:textId="77777777" w:rsidR="004C3D92" w:rsidRDefault="004C3D92" w:rsidP="004C3D92">
      <w:pPr>
        <w:rPr>
          <w:b/>
          <w:lang w:val="de-DE"/>
        </w:rPr>
      </w:pPr>
      <w:r>
        <w:rPr>
          <w:b/>
          <w:lang w:val="de-DE"/>
        </w:rPr>
        <w:t>Produktivitätsorientierter Ansatz:</w:t>
      </w:r>
    </w:p>
    <w:p w14:paraId="021B2FFC" w14:textId="77777777" w:rsidR="004C3D92" w:rsidRDefault="004C3D92" w:rsidP="004C3D9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Nach Erich Gutenberg</w:t>
      </w:r>
    </w:p>
    <w:p w14:paraId="680C82C1" w14:textId="77777777" w:rsidR="004C3D92" w:rsidRDefault="004C3D92" w:rsidP="004C3D9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können Produktionsfaktoren (Arbeit, Betriebsmittel, Werkstoff) optimal kombiniert werden</w:t>
      </w:r>
    </w:p>
    <w:p w14:paraId="43010666" w14:textId="77777777" w:rsidR="004C3D92" w:rsidRDefault="004C3D92" w:rsidP="004C3D9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Verhältnis zwischen Faktoreinsatz und Faktorertrag </w:t>
      </w:r>
      <w:r w:rsidRPr="004C3D92">
        <w:rPr>
          <w:lang w:val="de-DE"/>
        </w:rPr>
        <w:sym w:font="Wingdings" w:char="F0E0"/>
      </w:r>
      <w:r>
        <w:rPr>
          <w:lang w:val="de-DE"/>
        </w:rPr>
        <w:t xml:space="preserve"> Ziel Gewinnmaximierung</w:t>
      </w:r>
    </w:p>
    <w:p w14:paraId="195F5132" w14:textId="77777777" w:rsidR="004C3D92" w:rsidRDefault="004C3D92" w:rsidP="004C3D92">
      <w:pPr>
        <w:pStyle w:val="Listenabsatz"/>
        <w:numPr>
          <w:ilvl w:val="0"/>
          <w:numId w:val="1"/>
        </w:numPr>
        <w:rPr>
          <w:lang w:val="de-DE"/>
        </w:rPr>
      </w:pPr>
      <w:r w:rsidRPr="004C3D92">
        <w:rPr>
          <w:b/>
          <w:lang w:val="de-DE"/>
        </w:rPr>
        <w:lastRenderedPageBreak/>
        <w:t>Produktionsfaktoren</w:t>
      </w:r>
      <w:r>
        <w:rPr>
          <w:lang w:val="de-DE"/>
        </w:rPr>
        <w:t xml:space="preserve"> : materielle + immaterielle Güter zur Leistungserstellung</w:t>
      </w:r>
    </w:p>
    <w:p w14:paraId="78BAB258" w14:textId="77777777" w:rsidR="004C3D92" w:rsidRDefault="004C3D92" w:rsidP="004C3D9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lang w:val="de-DE"/>
        </w:rPr>
        <w:t>Elementarfaktoren</w:t>
      </w:r>
      <w:r w:rsidRPr="004C3D92">
        <w:rPr>
          <w:lang w:val="de-DE"/>
        </w:rPr>
        <w:t>:</w:t>
      </w:r>
      <w:r>
        <w:rPr>
          <w:lang w:val="de-DE"/>
        </w:rPr>
        <w:t xml:space="preserve"> die „Dinge“, die tatsächlich etwas tun</w:t>
      </w:r>
    </w:p>
    <w:p w14:paraId="2D58C93D" w14:textId="77777777" w:rsidR="004C3D92" w:rsidRDefault="004C3D92" w:rsidP="004C3D9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Ausführende </w:t>
      </w:r>
      <w:proofErr w:type="spellStart"/>
      <w:r>
        <w:rPr>
          <w:lang w:val="de-DE"/>
        </w:rPr>
        <w:t>arbeit</w:t>
      </w:r>
      <w:proofErr w:type="spellEnd"/>
    </w:p>
    <w:p w14:paraId="422CF8F5" w14:textId="77777777" w:rsidR="004C3D92" w:rsidRDefault="004C3D92" w:rsidP="004C3D9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Betriebsmittel</w:t>
      </w:r>
    </w:p>
    <w:p w14:paraId="5257BA00" w14:textId="77777777" w:rsidR="004C3D92" w:rsidRDefault="004C3D92" w:rsidP="004C3D9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Werkstoff</w:t>
      </w:r>
    </w:p>
    <w:p w14:paraId="0A877A87" w14:textId="77777777" w:rsidR="004C3D92" w:rsidRDefault="004C3D92" w:rsidP="004C3D92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b/>
          <w:lang w:val="de-DE"/>
        </w:rPr>
        <w:t>Dispotive</w:t>
      </w:r>
      <w:proofErr w:type="spellEnd"/>
      <w:r>
        <w:rPr>
          <w:b/>
          <w:lang w:val="de-DE"/>
        </w:rPr>
        <w:t xml:space="preserve"> Faktoren: </w:t>
      </w:r>
      <w:r>
        <w:rPr>
          <w:lang w:val="de-DE"/>
        </w:rPr>
        <w:t>das Management der Sache; haben nur „indirekt“ etwas damit zu tun</w:t>
      </w:r>
    </w:p>
    <w:p w14:paraId="0A744F6F" w14:textId="77777777" w:rsidR="004C3D92" w:rsidRDefault="004C3D92" w:rsidP="004C3D9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Leitung</w:t>
      </w:r>
    </w:p>
    <w:p w14:paraId="2B180641" w14:textId="77777777" w:rsidR="004C3D92" w:rsidRDefault="004C3D92" w:rsidP="004C3D9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Planung</w:t>
      </w:r>
    </w:p>
    <w:p w14:paraId="53B4B68A" w14:textId="77777777" w:rsidR="004C3D92" w:rsidRDefault="004C3D92" w:rsidP="004C3D9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Organisation </w:t>
      </w:r>
    </w:p>
    <w:p w14:paraId="56CBBE8C" w14:textId="77777777" w:rsidR="004C3D92" w:rsidRDefault="004C3D92" w:rsidP="004C3D9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Überwachung</w:t>
      </w:r>
    </w:p>
    <w:p w14:paraId="6159E8B5" w14:textId="77777777" w:rsidR="007A40A8" w:rsidRPr="007A40A8" w:rsidRDefault="007A40A8" w:rsidP="007A40A8">
      <w:pPr>
        <w:rPr>
          <w:lang w:val="de-DE"/>
        </w:rPr>
      </w:pPr>
    </w:p>
    <w:p w14:paraId="51415E84" w14:textId="77777777" w:rsidR="004C3D92" w:rsidRDefault="004C3D92" w:rsidP="007A40A8">
      <w:pPr>
        <w:pStyle w:val="Listenabsatz"/>
        <w:numPr>
          <w:ilvl w:val="0"/>
          <w:numId w:val="1"/>
        </w:numPr>
        <w:pBdr>
          <w:top w:val="single" w:sz="4" w:space="1" w:color="auto"/>
        </w:pBdr>
        <w:rPr>
          <w:lang w:val="de-DE"/>
        </w:rPr>
      </w:pPr>
      <w:r>
        <w:rPr>
          <w:lang w:val="de-DE"/>
        </w:rPr>
        <w:t>Produktionsfunktion:</w:t>
      </w:r>
    </w:p>
    <w:p w14:paraId="53D3C3F8" w14:textId="77777777" w:rsidR="004C3D92" w:rsidRDefault="004C3D92" w:rsidP="004C3D92">
      <w:pPr>
        <w:ind w:left="720"/>
        <w:rPr>
          <w:lang w:val="de-DE"/>
        </w:rPr>
      </w:pPr>
      <w:r>
        <w:rPr>
          <w:lang w:val="de-DE"/>
        </w:rPr>
        <w:t>E = f(v1, v2,…,</w:t>
      </w:r>
      <w:proofErr w:type="spellStart"/>
      <w:r>
        <w:rPr>
          <w:lang w:val="de-DE"/>
        </w:rPr>
        <w:t>vn</w:t>
      </w:r>
      <w:proofErr w:type="spellEnd"/>
      <w:r>
        <w:rPr>
          <w:lang w:val="de-DE"/>
        </w:rPr>
        <w:t>)</w:t>
      </w:r>
      <w:r w:rsidR="007A40A8">
        <w:rPr>
          <w:lang w:val="de-DE"/>
        </w:rPr>
        <w:t xml:space="preserve">  </w:t>
      </w:r>
    </w:p>
    <w:p w14:paraId="7E11EF03" w14:textId="77777777" w:rsidR="004C3D92" w:rsidRDefault="004C3D92" w:rsidP="004C3D92">
      <w:pPr>
        <w:ind w:left="720"/>
        <w:rPr>
          <w:lang w:val="de-DE"/>
        </w:rPr>
      </w:pPr>
      <w:r>
        <w:rPr>
          <w:lang w:val="de-DE"/>
        </w:rPr>
        <w:t xml:space="preserve">E = Ertrag </w:t>
      </w:r>
      <w:r>
        <w:rPr>
          <w:lang w:val="de-DE"/>
        </w:rPr>
        <w:tab/>
      </w:r>
      <w:r>
        <w:rPr>
          <w:lang w:val="de-DE"/>
        </w:rPr>
        <w:tab/>
        <w:t>v = Produktionseinsatzmenge</w:t>
      </w:r>
    </w:p>
    <w:p w14:paraId="110B31D7" w14:textId="77777777" w:rsidR="007A40A8" w:rsidRPr="007A40A8" w:rsidRDefault="004C3D92" w:rsidP="007A40A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99"/>
        <w:rPr>
          <w:lang w:val="de-DE"/>
        </w:rPr>
      </w:pPr>
      <w:r>
        <w:rPr>
          <w:lang w:val="de-DE"/>
        </w:rPr>
        <w:t>Produktivität = Ausbringungs</w:t>
      </w:r>
      <w:r w:rsidRPr="004C3D92">
        <w:rPr>
          <w:highlight w:val="yellow"/>
          <w:lang w:val="de-DE"/>
        </w:rPr>
        <w:t>menge</w:t>
      </w:r>
      <w:r>
        <w:rPr>
          <w:lang w:val="de-DE"/>
        </w:rPr>
        <w:t>/Faktoreinsatz</w:t>
      </w:r>
      <w:r w:rsidRPr="004C3D92">
        <w:rPr>
          <w:highlight w:val="yellow"/>
          <w:lang w:val="de-DE"/>
        </w:rPr>
        <w:t>menge</w:t>
      </w:r>
    </w:p>
    <w:p w14:paraId="7583C05F" w14:textId="77777777" w:rsidR="00F529B1" w:rsidRDefault="007A40A8" w:rsidP="007A40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Teilproduktivität:</w:t>
      </w:r>
    </w:p>
    <w:p w14:paraId="5A77F059" w14:textId="77777777" w:rsidR="007A40A8" w:rsidRDefault="007A40A8" w:rsidP="007A40A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Arbeitsproduktivität = gefertigte Produkteinheiten/eingesetzte Arbeitsleistung</w:t>
      </w:r>
    </w:p>
    <w:p w14:paraId="464C7FA4" w14:textId="77777777" w:rsidR="007A40A8" w:rsidRDefault="007A40A8" w:rsidP="007A40A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Maschinenproduktivität = gefertigte Produkteinheiten/Maschinenleistung</w:t>
      </w:r>
    </w:p>
    <w:p w14:paraId="7FC99356" w14:textId="77777777" w:rsidR="007A40A8" w:rsidRDefault="007A40A8" w:rsidP="007A40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geht darum die Produktivität so hoch wie möglich zu bekommen</w:t>
      </w:r>
    </w:p>
    <w:p w14:paraId="7326457F" w14:textId="77777777" w:rsidR="007A40A8" w:rsidRPr="007A40A8" w:rsidRDefault="007A40A8" w:rsidP="007A40A8">
      <w:pPr>
        <w:pBdr>
          <w:bottom w:val="single" w:sz="4" w:space="1" w:color="auto"/>
        </w:pBdr>
        <w:rPr>
          <w:lang w:val="de-DE"/>
        </w:rPr>
      </w:pPr>
    </w:p>
    <w:p w14:paraId="1E4511B3" w14:textId="77777777" w:rsidR="007E1A6B" w:rsidRPr="007E1A6B" w:rsidRDefault="007E1A6B" w:rsidP="007E1A6B">
      <w:pPr>
        <w:ind w:left="360"/>
        <w:rPr>
          <w:lang w:val="de-DE"/>
        </w:rPr>
      </w:pPr>
    </w:p>
    <w:p w14:paraId="5AC4BD8B" w14:textId="77777777" w:rsidR="007E1A6B" w:rsidRPr="007E1A6B" w:rsidRDefault="007E1A6B" w:rsidP="007E1A6B">
      <w:pPr>
        <w:rPr>
          <w:lang w:val="de-DE"/>
        </w:rPr>
      </w:pPr>
    </w:p>
    <w:p w14:paraId="48A85C35" w14:textId="77777777" w:rsidR="007E1A6B" w:rsidRPr="007E1A6B" w:rsidRDefault="007E1A6B" w:rsidP="007E1A6B">
      <w:pPr>
        <w:rPr>
          <w:lang w:val="de-DE"/>
        </w:rPr>
      </w:pPr>
    </w:p>
    <w:p w14:paraId="7DE62781" w14:textId="77777777" w:rsidR="00D66B6A" w:rsidRPr="00D66B6A" w:rsidRDefault="00D66B6A" w:rsidP="00D66B6A">
      <w:pPr>
        <w:rPr>
          <w:lang w:val="de-DE"/>
        </w:rPr>
      </w:pPr>
    </w:p>
    <w:p w14:paraId="0186804B" w14:textId="77777777" w:rsidR="00644431" w:rsidRPr="00644431" w:rsidRDefault="00644431" w:rsidP="00644431">
      <w:pPr>
        <w:ind w:left="708"/>
        <w:rPr>
          <w:lang w:val="de-DE"/>
        </w:rPr>
      </w:pPr>
    </w:p>
    <w:p w14:paraId="1FF47D9D" w14:textId="77777777" w:rsidR="00CE5DA2" w:rsidRPr="00644431" w:rsidRDefault="00CE5DA2" w:rsidP="00CE5DA2">
      <w:pPr>
        <w:rPr>
          <w:lang w:val="de-DE"/>
        </w:rPr>
      </w:pPr>
    </w:p>
    <w:sectPr w:rsidR="00CE5DA2" w:rsidRPr="006444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41F6"/>
    <w:multiLevelType w:val="hybridMultilevel"/>
    <w:tmpl w:val="F270771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60A37"/>
    <w:multiLevelType w:val="hybridMultilevel"/>
    <w:tmpl w:val="425C28C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7E01B9"/>
    <w:multiLevelType w:val="hybridMultilevel"/>
    <w:tmpl w:val="D28AAFB0"/>
    <w:lvl w:ilvl="0" w:tplc="A2BA5646"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E14145F"/>
    <w:multiLevelType w:val="hybridMultilevel"/>
    <w:tmpl w:val="B7E67A54"/>
    <w:lvl w:ilvl="0" w:tplc="492A5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04F0A"/>
    <w:multiLevelType w:val="hybridMultilevel"/>
    <w:tmpl w:val="DF9886E4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7461481">
    <w:abstractNumId w:val="3"/>
  </w:num>
  <w:num w:numId="2" w16cid:durableId="1200826505">
    <w:abstractNumId w:val="2"/>
  </w:num>
  <w:num w:numId="3" w16cid:durableId="744841422">
    <w:abstractNumId w:val="1"/>
  </w:num>
  <w:num w:numId="4" w16cid:durableId="354116226">
    <w:abstractNumId w:val="0"/>
  </w:num>
  <w:num w:numId="5" w16cid:durableId="1226454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A"/>
    <w:rsid w:val="004C3D92"/>
    <w:rsid w:val="00587D7E"/>
    <w:rsid w:val="00644431"/>
    <w:rsid w:val="007A40A8"/>
    <w:rsid w:val="007E1A6B"/>
    <w:rsid w:val="00AC12B5"/>
    <w:rsid w:val="00C23D0A"/>
    <w:rsid w:val="00CE5DA2"/>
    <w:rsid w:val="00D66B6A"/>
    <w:rsid w:val="00F529B1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D3D3"/>
  <w15:chartTrackingRefBased/>
  <w15:docId w15:val="{E970917E-F05C-41F5-A188-A69CAFC7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23D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3D0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23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3D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3D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C2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95AF8-7D60-443E-A256-0B6DE779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865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Litt, Andreas</cp:lastModifiedBy>
  <cp:revision>4</cp:revision>
  <dcterms:created xsi:type="dcterms:W3CDTF">2022-10-10T14:25:00Z</dcterms:created>
  <dcterms:modified xsi:type="dcterms:W3CDTF">2022-10-17T07:36:00Z</dcterms:modified>
</cp:coreProperties>
</file>