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6E66" w14:textId="6C4B64A1" w:rsidR="00E873E6" w:rsidRDefault="00211B51" w:rsidP="00211B51">
      <w:pPr>
        <w:pStyle w:val="Titel"/>
      </w:pPr>
      <w:proofErr w:type="spellStart"/>
      <w:r>
        <w:t>Intercultural</w:t>
      </w:r>
      <w:proofErr w:type="spellEnd"/>
      <w:r>
        <w:t xml:space="preserve"> Management; 16.11.2022</w:t>
      </w:r>
    </w:p>
    <w:p w14:paraId="23606A6D" w14:textId="6075AC85" w:rsidR="00211B51" w:rsidRDefault="00211B51" w:rsidP="00211B51">
      <w:r>
        <w:t xml:space="preserve">Diversität ist gut, aber nicht immer per se förderlich </w:t>
      </w:r>
      <w:r>
        <w:sym w:font="Wingdings" w:char="F0E0"/>
      </w:r>
      <w:r>
        <w:t xml:space="preserve"> kann bei homogener Arbeit zu Konflikten führen </w:t>
      </w:r>
      <w:r>
        <w:sym w:font="Wingdings" w:char="F0E0"/>
      </w:r>
      <w:r>
        <w:t xml:space="preserve"> in Management Bereich zu 99% förderlich </w:t>
      </w:r>
    </w:p>
    <w:p w14:paraId="1D684488" w14:textId="08726E56" w:rsidR="00211B51" w:rsidRDefault="00211B51" w:rsidP="00211B51">
      <w:r w:rsidRPr="00211B51">
        <w:rPr>
          <w:u w:val="single"/>
        </w:rPr>
        <w:t>Wahrnehmung</w:t>
      </w:r>
    </w:p>
    <w:p w14:paraId="28FF854D" w14:textId="52A20173" w:rsidR="00211B51" w:rsidRDefault="00211B51" w:rsidP="00211B51">
      <w:pPr>
        <w:pStyle w:val="Listenabsatz"/>
        <w:numPr>
          <w:ilvl w:val="0"/>
          <w:numId w:val="1"/>
        </w:numPr>
      </w:pPr>
      <w:r>
        <w:t xml:space="preserve">Menschen nehmen Dinge unterschiedlich wahr </w:t>
      </w:r>
    </w:p>
    <w:p w14:paraId="2C1E7FA8" w14:textId="7D3FE6CE" w:rsidR="00211B51" w:rsidRDefault="00211B51" w:rsidP="00211B51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Intercultural</w:t>
      </w:r>
      <w:proofErr w:type="spellEnd"/>
      <w:r>
        <w:t xml:space="preserve"> Management (was und wie?)</w:t>
      </w:r>
    </w:p>
    <w:p w14:paraId="178656B6" w14:textId="154DA806" w:rsidR="00211B51" w:rsidRDefault="00211B51" w:rsidP="00211B51">
      <w:r>
        <w:t xml:space="preserve">The </w:t>
      </w:r>
      <w:proofErr w:type="spellStart"/>
      <w:r>
        <w:t>perceptual</w:t>
      </w:r>
      <w:proofErr w:type="spellEnd"/>
      <w:r>
        <w:t xml:space="preserve"> </w:t>
      </w:r>
      <w:proofErr w:type="spellStart"/>
      <w:r>
        <w:t>lense</w:t>
      </w:r>
      <w:proofErr w:type="spellEnd"/>
      <w:r>
        <w:t>:</w:t>
      </w:r>
    </w:p>
    <w:p w14:paraId="5F33ABD8" w14:textId="19A4F7F4" w:rsidR="00211B51" w:rsidRDefault="00211B51" w:rsidP="00211B51">
      <w:pPr>
        <w:pStyle w:val="Listenabsatz"/>
        <w:numPr>
          <w:ilvl w:val="0"/>
          <w:numId w:val="1"/>
        </w:numPr>
      </w:pPr>
      <w:r>
        <w:t xml:space="preserve">Drei Linsen beeinflussen wie wir Dinge wahrnehmen </w:t>
      </w:r>
    </w:p>
    <w:p w14:paraId="68C90602" w14:textId="2F9F1D23" w:rsidR="00211B51" w:rsidRDefault="00211B51" w:rsidP="00211B51">
      <w:pPr>
        <w:pStyle w:val="Listenabsatz"/>
        <w:numPr>
          <w:ilvl w:val="0"/>
          <w:numId w:val="1"/>
        </w:numPr>
      </w:pPr>
      <w:r>
        <w:t>Wir sehen: Action/</w:t>
      </w:r>
      <w:proofErr w:type="spellStart"/>
      <w:r>
        <w:t>behavior</w:t>
      </w:r>
      <w:proofErr w:type="spellEnd"/>
      <w:r>
        <w:t xml:space="preserve"> („Was eine Person tut“)</w:t>
      </w:r>
    </w:p>
    <w:p w14:paraId="3884F591" w14:textId="5FF560E4" w:rsidR="00211B51" w:rsidRDefault="00211B51" w:rsidP="00211B51">
      <w:pPr>
        <w:pStyle w:val="Listenabsatz"/>
        <w:numPr>
          <w:ilvl w:val="0"/>
          <w:numId w:val="1"/>
        </w:numPr>
      </w:pPr>
      <w:r>
        <w:t xml:space="preserve">I. Linse: </w:t>
      </w:r>
      <w:proofErr w:type="spellStart"/>
      <w:r>
        <w:t>cultural</w:t>
      </w:r>
      <w:proofErr w:type="spellEnd"/>
      <w:r>
        <w:t>/</w:t>
      </w:r>
      <w:proofErr w:type="spellStart"/>
      <w:r>
        <w:t>societal</w:t>
      </w:r>
      <w:proofErr w:type="spellEnd"/>
      <w:r>
        <w:t xml:space="preserve"> </w:t>
      </w:r>
      <w:proofErr w:type="spellStart"/>
      <w:r>
        <w:t>norms</w:t>
      </w:r>
      <w:proofErr w:type="spellEnd"/>
      <w:r>
        <w:t xml:space="preserve"> </w:t>
      </w:r>
    </w:p>
    <w:p w14:paraId="6392E7AA" w14:textId="2CAD27AC" w:rsidR="00211B51" w:rsidRDefault="00211B51" w:rsidP="00211B51">
      <w:pPr>
        <w:pStyle w:val="Listenabsatz"/>
        <w:numPr>
          <w:ilvl w:val="1"/>
          <w:numId w:val="1"/>
        </w:numPr>
      </w:pPr>
      <w:r>
        <w:t>Werte</w:t>
      </w:r>
    </w:p>
    <w:p w14:paraId="09D7B6CC" w14:textId="71C61567" w:rsidR="00211B51" w:rsidRDefault="00211B51" w:rsidP="00211B51">
      <w:pPr>
        <w:pStyle w:val="Listenabsatz"/>
        <w:numPr>
          <w:ilvl w:val="1"/>
          <w:numId w:val="1"/>
        </w:numPr>
      </w:pPr>
      <w:r>
        <w:t>Normen</w:t>
      </w:r>
    </w:p>
    <w:p w14:paraId="57300169" w14:textId="07E8278A" w:rsidR="00211B51" w:rsidRDefault="00211B51" w:rsidP="00211B51">
      <w:pPr>
        <w:pStyle w:val="Listenabsatz"/>
        <w:numPr>
          <w:ilvl w:val="1"/>
          <w:numId w:val="1"/>
        </w:numPr>
      </w:pPr>
      <w:r>
        <w:t>Sprache</w:t>
      </w:r>
    </w:p>
    <w:p w14:paraId="704195AC" w14:textId="5FC1ADFC" w:rsidR="00211B51" w:rsidRDefault="00211B51" w:rsidP="00211B51">
      <w:pPr>
        <w:pStyle w:val="Listenabsatz"/>
        <w:numPr>
          <w:ilvl w:val="1"/>
          <w:numId w:val="1"/>
        </w:numPr>
      </w:pPr>
      <w:r>
        <w:t xml:space="preserve">Rituale </w:t>
      </w:r>
    </w:p>
    <w:p w14:paraId="243C7F87" w14:textId="29F53198" w:rsidR="00211B51" w:rsidRDefault="00211B51" w:rsidP="00211B51">
      <w:pPr>
        <w:pStyle w:val="Listenabsatz"/>
        <w:numPr>
          <w:ilvl w:val="1"/>
          <w:numId w:val="1"/>
        </w:numPr>
      </w:pPr>
      <w:r>
        <w:t xml:space="preserve">Gewohnheiten </w:t>
      </w:r>
    </w:p>
    <w:p w14:paraId="3E7C6FC8" w14:textId="69E2833D" w:rsidR="00211B51" w:rsidRDefault="00211B51" w:rsidP="00211B51">
      <w:pPr>
        <w:pStyle w:val="Listenabsatz"/>
        <w:numPr>
          <w:ilvl w:val="0"/>
          <w:numId w:val="2"/>
        </w:numPr>
      </w:pPr>
      <w:r>
        <w:t xml:space="preserve">Alles was erweitert zur Kultur und Gesellschaft gehört </w:t>
      </w:r>
    </w:p>
    <w:p w14:paraId="31D1A722" w14:textId="4FF6D5BE" w:rsidR="00211B51" w:rsidRDefault="00211B51" w:rsidP="00211B51">
      <w:pPr>
        <w:pStyle w:val="Listenabsatz"/>
        <w:numPr>
          <w:ilvl w:val="1"/>
          <w:numId w:val="1"/>
        </w:numPr>
      </w:pPr>
      <w:r>
        <w:t>z.B. Handschlag zur Begrüßung, Nikolausschuh, Martinszug</w:t>
      </w:r>
    </w:p>
    <w:p w14:paraId="0A109ABB" w14:textId="3B8547EF" w:rsidR="00211B51" w:rsidRDefault="00211B51" w:rsidP="00211B51">
      <w:pPr>
        <w:pStyle w:val="Listenabsatz"/>
        <w:numPr>
          <w:ilvl w:val="0"/>
          <w:numId w:val="1"/>
        </w:numPr>
      </w:pPr>
      <w:r>
        <w:t>II. Linse: Identität</w:t>
      </w:r>
    </w:p>
    <w:p w14:paraId="032561BD" w14:textId="218D740E" w:rsidR="00211B51" w:rsidRDefault="00211B51" w:rsidP="00211B51">
      <w:pPr>
        <w:pStyle w:val="Listenabsatz"/>
        <w:ind w:left="360"/>
      </w:pPr>
      <w:r>
        <w:t>Wer bin ich in der Gesellschaft/Gruppe</w:t>
      </w:r>
    </w:p>
    <w:p w14:paraId="4AAA03E5" w14:textId="7D2F4321" w:rsidR="00211B51" w:rsidRDefault="00211B51" w:rsidP="00211B51">
      <w:pPr>
        <w:pStyle w:val="Listenabsatz"/>
        <w:numPr>
          <w:ilvl w:val="1"/>
          <w:numId w:val="1"/>
        </w:numPr>
      </w:pPr>
      <w:r>
        <w:t xml:space="preserve">Basierend auf physischen/mentalen Charaktereigenschaften </w:t>
      </w:r>
    </w:p>
    <w:p w14:paraId="192F3E1B" w14:textId="5B486D25" w:rsidR="00211B51" w:rsidRDefault="00211B51" w:rsidP="00211B51">
      <w:pPr>
        <w:pStyle w:val="Listenabsatz"/>
        <w:numPr>
          <w:ilvl w:val="1"/>
          <w:numId w:val="1"/>
        </w:numPr>
      </w:pPr>
      <w:r>
        <w:t xml:space="preserve">Wie ich von anderen wahrgenommen werde; wie ich mich identifizieren </w:t>
      </w:r>
    </w:p>
    <w:p w14:paraId="048FFCB6" w14:textId="126F3235" w:rsidR="00211B51" w:rsidRDefault="00211B51" w:rsidP="00211B51">
      <w:pPr>
        <w:pStyle w:val="Listenabsatz"/>
        <w:numPr>
          <w:ilvl w:val="1"/>
          <w:numId w:val="1"/>
        </w:numPr>
      </w:pPr>
      <w:r>
        <w:t xml:space="preserve">z.B. Rolle in der Klasse (e.g. </w:t>
      </w:r>
      <w:proofErr w:type="spellStart"/>
      <w:r>
        <w:t>Classenclowns</w:t>
      </w:r>
      <w:proofErr w:type="spellEnd"/>
      <w:r>
        <w:t>)</w:t>
      </w:r>
    </w:p>
    <w:p w14:paraId="4EE5E595" w14:textId="01F267B1" w:rsidR="00211B51" w:rsidRDefault="00211B51" w:rsidP="00211B51">
      <w:pPr>
        <w:pStyle w:val="Listenabsatz"/>
        <w:numPr>
          <w:ilvl w:val="0"/>
          <w:numId w:val="1"/>
        </w:numPr>
      </w:pPr>
      <w:r>
        <w:t xml:space="preserve">III. Linse: persönliche Erfahrung </w:t>
      </w:r>
    </w:p>
    <w:p w14:paraId="4B809412" w14:textId="1F22B786" w:rsidR="00211B51" w:rsidRDefault="00211B51" w:rsidP="00211B51">
      <w:pPr>
        <w:pStyle w:val="Listenabsatz"/>
        <w:ind w:left="360"/>
      </w:pPr>
      <w:r>
        <w:t xml:space="preserve">Was habe ich erlebt und wie hat mich das geprägt </w:t>
      </w:r>
    </w:p>
    <w:p w14:paraId="11E75777" w14:textId="6CD83E09" w:rsidR="00211B51" w:rsidRDefault="00211B51" w:rsidP="00211B51">
      <w:pPr>
        <w:pStyle w:val="Listenabsatz"/>
        <w:numPr>
          <w:ilvl w:val="1"/>
          <w:numId w:val="1"/>
        </w:numPr>
      </w:pPr>
      <w:r>
        <w:t xml:space="preserve">Wie frühere Erfahrungen zukünftige Situationen/Ereignisse beeinflussen </w:t>
      </w:r>
    </w:p>
    <w:p w14:paraId="3ED0CC84" w14:textId="16EF5EF5" w:rsidR="00211B51" w:rsidRDefault="00211B51" w:rsidP="00211B51">
      <w:pPr>
        <w:pStyle w:val="Listenabsatz"/>
        <w:numPr>
          <w:ilvl w:val="1"/>
          <w:numId w:val="1"/>
        </w:numPr>
      </w:pPr>
      <w:r>
        <w:t xml:space="preserve">z.B.: Mobbing, Nachts in Straße </w:t>
      </w:r>
    </w:p>
    <w:p w14:paraId="781AA6E1" w14:textId="579359CF" w:rsidR="00211B51" w:rsidRDefault="00211B51" w:rsidP="00211B51"/>
    <w:p w14:paraId="4AE93769" w14:textId="1A505D69" w:rsidR="00211B51" w:rsidRDefault="00545F07" w:rsidP="00211B51">
      <w:pPr>
        <w:pStyle w:val="Listenabsatz"/>
        <w:numPr>
          <w:ilvl w:val="0"/>
          <w:numId w:val="1"/>
        </w:numPr>
      </w:pPr>
      <w:r>
        <w:t xml:space="preserve">sieht immer nur einen bestimmten Ausschnitt (kann nicht </w:t>
      </w:r>
      <w:proofErr w:type="spellStart"/>
      <w:r>
        <w:t>wissen,was</w:t>
      </w:r>
      <w:proofErr w:type="spellEnd"/>
      <w:r>
        <w:t xml:space="preserve"> noch passiert/vorliegt)</w:t>
      </w:r>
    </w:p>
    <w:p w14:paraId="181C535F" w14:textId="3CE0A3C5" w:rsidR="00545F07" w:rsidRDefault="00545F07" w:rsidP="00545F07">
      <w:r w:rsidRPr="00545F07">
        <w:rPr>
          <w:u w:val="single"/>
        </w:rPr>
        <w:t>Stereotyp</w:t>
      </w:r>
      <w:r>
        <w:t>:</w:t>
      </w:r>
    </w:p>
    <w:p w14:paraId="10F79A88" w14:textId="00DCAAAF" w:rsidR="00545F07" w:rsidRDefault="00545F07" w:rsidP="00545F07">
      <w:pPr>
        <w:pStyle w:val="Listenabsatz"/>
        <w:numPr>
          <w:ilvl w:val="0"/>
          <w:numId w:val="1"/>
        </w:numPr>
      </w:pPr>
      <w:r>
        <w:t xml:space="preserve">Wertungsfrei </w:t>
      </w:r>
    </w:p>
    <w:p w14:paraId="7D8B85DF" w14:textId="71678650" w:rsidR="00545F07" w:rsidRDefault="00545F07" w:rsidP="00545F07">
      <w:pPr>
        <w:pStyle w:val="Listenabsatz"/>
        <w:numPr>
          <w:ilvl w:val="0"/>
          <w:numId w:val="1"/>
        </w:numPr>
      </w:pPr>
      <w:r>
        <w:t xml:space="preserve">Dient zur schnelleren Verarbeitung von Informationen </w:t>
      </w:r>
      <w:r>
        <w:sym w:font="Wingdings" w:char="F0E0"/>
      </w:r>
      <w:r>
        <w:t xml:space="preserve"> Verallgemeinerung hilft dem Hirn Entscheidungen zu fällen </w:t>
      </w:r>
    </w:p>
    <w:p w14:paraId="2B98AD97" w14:textId="51BE4132" w:rsidR="00545F07" w:rsidRDefault="00545F07" w:rsidP="00545F07">
      <w:pPr>
        <w:pStyle w:val="Listenabsatz"/>
        <w:numPr>
          <w:ilvl w:val="1"/>
          <w:numId w:val="1"/>
        </w:numPr>
      </w:pPr>
      <w:r>
        <w:t xml:space="preserve">z.B.: alte Frau überquert Straße vs. Junger Skater überquert die Straße </w:t>
      </w:r>
    </w:p>
    <w:p w14:paraId="0AD7EEF0" w14:textId="047B4CC0" w:rsidR="00545F07" w:rsidRDefault="00545F07" w:rsidP="00545F07">
      <w:r w:rsidRPr="00545F07">
        <w:rPr>
          <w:u w:val="single"/>
        </w:rPr>
        <w:t>Vorurteil</w:t>
      </w:r>
      <w:r>
        <w:t>:</w:t>
      </w:r>
    </w:p>
    <w:p w14:paraId="093C06EB" w14:textId="5489C29F" w:rsidR="00545F07" w:rsidRDefault="00545F07" w:rsidP="00545F07">
      <w:pPr>
        <w:pStyle w:val="Listenabsatz"/>
        <w:numPr>
          <w:ilvl w:val="0"/>
          <w:numId w:val="1"/>
        </w:numPr>
      </w:pPr>
      <w:r>
        <w:t xml:space="preserve">wertend </w:t>
      </w:r>
      <w:r>
        <w:sym w:font="Wingdings" w:char="F0E0"/>
      </w:r>
      <w:r>
        <w:t xml:space="preserve"> beeinflusst dennoch unser handeln </w:t>
      </w:r>
    </w:p>
    <w:p w14:paraId="0C9B758A" w14:textId="068FEDB8" w:rsidR="00545F07" w:rsidRDefault="00545F07" w:rsidP="00545F07">
      <w:pPr>
        <w:pStyle w:val="Listenabsatz"/>
        <w:numPr>
          <w:ilvl w:val="0"/>
          <w:numId w:val="1"/>
        </w:numPr>
      </w:pPr>
      <w:r>
        <w:t>sind oft unbewusst (</w:t>
      </w:r>
      <w:proofErr w:type="spellStart"/>
      <w:r>
        <w:t>unconcious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r>
        <w:sym w:font="Wingdings" w:char="F0E0"/>
      </w:r>
      <w:r>
        <w:t xml:space="preserve"> unbewusste Verzerrung : unbewusstes einfließen von Vorurteilen (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>)</w:t>
      </w:r>
    </w:p>
    <w:p w14:paraId="5A9F70DA" w14:textId="3B1EF3B0" w:rsidR="00545F07" w:rsidRDefault="00545F07" w:rsidP="00545F07">
      <w:pPr>
        <w:pStyle w:val="Listenabsatz"/>
        <w:numPr>
          <w:ilvl w:val="0"/>
          <w:numId w:val="1"/>
        </w:numPr>
      </w:pPr>
      <w:proofErr w:type="spellStart"/>
      <w:r>
        <w:t>biases</w:t>
      </w:r>
      <w:proofErr w:type="spellEnd"/>
      <w:r>
        <w:t>:</w:t>
      </w:r>
    </w:p>
    <w:p w14:paraId="3E0B19D3" w14:textId="5CC1F76B" w:rsidR="00545F07" w:rsidRDefault="00545F07" w:rsidP="00545F07">
      <w:pPr>
        <w:pStyle w:val="Listenabsatz"/>
        <w:numPr>
          <w:ilvl w:val="1"/>
          <w:numId w:val="1"/>
        </w:numPr>
      </w:pPr>
      <w:proofErr w:type="spellStart"/>
      <w:r w:rsidRPr="00545F07">
        <w:t>age-ism</w:t>
      </w:r>
      <w:proofErr w:type="spellEnd"/>
      <w:r w:rsidRPr="00545F07">
        <w:t>/</w:t>
      </w:r>
      <w:proofErr w:type="spellStart"/>
      <w:r w:rsidRPr="00545F07">
        <w:t>age</w:t>
      </w:r>
      <w:proofErr w:type="spellEnd"/>
      <w:r w:rsidRPr="00545F07">
        <w:t xml:space="preserve">-bias: alters </w:t>
      </w:r>
      <w:proofErr w:type="spellStart"/>
      <w:r w:rsidRPr="00545F07">
        <w:t>bias</w:t>
      </w:r>
      <w:proofErr w:type="spellEnd"/>
      <w:r w:rsidRPr="00545F07">
        <w:t xml:space="preserve"> </w:t>
      </w:r>
    </w:p>
    <w:p w14:paraId="183D9E16" w14:textId="175F2072" w:rsidR="00545F07" w:rsidRDefault="00545F07" w:rsidP="00545F07">
      <w:pPr>
        <w:pStyle w:val="Listenabsatz"/>
        <w:numPr>
          <w:ilvl w:val="2"/>
          <w:numId w:val="1"/>
        </w:numPr>
      </w:pPr>
      <w:r>
        <w:t>alte Menschen können X besser</w:t>
      </w:r>
    </w:p>
    <w:p w14:paraId="376C704F" w14:textId="6342D83D" w:rsidR="00545F07" w:rsidRDefault="00545F07" w:rsidP="00545F07">
      <w:pPr>
        <w:pStyle w:val="Listenabsatz"/>
        <w:numPr>
          <w:ilvl w:val="2"/>
          <w:numId w:val="1"/>
        </w:numPr>
      </w:pPr>
      <w:r>
        <w:t xml:space="preserve">junge Menschen sind besser in IT und alte Menschen können nicht mit Computern umgehen </w:t>
      </w:r>
    </w:p>
    <w:p w14:paraId="166E818B" w14:textId="1949BD63" w:rsidR="00545F07" w:rsidRDefault="00545F07" w:rsidP="00545F07">
      <w:pPr>
        <w:pStyle w:val="Listenabsatz"/>
        <w:numPr>
          <w:ilvl w:val="1"/>
          <w:numId w:val="1"/>
        </w:numPr>
      </w:pPr>
      <w:proofErr w:type="spellStart"/>
      <w:r>
        <w:lastRenderedPageBreak/>
        <w:t>affinity</w:t>
      </w:r>
      <w:proofErr w:type="spellEnd"/>
      <w:r>
        <w:t xml:space="preserve">-bias: </w:t>
      </w:r>
      <w:proofErr w:type="spellStart"/>
      <w:r>
        <w:t>Ähnlichkeits</w:t>
      </w:r>
      <w:proofErr w:type="spellEnd"/>
      <w:r>
        <w:t xml:space="preserve"> Bias </w:t>
      </w:r>
    </w:p>
    <w:p w14:paraId="3CF347CC" w14:textId="04F5BBF6" w:rsidR="00545F07" w:rsidRDefault="00545F07" w:rsidP="00545F07">
      <w:pPr>
        <w:pStyle w:val="Listenabsatz"/>
        <w:numPr>
          <w:ilvl w:val="2"/>
          <w:numId w:val="1"/>
        </w:numPr>
      </w:pPr>
      <w:r>
        <w:t xml:space="preserve">HR/Manager stellt nur Leute ein die zu selben „Gruppen“ gehören </w:t>
      </w:r>
    </w:p>
    <w:p w14:paraId="623877E6" w14:textId="029A5A56" w:rsidR="00545F07" w:rsidRDefault="00545F07" w:rsidP="00545F07">
      <w:pPr>
        <w:pStyle w:val="Listenabsatz"/>
        <w:numPr>
          <w:ilvl w:val="2"/>
          <w:numId w:val="1"/>
        </w:numPr>
      </w:pPr>
      <w:r>
        <w:t xml:space="preserve">z.B. selbe Universität; blonde Frauen mit Brille </w:t>
      </w:r>
    </w:p>
    <w:p w14:paraId="768834A2" w14:textId="450D3F7D" w:rsidR="00545F07" w:rsidRDefault="00545F07" w:rsidP="00545F07">
      <w:pPr>
        <w:pStyle w:val="Listenabsatz"/>
        <w:numPr>
          <w:ilvl w:val="1"/>
          <w:numId w:val="1"/>
        </w:numPr>
      </w:pPr>
      <w:proofErr w:type="spellStart"/>
      <w:r>
        <w:t>beauty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: nach Schönheit/Attraktivität </w:t>
      </w:r>
    </w:p>
    <w:p w14:paraId="28498776" w14:textId="3A30B982" w:rsidR="00545F07" w:rsidRDefault="00545F07" w:rsidP="00545F07">
      <w:pPr>
        <w:pStyle w:val="Listenabsatz"/>
        <w:numPr>
          <w:ilvl w:val="2"/>
          <w:numId w:val="1"/>
        </w:numPr>
      </w:pPr>
      <w:r>
        <w:t xml:space="preserve">Attraktiven Männern/Frauen öffnen sich andere Türen </w:t>
      </w:r>
    </w:p>
    <w:p w14:paraId="1F2C9C05" w14:textId="02DF1505" w:rsidR="00545F07" w:rsidRDefault="00545F07" w:rsidP="00545F07">
      <w:pPr>
        <w:pStyle w:val="Listenabsatz"/>
        <w:numPr>
          <w:ilvl w:val="2"/>
          <w:numId w:val="1"/>
        </w:numPr>
      </w:pPr>
      <w:r w:rsidRPr="00545F07">
        <w:t xml:space="preserve">z.B.: IT-Studiengänge oft </w:t>
      </w:r>
      <w:r>
        <w:t>mit hässlichen Nerds (</w:t>
      </w:r>
      <w:proofErr w:type="spellStart"/>
      <w:r>
        <w:t>Neckbeards</w:t>
      </w:r>
      <w:proofErr w:type="spellEnd"/>
      <w:r>
        <w:t>) in Verbindung gebracht ; im Jura rechnet man nicht mit Attraktiven</w:t>
      </w:r>
    </w:p>
    <w:p w14:paraId="43362081" w14:textId="79E6E789" w:rsidR="00545F07" w:rsidRDefault="00545F07" w:rsidP="00545F07">
      <w:pPr>
        <w:pStyle w:val="Listenabsatz"/>
        <w:numPr>
          <w:ilvl w:val="1"/>
          <w:numId w:val="1"/>
        </w:numPr>
      </w:pPr>
      <w:r>
        <w:t xml:space="preserve">gender-bias: nach Geschlecht </w:t>
      </w:r>
    </w:p>
    <w:p w14:paraId="4F8E2374" w14:textId="5F7B8B3A" w:rsidR="00545F07" w:rsidRDefault="00545F07" w:rsidP="00855087">
      <w:pPr>
        <w:pStyle w:val="Listenabsatz"/>
        <w:numPr>
          <w:ilvl w:val="2"/>
          <w:numId w:val="1"/>
        </w:numPr>
      </w:pPr>
      <w:r>
        <w:t xml:space="preserve">Jungen sind besser in Handwerksdingen und Mädchen sind eher </w:t>
      </w:r>
      <w:proofErr w:type="spellStart"/>
      <w:r>
        <w:t>empatischer</w:t>
      </w:r>
      <w:proofErr w:type="spellEnd"/>
      <w:r>
        <w:t xml:space="preserve"> und daher besser mit Kindern </w:t>
      </w:r>
      <w:r w:rsidR="00855087">
        <w:t xml:space="preserve">; geht davon aus, dass Frauen bei Heirat den Namen ändern </w:t>
      </w:r>
    </w:p>
    <w:p w14:paraId="219927CF" w14:textId="26444B82" w:rsidR="00855087" w:rsidRDefault="00855087" w:rsidP="00855087">
      <w:pPr>
        <w:pStyle w:val="Listenabsatz"/>
        <w:numPr>
          <w:ilvl w:val="1"/>
          <w:numId w:val="1"/>
        </w:numPr>
      </w:pPr>
      <w:proofErr w:type="spellStart"/>
      <w:r>
        <w:t>Ethnicity</w:t>
      </w:r>
      <w:proofErr w:type="spellEnd"/>
      <w:r>
        <w:t xml:space="preserve"> </w:t>
      </w:r>
      <w:proofErr w:type="spellStart"/>
      <w:r>
        <w:t>bias</w:t>
      </w:r>
      <w:proofErr w:type="spellEnd"/>
      <w:r>
        <w:t>: nach Nationalität/Ethnie</w:t>
      </w:r>
    </w:p>
    <w:p w14:paraId="251191D2" w14:textId="4857734F" w:rsidR="00855087" w:rsidRDefault="00855087" w:rsidP="00855087">
      <w:pPr>
        <w:pStyle w:val="Listenabsatz"/>
        <w:numPr>
          <w:ilvl w:val="2"/>
          <w:numId w:val="1"/>
        </w:numPr>
      </w:pPr>
      <w:r>
        <w:t xml:space="preserve">Chinesen sind immer gut in Mathe </w:t>
      </w:r>
    </w:p>
    <w:p w14:paraId="5DEF713E" w14:textId="4C853927" w:rsidR="00855087" w:rsidRDefault="00855087" w:rsidP="00855087">
      <w:pPr>
        <w:pStyle w:val="Listenabsatz"/>
        <w:numPr>
          <w:ilvl w:val="2"/>
          <w:numId w:val="1"/>
        </w:numPr>
      </w:pPr>
      <w:r>
        <w:t xml:space="preserve">Amerikaner sind immer alle fett </w:t>
      </w:r>
    </w:p>
    <w:p w14:paraId="2DEE7984" w14:textId="0F380490" w:rsidR="00855087" w:rsidRDefault="00855087" w:rsidP="00855087">
      <w:pPr>
        <w:pStyle w:val="Listenabsatz"/>
        <w:numPr>
          <w:ilvl w:val="1"/>
          <w:numId w:val="1"/>
        </w:numPr>
      </w:pPr>
      <w:r>
        <w:t xml:space="preserve">Familienstand-Bias: nach Familienstand </w:t>
      </w:r>
    </w:p>
    <w:p w14:paraId="7313D45D" w14:textId="5488068F" w:rsidR="00855087" w:rsidRDefault="00855087" w:rsidP="00855087">
      <w:pPr>
        <w:pStyle w:val="Listenabsatz"/>
        <w:numPr>
          <w:ilvl w:val="2"/>
          <w:numId w:val="1"/>
        </w:numPr>
      </w:pPr>
      <w:r>
        <w:t xml:space="preserve">Ablehnung/Unverständnis wenn Ü40 nicht verheiratet sind </w:t>
      </w:r>
    </w:p>
    <w:p w14:paraId="017090C4" w14:textId="2B2375DB" w:rsidR="00855087" w:rsidRDefault="00855087" w:rsidP="00855087">
      <w:pPr>
        <w:pStyle w:val="Listenabsatz"/>
        <w:numPr>
          <w:ilvl w:val="2"/>
          <w:numId w:val="1"/>
        </w:numPr>
      </w:pPr>
      <w:r>
        <w:t xml:space="preserve">Stereotyp: Kinder gehen bei Trennung mit der Frau </w:t>
      </w:r>
    </w:p>
    <w:p w14:paraId="0A6D0E48" w14:textId="2E55CA4C" w:rsidR="00855087" w:rsidRDefault="00855087" w:rsidP="00855087">
      <w:pPr>
        <w:pStyle w:val="Listenabsatz"/>
        <w:numPr>
          <w:ilvl w:val="1"/>
          <w:numId w:val="1"/>
        </w:numPr>
      </w:pPr>
      <w:r>
        <w:t>Hobby-Bias: nach Hobby</w:t>
      </w:r>
    </w:p>
    <w:p w14:paraId="2C3E7F4E" w14:textId="72B9506B" w:rsidR="00855087" w:rsidRDefault="00855087" w:rsidP="00855087">
      <w:pPr>
        <w:pStyle w:val="Listenabsatz"/>
        <w:numPr>
          <w:ilvl w:val="2"/>
          <w:numId w:val="1"/>
        </w:numPr>
      </w:pPr>
      <w:r>
        <w:t xml:space="preserve">Alle Gamer sind zurückgeblieben </w:t>
      </w:r>
    </w:p>
    <w:p w14:paraId="4A4EFF39" w14:textId="692D9FB9" w:rsidR="00855087" w:rsidRDefault="00855087" w:rsidP="00855087">
      <w:pPr>
        <w:pStyle w:val="Listenabsatz"/>
        <w:numPr>
          <w:ilvl w:val="2"/>
          <w:numId w:val="1"/>
        </w:numPr>
      </w:pPr>
      <w:r>
        <w:t xml:space="preserve">Alle Schachspieler sind Streber </w:t>
      </w:r>
    </w:p>
    <w:p w14:paraId="6736D1EC" w14:textId="07979AC1" w:rsidR="00855087" w:rsidRDefault="00855087" w:rsidP="00855087">
      <w:pPr>
        <w:pStyle w:val="Listenabsatz"/>
        <w:numPr>
          <w:ilvl w:val="0"/>
          <w:numId w:val="1"/>
        </w:numPr>
      </w:pPr>
      <w:r>
        <w:t xml:space="preserve">Wie kann man </w:t>
      </w:r>
      <w:proofErr w:type="spellStart"/>
      <w:r>
        <w:t>Biases</w:t>
      </w:r>
      <w:proofErr w:type="spellEnd"/>
      <w:r>
        <w:t xml:space="preserve"> kontern:</w:t>
      </w:r>
    </w:p>
    <w:p w14:paraId="5E18817A" w14:textId="503DDD24" w:rsidR="00855087" w:rsidRDefault="00855087" w:rsidP="00855087">
      <w:pPr>
        <w:pStyle w:val="Listenabsatz"/>
        <w:numPr>
          <w:ilvl w:val="1"/>
          <w:numId w:val="1"/>
        </w:numPr>
      </w:pPr>
      <w:r>
        <w:t xml:space="preserve">Genaue Kriterien bei Einstellung von Personen </w:t>
      </w:r>
    </w:p>
    <w:p w14:paraId="70599301" w14:textId="65EC259B" w:rsidR="00855087" w:rsidRDefault="00855087" w:rsidP="00855087">
      <w:pPr>
        <w:pStyle w:val="Listenabsatz"/>
        <w:numPr>
          <w:ilvl w:val="1"/>
          <w:numId w:val="1"/>
        </w:numPr>
      </w:pPr>
      <w:r>
        <w:t xml:space="preserve">„klicken“ </w:t>
      </w:r>
      <w:r>
        <w:sym w:font="Wingdings" w:char="F0E0"/>
      </w:r>
      <w:r>
        <w:t xml:space="preserve"> man muss sich möglichen </w:t>
      </w:r>
      <w:proofErr w:type="spellStart"/>
      <w:r>
        <w:t>Biases</w:t>
      </w:r>
      <w:proofErr w:type="spellEnd"/>
      <w:r>
        <w:t xml:space="preserve"> bewusst sein </w:t>
      </w:r>
    </w:p>
    <w:p w14:paraId="2F6B9F26" w14:textId="513E5624" w:rsidR="00855087" w:rsidRPr="00545F07" w:rsidRDefault="00855087" w:rsidP="00855087">
      <w:pPr>
        <w:pStyle w:val="Listenabsatz"/>
        <w:numPr>
          <w:ilvl w:val="1"/>
          <w:numId w:val="1"/>
        </w:numPr>
      </w:pPr>
      <w:r>
        <w:t xml:space="preserve">Unabhängige Meinungen einholen </w:t>
      </w:r>
    </w:p>
    <w:p w14:paraId="76C656F7" w14:textId="58EB95C7" w:rsidR="00545F07" w:rsidRPr="00545F07" w:rsidRDefault="00545F07" w:rsidP="00545F07"/>
    <w:p w14:paraId="60DDE34F" w14:textId="22485373" w:rsidR="00545F07" w:rsidRDefault="00545F07" w:rsidP="00545F07">
      <w:pPr>
        <w:pStyle w:val="Listenabsatz"/>
        <w:numPr>
          <w:ilvl w:val="0"/>
          <w:numId w:val="1"/>
        </w:numPr>
      </w:pPr>
      <w:r>
        <w:t xml:space="preserve">ordnen Personen automatisch Gruppen (+ Stereotypen) zu </w:t>
      </w:r>
      <w:r>
        <w:sym w:font="Wingdings" w:char="F0E0"/>
      </w:r>
      <w:r>
        <w:t xml:space="preserve">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</w:p>
    <w:p w14:paraId="4BB63306" w14:textId="77777777" w:rsidR="00545F07" w:rsidRPr="00211B51" w:rsidRDefault="00545F07" w:rsidP="00545F07"/>
    <w:sectPr w:rsidR="00545F07" w:rsidRPr="00211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2B9D"/>
    <w:multiLevelType w:val="hybridMultilevel"/>
    <w:tmpl w:val="EA568604"/>
    <w:lvl w:ilvl="0" w:tplc="7C86891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466D84"/>
    <w:multiLevelType w:val="hybridMultilevel"/>
    <w:tmpl w:val="3716CD22"/>
    <w:lvl w:ilvl="0" w:tplc="F3AEFA7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9153821">
    <w:abstractNumId w:val="1"/>
  </w:num>
  <w:num w:numId="2" w16cid:durableId="43143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51"/>
    <w:rsid w:val="00211B51"/>
    <w:rsid w:val="00545F07"/>
    <w:rsid w:val="00855087"/>
    <w:rsid w:val="00E8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6E1D"/>
  <w15:chartTrackingRefBased/>
  <w15:docId w15:val="{78BAFD4C-FD1F-4400-BD11-14BFE677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1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1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1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2022-11-21T16:09:00Z</dcterms:created>
  <dcterms:modified xsi:type="dcterms:W3CDTF">2022-11-21T16:35:00Z</dcterms:modified>
</cp:coreProperties>
</file>