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4670" w14:textId="2AD8E8C3" w:rsidR="003B0877" w:rsidRPr="00C00C70" w:rsidRDefault="00884069" w:rsidP="00C00C70">
      <w:pPr>
        <w:spacing w:line="276" w:lineRule="auto"/>
        <w:jc w:val="center"/>
        <w:rPr>
          <w:b/>
          <w:sz w:val="20"/>
          <w:szCs w:val="20"/>
        </w:rPr>
      </w:pPr>
      <w:r w:rsidRPr="00C00C70">
        <w:rPr>
          <w:b/>
          <w:sz w:val="20"/>
          <w:szCs w:val="20"/>
        </w:rPr>
        <w:t xml:space="preserve">INTRODUCTION TO MARKETING – </w:t>
      </w:r>
      <w:r w:rsidR="00013436">
        <w:rPr>
          <w:b/>
          <w:sz w:val="20"/>
          <w:szCs w:val="20"/>
        </w:rPr>
        <w:t>202</w:t>
      </w:r>
      <w:r w:rsidR="001E58A2">
        <w:rPr>
          <w:b/>
          <w:sz w:val="20"/>
          <w:szCs w:val="20"/>
        </w:rPr>
        <w:t>2</w:t>
      </w:r>
    </w:p>
    <w:p w14:paraId="07F242C7" w14:textId="2169F899" w:rsidR="00884069" w:rsidRPr="00C00C70" w:rsidRDefault="00884069" w:rsidP="00C00C70">
      <w:pPr>
        <w:spacing w:line="276" w:lineRule="auto"/>
        <w:jc w:val="center"/>
        <w:rPr>
          <w:b/>
          <w:sz w:val="20"/>
          <w:szCs w:val="20"/>
        </w:rPr>
      </w:pPr>
      <w:r w:rsidRPr="00C00C70">
        <w:rPr>
          <w:b/>
          <w:sz w:val="20"/>
          <w:szCs w:val="20"/>
        </w:rPr>
        <w:t>PRACTICAL PROJECT</w:t>
      </w:r>
    </w:p>
    <w:p w14:paraId="7972BF59" w14:textId="4223BB42" w:rsidR="00884069" w:rsidRPr="00C00C70" w:rsidRDefault="00884069" w:rsidP="00C00C70">
      <w:pPr>
        <w:spacing w:line="276" w:lineRule="auto"/>
        <w:jc w:val="both"/>
        <w:rPr>
          <w:sz w:val="20"/>
          <w:szCs w:val="20"/>
        </w:rPr>
      </w:pPr>
    </w:p>
    <w:p w14:paraId="6FD3AB9D" w14:textId="3451E570" w:rsidR="00884069" w:rsidRPr="00071987" w:rsidRDefault="00DB684B" w:rsidP="00C00C7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Select</w:t>
      </w:r>
      <w:r w:rsidR="00884069" w:rsidRPr="00C00C70">
        <w:rPr>
          <w:sz w:val="20"/>
          <w:szCs w:val="20"/>
        </w:rPr>
        <w:t xml:space="preserve"> any </w:t>
      </w:r>
      <w:r w:rsidR="00884069" w:rsidRPr="00DB684B">
        <w:rPr>
          <w:b/>
          <w:sz w:val="20"/>
          <w:szCs w:val="20"/>
          <w:u w:val="single"/>
        </w:rPr>
        <w:t>INTERESTING</w:t>
      </w:r>
      <w:r w:rsidR="007F783B">
        <w:rPr>
          <w:sz w:val="20"/>
          <w:szCs w:val="20"/>
        </w:rPr>
        <w:t xml:space="preserve"> </w:t>
      </w:r>
      <w:r w:rsidR="007F783B" w:rsidRPr="007F783B">
        <w:rPr>
          <w:b/>
          <w:sz w:val="20"/>
          <w:szCs w:val="20"/>
        </w:rPr>
        <w:t xml:space="preserve">consumer </w:t>
      </w:r>
      <w:r w:rsidR="007F783B">
        <w:rPr>
          <w:sz w:val="20"/>
          <w:szCs w:val="20"/>
        </w:rPr>
        <w:t>product that comes in some sort of packaging and identify one seller of this product.  Please</w:t>
      </w:r>
      <w:r w:rsidR="00071987" w:rsidRPr="00071987">
        <w:rPr>
          <w:sz w:val="20"/>
          <w:szCs w:val="20"/>
        </w:rPr>
        <w:t xml:space="preserve"> answer the questions below with this product </w:t>
      </w:r>
      <w:r>
        <w:rPr>
          <w:sz w:val="20"/>
          <w:szCs w:val="20"/>
        </w:rPr>
        <w:t xml:space="preserve">and seller </w:t>
      </w:r>
      <w:r w:rsidR="00071987" w:rsidRPr="00071987">
        <w:rPr>
          <w:sz w:val="20"/>
          <w:szCs w:val="20"/>
        </w:rPr>
        <w:t>in mind</w:t>
      </w:r>
      <w:r w:rsidR="00884069" w:rsidRPr="00071987">
        <w:rPr>
          <w:sz w:val="20"/>
          <w:szCs w:val="20"/>
        </w:rPr>
        <w:t xml:space="preserve">.  </w:t>
      </w:r>
      <w:r w:rsidR="007F783B">
        <w:rPr>
          <w:sz w:val="20"/>
          <w:szCs w:val="20"/>
        </w:rPr>
        <w:t xml:space="preserve">Ensure you can answer ALL the questions before deciding on your product. </w:t>
      </w:r>
    </w:p>
    <w:p w14:paraId="4FBC628E" w14:textId="0C1DEBA9" w:rsidR="00884069" w:rsidRPr="00C00C70" w:rsidRDefault="00DB684B" w:rsidP="00C00C70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REQUIREMENTS</w:t>
      </w:r>
    </w:p>
    <w:p w14:paraId="35D33E19" w14:textId="67F94C8A" w:rsidR="00884069" w:rsidRPr="00C00C70" w:rsidRDefault="00884069" w:rsidP="00C00C70">
      <w:p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You have to provide the answers to the questions below in a </w:t>
      </w:r>
      <w:r w:rsidR="0093200D" w:rsidRPr="00C00C70">
        <w:rPr>
          <w:sz w:val="20"/>
          <w:szCs w:val="20"/>
        </w:rPr>
        <w:t>PowerPoint</w:t>
      </w:r>
      <w:r w:rsidRPr="00C00C70">
        <w:rPr>
          <w:sz w:val="20"/>
          <w:szCs w:val="20"/>
        </w:rPr>
        <w:t xml:space="preserve"> </w:t>
      </w:r>
      <w:r w:rsidR="00961214">
        <w:rPr>
          <w:sz w:val="20"/>
          <w:szCs w:val="20"/>
        </w:rPr>
        <w:t>or</w:t>
      </w:r>
      <w:r w:rsidRPr="00C00C70">
        <w:rPr>
          <w:sz w:val="20"/>
          <w:szCs w:val="20"/>
        </w:rPr>
        <w:t xml:space="preserve"> any other form of presentation</w:t>
      </w:r>
      <w:r w:rsidR="00CE095A" w:rsidRPr="00C00C70">
        <w:rPr>
          <w:sz w:val="20"/>
          <w:szCs w:val="20"/>
        </w:rPr>
        <w:t>, on</w:t>
      </w:r>
      <w:r w:rsidRPr="00C00C70">
        <w:rPr>
          <w:sz w:val="20"/>
          <w:szCs w:val="20"/>
        </w:rPr>
        <w:t xml:space="preserve"> the last day of lectures.  It is not required to use each question as a heading, but the answers should </w:t>
      </w:r>
      <w:r w:rsidR="00961214">
        <w:rPr>
          <w:sz w:val="20"/>
          <w:szCs w:val="20"/>
        </w:rPr>
        <w:t>feature</w:t>
      </w:r>
      <w:r w:rsidRPr="00C00C70">
        <w:rPr>
          <w:sz w:val="20"/>
          <w:szCs w:val="20"/>
        </w:rPr>
        <w:t xml:space="preserve"> in your presentation.  </w:t>
      </w:r>
      <w:r w:rsidR="00C00C70" w:rsidRPr="00C00C70">
        <w:rPr>
          <w:sz w:val="20"/>
          <w:szCs w:val="20"/>
        </w:rPr>
        <w:t xml:space="preserve">Please </w:t>
      </w:r>
      <w:r w:rsidRPr="00C00C70">
        <w:rPr>
          <w:sz w:val="20"/>
          <w:szCs w:val="20"/>
        </w:rPr>
        <w:t xml:space="preserve">start your presentation </w:t>
      </w:r>
      <w:r w:rsidR="00DB684B">
        <w:rPr>
          <w:sz w:val="20"/>
          <w:szCs w:val="20"/>
        </w:rPr>
        <w:t xml:space="preserve">by showing us the product or at least an illustration or clear description thereof.  </w:t>
      </w:r>
    </w:p>
    <w:p w14:paraId="65452683" w14:textId="158E3651" w:rsidR="0001422C" w:rsidRDefault="0001422C" w:rsidP="00B44E26">
      <w:pPr>
        <w:tabs>
          <w:tab w:val="left" w:pos="2724"/>
        </w:tabs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MARKET SEGMENTATION</w:t>
      </w:r>
      <w:r w:rsidR="00B44E26">
        <w:rPr>
          <w:b/>
          <w:sz w:val="20"/>
          <w:szCs w:val="20"/>
        </w:rPr>
        <w:t xml:space="preserve"> – </w:t>
      </w:r>
      <w:proofErr w:type="spellStart"/>
      <w:r w:rsidR="009E409F">
        <w:rPr>
          <w:b/>
          <w:sz w:val="20"/>
          <w:szCs w:val="20"/>
        </w:rPr>
        <w:t>andreas</w:t>
      </w:r>
      <w:proofErr w:type="spellEnd"/>
      <w:r w:rsidR="009E409F">
        <w:rPr>
          <w:b/>
          <w:sz w:val="20"/>
          <w:szCs w:val="20"/>
        </w:rPr>
        <w:t>; product coca cola classic</w:t>
      </w:r>
    </w:p>
    <w:p w14:paraId="5E7DC1D6" w14:textId="0BC67D12" w:rsidR="00B44E26" w:rsidRDefault="0001422C" w:rsidP="00B44E26">
      <w:pPr>
        <w:pStyle w:val="Listenabsatz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Describe the </w:t>
      </w:r>
      <w:r w:rsidRPr="0001422C">
        <w:rPr>
          <w:b/>
          <w:sz w:val="20"/>
          <w:szCs w:val="20"/>
        </w:rPr>
        <w:t>market segments</w:t>
      </w:r>
      <w:r w:rsidRPr="00C00C70">
        <w:rPr>
          <w:sz w:val="20"/>
          <w:szCs w:val="20"/>
        </w:rPr>
        <w:t xml:space="preserve"> that your product is directed at. </w:t>
      </w:r>
      <w:r>
        <w:rPr>
          <w:sz w:val="20"/>
          <w:szCs w:val="20"/>
        </w:rPr>
        <w:t>How many segments are targeted by your organization?</w:t>
      </w:r>
    </w:p>
    <w:p w14:paraId="58B8E57E" w14:textId="61FDB712" w:rsidR="009E409F" w:rsidRDefault="009E409F" w:rsidP="009E409F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All age groups, except old folks; but mainly juveniles and young adults</w:t>
      </w:r>
    </w:p>
    <w:p w14:paraId="5D650D39" w14:textId="09DE95DB" w:rsidR="009E409F" w:rsidRPr="00B44E26" w:rsidRDefault="009E409F" w:rsidP="009E409F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Around the world; except north </w:t>
      </w:r>
      <w:proofErr w:type="spellStart"/>
      <w:r>
        <w:rPr>
          <w:sz w:val="20"/>
          <w:szCs w:val="20"/>
        </w:rPr>
        <w:t>corea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cuba</w:t>
      </w:r>
      <w:proofErr w:type="spellEnd"/>
      <w:r>
        <w:rPr>
          <w:sz w:val="20"/>
          <w:szCs w:val="20"/>
        </w:rPr>
        <w:t xml:space="preserve">, Russia </w:t>
      </w:r>
    </w:p>
    <w:p w14:paraId="3FE90DFD" w14:textId="30516AE0" w:rsidR="009E409F" w:rsidRDefault="0001422C" w:rsidP="009E409F">
      <w:pPr>
        <w:pStyle w:val="Listenabsatz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Which </w:t>
      </w:r>
      <w:r w:rsidRPr="00C00C70">
        <w:rPr>
          <w:b/>
          <w:sz w:val="20"/>
          <w:szCs w:val="20"/>
        </w:rPr>
        <w:t xml:space="preserve">bases </w:t>
      </w:r>
      <w:r w:rsidRPr="00C00C70">
        <w:rPr>
          <w:sz w:val="20"/>
          <w:szCs w:val="20"/>
        </w:rPr>
        <w:t xml:space="preserve">of segmentation and which </w:t>
      </w:r>
      <w:r w:rsidRPr="00C00C70">
        <w:rPr>
          <w:b/>
          <w:sz w:val="20"/>
          <w:szCs w:val="20"/>
        </w:rPr>
        <w:t>variables</w:t>
      </w:r>
      <w:r w:rsidRPr="00C00C70">
        <w:rPr>
          <w:sz w:val="20"/>
          <w:szCs w:val="20"/>
        </w:rPr>
        <w:t xml:space="preserve"> have the </w:t>
      </w:r>
      <w:r>
        <w:rPr>
          <w:sz w:val="20"/>
          <w:szCs w:val="20"/>
        </w:rPr>
        <w:t>organization</w:t>
      </w:r>
      <w:r w:rsidRPr="00C00C70">
        <w:rPr>
          <w:sz w:val="20"/>
          <w:szCs w:val="20"/>
        </w:rPr>
        <w:t xml:space="preserve"> used to segment the market?</w:t>
      </w:r>
    </w:p>
    <w:p w14:paraId="27C01DA9" w14:textId="7BBAAFBF" w:rsidR="00DE03C5" w:rsidRDefault="00DE03C5" w:rsidP="009E409F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Geography (Countries)</w:t>
      </w:r>
    </w:p>
    <w:p w14:paraId="1F44CBB6" w14:textId="0D4E869F" w:rsidR="00DE03C5" w:rsidRDefault="00DE03C5" w:rsidP="009E409F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Demographics (age)</w:t>
      </w:r>
    </w:p>
    <w:p w14:paraId="75315FA6" w14:textId="27639EAB" w:rsidR="00DE03C5" w:rsidRPr="009E409F" w:rsidRDefault="00DE03C5" w:rsidP="009E409F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Psychographics (lifestyle (</w:t>
      </w:r>
      <w:proofErr w:type="gramStart"/>
      <w:r>
        <w:rPr>
          <w:sz w:val="20"/>
          <w:szCs w:val="20"/>
        </w:rPr>
        <w:t>healthy :</w:t>
      </w:r>
      <w:proofErr w:type="gramEnd"/>
      <w:r>
        <w:rPr>
          <w:sz w:val="20"/>
          <w:szCs w:val="20"/>
        </w:rPr>
        <w:t xml:space="preserve"> diet coke))</w:t>
      </w:r>
    </w:p>
    <w:p w14:paraId="40527285" w14:textId="46D24FAA" w:rsidR="0001422C" w:rsidRDefault="0001422C" w:rsidP="0001422C">
      <w:pPr>
        <w:pStyle w:val="Listenabsatz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Which </w:t>
      </w:r>
      <w:r w:rsidRPr="00C00C70">
        <w:rPr>
          <w:b/>
          <w:sz w:val="20"/>
          <w:szCs w:val="20"/>
        </w:rPr>
        <w:t>targeting strategy</w:t>
      </w:r>
      <w:r w:rsidRPr="00C00C70">
        <w:rPr>
          <w:sz w:val="20"/>
          <w:szCs w:val="20"/>
        </w:rPr>
        <w:t xml:space="preserve"> does your </w:t>
      </w:r>
      <w:r>
        <w:rPr>
          <w:sz w:val="20"/>
          <w:szCs w:val="20"/>
        </w:rPr>
        <w:t>organization</w:t>
      </w:r>
      <w:r w:rsidRPr="00C00C70">
        <w:rPr>
          <w:sz w:val="20"/>
          <w:szCs w:val="20"/>
        </w:rPr>
        <w:t xml:space="preserve"> follow?</w:t>
      </w:r>
    </w:p>
    <w:p w14:paraId="0D46F7C4" w14:textId="0AADEB50" w:rsidR="00DE03C5" w:rsidRDefault="00DE03C5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Broad marketing strategy </w:t>
      </w:r>
    </w:p>
    <w:p w14:paraId="4D291083" w14:textId="456A11A9" w:rsidR="00DE03C5" w:rsidRPr="00DE03C5" w:rsidRDefault="00DE03C5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 w:rsidRPr="00DE03C5">
        <w:rPr>
          <w:sz w:val="20"/>
          <w:szCs w:val="20"/>
        </w:rPr>
        <w:t>primary target of Coca-Cola is younger customers within the age bracket of 10-25 and a secondary market composed of people aged 25-40.</w:t>
      </w:r>
    </w:p>
    <w:p w14:paraId="36002545" w14:textId="11345D02" w:rsidR="0001422C" w:rsidRDefault="0001422C" w:rsidP="0001422C">
      <w:pPr>
        <w:pStyle w:val="Listenabsatz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How does your </w:t>
      </w:r>
      <w:r>
        <w:rPr>
          <w:sz w:val="20"/>
          <w:szCs w:val="20"/>
        </w:rPr>
        <w:t>organization</w:t>
      </w:r>
      <w:r w:rsidRPr="00C00C70">
        <w:rPr>
          <w:sz w:val="20"/>
          <w:szCs w:val="20"/>
        </w:rPr>
        <w:t xml:space="preserve"> </w:t>
      </w:r>
      <w:r w:rsidRPr="00C00C70">
        <w:rPr>
          <w:b/>
          <w:sz w:val="20"/>
          <w:szCs w:val="20"/>
        </w:rPr>
        <w:t>position</w:t>
      </w:r>
      <w:r w:rsidRPr="00C00C70">
        <w:rPr>
          <w:sz w:val="20"/>
          <w:szCs w:val="20"/>
        </w:rPr>
        <w:t xml:space="preserve"> itself and/or its products?</w:t>
      </w:r>
      <w:r w:rsidR="00CE2419">
        <w:rPr>
          <w:sz w:val="20"/>
          <w:szCs w:val="20"/>
        </w:rPr>
        <w:t xml:space="preserve">  Please motivate your answer.</w:t>
      </w:r>
    </w:p>
    <w:p w14:paraId="20E0DCB0" w14:textId="7B93EF08" w:rsidR="00DE03C5" w:rsidRDefault="00DE03C5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Joy </w:t>
      </w:r>
      <w:proofErr w:type="gramStart"/>
      <w:r>
        <w:rPr>
          <w:sz w:val="20"/>
          <w:szCs w:val="20"/>
        </w:rPr>
        <w:t>bringing ,</w:t>
      </w:r>
      <w:proofErr w:type="gramEnd"/>
      <w:r>
        <w:rPr>
          <w:sz w:val="20"/>
          <w:szCs w:val="20"/>
        </w:rPr>
        <w:t xml:space="preserve"> happiness</w:t>
      </w:r>
      <w:r w:rsidR="00E051ED">
        <w:rPr>
          <w:sz w:val="20"/>
          <w:szCs w:val="20"/>
        </w:rPr>
        <w:t xml:space="preserve"> </w:t>
      </w:r>
      <w:r w:rsidR="00E051ED" w:rsidRPr="00E051ED">
        <w:rPr>
          <w:sz w:val="20"/>
          <w:szCs w:val="20"/>
        </w:rPr>
        <w:sym w:font="Wingdings" w:char="F0E0"/>
      </w:r>
      <w:r w:rsidR="00E051ED">
        <w:rPr>
          <w:sz w:val="20"/>
          <w:szCs w:val="20"/>
        </w:rPr>
        <w:t xml:space="preserve"> only smiling people with friends : moments everybody has experienced and felt happiest in</w:t>
      </w:r>
    </w:p>
    <w:p w14:paraId="75460774" w14:textId="58FB79C9" w:rsidR="00E051ED" w:rsidRDefault="00E051ED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Sociable </w:t>
      </w:r>
      <w:r w:rsidRPr="00E051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 ads they usually show group of “friends” doing something together</w:t>
      </w:r>
    </w:p>
    <w:p w14:paraId="427C02FD" w14:textId="2C74FF81" w:rsidR="00E051ED" w:rsidRDefault="00E051ED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Family-friendly </w:t>
      </w:r>
      <w:r w:rsidRPr="00E051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 some ads they show a happy “family”</w:t>
      </w:r>
    </w:p>
    <w:p w14:paraId="1F7AD12E" w14:textId="6DE9200D" w:rsidR="001E5B9B" w:rsidRDefault="001E5B9B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More than just a drink (kind of a “lifestyle”) </w:t>
      </w:r>
      <w:r w:rsidRPr="001E5B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is shown by advertisement campaigns like “Real Magic” (2021)</w:t>
      </w:r>
    </w:p>
    <w:p w14:paraId="3716AD5E" w14:textId="4A9506C6" w:rsidR="00DE03C5" w:rsidRDefault="00DE03C5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Thirst quenching and refreshing </w:t>
      </w:r>
      <w:r w:rsidR="00E051ED" w:rsidRPr="00E051ED">
        <w:rPr>
          <w:sz w:val="20"/>
          <w:szCs w:val="20"/>
        </w:rPr>
        <w:sym w:font="Wingdings" w:char="F0E0"/>
      </w:r>
      <w:r w:rsidR="00E051ED">
        <w:rPr>
          <w:sz w:val="20"/>
          <w:szCs w:val="20"/>
        </w:rPr>
        <w:t xml:space="preserve"> show people being active and after that drink a </w:t>
      </w:r>
      <w:proofErr w:type="gramStart"/>
      <w:r w:rsidR="00E051ED">
        <w:rPr>
          <w:sz w:val="20"/>
          <w:szCs w:val="20"/>
        </w:rPr>
        <w:t>coke :</w:t>
      </w:r>
      <w:proofErr w:type="gramEnd"/>
      <w:r w:rsidR="00E051ED">
        <w:rPr>
          <w:sz w:val="20"/>
          <w:szCs w:val="20"/>
        </w:rPr>
        <w:t xml:space="preserve"> with this “ahh” sound (refreshing)</w:t>
      </w:r>
    </w:p>
    <w:p w14:paraId="0B7B4FB8" w14:textId="204865C0" w:rsidR="00DE03C5" w:rsidRPr="00C00C70" w:rsidRDefault="00DE03C5" w:rsidP="00DE03C5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High quality relative to other soft drinks</w:t>
      </w:r>
      <w:r w:rsidR="00E051ED">
        <w:rPr>
          <w:sz w:val="20"/>
          <w:szCs w:val="20"/>
        </w:rPr>
        <w:t xml:space="preserve"> </w:t>
      </w:r>
      <w:r w:rsidR="00E051ED" w:rsidRPr="00E051ED">
        <w:rPr>
          <w:sz w:val="20"/>
          <w:szCs w:val="20"/>
        </w:rPr>
        <w:sym w:font="Wingdings" w:char="F0E0"/>
      </w:r>
      <w:r w:rsidR="00E051ED">
        <w:rPr>
          <w:sz w:val="20"/>
          <w:szCs w:val="20"/>
        </w:rPr>
        <w:t xml:space="preserve"> glass bottles </w:t>
      </w:r>
    </w:p>
    <w:p w14:paraId="68598E4C" w14:textId="3CEE89B1" w:rsidR="00961214" w:rsidRPr="00DE03C5" w:rsidRDefault="0001422C" w:rsidP="00961214">
      <w:pPr>
        <w:pStyle w:val="Listenabsatz"/>
        <w:numPr>
          <w:ilvl w:val="0"/>
          <w:numId w:val="2"/>
        </w:numPr>
        <w:spacing w:line="276" w:lineRule="auto"/>
        <w:jc w:val="both"/>
        <w:rPr>
          <w:b/>
          <w:sz w:val="20"/>
          <w:szCs w:val="20"/>
        </w:rPr>
      </w:pPr>
      <w:r w:rsidRPr="00C00C70">
        <w:rPr>
          <w:sz w:val="20"/>
          <w:szCs w:val="20"/>
        </w:rPr>
        <w:t xml:space="preserve">Which </w:t>
      </w:r>
      <w:r w:rsidRPr="0001422C">
        <w:rPr>
          <w:b/>
          <w:sz w:val="20"/>
          <w:szCs w:val="20"/>
        </w:rPr>
        <w:t>positioning variables</w:t>
      </w:r>
      <w:r w:rsidRPr="00C00C70">
        <w:rPr>
          <w:sz w:val="20"/>
          <w:szCs w:val="20"/>
        </w:rPr>
        <w:t xml:space="preserve"> do your </w:t>
      </w:r>
      <w:r>
        <w:rPr>
          <w:sz w:val="20"/>
          <w:szCs w:val="20"/>
        </w:rPr>
        <w:t>organization</w:t>
      </w:r>
      <w:r w:rsidRPr="00C00C70">
        <w:rPr>
          <w:sz w:val="20"/>
          <w:szCs w:val="20"/>
        </w:rPr>
        <w:t xml:space="preserve"> use?  </w:t>
      </w:r>
      <w:r w:rsidR="00CE2419">
        <w:rPr>
          <w:sz w:val="20"/>
          <w:szCs w:val="20"/>
        </w:rPr>
        <w:t>Provide examples if possible.</w:t>
      </w:r>
    </w:p>
    <w:p w14:paraId="0FEBF1B8" w14:textId="4BE33170" w:rsidR="00961214" w:rsidRDefault="001E5B9B" w:rsidP="00E051ED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Trustworthiness</w:t>
      </w:r>
      <w:r w:rsidR="00E051ED">
        <w:rPr>
          <w:sz w:val="20"/>
          <w:szCs w:val="20"/>
        </w:rPr>
        <w:t xml:space="preserve">/being known (you know what you get) </w:t>
      </w:r>
      <w:r w:rsidR="00E051ED" w:rsidRPr="00E051ED">
        <w:rPr>
          <w:sz w:val="20"/>
          <w:szCs w:val="20"/>
        </w:rPr>
        <w:sym w:font="Wingdings" w:char="F0E0"/>
      </w:r>
      <w:r w:rsidR="00E051ED">
        <w:rPr>
          <w:sz w:val="20"/>
          <w:szCs w:val="20"/>
        </w:rPr>
        <w:t xml:space="preserve"> coke did not change the recipe of the original coke for a long time</w:t>
      </w:r>
    </w:p>
    <w:p w14:paraId="4753F968" w14:textId="6BBC5350" w:rsidR="00E051ED" w:rsidRDefault="001E5B9B" w:rsidP="00E051ED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Taste/Quality </w:t>
      </w:r>
      <w:r w:rsidRPr="001E5B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coke presents itself as a tasty brand </w:t>
      </w:r>
      <w:r w:rsidRPr="001E5B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actors in the ads to this “ahh” sound/they use slogans like “taste the difference”</w:t>
      </w:r>
    </w:p>
    <w:p w14:paraId="32D52158" w14:textId="51615821" w:rsidR="001E5B9B" w:rsidRPr="00E051ED" w:rsidRDefault="001E5B9B" w:rsidP="00E051ED">
      <w:pPr>
        <w:pStyle w:val="Listenabsatz"/>
        <w:numPr>
          <w:ilvl w:val="0"/>
          <w:numId w:val="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Affordable/available </w:t>
      </w:r>
      <w:r w:rsidRPr="001E5B9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you can get them everywhere and they are usually not that expensive</w:t>
      </w:r>
      <w:bookmarkStart w:id="0" w:name="_GoBack"/>
      <w:bookmarkEnd w:id="0"/>
    </w:p>
    <w:p w14:paraId="4F5867AF" w14:textId="4EB4FA1C" w:rsidR="00986ED7" w:rsidRPr="00C00C70" w:rsidRDefault="00CE095A" w:rsidP="00961214">
      <w:pPr>
        <w:pStyle w:val="Listenabsatz"/>
        <w:spacing w:line="276" w:lineRule="auto"/>
        <w:ind w:left="0"/>
        <w:jc w:val="both"/>
        <w:rPr>
          <w:b/>
          <w:sz w:val="20"/>
          <w:szCs w:val="20"/>
        </w:rPr>
      </w:pPr>
      <w:r w:rsidRPr="00C00C70">
        <w:rPr>
          <w:b/>
          <w:sz w:val="20"/>
          <w:szCs w:val="20"/>
        </w:rPr>
        <w:t>PRODUCT</w:t>
      </w:r>
    </w:p>
    <w:p w14:paraId="093DAFE5" w14:textId="283D4ED2" w:rsidR="00CE095A" w:rsidRPr="00C00C70" w:rsidRDefault="00C00C70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Is </w:t>
      </w:r>
      <w:r w:rsidR="00986ED7" w:rsidRPr="00C00C70">
        <w:rPr>
          <w:sz w:val="20"/>
          <w:szCs w:val="20"/>
        </w:rPr>
        <w:t>your product a convenience, shopping</w:t>
      </w:r>
      <w:r w:rsidR="007F783B">
        <w:rPr>
          <w:sz w:val="20"/>
          <w:szCs w:val="20"/>
        </w:rPr>
        <w:t xml:space="preserve"> or a </w:t>
      </w:r>
      <w:r w:rsidR="00986ED7" w:rsidRPr="00C00C70">
        <w:rPr>
          <w:sz w:val="20"/>
          <w:szCs w:val="20"/>
        </w:rPr>
        <w:t xml:space="preserve">speciality </w:t>
      </w:r>
      <w:r w:rsidRPr="00C00C70">
        <w:rPr>
          <w:sz w:val="20"/>
          <w:szCs w:val="20"/>
        </w:rPr>
        <w:t>product</w:t>
      </w:r>
      <w:r w:rsidR="00013436">
        <w:rPr>
          <w:sz w:val="20"/>
          <w:szCs w:val="20"/>
        </w:rPr>
        <w:t xml:space="preserve"> from the perspective of your target market</w:t>
      </w:r>
      <w:r w:rsidRPr="00C00C70">
        <w:rPr>
          <w:sz w:val="20"/>
          <w:szCs w:val="20"/>
        </w:rPr>
        <w:t xml:space="preserve">? Could this classification be different for different market segments?  Yes or no?  Why?  Explain.  </w:t>
      </w:r>
    </w:p>
    <w:p w14:paraId="731BBA22" w14:textId="1636BCCA" w:rsidR="00CE095A" w:rsidRPr="00C00C70" w:rsidRDefault="00CE095A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>Show</w:t>
      </w:r>
      <w:r w:rsidR="007F783B">
        <w:rPr>
          <w:sz w:val="20"/>
          <w:szCs w:val="20"/>
        </w:rPr>
        <w:t xml:space="preserve">, and evaluate, </w:t>
      </w:r>
      <w:r w:rsidR="007F783B" w:rsidRPr="00C00C70">
        <w:rPr>
          <w:sz w:val="20"/>
          <w:szCs w:val="20"/>
        </w:rPr>
        <w:t>the</w:t>
      </w:r>
      <w:r w:rsidRPr="00C00C70">
        <w:rPr>
          <w:sz w:val="20"/>
          <w:szCs w:val="20"/>
        </w:rPr>
        <w:t xml:space="preserve"> name, term, symbol, design, logo, slogan (those that are applicable) for your product.  </w:t>
      </w:r>
    </w:p>
    <w:p w14:paraId="3F19BE3C" w14:textId="16689E18" w:rsidR="00CE095A" w:rsidRPr="00C00C70" w:rsidRDefault="00CE095A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If your product is </w:t>
      </w:r>
      <w:r w:rsidR="00961214">
        <w:rPr>
          <w:sz w:val="20"/>
          <w:szCs w:val="20"/>
        </w:rPr>
        <w:t xml:space="preserve">to be </w:t>
      </w:r>
      <w:r w:rsidRPr="00C00C70">
        <w:rPr>
          <w:sz w:val="20"/>
          <w:szCs w:val="20"/>
        </w:rPr>
        <w:t>sold in more than one country, are the brand elements the same?  How do they differ?</w:t>
      </w:r>
    </w:p>
    <w:p w14:paraId="2D808699" w14:textId="4E96752E" w:rsidR="00793BE1" w:rsidRPr="00C00C70" w:rsidRDefault="00CE095A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In which </w:t>
      </w:r>
      <w:r w:rsidRPr="000E6464">
        <w:rPr>
          <w:b/>
          <w:sz w:val="20"/>
          <w:szCs w:val="20"/>
        </w:rPr>
        <w:t xml:space="preserve">phase </w:t>
      </w:r>
      <w:r w:rsidRPr="00C00C70">
        <w:rPr>
          <w:sz w:val="20"/>
          <w:szCs w:val="20"/>
        </w:rPr>
        <w:t xml:space="preserve">of the </w:t>
      </w:r>
      <w:r w:rsidR="00190FA1" w:rsidRPr="00C00C70">
        <w:rPr>
          <w:sz w:val="20"/>
          <w:szCs w:val="20"/>
        </w:rPr>
        <w:t xml:space="preserve">PLC </w:t>
      </w:r>
      <w:r w:rsidR="007F783B">
        <w:rPr>
          <w:sz w:val="20"/>
          <w:szCs w:val="20"/>
        </w:rPr>
        <w:t xml:space="preserve">is </w:t>
      </w:r>
      <w:r w:rsidR="00961214">
        <w:rPr>
          <w:sz w:val="20"/>
          <w:szCs w:val="20"/>
        </w:rPr>
        <w:t>your product</w:t>
      </w:r>
      <w:r w:rsidRPr="00C00C70">
        <w:rPr>
          <w:sz w:val="20"/>
          <w:szCs w:val="20"/>
        </w:rPr>
        <w:t xml:space="preserve">?  Why did you classify it in that </w:t>
      </w:r>
      <w:r w:rsidR="00C00C70" w:rsidRPr="00C00C70">
        <w:rPr>
          <w:sz w:val="20"/>
          <w:szCs w:val="20"/>
        </w:rPr>
        <w:t>phase</w:t>
      </w:r>
      <w:r w:rsidRPr="00C00C70">
        <w:rPr>
          <w:sz w:val="20"/>
          <w:szCs w:val="20"/>
        </w:rPr>
        <w:t>?</w:t>
      </w:r>
    </w:p>
    <w:p w14:paraId="59787034" w14:textId="17378FE5" w:rsidR="00986ED7" w:rsidRPr="00961214" w:rsidRDefault="00986ED7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 w:rsidRPr="00961214">
        <w:rPr>
          <w:sz w:val="20"/>
          <w:szCs w:val="20"/>
        </w:rPr>
        <w:t xml:space="preserve">Are there examples of failure in your </w:t>
      </w:r>
      <w:r w:rsidRPr="00961214">
        <w:rPr>
          <w:b/>
          <w:sz w:val="20"/>
          <w:szCs w:val="20"/>
        </w:rPr>
        <w:t>product type</w:t>
      </w:r>
      <w:r w:rsidRPr="00961214">
        <w:rPr>
          <w:sz w:val="20"/>
          <w:szCs w:val="20"/>
        </w:rPr>
        <w:t xml:space="preserve">?  </w:t>
      </w:r>
      <w:r w:rsidR="00C00C70" w:rsidRPr="00961214">
        <w:rPr>
          <w:sz w:val="20"/>
          <w:szCs w:val="20"/>
        </w:rPr>
        <w:t>Why did it fail?</w:t>
      </w:r>
      <w:r w:rsidR="00961214" w:rsidRPr="00961214">
        <w:rPr>
          <w:sz w:val="20"/>
          <w:szCs w:val="20"/>
        </w:rPr>
        <w:t xml:space="preserve">  </w:t>
      </w:r>
    </w:p>
    <w:p w14:paraId="095D296E" w14:textId="77777777" w:rsidR="007F783B" w:rsidRDefault="006B2221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r w:rsidR="007F783B">
        <w:rPr>
          <w:sz w:val="20"/>
          <w:szCs w:val="20"/>
        </w:rPr>
        <w:t xml:space="preserve">and evaluate </w:t>
      </w:r>
      <w:r>
        <w:rPr>
          <w:sz w:val="20"/>
          <w:szCs w:val="20"/>
        </w:rPr>
        <w:t xml:space="preserve">the packaging of your product. </w:t>
      </w:r>
    </w:p>
    <w:p w14:paraId="7232DB2B" w14:textId="560B1EDA" w:rsidR="002025B7" w:rsidRDefault="006B2221" w:rsidP="00C00C70">
      <w:pPr>
        <w:pStyle w:val="Listenabsatz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is the </w:t>
      </w:r>
      <w:r w:rsidRPr="006B2221">
        <w:rPr>
          <w:b/>
          <w:sz w:val="20"/>
          <w:szCs w:val="20"/>
        </w:rPr>
        <w:t>major function</w:t>
      </w:r>
      <w:r>
        <w:rPr>
          <w:sz w:val="20"/>
          <w:szCs w:val="20"/>
        </w:rPr>
        <w:t xml:space="preserve"> of the packaging?</w:t>
      </w:r>
    </w:p>
    <w:p w14:paraId="7174EDDD" w14:textId="359FCC46" w:rsidR="00CE095A" w:rsidRPr="00C00C70" w:rsidRDefault="00CE095A" w:rsidP="00C00C70">
      <w:pPr>
        <w:spacing w:line="276" w:lineRule="auto"/>
        <w:jc w:val="both"/>
        <w:rPr>
          <w:b/>
          <w:sz w:val="20"/>
          <w:szCs w:val="20"/>
        </w:rPr>
      </w:pPr>
      <w:r w:rsidRPr="00C00C70">
        <w:rPr>
          <w:b/>
          <w:sz w:val="20"/>
          <w:szCs w:val="20"/>
        </w:rPr>
        <w:t>PRICING</w:t>
      </w:r>
    </w:p>
    <w:p w14:paraId="68E26504" w14:textId="74CA5C82" w:rsidR="007C7D64" w:rsidRDefault="002B28CC" w:rsidP="00C00C70">
      <w:pPr>
        <w:pStyle w:val="Listenabsatz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 w:rsidRPr="00C00C70">
        <w:rPr>
          <w:sz w:val="20"/>
          <w:szCs w:val="20"/>
        </w:rPr>
        <w:t xml:space="preserve">How much </w:t>
      </w:r>
      <w:r w:rsidR="007F783B">
        <w:rPr>
          <w:sz w:val="20"/>
          <w:szCs w:val="20"/>
        </w:rPr>
        <w:t>does your product cost?</w:t>
      </w:r>
      <w:r w:rsidR="00585B3A">
        <w:rPr>
          <w:sz w:val="20"/>
          <w:szCs w:val="20"/>
        </w:rPr>
        <w:t xml:space="preserve">  </w:t>
      </w:r>
    </w:p>
    <w:p w14:paraId="33FA2697" w14:textId="77777777" w:rsidR="001C4817" w:rsidRPr="001C4817" w:rsidRDefault="001C4817" w:rsidP="001C481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1C4817">
        <w:rPr>
          <w:sz w:val="20"/>
          <w:szCs w:val="20"/>
        </w:rPr>
        <w:t>How does the price compare with competitors’ prices?</w:t>
      </w:r>
    </w:p>
    <w:p w14:paraId="704F5FB4" w14:textId="43CD7F92" w:rsidR="001C4817" w:rsidRDefault="007F783B" w:rsidP="00C00C70">
      <w:pPr>
        <w:pStyle w:val="Listenabsatz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Look for </w:t>
      </w:r>
      <w:r w:rsidR="001C481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relevant information and describe how the organization applies </w:t>
      </w:r>
      <w:r w:rsidR="001C4817" w:rsidRPr="001C4817">
        <w:rPr>
          <w:b/>
          <w:sz w:val="20"/>
          <w:szCs w:val="20"/>
        </w:rPr>
        <w:t>psychological</w:t>
      </w:r>
      <w:r w:rsidR="001C4817">
        <w:rPr>
          <w:sz w:val="20"/>
          <w:szCs w:val="20"/>
        </w:rPr>
        <w:t xml:space="preserve"> tactics to placing its prices either on its website or in advertisements. </w:t>
      </w:r>
    </w:p>
    <w:p w14:paraId="643B938A" w14:textId="5B4BBEA7" w:rsidR="007C7D64" w:rsidRDefault="001C4817" w:rsidP="00C00C70">
      <w:pPr>
        <w:pStyle w:val="Listenabsatz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Report on the organization’s use of tactic in adjusting its base price for your chosen product. </w:t>
      </w:r>
    </w:p>
    <w:p w14:paraId="6E029224" w14:textId="77777777" w:rsidR="007E11F2" w:rsidRPr="00C00C70" w:rsidRDefault="007E11F2" w:rsidP="00C00C70">
      <w:pPr>
        <w:spacing w:line="276" w:lineRule="auto"/>
        <w:jc w:val="both"/>
        <w:rPr>
          <w:b/>
          <w:sz w:val="20"/>
          <w:szCs w:val="20"/>
        </w:rPr>
      </w:pPr>
      <w:r w:rsidRPr="00C00C70">
        <w:rPr>
          <w:b/>
          <w:sz w:val="20"/>
          <w:szCs w:val="20"/>
        </w:rPr>
        <w:t>PLACE (DISTRIBUTION)</w:t>
      </w:r>
    </w:p>
    <w:p w14:paraId="5E5F5CAA" w14:textId="7718E310" w:rsidR="007E11F2" w:rsidRDefault="001C4817" w:rsidP="00C00C70">
      <w:pPr>
        <w:pStyle w:val="Listenabsatz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Describe and evaluate the distribution channel for your product. </w:t>
      </w:r>
    </w:p>
    <w:p w14:paraId="2F4DEF78" w14:textId="5AB5DFF0" w:rsidR="001D6440" w:rsidRPr="00C00C70" w:rsidRDefault="001D6440" w:rsidP="00C00C70">
      <w:pPr>
        <w:pStyle w:val="Listenabsatz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Provide reasons for choosing this type of channel.</w:t>
      </w:r>
    </w:p>
    <w:p w14:paraId="4C5F996D" w14:textId="3901EFB6" w:rsidR="00B558E6" w:rsidRPr="00C00C70" w:rsidRDefault="004368D5" w:rsidP="00C00C70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P</w:t>
      </w:r>
      <w:r w:rsidR="00B558E6" w:rsidRPr="00C00C70">
        <w:rPr>
          <w:b/>
          <w:sz w:val="20"/>
          <w:szCs w:val="20"/>
        </w:rPr>
        <w:t>ROMOTION</w:t>
      </w:r>
    </w:p>
    <w:p w14:paraId="14B8B520" w14:textId="252C7141" w:rsidR="004368D5" w:rsidRDefault="004368D5" w:rsidP="00C00C70">
      <w:pPr>
        <w:pStyle w:val="Listenabsatz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bookmarkStart w:id="1" w:name="_Hlk55067435"/>
      <w:r>
        <w:rPr>
          <w:sz w:val="20"/>
          <w:szCs w:val="20"/>
        </w:rPr>
        <w:t xml:space="preserve">Show an example of advertising </w:t>
      </w:r>
      <w:r w:rsidR="00585B3A">
        <w:rPr>
          <w:sz w:val="20"/>
          <w:szCs w:val="20"/>
        </w:rPr>
        <w:t xml:space="preserve">or other form of promotion </w:t>
      </w:r>
      <w:r>
        <w:rPr>
          <w:sz w:val="20"/>
          <w:szCs w:val="20"/>
        </w:rPr>
        <w:t>for your product.</w:t>
      </w:r>
    </w:p>
    <w:p w14:paraId="39F95FED" w14:textId="23757C28" w:rsidR="007E11F2" w:rsidRPr="00C00C70" w:rsidRDefault="00A141FA" w:rsidP="004368D5">
      <w:pPr>
        <w:pStyle w:val="Listenabsatz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you think that the promotion </w:t>
      </w:r>
      <w:r w:rsidR="004368D5">
        <w:rPr>
          <w:sz w:val="20"/>
          <w:szCs w:val="20"/>
        </w:rPr>
        <w:t xml:space="preserve">medium and the content and design of the advertisement </w:t>
      </w:r>
      <w:r>
        <w:rPr>
          <w:sz w:val="20"/>
          <w:szCs w:val="20"/>
        </w:rPr>
        <w:t xml:space="preserve">suit the </w:t>
      </w:r>
      <w:r w:rsidR="004368D5">
        <w:rPr>
          <w:sz w:val="20"/>
          <w:szCs w:val="20"/>
        </w:rPr>
        <w:t xml:space="preserve">target market?  Why or why not? </w:t>
      </w:r>
      <w:bookmarkEnd w:id="1"/>
    </w:p>
    <w:sectPr w:rsidR="007E11F2" w:rsidRPr="00C00C70" w:rsidSect="007C21F5">
      <w:pgSz w:w="11906" w:h="16838"/>
      <w:pgMar w:top="562" w:right="850" w:bottom="562" w:left="113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35852" w14:textId="77777777" w:rsidR="003F6EBA" w:rsidRDefault="003F6EBA" w:rsidP="00585B3A">
      <w:pPr>
        <w:spacing w:after="0" w:line="240" w:lineRule="auto"/>
      </w:pPr>
      <w:r>
        <w:separator/>
      </w:r>
    </w:p>
  </w:endnote>
  <w:endnote w:type="continuationSeparator" w:id="0">
    <w:p w14:paraId="4C4DDB36" w14:textId="77777777" w:rsidR="003F6EBA" w:rsidRDefault="003F6EBA" w:rsidP="0058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4A5F8" w14:textId="77777777" w:rsidR="003F6EBA" w:rsidRDefault="003F6EBA" w:rsidP="00585B3A">
      <w:pPr>
        <w:spacing w:after="0" w:line="240" w:lineRule="auto"/>
      </w:pPr>
      <w:r>
        <w:separator/>
      </w:r>
    </w:p>
  </w:footnote>
  <w:footnote w:type="continuationSeparator" w:id="0">
    <w:p w14:paraId="06CA5D43" w14:textId="77777777" w:rsidR="003F6EBA" w:rsidRDefault="003F6EBA" w:rsidP="0058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03B8"/>
    <w:multiLevelType w:val="hybridMultilevel"/>
    <w:tmpl w:val="AD38CF9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897159"/>
    <w:multiLevelType w:val="hybridMultilevel"/>
    <w:tmpl w:val="709A4CD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DE7EC1"/>
    <w:multiLevelType w:val="hybridMultilevel"/>
    <w:tmpl w:val="763A2AE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D4DC8"/>
    <w:multiLevelType w:val="hybridMultilevel"/>
    <w:tmpl w:val="3828C9F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4A20D2"/>
    <w:multiLevelType w:val="hybridMultilevel"/>
    <w:tmpl w:val="A106099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8A591A"/>
    <w:multiLevelType w:val="hybridMultilevel"/>
    <w:tmpl w:val="4408410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B114EF"/>
    <w:multiLevelType w:val="hybridMultilevel"/>
    <w:tmpl w:val="C5C0D892"/>
    <w:lvl w:ilvl="0" w:tplc="BE02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D7"/>
    <w:rsid w:val="00013436"/>
    <w:rsid w:val="0001422C"/>
    <w:rsid w:val="00071987"/>
    <w:rsid w:val="000E6464"/>
    <w:rsid w:val="000F3846"/>
    <w:rsid w:val="00190FA1"/>
    <w:rsid w:val="001A44B8"/>
    <w:rsid w:val="001C4817"/>
    <w:rsid w:val="001D6440"/>
    <w:rsid w:val="001E58A2"/>
    <w:rsid w:val="001E5B9B"/>
    <w:rsid w:val="001F5599"/>
    <w:rsid w:val="002025B7"/>
    <w:rsid w:val="002B28CC"/>
    <w:rsid w:val="002E5E21"/>
    <w:rsid w:val="003409CA"/>
    <w:rsid w:val="003B0877"/>
    <w:rsid w:val="003F6EBA"/>
    <w:rsid w:val="004368D5"/>
    <w:rsid w:val="004C4B7E"/>
    <w:rsid w:val="00585B3A"/>
    <w:rsid w:val="005F79C8"/>
    <w:rsid w:val="006568D8"/>
    <w:rsid w:val="006A41A7"/>
    <w:rsid w:val="006B2221"/>
    <w:rsid w:val="00705FCA"/>
    <w:rsid w:val="0072725D"/>
    <w:rsid w:val="00735515"/>
    <w:rsid w:val="00793BE1"/>
    <w:rsid w:val="007C21F5"/>
    <w:rsid w:val="007C7D64"/>
    <w:rsid w:val="007E11F2"/>
    <w:rsid w:val="007F783B"/>
    <w:rsid w:val="00820306"/>
    <w:rsid w:val="00832709"/>
    <w:rsid w:val="008573EC"/>
    <w:rsid w:val="00884069"/>
    <w:rsid w:val="008B13EA"/>
    <w:rsid w:val="0092594C"/>
    <w:rsid w:val="0093200D"/>
    <w:rsid w:val="00961214"/>
    <w:rsid w:val="00986ED7"/>
    <w:rsid w:val="009D667F"/>
    <w:rsid w:val="009E409F"/>
    <w:rsid w:val="00A141FA"/>
    <w:rsid w:val="00A268B1"/>
    <w:rsid w:val="00A53789"/>
    <w:rsid w:val="00B44E26"/>
    <w:rsid w:val="00B558E6"/>
    <w:rsid w:val="00C00C70"/>
    <w:rsid w:val="00C31B33"/>
    <w:rsid w:val="00C46CED"/>
    <w:rsid w:val="00C7293A"/>
    <w:rsid w:val="00CE095A"/>
    <w:rsid w:val="00CE2419"/>
    <w:rsid w:val="00DB684B"/>
    <w:rsid w:val="00DE03C5"/>
    <w:rsid w:val="00E051ED"/>
    <w:rsid w:val="00F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2410"/>
  <w15:chartTrackingRefBased/>
  <w15:docId w15:val="{F8441955-88D8-4755-86BB-00D9DD1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95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B7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B3A"/>
  </w:style>
  <w:style w:type="paragraph" w:styleId="Fuzeile">
    <w:name w:val="footer"/>
    <w:basedOn w:val="Standard"/>
    <w:link w:val="FuzeileZchn"/>
    <w:uiPriority w:val="99"/>
    <w:unhideWhenUsed/>
    <w:rsid w:val="00585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B3A"/>
  </w:style>
  <w:style w:type="paragraph" w:styleId="Funotentext">
    <w:name w:val="footnote text"/>
    <w:basedOn w:val="Standard"/>
    <w:link w:val="FunotentextZchn"/>
    <w:uiPriority w:val="99"/>
    <w:semiHidden/>
    <w:unhideWhenUsed/>
    <w:rsid w:val="00E051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051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5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12272DF9A5F4A94B9FCB3C37B5FBB" ma:contentTypeVersion="11" ma:contentTypeDescription="Create a new document." ma:contentTypeScope="" ma:versionID="c8c66278093b8447f81837b11831c2e3">
  <xsd:schema xmlns:xsd="http://www.w3.org/2001/XMLSchema" xmlns:xs="http://www.w3.org/2001/XMLSchema" xmlns:p="http://schemas.microsoft.com/office/2006/metadata/properties" xmlns:ns3="f393fa98-9c1e-4b9e-8a52-eb188ef2e759" xmlns:ns4="08e83ea4-2dab-41b0-a0bd-11b0c8bb6756" targetNamespace="http://schemas.microsoft.com/office/2006/metadata/properties" ma:root="true" ma:fieldsID="fdda351088491a4bf1b0e0d9f9ac78c8" ns3:_="" ns4:_="">
    <xsd:import namespace="f393fa98-9c1e-4b9e-8a52-eb188ef2e759"/>
    <xsd:import namespace="08e83ea4-2dab-41b0-a0bd-11b0c8bb6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3fa98-9c1e-4b9e-8a52-eb188ef2e7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3ea4-2dab-41b0-a0bd-11b0c8bb67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0DDA7-26FD-44E0-A3B2-BAE913302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66B6AA-C110-4A59-9895-DC82E6AD7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D1324-E2F8-447E-8F39-E9B789284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3fa98-9c1e-4b9e-8a52-eb188ef2e759"/>
    <ds:schemaRef ds:uri="08e83ea4-2dab-41b0-a0bd-11b0c8bb6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Nelson Mandela University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Radder, Laetitia (Prof) (2nd Avenue Campus)</dc:creator>
  <cp:keywords/>
  <dc:description/>
  <cp:lastModifiedBy>Andreas Litt</cp:lastModifiedBy>
  <cp:revision>12</cp:revision>
  <cp:lastPrinted>2021-11-10T11:32:00Z</cp:lastPrinted>
  <dcterms:created xsi:type="dcterms:W3CDTF">2022-09-27T20:31:00Z</dcterms:created>
  <dcterms:modified xsi:type="dcterms:W3CDTF">2022-11-01T14:42:00Z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0x01010073712272DF9A5F4A94B9FCB3C37B5FBB</vt:lpwstr>
  </property>
</Properties>
</file>