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75500" w14:textId="77777777" w:rsidR="00C60A97" w:rsidRPr="00C60A97" w:rsidRDefault="00C60A97" w:rsidP="00C60A97">
      <w:pPr>
        <w:rPr>
          <w:rFonts w:ascii="Times New Roman" w:eastAsia="Times New Roman" w:hAnsi="Times New Roman" w:cs="Times New Roman"/>
          <w:sz w:val="48"/>
          <w:lang w:val="uk-UA" w:eastAsia="en-US"/>
        </w:rPr>
      </w:pPr>
      <w:bookmarkStart w:id="0" w:name="_GoBack"/>
      <w:bookmarkEnd w:id="0"/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Почему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именно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мы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?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работаем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быстро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качественно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оставляем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после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себя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чистоту и порядок;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гарантируем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трезвых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ответственных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мастеров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подбираем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любой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цвет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по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желанию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заказчика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работаем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в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любом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городе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Украины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также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роботаєм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в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Европе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в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странах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СНГ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занимаемся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расшивкой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декоративного и природного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камня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Преимущества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: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увеличивает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цикл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устойчивости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Каждый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в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зависимости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от марки,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имеет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свой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цикл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устойчивости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. На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прымер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маркеровка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"200"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имеет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40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циклов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(зима-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лето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),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после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выполнения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работ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количество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циклов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увеличивается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в 2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раза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(то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есть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макеровка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"200"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будет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иметь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80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циклов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).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подчеркивает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выделяет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каждый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После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расшивки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выглядит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ярче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выразительнее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предотвращает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разрушение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Морозостойкость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является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важнейшим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параметром, от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которого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зависит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долговечность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построенного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здания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.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Она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измеряется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количеством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циклов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попеременного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замораживания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оттаивания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водонасыщенного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изделия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: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чем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больше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циклов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оно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способно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преодолеть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не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изменив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своих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потребительских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свойств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тем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дольше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прослужит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. Фуга не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позволяет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кирпичу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прапитыватца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водой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так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как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фуга на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основе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сухой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стяжки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етим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увеличивает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морозостойкость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служит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своеобразным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утеплением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Фуга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предотвращает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промерзание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что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позволяет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минимизировать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теплопотери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также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уменьшить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затраты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ресурсов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на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обогрев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дома.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Дополнительное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преимущество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На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завершение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работ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мы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проводим очистку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от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высолов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налета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,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остатка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роствор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т.п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., с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помощью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химических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спец-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средств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.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После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чего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цвет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становится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насыщеннее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Виды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работ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: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расшивка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швов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облицовочного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расшивка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швов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природного и декоративного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камня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очистка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кирпича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камня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от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остатка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ростворов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высолов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;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нанесения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лака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и </w:t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гидрофобилилатора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.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Заказать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: </w:t>
      </w:r>
      <w:r w:rsidRPr="00C60A97">
        <w:rPr>
          <w:rFonts w:ascii="Arial" w:eastAsia="Times New Roman" w:hAnsi="Arial" w:cs="Arial"/>
          <w:color w:val="000000"/>
          <w:sz w:val="28"/>
          <w:szCs w:val="17"/>
          <w:lang w:val="uk-UA" w:eastAsia="en-US"/>
        </w:rPr>
        <w:br/>
      </w:r>
      <w:proofErr w:type="spellStart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>Контактный</w:t>
      </w:r>
      <w:proofErr w:type="spellEnd"/>
      <w:r w:rsidRPr="00C60A97">
        <w:rPr>
          <w:rFonts w:ascii="Arial" w:eastAsia="Times New Roman" w:hAnsi="Arial" w:cs="Arial"/>
          <w:color w:val="000000"/>
          <w:sz w:val="28"/>
          <w:szCs w:val="17"/>
          <w:shd w:val="clear" w:color="auto" w:fill="FFFFFF"/>
          <w:lang w:val="uk-UA" w:eastAsia="en-US"/>
        </w:rPr>
        <w:t xml:space="preserve"> номер: +380505510367, +380936694025. Владимир</w:t>
      </w:r>
    </w:p>
    <w:p w14:paraId="45E4A0FD" w14:textId="77777777" w:rsidR="00404A18" w:rsidRPr="00C60A97" w:rsidRDefault="00404A18">
      <w:pPr>
        <w:rPr>
          <w:sz w:val="48"/>
        </w:rPr>
      </w:pPr>
    </w:p>
    <w:sectPr w:rsidR="00404A18" w:rsidRPr="00C60A97" w:rsidSect="00C60A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97"/>
    <w:rsid w:val="00404A18"/>
    <w:rsid w:val="004E0C00"/>
    <w:rsid w:val="005574E2"/>
    <w:rsid w:val="006B7676"/>
    <w:rsid w:val="00C23825"/>
    <w:rsid w:val="00C60A97"/>
    <w:rsid w:val="00E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E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 Lugvishchick</dc:creator>
  <cp:keywords/>
  <dc:description/>
  <cp:lastModifiedBy>Andrij Lugvishchick</cp:lastModifiedBy>
  <cp:revision>1</cp:revision>
  <dcterms:created xsi:type="dcterms:W3CDTF">2015-12-17T11:33:00Z</dcterms:created>
  <dcterms:modified xsi:type="dcterms:W3CDTF">2015-12-18T08:52:00Z</dcterms:modified>
</cp:coreProperties>
</file>