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48DC5B" w14:textId="35E16017" w:rsidR="0095745D" w:rsidRPr="0095745D" w:rsidRDefault="00CF1AD1" w:rsidP="0095745D">
      <w:pPr>
        <w:spacing w:line="360" w:lineRule="auto"/>
        <w:jc w:val="center"/>
        <w:rPr>
          <w:b/>
          <w:bCs/>
          <w:color w:val="FF0000"/>
          <w:lang w:val="en-US"/>
        </w:rPr>
      </w:pPr>
      <w:r>
        <w:rPr>
          <w:b/>
          <w:bCs/>
          <w:color w:val="FF0000"/>
          <w:lang w:val="en-US"/>
        </w:rPr>
        <w:t xml:space="preserve">Mẹo ra lệnh cho loa hoặc màn hình thông minh của Google </w:t>
      </w:r>
      <w:r w:rsidR="009F6A43">
        <w:rPr>
          <w:b/>
          <w:bCs/>
          <w:color w:val="FF0000"/>
          <w:lang w:val="en-US"/>
        </w:rPr>
        <w:t>chuẩn xác hơn</w:t>
      </w:r>
    </w:p>
    <w:p w14:paraId="3D3C6901" w14:textId="5AAE2A2B" w:rsidR="00CF1AD1" w:rsidRPr="00CF1AD1" w:rsidRDefault="00CF1AD1" w:rsidP="0095745D">
      <w:pPr>
        <w:spacing w:line="360" w:lineRule="auto"/>
        <w:jc w:val="both"/>
        <w:rPr>
          <w:b/>
          <w:lang w:val="en-US"/>
        </w:rPr>
      </w:pPr>
      <w:r w:rsidRPr="00CF1AD1">
        <w:rPr>
          <w:b/>
          <w:lang w:val="en-US"/>
        </w:rPr>
        <w:t xml:space="preserve">Chỉ cần thay đổi một thiết lập nhỏ, việc </w:t>
      </w:r>
      <w:r w:rsidR="009F6A43">
        <w:rPr>
          <w:b/>
          <w:lang w:val="en-US"/>
        </w:rPr>
        <w:t>ra lệnh cho</w:t>
      </w:r>
      <w:r w:rsidRPr="00CF1AD1">
        <w:rPr>
          <w:b/>
          <w:lang w:val="en-US"/>
        </w:rPr>
        <w:t xml:space="preserve"> loa hoặc màn hình thông minh</w:t>
      </w:r>
      <w:r w:rsidR="009F6A43">
        <w:rPr>
          <w:b/>
          <w:lang w:val="en-US"/>
        </w:rPr>
        <w:t xml:space="preserve"> </w:t>
      </w:r>
      <w:r w:rsidRPr="00CF1AD1">
        <w:rPr>
          <w:b/>
          <w:lang w:val="en-US"/>
        </w:rPr>
        <w:t>Google</w:t>
      </w:r>
      <w:r w:rsidR="0022058C">
        <w:rPr>
          <w:b/>
          <w:lang w:val="en-US"/>
        </w:rPr>
        <w:t xml:space="preserve"> của bạn</w:t>
      </w:r>
      <w:r w:rsidRPr="00CF1AD1">
        <w:rPr>
          <w:b/>
          <w:lang w:val="en-US"/>
        </w:rPr>
        <w:t xml:space="preserve"> sẽ </w:t>
      </w:r>
      <w:r w:rsidR="009F6A43">
        <w:rPr>
          <w:b/>
          <w:lang w:val="en-US"/>
        </w:rPr>
        <w:t>chuẩn xác</w:t>
      </w:r>
      <w:r w:rsidRPr="00CF1AD1">
        <w:rPr>
          <w:b/>
          <w:lang w:val="en-US"/>
        </w:rPr>
        <w:t xml:space="preserve"> hơn rất nhiều.</w:t>
      </w:r>
    </w:p>
    <w:p w14:paraId="33FC2E58" w14:textId="32037136" w:rsidR="00CF1AD1" w:rsidRDefault="001D6E81" w:rsidP="0095745D">
      <w:pPr>
        <w:spacing w:line="360" w:lineRule="auto"/>
        <w:jc w:val="both"/>
        <w:rPr>
          <w:lang w:val="en-US"/>
        </w:rPr>
      </w:pPr>
      <w:r>
        <w:rPr>
          <w:noProof/>
          <w:lang w:val="en-US"/>
        </w:rPr>
        <w:drawing>
          <wp:inline distT="0" distB="0" distL="0" distR="0" wp14:anchorId="491AEFFF" wp14:editId="2D9CC101">
            <wp:extent cx="5943600" cy="2739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inline>
        </w:drawing>
      </w:r>
    </w:p>
    <w:p w14:paraId="54D48011" w14:textId="7C157C9B" w:rsidR="00102FEB" w:rsidRDefault="00102FEB" w:rsidP="0095745D">
      <w:pPr>
        <w:spacing w:line="360" w:lineRule="auto"/>
        <w:jc w:val="both"/>
        <w:rPr>
          <w:lang w:val="en-US"/>
        </w:rPr>
      </w:pPr>
      <w:r>
        <w:rPr>
          <w:lang w:val="en-US"/>
        </w:rPr>
        <w:t xml:space="preserve">Mặc đinh loa hoặc màn hình thông minh của Google sẽ hiển thị đèn báo hoặc biểu tượng cho biết nó đang nhận lệnh từ bạn. Tuy nhiên, nếu bạn đang đứng ở vị trí </w:t>
      </w:r>
      <w:r w:rsidR="009E3DEB">
        <w:rPr>
          <w:lang w:val="en-US"/>
        </w:rPr>
        <w:t>khuất tầm nhìn</w:t>
      </w:r>
      <w:r>
        <w:rPr>
          <w:lang w:val="en-US"/>
        </w:rPr>
        <w:t xml:space="preserve"> loa hoặc màn hình thông minh, bạn sẽ không thể thấy tín hiệu này</w:t>
      </w:r>
      <w:r w:rsidR="009F6A43">
        <w:rPr>
          <w:lang w:val="en-US"/>
        </w:rPr>
        <w:t xml:space="preserve">. Điều này </w:t>
      </w:r>
      <w:r w:rsidR="002E4ABD">
        <w:rPr>
          <w:lang w:val="en-US"/>
        </w:rPr>
        <w:t>làm</w:t>
      </w:r>
      <w:r w:rsidR="009F6A43">
        <w:rPr>
          <w:lang w:val="en-US"/>
        </w:rPr>
        <w:t xml:space="preserve"> việc ra lệnh không chuẩn xác vì bạn không biết Google Assistant có đang lắng nghe bạn hay không</w:t>
      </w:r>
      <w:r>
        <w:rPr>
          <w:lang w:val="en-US"/>
        </w:rPr>
        <w:t>. May thay, Google cung cấp sẵn tùy chọn phát âm báo cho biết Google Assistant đang nhận lệnh hoặc ngừng nhận lệnh.</w:t>
      </w:r>
    </w:p>
    <w:p w14:paraId="1134E23F" w14:textId="0AEB5529" w:rsidR="00102FEB" w:rsidRDefault="00102FEB" w:rsidP="0095745D">
      <w:pPr>
        <w:spacing w:line="360" w:lineRule="auto"/>
        <w:jc w:val="both"/>
        <w:rPr>
          <w:lang w:val="en-US"/>
        </w:rPr>
      </w:pPr>
      <w:r>
        <w:rPr>
          <w:lang w:val="en-US"/>
        </w:rPr>
        <w:t xml:space="preserve">Sau khi kích hoạt tùy chọn phát âm báo nhận lệnh hoặc ngừng nhận lệnh, mỗi khi bạn nói Hey Google hay OK Google, bên cạnh tín hiệu thông thường, loa hoặc màn hình thông minh còn phát thêm âm báo cho bạn biết </w:t>
      </w:r>
      <w:r w:rsidR="001D6E81">
        <w:rPr>
          <w:lang w:val="en-US"/>
        </w:rPr>
        <w:t>nó</w:t>
      </w:r>
      <w:r>
        <w:rPr>
          <w:lang w:val="en-US"/>
        </w:rPr>
        <w:t xml:space="preserve"> có đang lắng nghe lệnh từ bạn hay không.</w:t>
      </w:r>
    </w:p>
    <w:p w14:paraId="0E6BA2C6" w14:textId="1B583F5A" w:rsidR="00102FEB" w:rsidRDefault="00102FEB" w:rsidP="0095745D">
      <w:pPr>
        <w:spacing w:line="360" w:lineRule="auto"/>
        <w:jc w:val="both"/>
        <w:rPr>
          <w:lang w:val="en-US"/>
        </w:rPr>
      </w:pPr>
      <w:r>
        <w:rPr>
          <w:lang w:val="en-US"/>
        </w:rPr>
        <w:t>Sau đây là hướng dẫn chi tiết cách kích hoạt tùy chọn này trên ứng dụng Google Home trên iPhone, iPad, hoặc thiết bị Android.</w:t>
      </w:r>
    </w:p>
    <w:p w14:paraId="1DDA92AB" w14:textId="0E5BC9D9" w:rsidR="00102FEB" w:rsidRDefault="00102FEB" w:rsidP="0095745D">
      <w:pPr>
        <w:spacing w:line="360" w:lineRule="auto"/>
        <w:jc w:val="both"/>
        <w:rPr>
          <w:lang w:val="en-US"/>
        </w:rPr>
      </w:pPr>
      <w:r>
        <w:rPr>
          <w:lang w:val="en-US"/>
        </w:rPr>
        <w:lastRenderedPageBreak/>
        <w:t>Đầu tiên, bạn mở ứng dụng Google Home trên iPhone, iPad, hoặc thiết bị Android. Sau đó, bạn tìm loa hoặc màn hình thông minh bạn muốn kích hoạt âm báo nhận lệnh hoặc âm báo ngừng nhận lệnh.</w:t>
      </w:r>
    </w:p>
    <w:p w14:paraId="725B4506" w14:textId="52915C3D" w:rsidR="001D6E81" w:rsidRDefault="001D6E81" w:rsidP="001D6E81">
      <w:pPr>
        <w:spacing w:line="360" w:lineRule="auto"/>
        <w:jc w:val="center"/>
        <w:rPr>
          <w:lang w:val="en-US"/>
        </w:rPr>
      </w:pPr>
      <w:r>
        <w:rPr>
          <w:noProof/>
          <w:lang w:val="en-US"/>
        </w:rPr>
        <w:drawing>
          <wp:inline distT="0" distB="0" distL="0" distR="0" wp14:anchorId="2D8C6BE0" wp14:editId="1D2F22D2">
            <wp:extent cx="4248150" cy="2847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a:extLst>
                        <a:ext uri="{28A0092B-C50C-407E-A947-70E740481C1C}">
                          <a14:useLocalDpi xmlns:a14="http://schemas.microsoft.com/office/drawing/2010/main" val="0"/>
                        </a:ext>
                      </a:extLst>
                    </a:blip>
                    <a:stretch>
                      <a:fillRect/>
                    </a:stretch>
                  </pic:blipFill>
                  <pic:spPr>
                    <a:xfrm>
                      <a:off x="0" y="0"/>
                      <a:ext cx="4248150" cy="2847975"/>
                    </a:xfrm>
                    <a:prstGeom prst="rect">
                      <a:avLst/>
                    </a:prstGeom>
                  </pic:spPr>
                </pic:pic>
              </a:graphicData>
            </a:graphic>
          </wp:inline>
        </w:drawing>
      </w:r>
    </w:p>
    <w:p w14:paraId="2596423D" w14:textId="3457A0AA" w:rsidR="00102FEB" w:rsidRDefault="00102FEB" w:rsidP="0095745D">
      <w:pPr>
        <w:spacing w:line="360" w:lineRule="auto"/>
        <w:jc w:val="both"/>
        <w:rPr>
          <w:lang w:val="en-US"/>
        </w:rPr>
      </w:pPr>
      <w:r>
        <w:rPr>
          <w:lang w:val="en-US"/>
        </w:rPr>
        <w:t>Bấm nút hình bánh răng ở phía trên góc phải để truy cập vào màn hình cài đặt loa hoặc màn hình thông minh của Google.</w:t>
      </w:r>
    </w:p>
    <w:p w14:paraId="20BB7373" w14:textId="4F3E8EDF" w:rsidR="001D6E81" w:rsidRDefault="001D6E81" w:rsidP="001D6E81">
      <w:pPr>
        <w:spacing w:line="360" w:lineRule="auto"/>
        <w:jc w:val="center"/>
        <w:rPr>
          <w:lang w:val="en-US"/>
        </w:rPr>
      </w:pPr>
      <w:r>
        <w:rPr>
          <w:noProof/>
          <w:lang w:val="en-US"/>
        </w:rPr>
        <w:drawing>
          <wp:inline distT="0" distB="0" distL="0" distR="0" wp14:anchorId="2DFBCFD6" wp14:editId="33EEC40D">
            <wp:extent cx="4257675" cy="2057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7">
                      <a:extLst>
                        <a:ext uri="{28A0092B-C50C-407E-A947-70E740481C1C}">
                          <a14:useLocalDpi xmlns:a14="http://schemas.microsoft.com/office/drawing/2010/main" val="0"/>
                        </a:ext>
                      </a:extLst>
                    </a:blip>
                    <a:stretch>
                      <a:fillRect/>
                    </a:stretch>
                  </pic:blipFill>
                  <pic:spPr>
                    <a:xfrm>
                      <a:off x="0" y="0"/>
                      <a:ext cx="4257675" cy="2057400"/>
                    </a:xfrm>
                    <a:prstGeom prst="rect">
                      <a:avLst/>
                    </a:prstGeom>
                  </pic:spPr>
                </pic:pic>
              </a:graphicData>
            </a:graphic>
          </wp:inline>
        </w:drawing>
      </w:r>
    </w:p>
    <w:p w14:paraId="0CAACACD" w14:textId="74E5ABDA" w:rsidR="00102FEB" w:rsidRDefault="00102FEB" w:rsidP="0095745D">
      <w:pPr>
        <w:spacing w:line="360" w:lineRule="auto"/>
        <w:jc w:val="both"/>
        <w:rPr>
          <w:lang w:val="en-US"/>
        </w:rPr>
      </w:pPr>
      <w:r>
        <w:rPr>
          <w:lang w:val="en-US"/>
        </w:rPr>
        <w:t>Nếu thiết bị của bạn là loa thông minh, bạn cần chọn Accessibil</w:t>
      </w:r>
      <w:r w:rsidR="001D6E81">
        <w:rPr>
          <w:lang w:val="en-US"/>
        </w:rPr>
        <w:t>it</w:t>
      </w:r>
      <w:r>
        <w:rPr>
          <w:lang w:val="en-US"/>
        </w:rPr>
        <w:t>y. Ngược lại, bạn cần chọn Audio &gt; A</w:t>
      </w:r>
      <w:r w:rsidR="00F4751B">
        <w:rPr>
          <w:lang w:val="en-US"/>
        </w:rPr>
        <w:t>u</w:t>
      </w:r>
      <w:r>
        <w:rPr>
          <w:lang w:val="en-US"/>
        </w:rPr>
        <w:t>dio Access</w:t>
      </w:r>
      <w:r w:rsidR="00F4751B">
        <w:rPr>
          <w:lang w:val="en-US"/>
        </w:rPr>
        <w:t>i</w:t>
      </w:r>
      <w:r>
        <w:rPr>
          <w:lang w:val="en-US"/>
        </w:rPr>
        <w:t>bility.</w:t>
      </w:r>
    </w:p>
    <w:p w14:paraId="6BB13D93" w14:textId="153980C2" w:rsidR="001D6E81" w:rsidRDefault="001D6E81" w:rsidP="001D6E81">
      <w:pPr>
        <w:spacing w:line="360" w:lineRule="auto"/>
        <w:jc w:val="center"/>
        <w:rPr>
          <w:lang w:val="en-US"/>
        </w:rPr>
      </w:pPr>
      <w:r>
        <w:rPr>
          <w:noProof/>
          <w:lang w:val="en-US"/>
        </w:rPr>
        <w:lastRenderedPageBreak/>
        <w:drawing>
          <wp:inline distT="0" distB="0" distL="0" distR="0" wp14:anchorId="5A0D3FF5" wp14:editId="55F08633">
            <wp:extent cx="4248150"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8">
                      <a:extLst>
                        <a:ext uri="{28A0092B-C50C-407E-A947-70E740481C1C}">
                          <a14:useLocalDpi xmlns:a14="http://schemas.microsoft.com/office/drawing/2010/main" val="0"/>
                        </a:ext>
                      </a:extLst>
                    </a:blip>
                    <a:stretch>
                      <a:fillRect/>
                    </a:stretch>
                  </pic:blipFill>
                  <pic:spPr>
                    <a:xfrm>
                      <a:off x="0" y="0"/>
                      <a:ext cx="4248150" cy="1924050"/>
                    </a:xfrm>
                    <a:prstGeom prst="rect">
                      <a:avLst/>
                    </a:prstGeom>
                  </pic:spPr>
                </pic:pic>
              </a:graphicData>
            </a:graphic>
          </wp:inline>
        </w:drawing>
      </w:r>
    </w:p>
    <w:p w14:paraId="15819302" w14:textId="26E5A722" w:rsidR="00102FEB" w:rsidRDefault="00102FEB" w:rsidP="0095745D">
      <w:pPr>
        <w:spacing w:line="360" w:lineRule="auto"/>
        <w:jc w:val="both"/>
        <w:rPr>
          <w:lang w:val="en-US"/>
        </w:rPr>
      </w:pPr>
      <w:r>
        <w:rPr>
          <w:lang w:val="en-US"/>
        </w:rPr>
        <w:t>Ở màn hình tiếp theo, bạn sẽ thấy hai tùy chọn bao gồm:</w:t>
      </w:r>
    </w:p>
    <w:p w14:paraId="202A318B" w14:textId="4F8705A9" w:rsidR="0095745D" w:rsidRDefault="00102FEB" w:rsidP="0095745D">
      <w:pPr>
        <w:pStyle w:val="ListParagraph"/>
        <w:numPr>
          <w:ilvl w:val="0"/>
          <w:numId w:val="1"/>
        </w:numPr>
        <w:spacing w:line="360" w:lineRule="auto"/>
        <w:jc w:val="both"/>
        <w:rPr>
          <w:lang w:val="en-US"/>
        </w:rPr>
      </w:pPr>
      <w:r w:rsidRPr="00F4751B">
        <w:rPr>
          <w:b/>
          <w:lang w:val="en-US"/>
        </w:rPr>
        <w:t>Pl</w:t>
      </w:r>
      <w:r w:rsidR="0095745D" w:rsidRPr="00F4751B">
        <w:rPr>
          <w:b/>
          <w:lang w:val="en-US"/>
        </w:rPr>
        <w:t>ay Start Sound</w:t>
      </w:r>
      <w:r w:rsidR="0095745D">
        <w:rPr>
          <w:lang w:val="en-US"/>
        </w:rPr>
        <w:t xml:space="preserve">: </w:t>
      </w:r>
      <w:r>
        <w:rPr>
          <w:lang w:val="en-US"/>
        </w:rPr>
        <w:t>Phát âm báo khi Google Assistant bắt đầu nhận lệnh.</w:t>
      </w:r>
    </w:p>
    <w:p w14:paraId="10D41553" w14:textId="39B4B82A" w:rsidR="0095745D" w:rsidRDefault="0095745D" w:rsidP="0095745D">
      <w:pPr>
        <w:pStyle w:val="ListParagraph"/>
        <w:numPr>
          <w:ilvl w:val="0"/>
          <w:numId w:val="1"/>
        </w:numPr>
        <w:spacing w:line="360" w:lineRule="auto"/>
        <w:jc w:val="both"/>
        <w:rPr>
          <w:lang w:val="en-US"/>
        </w:rPr>
      </w:pPr>
      <w:r w:rsidRPr="00F4751B">
        <w:rPr>
          <w:b/>
          <w:lang w:val="en-US"/>
        </w:rPr>
        <w:t>Play End Sound</w:t>
      </w:r>
      <w:r>
        <w:rPr>
          <w:lang w:val="en-US"/>
        </w:rPr>
        <w:t>: Phát âm báo khi</w:t>
      </w:r>
      <w:r w:rsidR="00102FEB">
        <w:rPr>
          <w:lang w:val="en-US"/>
        </w:rPr>
        <w:t xml:space="preserve"> Google</w:t>
      </w:r>
      <w:r>
        <w:rPr>
          <w:lang w:val="en-US"/>
        </w:rPr>
        <w:t xml:space="preserve"> Assistant ngừng </w:t>
      </w:r>
      <w:r w:rsidR="00102FEB">
        <w:rPr>
          <w:lang w:val="en-US"/>
        </w:rPr>
        <w:t>nhận</w:t>
      </w:r>
      <w:r>
        <w:rPr>
          <w:lang w:val="en-US"/>
        </w:rPr>
        <w:t xml:space="preserve"> lệnh.</w:t>
      </w:r>
    </w:p>
    <w:p w14:paraId="74FCF2AB" w14:textId="07592926" w:rsidR="0095745D" w:rsidRDefault="00102FEB" w:rsidP="0095745D">
      <w:pPr>
        <w:spacing w:line="360" w:lineRule="auto"/>
        <w:jc w:val="both"/>
        <w:rPr>
          <w:lang w:val="en-US"/>
        </w:rPr>
      </w:pPr>
      <w:r>
        <w:rPr>
          <w:lang w:val="en-US"/>
        </w:rPr>
        <w:t>Tại đây, bạn h</w:t>
      </w:r>
      <w:r w:rsidR="0095745D">
        <w:rPr>
          <w:lang w:val="en-US"/>
        </w:rPr>
        <w:t>ãy bật tùy chọn mong muốn.</w:t>
      </w:r>
    </w:p>
    <w:p w14:paraId="028C4963" w14:textId="07A84B5A" w:rsidR="001D6E81" w:rsidRDefault="001D6E81" w:rsidP="001D6E81">
      <w:pPr>
        <w:spacing w:line="360" w:lineRule="auto"/>
        <w:jc w:val="center"/>
        <w:rPr>
          <w:lang w:val="en-US"/>
        </w:rPr>
      </w:pPr>
      <w:r>
        <w:rPr>
          <w:noProof/>
          <w:lang w:val="en-US"/>
        </w:rPr>
        <w:drawing>
          <wp:inline distT="0" distB="0" distL="0" distR="0" wp14:anchorId="5E5F735E" wp14:editId="26DA52D1">
            <wp:extent cx="4305300" cy="1685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9">
                      <a:extLst>
                        <a:ext uri="{28A0092B-C50C-407E-A947-70E740481C1C}">
                          <a14:useLocalDpi xmlns:a14="http://schemas.microsoft.com/office/drawing/2010/main" val="0"/>
                        </a:ext>
                      </a:extLst>
                    </a:blip>
                    <a:stretch>
                      <a:fillRect/>
                    </a:stretch>
                  </pic:blipFill>
                  <pic:spPr>
                    <a:xfrm>
                      <a:off x="0" y="0"/>
                      <a:ext cx="4305300" cy="1685925"/>
                    </a:xfrm>
                    <a:prstGeom prst="rect">
                      <a:avLst/>
                    </a:prstGeom>
                  </pic:spPr>
                </pic:pic>
              </a:graphicData>
            </a:graphic>
          </wp:inline>
        </w:drawing>
      </w:r>
    </w:p>
    <w:p w14:paraId="72FAA8E5" w14:textId="5CF9D572" w:rsidR="0095745D" w:rsidRDefault="00102FEB" w:rsidP="0095745D">
      <w:pPr>
        <w:spacing w:line="360" w:lineRule="auto"/>
        <w:jc w:val="both"/>
        <w:rPr>
          <w:lang w:val="en-US"/>
        </w:rPr>
      </w:pPr>
      <w:r>
        <w:rPr>
          <w:lang w:val="en-US"/>
        </w:rPr>
        <w:t>Kể từ bây giờ, mỗi khi bạn nói Hey Google hoặc OK Google, loa hoặc màn hình thông minh sẽ phát âm báo cho bạn biết nó có đang nhận lệnh</w:t>
      </w:r>
      <w:r w:rsidR="00F4751B">
        <w:rPr>
          <w:lang w:val="en-US"/>
        </w:rPr>
        <w:t xml:space="preserve"> từ bạn</w:t>
      </w:r>
      <w:bookmarkStart w:id="0" w:name="_GoBack"/>
      <w:bookmarkEnd w:id="0"/>
      <w:r>
        <w:rPr>
          <w:lang w:val="en-US"/>
        </w:rPr>
        <w:t xml:space="preserve"> hay không, rất tiện lợi.</w:t>
      </w:r>
    </w:p>
    <w:p w14:paraId="1DF18881" w14:textId="77777777" w:rsidR="0095745D" w:rsidRPr="0095745D" w:rsidRDefault="0095745D" w:rsidP="0095745D">
      <w:pPr>
        <w:spacing w:line="360" w:lineRule="auto"/>
        <w:jc w:val="both"/>
        <w:rPr>
          <w:b/>
          <w:bCs/>
          <w:lang w:val="en-US"/>
        </w:rPr>
      </w:pPr>
      <w:r w:rsidRPr="0095745D">
        <w:rPr>
          <w:b/>
          <w:bCs/>
          <w:lang w:val="en-US"/>
        </w:rPr>
        <w:t>Ca Tiếu/Bành Lê</w:t>
      </w:r>
    </w:p>
    <w:p w14:paraId="27A26D98" w14:textId="1DD45142" w:rsidR="0095745D" w:rsidRPr="0095745D" w:rsidRDefault="0095745D" w:rsidP="0095745D">
      <w:pPr>
        <w:spacing w:line="360" w:lineRule="auto"/>
        <w:jc w:val="both"/>
        <w:rPr>
          <w:i/>
          <w:iCs/>
          <w:lang w:val="en-US"/>
        </w:rPr>
      </w:pPr>
      <w:r w:rsidRPr="0095745D">
        <w:rPr>
          <w:i/>
          <w:iCs/>
          <w:lang w:val="en-US"/>
        </w:rPr>
        <w:t>https://www.howtogeek.com/711058/how-to-hear-a-chime-when-google-ass</w:t>
      </w:r>
      <w:r w:rsidR="001D6E81">
        <w:rPr>
          <w:i/>
          <w:iCs/>
          <w:lang w:val="en-US"/>
        </w:rPr>
        <w:t>istant-speakers-are-listening/</w:t>
      </w:r>
    </w:p>
    <w:sectPr w:rsidR="0095745D" w:rsidRPr="009574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52275"/>
    <w:multiLevelType w:val="hybridMultilevel"/>
    <w:tmpl w:val="959E7B2A"/>
    <w:lvl w:ilvl="0" w:tplc="ED8A65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45D"/>
    <w:rsid w:val="00102FEB"/>
    <w:rsid w:val="00162491"/>
    <w:rsid w:val="001D6E81"/>
    <w:rsid w:val="0022058C"/>
    <w:rsid w:val="002A1AD8"/>
    <w:rsid w:val="002E4ABD"/>
    <w:rsid w:val="004B540C"/>
    <w:rsid w:val="00744CC2"/>
    <w:rsid w:val="00761D67"/>
    <w:rsid w:val="0095745D"/>
    <w:rsid w:val="009E3DEB"/>
    <w:rsid w:val="009F6A43"/>
    <w:rsid w:val="00CF1AD1"/>
    <w:rsid w:val="00D13C62"/>
    <w:rsid w:val="00F475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BDEE"/>
  <w15:chartTrackingRefBased/>
  <w15:docId w15:val="{913FE2C4-E25C-0A4A-BB1B-A3568E5E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4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cp:revision>
  <dcterms:created xsi:type="dcterms:W3CDTF">2021-04-22T01:35:00Z</dcterms:created>
  <dcterms:modified xsi:type="dcterms:W3CDTF">2021-04-22T02:37:00Z</dcterms:modified>
</cp:coreProperties>
</file>