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030DAC" w14:textId="77777777" w:rsidR="001E5F3F" w:rsidRPr="00CA065D" w:rsidRDefault="003752B3" w:rsidP="00CA065D">
      <w:pPr>
        <w:spacing w:line="360" w:lineRule="auto"/>
        <w:jc w:val="center"/>
        <w:rPr>
          <w:b/>
          <w:color w:val="FF0000"/>
        </w:rPr>
      </w:pPr>
      <w:r w:rsidRPr="00CA065D">
        <w:rPr>
          <w:b/>
          <w:color w:val="FF0000"/>
        </w:rPr>
        <w:t>Cách sử dụ</w:t>
      </w:r>
      <w:r w:rsidR="00CA065D" w:rsidRPr="00CA065D">
        <w:rPr>
          <w:b/>
          <w:color w:val="FF0000"/>
        </w:rPr>
        <w:t xml:space="preserve">ng Snap Layout </w:t>
      </w:r>
      <w:r w:rsidRPr="00CA065D">
        <w:rPr>
          <w:b/>
          <w:color w:val="FF0000"/>
        </w:rPr>
        <w:t>trên Windows 11</w:t>
      </w:r>
    </w:p>
    <w:p w14:paraId="4F306742" w14:textId="77777777" w:rsidR="003752B3" w:rsidRPr="00E60BB8" w:rsidRDefault="003752B3" w:rsidP="003752B3">
      <w:pPr>
        <w:spacing w:line="360" w:lineRule="auto"/>
        <w:jc w:val="both"/>
        <w:rPr>
          <w:b/>
        </w:rPr>
      </w:pPr>
      <w:r w:rsidRPr="00E60BB8">
        <w:rPr>
          <w:b/>
        </w:rPr>
        <w:t xml:space="preserve">Microsoft vừa giới thiệu Windows 11 với nhiều tính năng và cải tiến mới. Một trong số đó là </w:t>
      </w:r>
      <w:r w:rsidR="00FF6533" w:rsidRPr="00E60BB8">
        <w:rPr>
          <w:b/>
        </w:rPr>
        <w:t>tính năng</w:t>
      </w:r>
      <w:r w:rsidR="00CA065D" w:rsidRPr="00E60BB8">
        <w:rPr>
          <w:b/>
        </w:rPr>
        <w:t xml:space="preserve"> Snap Layout </w:t>
      </w:r>
      <w:r w:rsidRPr="00E60BB8">
        <w:rPr>
          <w:b/>
        </w:rPr>
        <w:t xml:space="preserve">mới giúp </w:t>
      </w:r>
      <w:r w:rsidR="00CA065D" w:rsidRPr="00E60BB8">
        <w:rPr>
          <w:b/>
        </w:rPr>
        <w:t>bạn</w:t>
      </w:r>
      <w:r w:rsidR="00EA775C" w:rsidRPr="00E60BB8">
        <w:rPr>
          <w:b/>
        </w:rPr>
        <w:t xml:space="preserve"> sắp xếp và </w:t>
      </w:r>
      <w:r w:rsidRPr="00E60BB8">
        <w:rPr>
          <w:b/>
        </w:rPr>
        <w:t xml:space="preserve">sử dụng nhiều cửa sổ trên </w:t>
      </w:r>
      <w:r w:rsidR="00CA065D" w:rsidRPr="00E60BB8">
        <w:rPr>
          <w:b/>
        </w:rPr>
        <w:t xml:space="preserve">cùng một </w:t>
      </w:r>
      <w:r w:rsidRPr="00E60BB8">
        <w:rPr>
          <w:b/>
        </w:rPr>
        <w:t>màn hình dễ</w:t>
      </w:r>
      <w:r w:rsidR="00CA065D" w:rsidRPr="00E60BB8">
        <w:rPr>
          <w:b/>
        </w:rPr>
        <w:t xml:space="preserve"> hơn.</w:t>
      </w:r>
    </w:p>
    <w:p w14:paraId="0EF63EC6" w14:textId="3DD50EBC" w:rsidR="00E60BB8" w:rsidRDefault="001861F8" w:rsidP="00870CF9">
      <w:pPr>
        <w:spacing w:line="360" w:lineRule="auto"/>
        <w:jc w:val="center"/>
      </w:pPr>
      <w:r>
        <w:rPr>
          <w:noProof/>
        </w:rPr>
        <w:drawing>
          <wp:inline distT="0" distB="0" distL="0" distR="0" wp14:anchorId="4F1F6198" wp14:editId="5E6B499D">
            <wp:extent cx="4732747" cy="266368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4756589" cy="2677106"/>
                    </a:xfrm>
                    <a:prstGeom prst="rect">
                      <a:avLst/>
                    </a:prstGeom>
                  </pic:spPr>
                </pic:pic>
              </a:graphicData>
            </a:graphic>
          </wp:inline>
        </w:drawing>
      </w:r>
    </w:p>
    <w:p w14:paraId="17D2E5B5" w14:textId="60EF6885" w:rsidR="00EA775C" w:rsidRDefault="00FF6533" w:rsidP="003752B3">
      <w:pPr>
        <w:spacing w:line="360" w:lineRule="auto"/>
        <w:jc w:val="both"/>
      </w:pPr>
      <w:r>
        <w:t xml:space="preserve">Snap Layout cho phép bạn xem trước những bố cục </w:t>
      </w:r>
      <w:r w:rsidR="00EA775C">
        <w:t>bạn</w:t>
      </w:r>
      <w:r>
        <w:t xml:space="preserve"> có thể sử dụng</w:t>
      </w:r>
      <w:r w:rsidR="00EA775C">
        <w:t xml:space="preserve"> để sắp xếp các cửa sổ đang mở. Tất cả những gì bạn cần làm là</w:t>
      </w:r>
      <w:r>
        <w:t xml:space="preserve"> rê chuột lên nút Maximize của cửa sổ bất kỳ.</w:t>
      </w:r>
    </w:p>
    <w:p w14:paraId="5B89AF8D" w14:textId="7507A45F" w:rsidR="001861F8" w:rsidRDefault="001861F8" w:rsidP="00870CF9">
      <w:pPr>
        <w:spacing w:line="360" w:lineRule="auto"/>
        <w:jc w:val="center"/>
      </w:pPr>
      <w:r>
        <w:rPr>
          <w:noProof/>
        </w:rPr>
        <w:drawing>
          <wp:inline distT="0" distB="0" distL="0" distR="0" wp14:anchorId="265D5F78" wp14:editId="1BDFE008">
            <wp:extent cx="4706848" cy="2649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a:extLst>
                        <a:ext uri="{28A0092B-C50C-407E-A947-70E740481C1C}">
                          <a14:useLocalDpi xmlns:a14="http://schemas.microsoft.com/office/drawing/2010/main" val="0"/>
                        </a:ext>
                      </a:extLst>
                    </a:blip>
                    <a:stretch>
                      <a:fillRect/>
                    </a:stretch>
                  </pic:blipFill>
                  <pic:spPr>
                    <a:xfrm>
                      <a:off x="0" y="0"/>
                      <a:ext cx="4724365" cy="2658969"/>
                    </a:xfrm>
                    <a:prstGeom prst="rect">
                      <a:avLst/>
                    </a:prstGeom>
                  </pic:spPr>
                </pic:pic>
              </a:graphicData>
            </a:graphic>
          </wp:inline>
        </w:drawing>
      </w:r>
    </w:p>
    <w:p w14:paraId="2247830A" w14:textId="14750A0B" w:rsidR="00714D06" w:rsidRDefault="00FF6533" w:rsidP="003752B3">
      <w:pPr>
        <w:spacing w:line="360" w:lineRule="auto"/>
        <w:jc w:val="both"/>
      </w:pPr>
      <w:r>
        <w:t>Các tùy chọn</w:t>
      </w:r>
      <w:r w:rsidR="00EA775C">
        <w:t xml:space="preserve"> bố cục</w:t>
      </w:r>
      <w:r>
        <w:t xml:space="preserve"> </w:t>
      </w:r>
      <w:r w:rsidR="00EA775C">
        <w:t xml:space="preserve">Snap Layout </w:t>
      </w:r>
      <w:r w:rsidR="00714D06">
        <w:t>cung cấp</w:t>
      </w:r>
      <w:r w:rsidR="00EA775C">
        <w:t xml:space="preserve"> sẽ</w:t>
      </w:r>
      <w:r>
        <w:t xml:space="preserve"> tùy thuộc vào độ rộng (width) của màn hình. Với các màn hình 16:9, 16:10, và 3:2 truyền thống, bạn sẽ thấy </w:t>
      </w:r>
      <w:r w:rsidR="007811DF">
        <w:t>4</w:t>
      </w:r>
      <w:r>
        <w:t xml:space="preserve"> lựa chọn bố cục như hình </w:t>
      </w:r>
      <w:r w:rsidR="001861F8">
        <w:t>trên</w:t>
      </w:r>
      <w:r>
        <w:t>.</w:t>
      </w:r>
      <w:r w:rsidR="008944D1">
        <w:t xml:space="preserve"> </w:t>
      </w:r>
      <w:r>
        <w:t xml:space="preserve">Trong khi đó, trên các màn hình siêu rộng (ultra-wide), bạn sẽ thấy </w:t>
      </w:r>
      <w:r w:rsidR="00346EAA">
        <w:t>6</w:t>
      </w:r>
      <w:bookmarkStart w:id="0" w:name="_GoBack"/>
      <w:bookmarkEnd w:id="0"/>
      <w:r>
        <w:t xml:space="preserve"> lựa chọn bố cục.</w:t>
      </w:r>
    </w:p>
    <w:p w14:paraId="126E3772" w14:textId="27D1A099" w:rsidR="00EA775C" w:rsidRDefault="00FF6533" w:rsidP="003752B3">
      <w:pPr>
        <w:spacing w:line="360" w:lineRule="auto"/>
        <w:jc w:val="both"/>
      </w:pPr>
      <w:r>
        <w:lastRenderedPageBreak/>
        <w:t>Đ</w:t>
      </w:r>
      <w:r w:rsidR="00D84A87">
        <w:t xml:space="preserve">ể chọn vị trí cho cửa sổ hiện hành, bạn chỉ </w:t>
      </w:r>
      <w:r w:rsidR="00EA775C">
        <w:t xml:space="preserve">cần </w:t>
      </w:r>
      <w:r w:rsidR="00D84A87">
        <w:t>rê chuột lên một trong các lựa chọn bố cục</w:t>
      </w:r>
      <w:r w:rsidR="00EA775C">
        <w:t xml:space="preserve"> Snap Layout gợi ý</w:t>
      </w:r>
      <w:r w:rsidR="00D84A87">
        <w:t xml:space="preserve">. Khi bạn rê chuột lên bố cục nào, </w:t>
      </w:r>
      <w:r w:rsidR="00EA775C">
        <w:t xml:space="preserve">các </w:t>
      </w:r>
      <w:r w:rsidR="00D84A87">
        <w:t>cửa sổ trong bố cục đó sẽ</w:t>
      </w:r>
      <w:r w:rsidR="00EA775C">
        <w:t xml:space="preserve"> sáng lên cho bạn biết vị trí và kích thước của cửa sổ hiện tại trên màn hình nếu được chọn.</w:t>
      </w:r>
    </w:p>
    <w:p w14:paraId="300ACF13" w14:textId="715280AD" w:rsidR="00714D06" w:rsidRDefault="00870CF9" w:rsidP="00870CF9">
      <w:pPr>
        <w:spacing w:line="360" w:lineRule="auto"/>
        <w:jc w:val="center"/>
      </w:pPr>
      <w:r>
        <w:rPr>
          <w:noProof/>
        </w:rPr>
        <w:drawing>
          <wp:inline distT="0" distB="0" distL="0" distR="0" wp14:anchorId="051F6663" wp14:editId="605A3823">
            <wp:extent cx="5085936" cy="286247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a:extLst>
                        <a:ext uri="{28A0092B-C50C-407E-A947-70E740481C1C}">
                          <a14:useLocalDpi xmlns:a14="http://schemas.microsoft.com/office/drawing/2010/main" val="0"/>
                        </a:ext>
                      </a:extLst>
                    </a:blip>
                    <a:stretch>
                      <a:fillRect/>
                    </a:stretch>
                  </pic:blipFill>
                  <pic:spPr>
                    <a:xfrm>
                      <a:off x="0" y="0"/>
                      <a:ext cx="5098616" cy="2869606"/>
                    </a:xfrm>
                    <a:prstGeom prst="rect">
                      <a:avLst/>
                    </a:prstGeom>
                  </pic:spPr>
                </pic:pic>
              </a:graphicData>
            </a:graphic>
          </wp:inline>
        </w:drawing>
      </w:r>
    </w:p>
    <w:p w14:paraId="2951CE15" w14:textId="27C34B3F" w:rsidR="00EA775C" w:rsidRDefault="00EA775C" w:rsidP="003752B3">
      <w:pPr>
        <w:spacing w:line="360" w:lineRule="auto"/>
        <w:jc w:val="both"/>
      </w:pPr>
      <w:r>
        <w:t xml:space="preserve">Để </w:t>
      </w:r>
      <w:r w:rsidR="00E60BB8">
        <w:t>chọn</w:t>
      </w:r>
      <w:r>
        <w:t xml:space="preserve"> một vị trí bên trong một bố cục, bạn chỉ </w:t>
      </w:r>
      <w:r w:rsidR="00E60BB8">
        <w:t>việc</w:t>
      </w:r>
      <w:r>
        <w:t xml:space="preserve"> nhấp chuột trái lên vị trí mong muốn</w:t>
      </w:r>
      <w:r w:rsidR="00E60BB8">
        <w:t xml:space="preserve"> trong bố cục</w:t>
      </w:r>
      <w:r>
        <w:t>. Ngay lập tức</w:t>
      </w:r>
      <w:r w:rsidR="00E60BB8">
        <w:t>,</w:t>
      </w:r>
      <w:r>
        <w:t xml:space="preserve"> cửa sổ </w:t>
      </w:r>
      <w:r w:rsidR="00E60BB8">
        <w:t xml:space="preserve">hiện hành </w:t>
      </w:r>
      <w:r>
        <w:t xml:space="preserve">sẽ </w:t>
      </w:r>
      <w:r w:rsidR="00E60BB8">
        <w:t xml:space="preserve">co về </w:t>
      </w:r>
      <w:r>
        <w:t xml:space="preserve">vị trí </w:t>
      </w:r>
      <w:r w:rsidR="00E60BB8">
        <w:t>bạn chọn</w:t>
      </w:r>
      <w:r>
        <w:t xml:space="preserve"> và </w:t>
      </w:r>
      <w:r w:rsidR="00E60BB8">
        <w:t xml:space="preserve">trợ lý </w:t>
      </w:r>
      <w:r>
        <w:t xml:space="preserve">Snap Assist sẽ xuất hiện, </w:t>
      </w:r>
      <w:r w:rsidR="00E60BB8">
        <w:t>hiển thị</w:t>
      </w:r>
      <w:r>
        <w:t xml:space="preserve"> ảnh thu nhỏ (thumbnail) của các cửa sổ đang mở còn lại.</w:t>
      </w:r>
    </w:p>
    <w:p w14:paraId="0A2A7533" w14:textId="452F8741" w:rsidR="00714D06" w:rsidRDefault="00870CF9" w:rsidP="00870CF9">
      <w:pPr>
        <w:spacing w:line="360" w:lineRule="auto"/>
        <w:jc w:val="center"/>
      </w:pPr>
      <w:r>
        <w:rPr>
          <w:noProof/>
        </w:rPr>
        <w:drawing>
          <wp:inline distT="0" distB="0" distL="0" distR="0" wp14:anchorId="4B64B509" wp14:editId="563CB776">
            <wp:extent cx="4954668" cy="2788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7">
                      <a:extLst>
                        <a:ext uri="{28A0092B-C50C-407E-A947-70E740481C1C}">
                          <a14:useLocalDpi xmlns:a14="http://schemas.microsoft.com/office/drawing/2010/main" val="0"/>
                        </a:ext>
                      </a:extLst>
                    </a:blip>
                    <a:stretch>
                      <a:fillRect/>
                    </a:stretch>
                  </pic:blipFill>
                  <pic:spPr>
                    <a:xfrm>
                      <a:off x="0" y="0"/>
                      <a:ext cx="4960560" cy="2791905"/>
                    </a:xfrm>
                    <a:prstGeom prst="rect">
                      <a:avLst/>
                    </a:prstGeom>
                  </pic:spPr>
                </pic:pic>
              </a:graphicData>
            </a:graphic>
          </wp:inline>
        </w:drawing>
      </w:r>
    </w:p>
    <w:p w14:paraId="425BC1E9" w14:textId="4A95527E" w:rsidR="00E60BB8" w:rsidRDefault="00E60BB8" w:rsidP="003752B3">
      <w:pPr>
        <w:spacing w:line="360" w:lineRule="auto"/>
        <w:jc w:val="both"/>
      </w:pPr>
      <w:r w:rsidRPr="00E60BB8">
        <w:t xml:space="preserve">Nếu bạn chọn bố cục có </w:t>
      </w:r>
      <w:r>
        <w:t xml:space="preserve">từ </w:t>
      </w:r>
      <w:r w:rsidRPr="00E60BB8">
        <w:t xml:space="preserve">bốn vị trí trở lên, Snap Assist sẽ giúp bạn lần lượt lấp đầy từng khoảng trống có sẵn bằng </w:t>
      </w:r>
      <w:r>
        <w:t>các</w:t>
      </w:r>
      <w:r w:rsidRPr="00E60BB8">
        <w:t xml:space="preserve"> cửa sổ ứng dụ</w:t>
      </w:r>
      <w:r w:rsidR="00714D06">
        <w:t>ng còn lại.</w:t>
      </w:r>
    </w:p>
    <w:p w14:paraId="5D8A9100" w14:textId="18662581" w:rsidR="00B9574C" w:rsidRDefault="00870CF9" w:rsidP="00870CF9">
      <w:pPr>
        <w:spacing w:line="360" w:lineRule="auto"/>
        <w:jc w:val="center"/>
      </w:pPr>
      <w:r>
        <w:rPr>
          <w:noProof/>
        </w:rPr>
        <w:lastRenderedPageBreak/>
        <w:drawing>
          <wp:inline distT="0" distB="0" distL="0" distR="0" wp14:anchorId="21B979CA" wp14:editId="5C7CC315">
            <wp:extent cx="5439128" cy="3061252"/>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8">
                      <a:extLst>
                        <a:ext uri="{28A0092B-C50C-407E-A947-70E740481C1C}">
                          <a14:useLocalDpi xmlns:a14="http://schemas.microsoft.com/office/drawing/2010/main" val="0"/>
                        </a:ext>
                      </a:extLst>
                    </a:blip>
                    <a:stretch>
                      <a:fillRect/>
                    </a:stretch>
                  </pic:blipFill>
                  <pic:spPr>
                    <a:xfrm>
                      <a:off x="0" y="0"/>
                      <a:ext cx="5448305" cy="3066417"/>
                    </a:xfrm>
                    <a:prstGeom prst="rect">
                      <a:avLst/>
                    </a:prstGeom>
                  </pic:spPr>
                </pic:pic>
              </a:graphicData>
            </a:graphic>
          </wp:inline>
        </w:drawing>
      </w:r>
    </w:p>
    <w:p w14:paraId="552AF005" w14:textId="6D9284F5" w:rsidR="00EA775C" w:rsidRDefault="00E60BB8" w:rsidP="003752B3">
      <w:pPr>
        <w:spacing w:line="360" w:lineRule="auto"/>
        <w:jc w:val="both"/>
      </w:pPr>
      <w:r>
        <w:t xml:space="preserve">Bạn có thể lưu lại bố cục cửa sổ bạn tạo ra bằng Snap </w:t>
      </w:r>
      <w:r w:rsidR="00B9574C">
        <w:t>Layout</w:t>
      </w:r>
      <w:r>
        <w:t xml:space="preserve"> và truy cập nó bằng cách sử dụng một tính năng mới khác của Windows 11 tên là Snap Groups. Chúng tôi sẽ hướng dẫn bạn cách sử dụng Snap Groups trong bài viết tiếp theo.</w:t>
      </w:r>
    </w:p>
    <w:p w14:paraId="6B46CAA1" w14:textId="77777777" w:rsidR="00E60BB8" w:rsidRPr="00E60BB8" w:rsidRDefault="00E60BB8" w:rsidP="003752B3">
      <w:pPr>
        <w:spacing w:line="360" w:lineRule="auto"/>
        <w:jc w:val="both"/>
        <w:rPr>
          <w:b/>
        </w:rPr>
      </w:pPr>
      <w:r w:rsidRPr="00E60BB8">
        <w:rPr>
          <w:b/>
        </w:rPr>
        <w:t>Ca Tiếu/Bành Lê</w:t>
      </w:r>
    </w:p>
    <w:p w14:paraId="29354A6F" w14:textId="58F74ECF" w:rsidR="00FF6533" w:rsidRPr="002C6AEE" w:rsidRDefault="00E60BB8" w:rsidP="003752B3">
      <w:pPr>
        <w:spacing w:line="360" w:lineRule="auto"/>
        <w:jc w:val="both"/>
        <w:rPr>
          <w:i/>
        </w:rPr>
      </w:pPr>
      <w:r w:rsidRPr="00E60BB8">
        <w:rPr>
          <w:i/>
        </w:rPr>
        <w:t>https://www.thurrott.com/windows/windows-11/252475/windows-11-feature-focus-snap-layouts</w:t>
      </w:r>
    </w:p>
    <w:sectPr w:rsidR="00FF6533" w:rsidRPr="002C6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2B3"/>
    <w:rsid w:val="001861F8"/>
    <w:rsid w:val="001E5F3F"/>
    <w:rsid w:val="002C6AEE"/>
    <w:rsid w:val="00346EAA"/>
    <w:rsid w:val="003752B3"/>
    <w:rsid w:val="00714D06"/>
    <w:rsid w:val="007811DF"/>
    <w:rsid w:val="00870CF9"/>
    <w:rsid w:val="008944D1"/>
    <w:rsid w:val="00B9574C"/>
    <w:rsid w:val="00CA065D"/>
    <w:rsid w:val="00D84A87"/>
    <w:rsid w:val="00E60BB8"/>
    <w:rsid w:val="00EA775C"/>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E77A7"/>
  <w14:defaultImageDpi w14:val="330"/>
  <w15:chartTrackingRefBased/>
  <w15:docId w15:val="{CC0E293E-E4F6-4F04-A625-D021CFC9C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cp:revision>
  <dcterms:created xsi:type="dcterms:W3CDTF">2021-06-28T03:08:00Z</dcterms:created>
  <dcterms:modified xsi:type="dcterms:W3CDTF">2021-06-28T04:30:00Z</dcterms:modified>
</cp:coreProperties>
</file>