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A6DB5" w14:textId="781C2E06" w:rsidR="00552A11" w:rsidRPr="006C7FBD" w:rsidRDefault="006C7FBD" w:rsidP="006C7FBD">
      <w:pPr>
        <w:spacing w:line="360" w:lineRule="auto"/>
        <w:jc w:val="center"/>
        <w:rPr>
          <w:b/>
          <w:bCs/>
          <w:color w:val="FF0000"/>
        </w:rPr>
      </w:pPr>
      <w:r w:rsidRPr="006C7FBD">
        <w:rPr>
          <w:b/>
          <w:bCs/>
          <w:color w:val="FF0000"/>
        </w:rPr>
        <w:t xml:space="preserve">Cách bỏ ẩn file và thư mục </w:t>
      </w:r>
      <w:r w:rsidR="009D5BBE">
        <w:rPr>
          <w:b/>
          <w:bCs/>
          <w:color w:val="FF0000"/>
        </w:rPr>
        <w:t xml:space="preserve">nhạy cảm </w:t>
      </w:r>
      <w:r w:rsidRPr="006C7FBD">
        <w:rPr>
          <w:b/>
          <w:bCs/>
          <w:color w:val="FF0000"/>
        </w:rPr>
        <w:t>trên Windows 11</w:t>
      </w:r>
    </w:p>
    <w:p w14:paraId="6D86708F" w14:textId="34E82FED" w:rsidR="00A7646F" w:rsidRPr="00A7646F" w:rsidRDefault="00A7646F" w:rsidP="00A7646F">
      <w:pPr>
        <w:spacing w:line="360" w:lineRule="auto"/>
        <w:jc w:val="both"/>
        <w:rPr>
          <w:b/>
          <w:bCs/>
        </w:rPr>
      </w:pPr>
      <w:r w:rsidRPr="00A7646F">
        <w:rPr>
          <w:b/>
          <w:bCs/>
        </w:rPr>
        <w:t xml:space="preserve">Khi cần truy cập vào những file và thư mục </w:t>
      </w:r>
      <w:r w:rsidRPr="00A7646F">
        <w:rPr>
          <w:b/>
          <w:bCs/>
        </w:rPr>
        <w:t>ẩn trên Windows 11</w:t>
      </w:r>
      <w:r w:rsidRPr="00A7646F">
        <w:rPr>
          <w:b/>
          <w:bCs/>
        </w:rPr>
        <w:t xml:space="preserve">, bạn có thể </w:t>
      </w:r>
      <w:r w:rsidRPr="00A7646F">
        <w:rPr>
          <w:b/>
          <w:bCs/>
        </w:rPr>
        <w:t>sử dụng</w:t>
      </w:r>
      <w:r w:rsidRPr="00A7646F">
        <w:rPr>
          <w:b/>
          <w:bCs/>
        </w:rPr>
        <w:t xml:space="preserve"> một trong 4 cách </w:t>
      </w:r>
      <w:r w:rsidRPr="00A7646F">
        <w:rPr>
          <w:b/>
          <w:bCs/>
        </w:rPr>
        <w:t>trong bài viết sau</w:t>
      </w:r>
      <w:r w:rsidRPr="00A7646F">
        <w:rPr>
          <w:b/>
          <w:bCs/>
        </w:rPr>
        <w:t>.</w:t>
      </w:r>
    </w:p>
    <w:p w14:paraId="15D37D9B" w14:textId="46ED7751" w:rsidR="00A7646F" w:rsidRDefault="00FC27F9" w:rsidP="006C7FBD">
      <w:pPr>
        <w:spacing w:line="360" w:lineRule="auto"/>
        <w:jc w:val="both"/>
      </w:pPr>
      <w:r>
        <w:rPr>
          <w:noProof/>
        </w:rPr>
        <w:drawing>
          <wp:inline distT="0" distB="0" distL="0" distR="0" wp14:anchorId="1F0738B7" wp14:editId="0F248660">
            <wp:extent cx="5943600" cy="3343275"/>
            <wp:effectExtent l="0" t="0" r="0" b="952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4"/>
                    <a:stretch>
                      <a:fillRect/>
                    </a:stretch>
                  </pic:blipFill>
                  <pic:spPr>
                    <a:xfrm>
                      <a:off x="0" y="0"/>
                      <a:ext cx="5943600" cy="3343275"/>
                    </a:xfrm>
                    <a:prstGeom prst="rect">
                      <a:avLst/>
                    </a:prstGeom>
                  </pic:spPr>
                </pic:pic>
              </a:graphicData>
            </a:graphic>
          </wp:inline>
        </w:drawing>
      </w:r>
    </w:p>
    <w:p w14:paraId="1E28B8A5" w14:textId="5C146780" w:rsidR="009D5BBE" w:rsidRDefault="006C7FBD" w:rsidP="006C7FBD">
      <w:pPr>
        <w:spacing w:line="360" w:lineRule="auto"/>
        <w:jc w:val="both"/>
      </w:pPr>
      <w:r>
        <w:t xml:space="preserve">Tương tự như các phiên bản tiền nhiệm, Windows 11 cũng </w:t>
      </w:r>
      <w:r w:rsidR="009D5BBE">
        <w:t xml:space="preserve">cho phép người dùng </w:t>
      </w:r>
      <w:r>
        <w:t>ẩn các file và thư mục</w:t>
      </w:r>
      <w:r w:rsidR="009D5BBE">
        <w:t xml:space="preserve"> nhạy cảm khỏi các cặp mắt tò mò.</w:t>
      </w:r>
    </w:p>
    <w:p w14:paraId="27ED6C4C" w14:textId="05712C14" w:rsidR="009D5BBE" w:rsidRDefault="009D5BBE" w:rsidP="006C7FBD">
      <w:pPr>
        <w:spacing w:line="360" w:lineRule="auto"/>
        <w:jc w:val="both"/>
      </w:pPr>
      <w:r>
        <w:t>Để ẩn file hoặc thư mục, bạn chỉ cần nhấp chuột phải lên nó, chọn Properties, sau đó chọn thuộc tính Hidden từ hộp thoại mở ra và bấm nút OK.</w:t>
      </w:r>
    </w:p>
    <w:p w14:paraId="677555F6" w14:textId="0D72C20C" w:rsidR="006C7FBD" w:rsidRDefault="009D5BBE" w:rsidP="006C7FBD">
      <w:pPr>
        <w:spacing w:line="360" w:lineRule="auto"/>
        <w:jc w:val="both"/>
      </w:pPr>
      <w:r>
        <w:t>Khi cần</w:t>
      </w:r>
      <w:r w:rsidR="006C7FBD">
        <w:t xml:space="preserve"> truy cập vào những file và thư mục này, bạn có thể bỏ ẩn chúng bằng một trong 4 cách dưới đây.</w:t>
      </w:r>
      <w:r w:rsidR="00FE2F2E">
        <w:t xml:space="preserve"> Sử dụng 4 cách này, bạn cũng có thể bỏ ẩn các file hệ thống, vốn bị ẩn theo mặc định nhằm tránh </w:t>
      </w:r>
      <w:r w:rsidR="00621212">
        <w:t>người dùng vô tình xóa chúng.</w:t>
      </w:r>
    </w:p>
    <w:p w14:paraId="72BA57FB" w14:textId="450FB4D8" w:rsidR="006C7FBD" w:rsidRPr="009D5BBE" w:rsidRDefault="006C7FBD" w:rsidP="006C7FBD">
      <w:pPr>
        <w:spacing w:line="360" w:lineRule="auto"/>
        <w:jc w:val="both"/>
        <w:rPr>
          <w:b/>
          <w:bCs/>
        </w:rPr>
      </w:pPr>
      <w:r w:rsidRPr="009D5BBE">
        <w:rPr>
          <w:b/>
          <w:bCs/>
        </w:rPr>
        <w:t>Sử dụng File Explorer</w:t>
      </w:r>
    </w:p>
    <w:p w14:paraId="0699A993" w14:textId="729B907B" w:rsidR="006C7FBD" w:rsidRDefault="00FF2920" w:rsidP="009D2F52">
      <w:pPr>
        <w:spacing w:line="360" w:lineRule="auto"/>
        <w:jc w:val="both"/>
      </w:pPr>
      <w:r>
        <w:t>File Explorer là ứng dụng quản lý file mặc định trên Windows nói chung và Windows 11 nói riêng.</w:t>
      </w:r>
      <w:r w:rsidR="009D2F52">
        <w:t xml:space="preserve"> </w:t>
      </w:r>
      <w:r w:rsidR="006C7FBD">
        <w:t>Bạn có thể sử dụng ứng dụng này để xem toàn bộ đối tượng ẩn trên Windows 11. Sau đây là cách thực hiện.</w:t>
      </w:r>
    </w:p>
    <w:p w14:paraId="39628B60" w14:textId="7A9AFBDD" w:rsidR="006C7FBD" w:rsidRDefault="006C7FBD" w:rsidP="006C7FBD">
      <w:pPr>
        <w:spacing w:line="360" w:lineRule="auto"/>
        <w:jc w:val="both"/>
      </w:pPr>
      <w:r>
        <w:t>Bấm nút Windows, sau đó tìm kiếm với từ khóa File Explorer, và mở nó.</w:t>
      </w:r>
    </w:p>
    <w:p w14:paraId="26BD4DB7" w14:textId="0EC7AA6F" w:rsidR="002F35E6" w:rsidRDefault="002F35E6" w:rsidP="000F0B9C">
      <w:pPr>
        <w:spacing w:line="360" w:lineRule="auto"/>
        <w:jc w:val="center"/>
      </w:pPr>
      <w:r>
        <w:rPr>
          <w:noProof/>
        </w:rPr>
        <w:lastRenderedPageBreak/>
        <w:drawing>
          <wp:inline distT="0" distB="0" distL="0" distR="0" wp14:anchorId="1CE22B6F" wp14:editId="458E1E43">
            <wp:extent cx="5511747" cy="3112135"/>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5"/>
                    <a:stretch>
                      <a:fillRect/>
                    </a:stretch>
                  </pic:blipFill>
                  <pic:spPr>
                    <a:xfrm>
                      <a:off x="0" y="0"/>
                      <a:ext cx="5512495" cy="3112557"/>
                    </a:xfrm>
                    <a:prstGeom prst="rect">
                      <a:avLst/>
                    </a:prstGeom>
                  </pic:spPr>
                </pic:pic>
              </a:graphicData>
            </a:graphic>
          </wp:inline>
        </w:drawing>
      </w:r>
    </w:p>
    <w:p w14:paraId="1E7111E2" w14:textId="61FB93BB" w:rsidR="006C7FBD" w:rsidRDefault="006C7FBD" w:rsidP="006C7FBD">
      <w:pPr>
        <w:spacing w:line="360" w:lineRule="auto"/>
        <w:jc w:val="both"/>
      </w:pPr>
      <w:r>
        <w:t>Bấm nút hình ba dấu chấm ở góc trên bên phải của thanh điều hướng và chọn Options.</w:t>
      </w:r>
    </w:p>
    <w:p w14:paraId="0B5F5E27" w14:textId="2C6E5A39" w:rsidR="002F35E6" w:rsidRDefault="002F35E6" w:rsidP="000F0B9C">
      <w:pPr>
        <w:spacing w:line="360" w:lineRule="auto"/>
        <w:jc w:val="center"/>
      </w:pPr>
      <w:r>
        <w:rPr>
          <w:noProof/>
        </w:rPr>
        <w:drawing>
          <wp:inline distT="0" distB="0" distL="0" distR="0" wp14:anchorId="20880CBC" wp14:editId="440B4F1A">
            <wp:extent cx="5511747" cy="3112135"/>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stretch>
                      <a:fillRect/>
                    </a:stretch>
                  </pic:blipFill>
                  <pic:spPr>
                    <a:xfrm>
                      <a:off x="0" y="0"/>
                      <a:ext cx="5513097" cy="3112897"/>
                    </a:xfrm>
                    <a:prstGeom prst="rect">
                      <a:avLst/>
                    </a:prstGeom>
                  </pic:spPr>
                </pic:pic>
              </a:graphicData>
            </a:graphic>
          </wp:inline>
        </w:drawing>
      </w:r>
    </w:p>
    <w:p w14:paraId="44A51ECB" w14:textId="0AB59547" w:rsidR="006C7FBD" w:rsidRDefault="006C7FBD" w:rsidP="006C7FBD">
      <w:pPr>
        <w:spacing w:line="360" w:lineRule="auto"/>
        <w:jc w:val="both"/>
      </w:pPr>
      <w:r>
        <w:t>Tìm đến thẻ View và chọn tùy chọn Show hidden files, folders, or drives.</w:t>
      </w:r>
    </w:p>
    <w:p w14:paraId="732C8A2C" w14:textId="24D31194" w:rsidR="00830CDC" w:rsidRDefault="00830CDC" w:rsidP="006C7FBD">
      <w:pPr>
        <w:spacing w:line="360" w:lineRule="auto"/>
        <w:jc w:val="both"/>
      </w:pPr>
      <w:r>
        <w:t>Bấm nút Appl</w:t>
      </w:r>
      <w:r w:rsidR="0088015D">
        <w:t>y</w:t>
      </w:r>
      <w:r>
        <w:t xml:space="preserve"> và sau đó bấm nút OK để lưu lại thiết lập.</w:t>
      </w:r>
    </w:p>
    <w:p w14:paraId="50560E2A" w14:textId="59E517A9" w:rsidR="002F35E6" w:rsidRDefault="002F35E6" w:rsidP="000F0B9C">
      <w:pPr>
        <w:spacing w:line="360" w:lineRule="auto"/>
        <w:jc w:val="center"/>
      </w:pPr>
      <w:r>
        <w:rPr>
          <w:noProof/>
        </w:rPr>
        <w:lastRenderedPageBreak/>
        <w:drawing>
          <wp:inline distT="0" distB="0" distL="0" distR="0" wp14:anchorId="44C9A29C" wp14:editId="5C7B800B">
            <wp:extent cx="5223457" cy="2949356"/>
            <wp:effectExtent l="0" t="0" r="0" b="381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stretch>
                      <a:fillRect/>
                    </a:stretch>
                  </pic:blipFill>
                  <pic:spPr>
                    <a:xfrm>
                      <a:off x="0" y="0"/>
                      <a:ext cx="5227535" cy="2951658"/>
                    </a:xfrm>
                    <a:prstGeom prst="rect">
                      <a:avLst/>
                    </a:prstGeom>
                  </pic:spPr>
                </pic:pic>
              </a:graphicData>
            </a:graphic>
          </wp:inline>
        </w:drawing>
      </w:r>
    </w:p>
    <w:p w14:paraId="090ECB37" w14:textId="129CF69F" w:rsidR="0088015D" w:rsidRDefault="0088015D" w:rsidP="006C7FBD">
      <w:pPr>
        <w:spacing w:line="360" w:lineRule="auto"/>
        <w:jc w:val="both"/>
      </w:pPr>
      <w:r>
        <w:t xml:space="preserve">Cũng tại hộp thoại này, bạn có thể bỏ chọn tùy chọn </w:t>
      </w:r>
      <w:r w:rsidR="00B10205">
        <w:t>Hide protected operating system files (Reccomended) để bỏ ẩn các file hệ thống. Lưu ý</w:t>
      </w:r>
      <w:r w:rsidR="0079118E">
        <w:t>,</w:t>
      </w:r>
      <w:r w:rsidR="00B10205">
        <w:t xml:space="preserve"> </w:t>
      </w:r>
      <w:r w:rsidR="0079118E">
        <w:t>b</w:t>
      </w:r>
      <w:r w:rsidR="00B10205">
        <w:t xml:space="preserve">ạn chỉ nên thực hiện thao tác này khi bạn </w:t>
      </w:r>
      <w:r w:rsidR="006A6B4E">
        <w:t>am hiểu rõ về nó</w:t>
      </w:r>
      <w:r w:rsidR="0079118E">
        <w:t xml:space="preserve"> và ngược lại.</w:t>
      </w:r>
    </w:p>
    <w:p w14:paraId="6440A2B0" w14:textId="6088D48B" w:rsidR="00830CDC" w:rsidRPr="009D5BBE" w:rsidRDefault="00830CDC" w:rsidP="006C7FBD">
      <w:pPr>
        <w:spacing w:line="360" w:lineRule="auto"/>
        <w:jc w:val="both"/>
        <w:rPr>
          <w:b/>
          <w:bCs/>
        </w:rPr>
      </w:pPr>
      <w:r w:rsidRPr="009D5BBE">
        <w:rPr>
          <w:b/>
          <w:bCs/>
        </w:rPr>
        <w:t>Sử dụng Control Panel</w:t>
      </w:r>
    </w:p>
    <w:p w14:paraId="4DA2FEC2" w14:textId="77777777" w:rsidR="00830CDC" w:rsidRDefault="00830CDC" w:rsidP="006C7FBD">
      <w:pPr>
        <w:spacing w:line="360" w:lineRule="auto"/>
        <w:jc w:val="both"/>
      </w:pPr>
      <w:r>
        <w:t>Trên Windows 11, bạn có thể bỏ ẩn nội dung từ Control Panel. Để thực hiện, hãy làm theo các bước sau.</w:t>
      </w:r>
    </w:p>
    <w:p w14:paraId="02726AC7" w14:textId="75E64C79" w:rsidR="006C7FBD" w:rsidRDefault="00830CDC" w:rsidP="006C7FBD">
      <w:pPr>
        <w:spacing w:line="360" w:lineRule="auto"/>
        <w:jc w:val="both"/>
      </w:pPr>
      <w:r>
        <w:t xml:space="preserve">Bấm nút Windows, </w:t>
      </w:r>
      <w:r w:rsidR="001D5004">
        <w:t xml:space="preserve">sau đó </w:t>
      </w:r>
      <w:r>
        <w:t>tìm kiếm với từ khóa Control Panel và mở nó.</w:t>
      </w:r>
    </w:p>
    <w:p w14:paraId="1F10A356" w14:textId="0D7FEB15" w:rsidR="002F35E6" w:rsidRDefault="002F35E6" w:rsidP="000F0B9C">
      <w:pPr>
        <w:spacing w:line="360" w:lineRule="auto"/>
        <w:jc w:val="center"/>
      </w:pPr>
      <w:r>
        <w:rPr>
          <w:noProof/>
        </w:rPr>
        <w:drawing>
          <wp:inline distT="0" distB="0" distL="0" distR="0" wp14:anchorId="7F6A3BB3" wp14:editId="300D2E20">
            <wp:extent cx="4971583" cy="2807139"/>
            <wp:effectExtent l="0" t="0" r="635"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a:stretch>
                      <a:fillRect/>
                    </a:stretch>
                  </pic:blipFill>
                  <pic:spPr>
                    <a:xfrm>
                      <a:off x="0" y="0"/>
                      <a:ext cx="4975521" cy="2809362"/>
                    </a:xfrm>
                    <a:prstGeom prst="rect">
                      <a:avLst/>
                    </a:prstGeom>
                  </pic:spPr>
                </pic:pic>
              </a:graphicData>
            </a:graphic>
          </wp:inline>
        </w:drawing>
      </w:r>
    </w:p>
    <w:p w14:paraId="37B191B5" w14:textId="35F808E8" w:rsidR="00830CDC" w:rsidRDefault="00830CDC" w:rsidP="006C7FBD">
      <w:pPr>
        <w:spacing w:line="360" w:lineRule="auto"/>
        <w:jc w:val="both"/>
      </w:pPr>
      <w:r>
        <w:lastRenderedPageBreak/>
        <w:t>Chọn Appearance and Personalization.</w:t>
      </w:r>
    </w:p>
    <w:p w14:paraId="077A78A3" w14:textId="4CAB49E5" w:rsidR="002F35E6" w:rsidRDefault="002F35E6" w:rsidP="000F0B9C">
      <w:pPr>
        <w:spacing w:line="360" w:lineRule="auto"/>
        <w:jc w:val="center"/>
      </w:pPr>
      <w:r>
        <w:rPr>
          <w:noProof/>
        </w:rPr>
        <w:drawing>
          <wp:inline distT="0" distB="0" distL="0" distR="0" wp14:anchorId="623EADB5" wp14:editId="0FD74220">
            <wp:extent cx="5619710" cy="3173095"/>
            <wp:effectExtent l="0" t="0" r="635" b="825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9"/>
                    <a:stretch>
                      <a:fillRect/>
                    </a:stretch>
                  </pic:blipFill>
                  <pic:spPr>
                    <a:xfrm>
                      <a:off x="0" y="0"/>
                      <a:ext cx="5620903" cy="3173769"/>
                    </a:xfrm>
                    <a:prstGeom prst="rect">
                      <a:avLst/>
                    </a:prstGeom>
                  </pic:spPr>
                </pic:pic>
              </a:graphicData>
            </a:graphic>
          </wp:inline>
        </w:drawing>
      </w:r>
    </w:p>
    <w:p w14:paraId="1C7CC57E" w14:textId="64BB70EC" w:rsidR="00830CDC" w:rsidRDefault="00830CDC" w:rsidP="006C7FBD">
      <w:pPr>
        <w:spacing w:line="360" w:lineRule="auto"/>
        <w:jc w:val="both"/>
      </w:pPr>
      <w:r>
        <w:t>Tìm đến phần File Explorer Options và bấm lên liên kết Show Hidden files and folders.</w:t>
      </w:r>
    </w:p>
    <w:p w14:paraId="05E7FD15" w14:textId="757E9CE9" w:rsidR="002F35E6" w:rsidRDefault="002F35E6" w:rsidP="000F0B9C">
      <w:pPr>
        <w:spacing w:line="360" w:lineRule="auto"/>
        <w:jc w:val="center"/>
      </w:pPr>
      <w:r>
        <w:rPr>
          <w:noProof/>
        </w:rPr>
        <w:drawing>
          <wp:inline distT="0" distB="0" distL="0" distR="0" wp14:anchorId="155683AB" wp14:editId="07F29494">
            <wp:extent cx="5547735" cy="3132455"/>
            <wp:effectExtent l="0" t="0" r="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0"/>
                    <a:stretch>
                      <a:fillRect/>
                    </a:stretch>
                  </pic:blipFill>
                  <pic:spPr>
                    <a:xfrm>
                      <a:off x="0" y="0"/>
                      <a:ext cx="5549288" cy="3133332"/>
                    </a:xfrm>
                    <a:prstGeom prst="rect">
                      <a:avLst/>
                    </a:prstGeom>
                  </pic:spPr>
                </pic:pic>
              </a:graphicData>
            </a:graphic>
          </wp:inline>
        </w:drawing>
      </w:r>
    </w:p>
    <w:p w14:paraId="5CDD8C45" w14:textId="1A3B2ECE" w:rsidR="00830CDC" w:rsidRDefault="00830CDC" w:rsidP="006C7FBD">
      <w:pPr>
        <w:spacing w:line="360" w:lineRule="auto"/>
        <w:jc w:val="both"/>
      </w:pPr>
      <w:r>
        <w:t xml:space="preserve">Bật tùy chọn Show hidden files, folders, or drives để bỏ ẩn file và thư mục </w:t>
      </w:r>
      <w:r w:rsidR="001D5004">
        <w:t>rồi</w:t>
      </w:r>
      <w:r>
        <w:t xml:space="preserve"> bấm nút OK để lưu thay đổi.</w:t>
      </w:r>
    </w:p>
    <w:p w14:paraId="6B7F5832" w14:textId="0B2714A9" w:rsidR="002F35E6" w:rsidRDefault="002F35E6" w:rsidP="000F0B9C">
      <w:pPr>
        <w:spacing w:line="360" w:lineRule="auto"/>
        <w:jc w:val="center"/>
      </w:pPr>
      <w:r>
        <w:rPr>
          <w:noProof/>
        </w:rPr>
        <w:lastRenderedPageBreak/>
        <w:drawing>
          <wp:inline distT="0" distB="0" distL="0" distR="0" wp14:anchorId="75504FE3" wp14:editId="18495388">
            <wp:extent cx="4935802" cy="2786935"/>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1"/>
                    <a:stretch>
                      <a:fillRect/>
                    </a:stretch>
                  </pic:blipFill>
                  <pic:spPr>
                    <a:xfrm>
                      <a:off x="0" y="0"/>
                      <a:ext cx="4944004" cy="2791566"/>
                    </a:xfrm>
                    <a:prstGeom prst="rect">
                      <a:avLst/>
                    </a:prstGeom>
                  </pic:spPr>
                </pic:pic>
              </a:graphicData>
            </a:graphic>
          </wp:inline>
        </w:drawing>
      </w:r>
    </w:p>
    <w:p w14:paraId="3287ACA3" w14:textId="6B5F8494" w:rsidR="008D7714" w:rsidRDefault="008D7714" w:rsidP="006C7FBD">
      <w:pPr>
        <w:spacing w:line="360" w:lineRule="auto"/>
        <w:jc w:val="both"/>
      </w:pPr>
      <w:r>
        <w:t xml:space="preserve">Tại đây, </w:t>
      </w:r>
      <w:r>
        <w:t xml:space="preserve">bạn </w:t>
      </w:r>
      <w:r w:rsidR="00A26734">
        <w:t xml:space="preserve">cũng </w:t>
      </w:r>
      <w:r>
        <w:t>có thể bỏ chọn tùy chọn Hide protected operating system files (Reccomended) để bỏ ẩn các file hệ thống. Lưu ý, bạn chỉ nên thực hiện thao tác này khi bạn am hiểu rõ về nó và ngược lại.</w:t>
      </w:r>
    </w:p>
    <w:p w14:paraId="56535EBA" w14:textId="77777777" w:rsidR="00830CDC" w:rsidRPr="009D5BBE" w:rsidRDefault="00830CDC" w:rsidP="006C7FBD">
      <w:pPr>
        <w:spacing w:line="360" w:lineRule="auto"/>
        <w:jc w:val="both"/>
        <w:rPr>
          <w:b/>
          <w:bCs/>
        </w:rPr>
      </w:pPr>
      <w:r w:rsidRPr="009D5BBE">
        <w:rPr>
          <w:b/>
          <w:bCs/>
        </w:rPr>
        <w:t>Sử dụng Command Prompt</w:t>
      </w:r>
    </w:p>
    <w:p w14:paraId="54A1A774" w14:textId="33DF9353" w:rsidR="002F35E6" w:rsidRDefault="00830CDC" w:rsidP="006C7FBD">
      <w:pPr>
        <w:spacing w:line="360" w:lineRule="auto"/>
        <w:jc w:val="both"/>
      </w:pPr>
      <w:r>
        <w:t>Bạn cũng có thể sử dụng ứng dụng Command Prompt có sẵn trên Windows 11 để truy cập các file và thư mục ẩn. Sau đây là hướng dẫn thực hiện.</w:t>
      </w:r>
    </w:p>
    <w:p w14:paraId="2B721023" w14:textId="476D4E62" w:rsidR="002F35E6" w:rsidRDefault="00830CDC" w:rsidP="006C7FBD">
      <w:pPr>
        <w:spacing w:line="360" w:lineRule="auto"/>
        <w:jc w:val="both"/>
      </w:pPr>
      <w:r>
        <w:t>Bấm nút Windows và tìm kiếm với từ khóa Command Prompt.</w:t>
      </w:r>
    </w:p>
    <w:p w14:paraId="4095A5FE" w14:textId="4764F000" w:rsidR="00830CDC" w:rsidRDefault="00830CDC" w:rsidP="006C7FBD">
      <w:pPr>
        <w:spacing w:line="360" w:lineRule="auto"/>
        <w:jc w:val="both"/>
      </w:pPr>
      <w:r>
        <w:t>Chọn tùy chọn Run as administrator để khởi chạy ứng dụng bằng quyền quản trị.</w:t>
      </w:r>
    </w:p>
    <w:p w14:paraId="6511BF5A" w14:textId="1D8607A5" w:rsidR="002F35E6" w:rsidRDefault="002F35E6" w:rsidP="000F0B9C">
      <w:pPr>
        <w:spacing w:line="360" w:lineRule="auto"/>
        <w:jc w:val="center"/>
      </w:pPr>
      <w:r>
        <w:rPr>
          <w:noProof/>
        </w:rPr>
        <w:drawing>
          <wp:inline distT="0" distB="0" distL="0" distR="0" wp14:anchorId="58BA1D9E" wp14:editId="2E28CF90">
            <wp:extent cx="4935802" cy="2786936"/>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2"/>
                    <a:stretch>
                      <a:fillRect/>
                    </a:stretch>
                  </pic:blipFill>
                  <pic:spPr>
                    <a:xfrm>
                      <a:off x="0" y="0"/>
                      <a:ext cx="4941687" cy="2790259"/>
                    </a:xfrm>
                    <a:prstGeom prst="rect">
                      <a:avLst/>
                    </a:prstGeom>
                  </pic:spPr>
                </pic:pic>
              </a:graphicData>
            </a:graphic>
          </wp:inline>
        </w:drawing>
      </w:r>
    </w:p>
    <w:p w14:paraId="3CF69558" w14:textId="39E0012F" w:rsidR="00830CDC" w:rsidRDefault="00830CDC" w:rsidP="006C7FBD">
      <w:pPr>
        <w:spacing w:line="360" w:lineRule="auto"/>
        <w:jc w:val="both"/>
      </w:pPr>
      <w:r>
        <w:lastRenderedPageBreak/>
        <w:t xml:space="preserve">Tìm đến thư mục bạn muốn bỏ ẩn nội dung. Ở đây chúng tôi sẽ sử dụng thư mục Desktop làm ví dụ. Để truy cập vào thư mục Desktop từ Command Prompt, chúng tôi gõ dòng lệnh </w:t>
      </w:r>
      <w:r w:rsidRPr="00830CDC">
        <w:t>cd C:\Users\[</w:t>
      </w:r>
      <w:r>
        <w:t>tên_người_dùng</w:t>
      </w:r>
      <w:r w:rsidRPr="00830CDC">
        <w:t>]\Desktop</w:t>
      </w:r>
      <w:r>
        <w:t xml:space="preserve"> và bấm Enter.</w:t>
      </w:r>
    </w:p>
    <w:p w14:paraId="3EF94AC5" w14:textId="4F7DF515" w:rsidR="002F35E6" w:rsidRDefault="002F35E6" w:rsidP="000F0B9C">
      <w:pPr>
        <w:spacing w:line="360" w:lineRule="auto"/>
        <w:jc w:val="center"/>
      </w:pPr>
      <w:r>
        <w:rPr>
          <w:noProof/>
        </w:rPr>
        <w:drawing>
          <wp:inline distT="0" distB="0" distL="0" distR="0" wp14:anchorId="37B2556A" wp14:editId="766FC5AE">
            <wp:extent cx="5362172" cy="3027680"/>
            <wp:effectExtent l="0" t="0" r="0" b="1270"/>
            <wp:docPr id="10" name="Picture 10" descr="A computer screen captur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puter screen capture&#10;&#10;Description automatically generated with low confidence"/>
                    <pic:cNvPicPr/>
                  </pic:nvPicPr>
                  <pic:blipFill>
                    <a:blip r:embed="rId13"/>
                    <a:stretch>
                      <a:fillRect/>
                    </a:stretch>
                  </pic:blipFill>
                  <pic:spPr>
                    <a:xfrm>
                      <a:off x="0" y="0"/>
                      <a:ext cx="5364916" cy="3029229"/>
                    </a:xfrm>
                    <a:prstGeom prst="rect">
                      <a:avLst/>
                    </a:prstGeom>
                  </pic:spPr>
                </pic:pic>
              </a:graphicData>
            </a:graphic>
          </wp:inline>
        </w:drawing>
      </w:r>
    </w:p>
    <w:p w14:paraId="367416F4" w14:textId="2E2FFAED" w:rsidR="00830CDC" w:rsidRDefault="00830CDC" w:rsidP="006C7FBD">
      <w:pPr>
        <w:spacing w:line="360" w:lineRule="auto"/>
        <w:jc w:val="both"/>
      </w:pPr>
      <w:r>
        <w:t>Bây giờ, chúng tôi sẽ gõ lệnh dir /ah để xem danh sách tất cả file và thư mục ẩn</w:t>
      </w:r>
      <w:r w:rsidR="00BF090E">
        <w:t xml:space="preserve"> </w:t>
      </w:r>
      <w:r w:rsidR="00633A7C">
        <w:t>trên</w:t>
      </w:r>
      <w:r w:rsidR="00BF090E">
        <w:t xml:space="preserve"> thư mục Desktop.</w:t>
      </w:r>
    </w:p>
    <w:p w14:paraId="01BA16D7" w14:textId="5B0AE72F" w:rsidR="002F35E6" w:rsidRDefault="002F35E6" w:rsidP="000F0B9C">
      <w:pPr>
        <w:spacing w:line="360" w:lineRule="auto"/>
        <w:jc w:val="center"/>
      </w:pPr>
      <w:r>
        <w:rPr>
          <w:noProof/>
        </w:rPr>
        <w:drawing>
          <wp:inline distT="0" distB="0" distL="0" distR="0" wp14:anchorId="4C53CEF1" wp14:editId="2E7584C5">
            <wp:extent cx="5331808" cy="3010535"/>
            <wp:effectExtent l="0" t="0" r="254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4"/>
                    <a:stretch>
                      <a:fillRect/>
                    </a:stretch>
                  </pic:blipFill>
                  <pic:spPr>
                    <a:xfrm>
                      <a:off x="0" y="0"/>
                      <a:ext cx="5334144" cy="3011854"/>
                    </a:xfrm>
                    <a:prstGeom prst="rect">
                      <a:avLst/>
                    </a:prstGeom>
                  </pic:spPr>
                </pic:pic>
              </a:graphicData>
            </a:graphic>
          </wp:inline>
        </w:drawing>
      </w:r>
    </w:p>
    <w:p w14:paraId="0B65FA82" w14:textId="75A092B1" w:rsidR="00830CDC" w:rsidRPr="009D5BBE" w:rsidRDefault="00830CDC" w:rsidP="006C7FBD">
      <w:pPr>
        <w:spacing w:line="360" w:lineRule="auto"/>
        <w:jc w:val="both"/>
        <w:rPr>
          <w:b/>
          <w:bCs/>
        </w:rPr>
      </w:pPr>
      <w:r w:rsidRPr="009D5BBE">
        <w:rPr>
          <w:b/>
          <w:bCs/>
        </w:rPr>
        <w:t>Sử dụng PowerShell</w:t>
      </w:r>
    </w:p>
    <w:p w14:paraId="2C289201" w14:textId="7B95FAE0" w:rsidR="00830CDC" w:rsidRDefault="00830CDC" w:rsidP="006C7FBD">
      <w:pPr>
        <w:spacing w:line="360" w:lineRule="auto"/>
        <w:jc w:val="both"/>
      </w:pPr>
      <w:r>
        <w:t>Bấm phím Windows và tìm kiếm với từ khóa PowerShell.</w:t>
      </w:r>
    </w:p>
    <w:p w14:paraId="43C66C7E" w14:textId="1449FBB1" w:rsidR="00830CDC" w:rsidRDefault="00830CDC" w:rsidP="006C7FBD">
      <w:pPr>
        <w:spacing w:line="360" w:lineRule="auto"/>
        <w:jc w:val="both"/>
      </w:pPr>
      <w:r>
        <w:lastRenderedPageBreak/>
        <w:t>Chọn tùy chọn Run as administrator để mở ứng dụng với quyền quản trị.</w:t>
      </w:r>
    </w:p>
    <w:p w14:paraId="754960AE" w14:textId="28971014" w:rsidR="000F0B9C" w:rsidRDefault="000F0B9C" w:rsidP="000F0B9C">
      <w:pPr>
        <w:spacing w:line="360" w:lineRule="auto"/>
        <w:jc w:val="center"/>
      </w:pPr>
      <w:r>
        <w:rPr>
          <w:noProof/>
        </w:rPr>
        <w:drawing>
          <wp:inline distT="0" distB="0" distL="0" distR="0" wp14:anchorId="4650A954" wp14:editId="71627DB5">
            <wp:extent cx="5334000" cy="3011772"/>
            <wp:effectExtent l="0" t="0" r="0" b="0"/>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5"/>
                    <a:stretch>
                      <a:fillRect/>
                    </a:stretch>
                  </pic:blipFill>
                  <pic:spPr>
                    <a:xfrm>
                      <a:off x="0" y="0"/>
                      <a:ext cx="5336422" cy="3013139"/>
                    </a:xfrm>
                    <a:prstGeom prst="rect">
                      <a:avLst/>
                    </a:prstGeom>
                  </pic:spPr>
                </pic:pic>
              </a:graphicData>
            </a:graphic>
          </wp:inline>
        </w:drawing>
      </w:r>
    </w:p>
    <w:p w14:paraId="218CB546" w14:textId="32514E46" w:rsidR="00830CDC" w:rsidRDefault="00830CDC" w:rsidP="006C7FBD">
      <w:pPr>
        <w:spacing w:line="360" w:lineRule="auto"/>
        <w:jc w:val="both"/>
      </w:pPr>
      <w:r>
        <w:t>Tìm đến thư mục bạn muốn xem tất cả dữ liệu ẩn.</w:t>
      </w:r>
    </w:p>
    <w:p w14:paraId="743498BC" w14:textId="635EBC58" w:rsidR="00830CDC" w:rsidRDefault="00830CDC" w:rsidP="006C7FBD">
      <w:pPr>
        <w:spacing w:line="360" w:lineRule="auto"/>
        <w:jc w:val="both"/>
      </w:pPr>
      <w:r>
        <w:t>Gõ lệnh dir -force vào cửa sổ PowerShell và bấm Enter.</w:t>
      </w:r>
    </w:p>
    <w:p w14:paraId="446C6864" w14:textId="6EE55448" w:rsidR="000F0B9C" w:rsidRDefault="000F0B9C" w:rsidP="000F0B9C">
      <w:pPr>
        <w:spacing w:line="360" w:lineRule="auto"/>
        <w:jc w:val="center"/>
      </w:pPr>
      <w:r>
        <w:rPr>
          <w:noProof/>
        </w:rPr>
        <w:drawing>
          <wp:inline distT="0" distB="0" distL="0" distR="0" wp14:anchorId="6EDF52ED" wp14:editId="628C4907">
            <wp:extent cx="5295821" cy="2990215"/>
            <wp:effectExtent l="0" t="0" r="635" b="635"/>
            <wp:docPr id="13" name="Picture 13" descr="A computer screen with a blu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screen with a blue background&#10;&#10;Description automatically generated with low confidence"/>
                    <pic:cNvPicPr/>
                  </pic:nvPicPr>
                  <pic:blipFill>
                    <a:blip r:embed="rId16"/>
                    <a:stretch>
                      <a:fillRect/>
                    </a:stretch>
                  </pic:blipFill>
                  <pic:spPr>
                    <a:xfrm>
                      <a:off x="0" y="0"/>
                      <a:ext cx="5297921" cy="2991401"/>
                    </a:xfrm>
                    <a:prstGeom prst="rect">
                      <a:avLst/>
                    </a:prstGeom>
                  </pic:spPr>
                </pic:pic>
              </a:graphicData>
            </a:graphic>
          </wp:inline>
        </w:drawing>
      </w:r>
    </w:p>
    <w:p w14:paraId="72ACB3F6" w14:textId="44E27E1E" w:rsidR="00830CDC" w:rsidRDefault="00830CDC" w:rsidP="006C7FBD">
      <w:pPr>
        <w:spacing w:line="360" w:lineRule="auto"/>
        <w:jc w:val="both"/>
      </w:pPr>
      <w:r>
        <w:t>Ngay lập tức, bạn sẽ thấy tất cả file và thư mục ẩn.</w:t>
      </w:r>
    </w:p>
    <w:p w14:paraId="400D1B11" w14:textId="02B79C2C" w:rsidR="00830CDC" w:rsidRDefault="009D5BBE" w:rsidP="006C7FBD">
      <w:pPr>
        <w:spacing w:line="360" w:lineRule="auto"/>
        <w:jc w:val="both"/>
      </w:pPr>
      <w:r>
        <w:lastRenderedPageBreak/>
        <w:t>Trên đây là 4 cách hiện file</w:t>
      </w:r>
      <w:r w:rsidR="002F2790">
        <w:t xml:space="preserve"> và</w:t>
      </w:r>
      <w:r>
        <w:t xml:space="preserve"> thư mục trên Windows 11. Nếu bạn thấy bài viết hữu ích, đừng quên bấm Like hoặc chia sẻ nó với bạn bè.</w:t>
      </w:r>
    </w:p>
    <w:p w14:paraId="268000B5" w14:textId="5EAD6ACE" w:rsidR="009D5BBE" w:rsidRPr="009D5BBE" w:rsidRDefault="009D5BBE" w:rsidP="006C7FBD">
      <w:pPr>
        <w:spacing w:line="360" w:lineRule="auto"/>
        <w:jc w:val="both"/>
        <w:rPr>
          <w:b/>
          <w:bCs/>
        </w:rPr>
      </w:pPr>
      <w:r w:rsidRPr="009D5BBE">
        <w:rPr>
          <w:b/>
          <w:bCs/>
        </w:rPr>
        <w:t>Ca Tiếu/Bành Lê</w:t>
      </w:r>
    </w:p>
    <w:p w14:paraId="3DE74697" w14:textId="34BC949C" w:rsidR="009D5BBE" w:rsidRPr="009D5BBE" w:rsidRDefault="009D5BBE" w:rsidP="006C7FBD">
      <w:pPr>
        <w:spacing w:line="360" w:lineRule="auto"/>
        <w:jc w:val="both"/>
        <w:rPr>
          <w:i/>
          <w:iCs/>
        </w:rPr>
      </w:pPr>
      <w:r w:rsidRPr="009D5BBE">
        <w:rPr>
          <w:i/>
          <w:iCs/>
        </w:rPr>
        <w:t>https://gadgetstouse.com/blog/2021/11/01/show-hidden-files-folders-in-windows-11</w:t>
      </w:r>
      <w:r w:rsidRPr="009D5BBE">
        <w:rPr>
          <w:i/>
          <w:iCs/>
        </w:rPr>
        <w:t>/</w:t>
      </w:r>
    </w:p>
    <w:p w14:paraId="345956F6" w14:textId="5DA5CEAC" w:rsidR="00830CDC" w:rsidRDefault="00830CDC" w:rsidP="006C7FBD">
      <w:pPr>
        <w:spacing w:line="360" w:lineRule="auto"/>
        <w:jc w:val="both"/>
      </w:pPr>
      <w:r>
        <w:t xml:space="preserve"> </w:t>
      </w:r>
    </w:p>
    <w:sectPr w:rsidR="00830C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BD"/>
    <w:rsid w:val="000F0B9C"/>
    <w:rsid w:val="001D5004"/>
    <w:rsid w:val="002F2790"/>
    <w:rsid w:val="002F35E6"/>
    <w:rsid w:val="0047195C"/>
    <w:rsid w:val="00552A11"/>
    <w:rsid w:val="00621212"/>
    <w:rsid w:val="00633A7C"/>
    <w:rsid w:val="006A6B4E"/>
    <w:rsid w:val="006C7FBD"/>
    <w:rsid w:val="0079118E"/>
    <w:rsid w:val="00830CDC"/>
    <w:rsid w:val="0088015D"/>
    <w:rsid w:val="008D7714"/>
    <w:rsid w:val="009D2F52"/>
    <w:rsid w:val="009D5BBE"/>
    <w:rsid w:val="00A26734"/>
    <w:rsid w:val="00A7646F"/>
    <w:rsid w:val="00B10205"/>
    <w:rsid w:val="00BF090E"/>
    <w:rsid w:val="00FC27F9"/>
    <w:rsid w:val="00FE2F2E"/>
    <w:rsid w:val="00FF2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1C78AE"/>
  <w15:chartTrackingRefBased/>
  <w15:docId w15:val="{AD1D45C8-0032-4BDA-810F-0FFFA40E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19</cp:revision>
  <dcterms:created xsi:type="dcterms:W3CDTF">2021-11-02T01:36:00Z</dcterms:created>
  <dcterms:modified xsi:type="dcterms:W3CDTF">2021-11-02T02:22:00Z</dcterms:modified>
</cp:coreProperties>
</file>