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BCE8C1" w14:textId="3EDA8126" w:rsidR="007B69CB" w:rsidRPr="00647B14" w:rsidRDefault="00413807" w:rsidP="00647B14">
      <w:pPr>
        <w:spacing w:line="360" w:lineRule="auto"/>
        <w:jc w:val="center"/>
        <w:rPr>
          <w:b/>
          <w:color w:val="FF0000"/>
          <w:lang w:val="en-US"/>
        </w:rPr>
      </w:pPr>
      <w:r w:rsidRPr="00647B14">
        <w:rPr>
          <w:b/>
          <w:color w:val="FF0000"/>
          <w:lang w:val="en-US"/>
        </w:rPr>
        <w:t>Cách đặt bài hát Giáng sinh bất kỳ làm nhạc chuông iPhone</w:t>
      </w:r>
      <w:r w:rsidR="005057AD">
        <w:rPr>
          <w:b/>
          <w:color w:val="FF0000"/>
          <w:lang w:val="en-US"/>
        </w:rPr>
        <w:t>, không cần iTunes và máy tính</w:t>
      </w:r>
    </w:p>
    <w:p w14:paraId="4D3A1BF7" w14:textId="5B648946" w:rsidR="00413807" w:rsidRDefault="00413807" w:rsidP="00413807">
      <w:pPr>
        <w:spacing w:line="360" w:lineRule="auto"/>
        <w:jc w:val="both"/>
        <w:rPr>
          <w:b/>
          <w:lang w:val="en-US"/>
        </w:rPr>
      </w:pPr>
      <w:r w:rsidRPr="00D2602E">
        <w:rPr>
          <w:b/>
          <w:lang w:val="en-US"/>
        </w:rPr>
        <w:t>Chỉ với vài thao tác đơn giản, bạn đã có thể đặt bài hát Noel bất kỳ làm nhạ</w:t>
      </w:r>
      <w:r w:rsidR="003C4D4D">
        <w:rPr>
          <w:b/>
          <w:lang w:val="en-US"/>
        </w:rPr>
        <w:t>c chuông iPhone</w:t>
      </w:r>
      <w:r w:rsidR="005D4279">
        <w:rPr>
          <w:b/>
          <w:lang w:val="en-US"/>
        </w:rPr>
        <w:t>,</w:t>
      </w:r>
      <w:r w:rsidR="003C4D4D">
        <w:rPr>
          <w:b/>
          <w:lang w:val="en-US"/>
        </w:rPr>
        <w:t xml:space="preserve"> không cần đến iTunes và máy tính.</w:t>
      </w:r>
      <w:bookmarkStart w:id="0" w:name="_GoBack"/>
      <w:bookmarkEnd w:id="0"/>
    </w:p>
    <w:p w14:paraId="49D7DDAD" w14:textId="51051688" w:rsidR="00D2602E" w:rsidRPr="00D2602E" w:rsidRDefault="00C56811" w:rsidP="00413807">
      <w:pPr>
        <w:spacing w:line="360" w:lineRule="auto"/>
        <w:jc w:val="both"/>
        <w:rPr>
          <w:b/>
          <w:lang w:val="en-US"/>
        </w:rPr>
      </w:pPr>
      <w:r>
        <w:rPr>
          <w:b/>
          <w:noProof/>
          <w:lang w:val="en-US"/>
        </w:rPr>
        <w:drawing>
          <wp:inline distT="0" distB="0" distL="0" distR="0" wp14:anchorId="4B3E3499" wp14:editId="2B953B41">
            <wp:extent cx="5943600" cy="39573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ow-to-Set-Any-Song-as-iPhone-Ri.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957320"/>
                    </a:xfrm>
                    <a:prstGeom prst="rect">
                      <a:avLst/>
                    </a:prstGeom>
                  </pic:spPr>
                </pic:pic>
              </a:graphicData>
            </a:graphic>
          </wp:inline>
        </w:drawing>
      </w:r>
    </w:p>
    <w:p w14:paraId="0F31FF02" w14:textId="14E671FA" w:rsidR="00413807" w:rsidRDefault="00413807" w:rsidP="00413807">
      <w:pPr>
        <w:spacing w:line="360" w:lineRule="auto"/>
        <w:jc w:val="both"/>
        <w:rPr>
          <w:lang w:val="en-US"/>
        </w:rPr>
      </w:pPr>
      <w:r>
        <w:rPr>
          <w:lang w:val="en-US"/>
        </w:rPr>
        <w:t>Bạn không cần sử dụng iTunes cho việc này. Tất cả những gì bạn cần là trình duyệt web Cốc Cốc và ứng dụng Garageband của Apple.</w:t>
      </w:r>
      <w:r w:rsidR="00D2602E">
        <w:rPr>
          <w:lang w:val="en-US"/>
        </w:rPr>
        <w:t xml:space="preserve"> </w:t>
      </w:r>
      <w:r>
        <w:rPr>
          <w:lang w:val="en-US"/>
        </w:rPr>
        <w:t>Sau đây là hướng dẫn chi tiết cách thực hiện.</w:t>
      </w:r>
    </w:p>
    <w:p w14:paraId="0C10B749" w14:textId="77777777" w:rsidR="00413807" w:rsidRDefault="00413807" w:rsidP="00413807">
      <w:pPr>
        <w:spacing w:line="360" w:lineRule="auto"/>
        <w:jc w:val="both"/>
        <w:rPr>
          <w:lang w:val="en-US"/>
        </w:rPr>
      </w:pPr>
      <w:r>
        <w:rPr>
          <w:lang w:val="en-US"/>
        </w:rPr>
        <w:t>Đầu tiên, bạn tải hai ứng dụng kể trên từ App Store.</w:t>
      </w:r>
    </w:p>
    <w:p w14:paraId="48310D0C" w14:textId="74AED2AB" w:rsidR="00D2602E" w:rsidRDefault="00413807" w:rsidP="00413807">
      <w:pPr>
        <w:spacing w:line="360" w:lineRule="auto"/>
        <w:jc w:val="both"/>
        <w:rPr>
          <w:lang w:val="en-US"/>
        </w:rPr>
      </w:pPr>
      <w:r>
        <w:rPr>
          <w:lang w:val="en-US"/>
        </w:rPr>
        <w:t>Tiếp theo, bạn mở ứng dụng Cốc Cốc, sau đó tìm kiếm bài hát Giáng sinh bất kỳ bạn muốn đặt làm nhạc chuông cho iPhone và tải nó về.</w:t>
      </w:r>
      <w:r w:rsidR="00D2602E">
        <w:rPr>
          <w:lang w:val="en-US"/>
        </w:rPr>
        <w:t xml:space="preserve"> Khi quá trình tải về hoàn tất, bạn bấm nút Mở tệp, sau đó bấm nút Chia sẻ.</w:t>
      </w:r>
    </w:p>
    <w:p w14:paraId="50E4EF66" w14:textId="2BADE803" w:rsidR="00413807" w:rsidRDefault="00F913F5" w:rsidP="00413807">
      <w:pPr>
        <w:spacing w:line="360" w:lineRule="auto"/>
        <w:jc w:val="both"/>
        <w:rPr>
          <w:lang w:val="en-US"/>
        </w:rPr>
      </w:pPr>
      <w:r>
        <w:rPr>
          <w:lang w:val="en-US"/>
        </w:rPr>
        <w:t>Hoặc</w:t>
      </w:r>
      <w:r w:rsidR="00413807">
        <w:rPr>
          <w:lang w:val="en-US"/>
        </w:rPr>
        <w:t xml:space="preserve"> bạn</w:t>
      </w:r>
      <w:r>
        <w:rPr>
          <w:lang w:val="en-US"/>
        </w:rPr>
        <w:t xml:space="preserve"> có thể</w:t>
      </w:r>
      <w:r w:rsidR="00413807">
        <w:rPr>
          <w:lang w:val="en-US"/>
        </w:rPr>
        <w:t xml:space="preserve"> bấm nút hình ba thanh ngang ở góc dưới bên phải, sau đó bấm nút hình ba dấu chấm nằm bên cạnh tên bài hát bạn vừa tải về, rồi chọn tùy chọn Chia sẻ.</w:t>
      </w:r>
    </w:p>
    <w:p w14:paraId="49AA899D" w14:textId="7F112445" w:rsidR="00DB6728" w:rsidRDefault="00DB6728" w:rsidP="00C56811">
      <w:pPr>
        <w:spacing w:line="360" w:lineRule="auto"/>
        <w:jc w:val="center"/>
        <w:rPr>
          <w:lang w:val="en-US"/>
        </w:rPr>
      </w:pPr>
      <w:r>
        <w:rPr>
          <w:noProof/>
          <w:lang w:val="en-US"/>
        </w:rPr>
        <w:drawing>
          <wp:inline distT="0" distB="0" distL="0" distR="0" wp14:anchorId="64E5A7A0" wp14:editId="665F7CEE">
            <wp:extent cx="4403205" cy="3176329"/>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bine_images.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13090" cy="3183460"/>
                    </a:xfrm>
                    <a:prstGeom prst="rect">
                      <a:avLst/>
                    </a:prstGeom>
                  </pic:spPr>
                </pic:pic>
              </a:graphicData>
            </a:graphic>
          </wp:inline>
        </w:drawing>
      </w:r>
    </w:p>
    <w:p w14:paraId="79C10207" w14:textId="33A33E01" w:rsidR="00413807" w:rsidRDefault="00413807" w:rsidP="00413807">
      <w:pPr>
        <w:spacing w:line="360" w:lineRule="auto"/>
        <w:jc w:val="both"/>
        <w:rPr>
          <w:lang w:val="en-US"/>
        </w:rPr>
      </w:pPr>
      <w:r>
        <w:rPr>
          <w:lang w:val="en-US"/>
        </w:rPr>
        <w:lastRenderedPageBreak/>
        <w:t>Từ trình đơn bung lên, bạn chọn tùy chọn Lưu vào Tệp, sau đó chọn vị trí bất kỳ trên ứng dụng Tệ</w:t>
      </w:r>
      <w:r w:rsidR="00F453D6">
        <w:rPr>
          <w:lang w:val="en-US"/>
        </w:rPr>
        <w:t xml:space="preserve">p, ví dụ thư mục Tải về trên iCloud Drive, </w:t>
      </w:r>
      <w:r>
        <w:rPr>
          <w:lang w:val="en-US"/>
        </w:rPr>
        <w:t>và ghi nhớ</w:t>
      </w:r>
      <w:r w:rsidR="00F453D6">
        <w:rPr>
          <w:lang w:val="en-US"/>
        </w:rPr>
        <w:t xml:space="preserve"> nó.</w:t>
      </w:r>
    </w:p>
    <w:p w14:paraId="188E708D" w14:textId="33C13D4E" w:rsidR="00D71E86" w:rsidRDefault="00DB6728" w:rsidP="00C56811">
      <w:pPr>
        <w:spacing w:line="360" w:lineRule="auto"/>
        <w:jc w:val="center"/>
        <w:rPr>
          <w:lang w:val="en-US"/>
        </w:rPr>
      </w:pPr>
      <w:r>
        <w:rPr>
          <w:noProof/>
          <w:lang w:val="en-US"/>
        </w:rPr>
        <w:drawing>
          <wp:inline distT="0" distB="0" distL="0" distR="0" wp14:anchorId="44AD372E" wp14:editId="1832ED37">
            <wp:extent cx="3485881" cy="37719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90981" cy="3777418"/>
                    </a:xfrm>
                    <a:prstGeom prst="rect">
                      <a:avLst/>
                    </a:prstGeom>
                  </pic:spPr>
                </pic:pic>
              </a:graphicData>
            </a:graphic>
          </wp:inline>
        </w:drawing>
      </w:r>
    </w:p>
    <w:p w14:paraId="7C77CEE9" w14:textId="6FD7C32E" w:rsidR="00413807" w:rsidRDefault="00413807" w:rsidP="00413807">
      <w:pPr>
        <w:spacing w:line="360" w:lineRule="auto"/>
        <w:jc w:val="both"/>
        <w:rPr>
          <w:lang w:val="en-US"/>
        </w:rPr>
      </w:pPr>
      <w:r>
        <w:rPr>
          <w:lang w:val="en-US"/>
        </w:rPr>
        <w:t>Bây giờ, bạn mở ứng dụng Garageband, bấm nút Tạo bài hát hoặc nút hình dấu cộng ở góc trên bên phải.</w:t>
      </w:r>
    </w:p>
    <w:p w14:paraId="4367BD56" w14:textId="5D5798B2" w:rsidR="00706EF0" w:rsidRDefault="00706EF0" w:rsidP="00C56811">
      <w:pPr>
        <w:spacing w:line="360" w:lineRule="auto"/>
        <w:jc w:val="center"/>
        <w:rPr>
          <w:lang w:val="en-US"/>
        </w:rPr>
      </w:pPr>
      <w:r>
        <w:rPr>
          <w:noProof/>
          <w:lang w:val="en-US"/>
        </w:rPr>
        <w:drawing>
          <wp:inline distT="0" distB="0" distL="0" distR="0" wp14:anchorId="5ED63E61" wp14:editId="4831C4BF">
            <wp:extent cx="4635320" cy="21418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7af62cef0613b3f627066.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45844" cy="2146718"/>
                    </a:xfrm>
                    <a:prstGeom prst="rect">
                      <a:avLst/>
                    </a:prstGeom>
                  </pic:spPr>
                </pic:pic>
              </a:graphicData>
            </a:graphic>
          </wp:inline>
        </w:drawing>
      </w:r>
    </w:p>
    <w:p w14:paraId="1B49B0F7" w14:textId="04F2C0B6" w:rsidR="00413807" w:rsidRDefault="00413807" w:rsidP="00413807">
      <w:pPr>
        <w:spacing w:line="360" w:lineRule="auto"/>
        <w:jc w:val="both"/>
        <w:rPr>
          <w:lang w:val="en-US"/>
        </w:rPr>
      </w:pPr>
      <w:r>
        <w:rPr>
          <w:lang w:val="en-US"/>
        </w:rPr>
        <w:t>Ở màn hình hiện ra, bạn</w:t>
      </w:r>
      <w:r w:rsidR="00706EF0">
        <w:rPr>
          <w:lang w:val="en-US"/>
        </w:rPr>
        <w:t xml:space="preserve"> </w:t>
      </w:r>
      <w:r>
        <w:rPr>
          <w:lang w:val="en-US"/>
        </w:rPr>
        <w:t>chọn loại nhạc cục bất kỳ, ví dụ đàn phím.</w:t>
      </w:r>
    </w:p>
    <w:p w14:paraId="2FD1C3FE" w14:textId="51DE5441" w:rsidR="00DB6728" w:rsidRDefault="00DB6728" w:rsidP="00C56811">
      <w:pPr>
        <w:spacing w:line="360" w:lineRule="auto"/>
        <w:jc w:val="center"/>
        <w:rPr>
          <w:lang w:val="en-US"/>
        </w:rPr>
      </w:pPr>
      <w:r>
        <w:rPr>
          <w:noProof/>
          <w:lang w:val="en-US"/>
        </w:rPr>
        <w:drawing>
          <wp:inline distT="0" distB="0" distL="0" distR="0" wp14:anchorId="6F489DA6" wp14:editId="0B0CA7D8">
            <wp:extent cx="4647494" cy="2147479"/>
            <wp:effectExtent l="0" t="0" r="127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e76c4b3b91c72422b0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58673" cy="2152644"/>
                    </a:xfrm>
                    <a:prstGeom prst="rect">
                      <a:avLst/>
                    </a:prstGeom>
                  </pic:spPr>
                </pic:pic>
              </a:graphicData>
            </a:graphic>
          </wp:inline>
        </w:drawing>
      </w:r>
    </w:p>
    <w:p w14:paraId="7516B1FE" w14:textId="1E58D6B9" w:rsidR="00413807" w:rsidRDefault="00413807" w:rsidP="00413807">
      <w:pPr>
        <w:spacing w:line="360" w:lineRule="auto"/>
        <w:jc w:val="both"/>
        <w:rPr>
          <w:lang w:val="en-US"/>
        </w:rPr>
      </w:pPr>
      <w:r>
        <w:rPr>
          <w:lang w:val="en-US"/>
        </w:rPr>
        <w:t xml:space="preserve">Bấm nút hình các ô gạch ở cạnh trên cùng, </w:t>
      </w:r>
      <w:r w:rsidR="00706EF0">
        <w:rPr>
          <w:lang w:val="en-US"/>
        </w:rPr>
        <w:t xml:space="preserve">nút </w:t>
      </w:r>
      <w:r>
        <w:rPr>
          <w:lang w:val="en-US"/>
        </w:rPr>
        <w:t xml:space="preserve">thứ ba từ </w:t>
      </w:r>
      <w:r w:rsidR="00DC3806">
        <w:rPr>
          <w:lang w:val="en-US"/>
        </w:rPr>
        <w:t xml:space="preserve">bên </w:t>
      </w:r>
      <w:r>
        <w:rPr>
          <w:lang w:val="en-US"/>
        </w:rPr>
        <w:t>trái</w:t>
      </w:r>
      <w:r w:rsidR="00DC3806">
        <w:rPr>
          <w:lang w:val="en-US"/>
        </w:rPr>
        <w:t xml:space="preserve"> đếm</w:t>
      </w:r>
      <w:r>
        <w:rPr>
          <w:lang w:val="en-US"/>
        </w:rPr>
        <w:t xml:space="preserve"> qua.</w:t>
      </w:r>
    </w:p>
    <w:p w14:paraId="0881ABB7" w14:textId="4114F2C8" w:rsidR="00DB6728" w:rsidRDefault="00706EF0" w:rsidP="00C56811">
      <w:pPr>
        <w:spacing w:line="360" w:lineRule="auto"/>
        <w:jc w:val="center"/>
        <w:rPr>
          <w:lang w:val="en-US"/>
        </w:rPr>
      </w:pPr>
      <w:r>
        <w:rPr>
          <w:noProof/>
          <w:lang w:val="en-US"/>
        </w:rPr>
        <w:drawing>
          <wp:inline distT="0" distB="0" distL="0" distR="0" wp14:anchorId="3CF5E0AE" wp14:editId="4A2F34E0">
            <wp:extent cx="4740595" cy="2190499"/>
            <wp:effectExtent l="0" t="0" r="317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d9c3afda852630c3a4368.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56273" cy="2197743"/>
                    </a:xfrm>
                    <a:prstGeom prst="rect">
                      <a:avLst/>
                    </a:prstGeom>
                  </pic:spPr>
                </pic:pic>
              </a:graphicData>
            </a:graphic>
          </wp:inline>
        </w:drawing>
      </w:r>
    </w:p>
    <w:p w14:paraId="02B75B4F" w14:textId="49EDAE77" w:rsidR="00413807" w:rsidRDefault="00413807" w:rsidP="00413807">
      <w:pPr>
        <w:spacing w:line="360" w:lineRule="auto"/>
        <w:jc w:val="both"/>
        <w:rPr>
          <w:lang w:val="en-US"/>
        </w:rPr>
      </w:pPr>
      <w:r>
        <w:rPr>
          <w:lang w:val="en-US"/>
        </w:rPr>
        <w:t xml:space="preserve">Ở màn hình tiếp theo, bạn bấm nút </w:t>
      </w:r>
      <w:r w:rsidR="00DC3806">
        <w:rPr>
          <w:lang w:val="en-US"/>
        </w:rPr>
        <w:t>thứ hai từ bên phải đếm qua, sau đó chọn thẻ Tệp từ trình đơn xổ xuống.</w:t>
      </w:r>
    </w:p>
    <w:p w14:paraId="3E4AF34E" w14:textId="5D4E0504" w:rsidR="00574755" w:rsidRDefault="00574755" w:rsidP="00C56811">
      <w:pPr>
        <w:spacing w:line="360" w:lineRule="auto"/>
        <w:jc w:val="center"/>
        <w:rPr>
          <w:lang w:val="en-US"/>
        </w:rPr>
      </w:pPr>
      <w:r>
        <w:rPr>
          <w:noProof/>
          <w:lang w:val="en-US"/>
        </w:rPr>
        <w:drawing>
          <wp:inline distT="0" distB="0" distL="0" distR="0" wp14:anchorId="3367DD46" wp14:editId="13C33769">
            <wp:extent cx="4228232" cy="1953750"/>
            <wp:effectExtent l="0" t="0" r="127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8ec2f4a3660cad52f41d7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42476" cy="1960332"/>
                    </a:xfrm>
                    <a:prstGeom prst="rect">
                      <a:avLst/>
                    </a:prstGeom>
                  </pic:spPr>
                </pic:pic>
              </a:graphicData>
            </a:graphic>
          </wp:inline>
        </w:drawing>
      </w:r>
    </w:p>
    <w:p w14:paraId="4F3686E4" w14:textId="3FF2FF3C" w:rsidR="00DC3806" w:rsidRDefault="00DC3806" w:rsidP="00413807">
      <w:pPr>
        <w:spacing w:line="360" w:lineRule="auto"/>
        <w:jc w:val="both"/>
        <w:rPr>
          <w:lang w:val="en-US"/>
        </w:rPr>
      </w:pPr>
      <w:r>
        <w:rPr>
          <w:lang w:val="en-US"/>
        </w:rPr>
        <w:t>Bấm nút Duyệt các mục từ ứng dụng Tệp và tìm đến vị trí bạn lưu bài hát vừa tải về ở trên, sau đó chọn nó. Đợi trong giây lát và bạn sẽ thấy nó xuất hiện trong danh sách.</w:t>
      </w:r>
    </w:p>
    <w:p w14:paraId="68366F8B" w14:textId="64033F8C" w:rsidR="00574755" w:rsidRDefault="00574755" w:rsidP="00C56811">
      <w:pPr>
        <w:spacing w:line="360" w:lineRule="auto"/>
        <w:jc w:val="center"/>
        <w:rPr>
          <w:lang w:val="en-US"/>
        </w:rPr>
      </w:pPr>
      <w:r>
        <w:rPr>
          <w:noProof/>
          <w:lang w:val="en-US"/>
        </w:rPr>
        <w:drawing>
          <wp:inline distT="0" distB="0" distL="0" distR="0" wp14:anchorId="3C8683C1" wp14:editId="2EF5C08C">
            <wp:extent cx="4317281" cy="1994898"/>
            <wp:effectExtent l="0" t="0" r="762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88a17e885474e19175673.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45680" cy="2008020"/>
                    </a:xfrm>
                    <a:prstGeom prst="rect">
                      <a:avLst/>
                    </a:prstGeom>
                  </pic:spPr>
                </pic:pic>
              </a:graphicData>
            </a:graphic>
          </wp:inline>
        </w:drawing>
      </w:r>
    </w:p>
    <w:p w14:paraId="79E1C493" w14:textId="402FC519" w:rsidR="00DC3806" w:rsidRDefault="00DC3806" w:rsidP="00413807">
      <w:pPr>
        <w:spacing w:line="360" w:lineRule="auto"/>
        <w:jc w:val="both"/>
        <w:rPr>
          <w:lang w:val="en-US"/>
        </w:rPr>
      </w:pPr>
      <w:r>
        <w:rPr>
          <w:lang w:val="en-US"/>
        </w:rPr>
        <w:t>Để đưa bài hát vào dòng thời gian, bạn bấm và giữ lên nó, sau đó kéo và thả nó vào dòng thờ</w:t>
      </w:r>
      <w:r w:rsidR="00574755">
        <w:rPr>
          <w:lang w:val="en-US"/>
        </w:rPr>
        <w:t>i gian.</w:t>
      </w:r>
    </w:p>
    <w:p w14:paraId="03A93491" w14:textId="0D760018" w:rsidR="00574755" w:rsidRDefault="00574755" w:rsidP="00C56811">
      <w:pPr>
        <w:spacing w:line="360" w:lineRule="auto"/>
        <w:jc w:val="center"/>
        <w:rPr>
          <w:lang w:val="en-US"/>
        </w:rPr>
      </w:pPr>
      <w:r>
        <w:rPr>
          <w:noProof/>
          <w:lang w:val="en-US"/>
        </w:rPr>
        <w:drawing>
          <wp:inline distT="0" distB="0" distL="0" distR="0" wp14:anchorId="16868D3B" wp14:editId="634913BC">
            <wp:extent cx="4423688" cy="20440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76de20970a6bbf8e2b774.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45485" cy="2054137"/>
                    </a:xfrm>
                    <a:prstGeom prst="rect">
                      <a:avLst/>
                    </a:prstGeom>
                  </pic:spPr>
                </pic:pic>
              </a:graphicData>
            </a:graphic>
          </wp:inline>
        </w:drawing>
      </w:r>
    </w:p>
    <w:p w14:paraId="653F33E3" w14:textId="394E25CA" w:rsidR="00DC3806" w:rsidRDefault="00DC3806" w:rsidP="00413807">
      <w:pPr>
        <w:spacing w:line="360" w:lineRule="auto"/>
        <w:jc w:val="both"/>
        <w:rPr>
          <w:lang w:val="en-US"/>
        </w:rPr>
      </w:pPr>
      <w:r>
        <w:rPr>
          <w:lang w:val="en-US"/>
        </w:rPr>
        <w:t>Tại màn hình chỉnh sửa, bạn có thể cắt bỏ những đoạn nhạc không mong muốn. Chỉ cần chọn đoạn nhạc, sau đó bấm nhẹ lên nó và chọn các tùy chọn tương ứng từ trình đơn hiện ra.</w:t>
      </w:r>
    </w:p>
    <w:p w14:paraId="060C7DCB" w14:textId="0F8AFDEF" w:rsidR="00574755" w:rsidRDefault="00574755" w:rsidP="00C56811">
      <w:pPr>
        <w:spacing w:line="360" w:lineRule="auto"/>
        <w:jc w:val="center"/>
        <w:rPr>
          <w:lang w:val="en-US"/>
        </w:rPr>
      </w:pPr>
      <w:r>
        <w:rPr>
          <w:noProof/>
          <w:lang w:val="en-US"/>
        </w:rPr>
        <w:drawing>
          <wp:inline distT="0" distB="0" distL="0" distR="0" wp14:anchorId="4032448E" wp14:editId="4598B26B">
            <wp:extent cx="4505960" cy="20820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3bf9dda0f75c42b9d6475.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22150" cy="2089562"/>
                    </a:xfrm>
                    <a:prstGeom prst="rect">
                      <a:avLst/>
                    </a:prstGeom>
                  </pic:spPr>
                </pic:pic>
              </a:graphicData>
            </a:graphic>
          </wp:inline>
        </w:drawing>
      </w:r>
    </w:p>
    <w:p w14:paraId="44B6684D" w14:textId="7BD5E551" w:rsidR="00E03775" w:rsidRDefault="00E03775" w:rsidP="00413807">
      <w:pPr>
        <w:spacing w:line="360" w:lineRule="auto"/>
        <w:jc w:val="both"/>
        <w:rPr>
          <w:lang w:val="en-US"/>
        </w:rPr>
      </w:pPr>
      <w:r>
        <w:rPr>
          <w:lang w:val="en-US"/>
        </w:rPr>
        <w:t>Khi đã hài lòng với kết quả, bạn bấm nút hình mũi tên hướng xuống góc trên bên trái, sau đó chọn tùy chọn Bài hát của tôi.</w:t>
      </w:r>
    </w:p>
    <w:p w14:paraId="57CB5FDE" w14:textId="56E73BF2" w:rsidR="00574755" w:rsidRDefault="00574755" w:rsidP="00C56811">
      <w:pPr>
        <w:spacing w:line="360" w:lineRule="auto"/>
        <w:jc w:val="center"/>
        <w:rPr>
          <w:lang w:val="en-US"/>
        </w:rPr>
      </w:pPr>
      <w:r>
        <w:rPr>
          <w:noProof/>
          <w:lang w:val="en-US"/>
        </w:rPr>
        <w:drawing>
          <wp:inline distT="0" distB="0" distL="0" distR="0" wp14:anchorId="5C82C01A" wp14:editId="14951CC3">
            <wp:extent cx="4462365" cy="20619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9acb85ad1702dc5c851379.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14061" cy="2085823"/>
                    </a:xfrm>
                    <a:prstGeom prst="rect">
                      <a:avLst/>
                    </a:prstGeom>
                  </pic:spPr>
                </pic:pic>
              </a:graphicData>
            </a:graphic>
          </wp:inline>
        </w:drawing>
      </w:r>
    </w:p>
    <w:p w14:paraId="24CC2DD6" w14:textId="693AB31F" w:rsidR="00E03775" w:rsidRDefault="00E03775" w:rsidP="00413807">
      <w:pPr>
        <w:spacing w:line="360" w:lineRule="auto"/>
        <w:jc w:val="both"/>
        <w:rPr>
          <w:lang w:val="en-US"/>
        </w:rPr>
      </w:pPr>
      <w:r>
        <w:rPr>
          <w:lang w:val="en-US"/>
        </w:rPr>
        <w:t>Bấm và giữ lên mục Bài hát của tôi, sau đó chọn Chia sẻ từ trình đơn bung ra.</w:t>
      </w:r>
    </w:p>
    <w:p w14:paraId="0BF69949" w14:textId="4976A215" w:rsidR="00574755" w:rsidRDefault="00574755" w:rsidP="00C56811">
      <w:pPr>
        <w:spacing w:line="360" w:lineRule="auto"/>
        <w:jc w:val="center"/>
        <w:rPr>
          <w:lang w:val="en-US"/>
        </w:rPr>
      </w:pPr>
      <w:r>
        <w:rPr>
          <w:noProof/>
          <w:lang w:val="en-US"/>
        </w:rPr>
        <w:drawing>
          <wp:inline distT="0" distB="0" distL="0" distR="0" wp14:anchorId="21001B20" wp14:editId="1052B185">
            <wp:extent cx="5029200" cy="2323856"/>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6584730d59f1ec1478e81.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6960" cy="2327442"/>
                    </a:xfrm>
                    <a:prstGeom prst="rect">
                      <a:avLst/>
                    </a:prstGeom>
                  </pic:spPr>
                </pic:pic>
              </a:graphicData>
            </a:graphic>
          </wp:inline>
        </w:drawing>
      </w:r>
    </w:p>
    <w:p w14:paraId="480738BE" w14:textId="6820597B" w:rsidR="00E03775" w:rsidRDefault="00E03775" w:rsidP="00413807">
      <w:pPr>
        <w:spacing w:line="360" w:lineRule="auto"/>
        <w:jc w:val="both"/>
        <w:rPr>
          <w:lang w:val="en-US"/>
        </w:rPr>
      </w:pPr>
      <w:r>
        <w:rPr>
          <w:lang w:val="en-US"/>
        </w:rPr>
        <w:t>Ở màn hình hiện ra, bạn sẽ thấy ba tùy chọn chia sẻ bài hát. Tại đây, hãy chọn tùy chọn Nhạc chuông.</w:t>
      </w:r>
    </w:p>
    <w:p w14:paraId="3C15A9D0" w14:textId="435F43AE" w:rsidR="00574755" w:rsidRDefault="00574755" w:rsidP="00C56811">
      <w:pPr>
        <w:spacing w:line="360" w:lineRule="auto"/>
        <w:jc w:val="center"/>
        <w:rPr>
          <w:lang w:val="en-US"/>
        </w:rPr>
      </w:pPr>
      <w:r>
        <w:rPr>
          <w:noProof/>
          <w:lang w:val="en-US"/>
        </w:rPr>
        <w:drawing>
          <wp:inline distT="0" distB="0" distL="0" distR="0" wp14:anchorId="55A40EB7" wp14:editId="1A0CCD63">
            <wp:extent cx="4671445" cy="21585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31aff7d6dd2a68cffc38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6707" cy="2160978"/>
                    </a:xfrm>
                    <a:prstGeom prst="rect">
                      <a:avLst/>
                    </a:prstGeom>
                  </pic:spPr>
                </pic:pic>
              </a:graphicData>
            </a:graphic>
          </wp:inline>
        </w:drawing>
      </w:r>
    </w:p>
    <w:p w14:paraId="5818AE3C" w14:textId="1244CD13" w:rsidR="00E03775" w:rsidRDefault="00E03775" w:rsidP="00413807">
      <w:pPr>
        <w:spacing w:line="360" w:lineRule="auto"/>
        <w:jc w:val="both"/>
        <w:rPr>
          <w:lang w:val="en-US"/>
        </w:rPr>
      </w:pPr>
      <w:r>
        <w:rPr>
          <w:lang w:val="en-US"/>
        </w:rPr>
        <w:t>Đặt tên nhạc chuông trong phần Tên của nhạc chuông và bấm nút Xuất.</w:t>
      </w:r>
    </w:p>
    <w:p w14:paraId="747C1DCD" w14:textId="28499B8A" w:rsidR="00574755" w:rsidRDefault="00574755" w:rsidP="00C56811">
      <w:pPr>
        <w:spacing w:line="360" w:lineRule="auto"/>
        <w:jc w:val="center"/>
        <w:rPr>
          <w:lang w:val="en-US"/>
        </w:rPr>
      </w:pPr>
      <w:r>
        <w:rPr>
          <w:noProof/>
          <w:lang w:val="en-US"/>
        </w:rPr>
        <w:drawing>
          <wp:inline distT="0" distB="0" distL="0" distR="0" wp14:anchorId="43475F4E" wp14:editId="298604D7">
            <wp:extent cx="4777457" cy="2207532"/>
            <wp:effectExtent l="0" t="0" r="444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fd0cfb75d189646cf0983.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86658" cy="2211784"/>
                    </a:xfrm>
                    <a:prstGeom prst="rect">
                      <a:avLst/>
                    </a:prstGeom>
                  </pic:spPr>
                </pic:pic>
              </a:graphicData>
            </a:graphic>
          </wp:inline>
        </w:drawing>
      </w:r>
    </w:p>
    <w:p w14:paraId="45E10C23" w14:textId="38AFF019" w:rsidR="00E03775" w:rsidRDefault="00E03775" w:rsidP="00413807">
      <w:pPr>
        <w:spacing w:line="360" w:lineRule="auto"/>
        <w:jc w:val="both"/>
        <w:rPr>
          <w:lang w:val="en-US"/>
        </w:rPr>
      </w:pPr>
      <w:r>
        <w:rPr>
          <w:lang w:val="en-US"/>
        </w:rPr>
        <w:t>Đợi trong vài giây và bạn sẽ thấy thông báo Xuất nhạc chuông thành công. Ở đây, bạn có thể đặt bài hát làm nhạc chuông cho điện thoại luôn bằng cách chọn tùy chọn Sử dụng âm thanh làm &gt; Nhạc chuông Chuẩn/Âm Tin nhắn Chuẩn/Gán cho liên hệ.</w:t>
      </w:r>
    </w:p>
    <w:p w14:paraId="509ACA92" w14:textId="3BB5B7F0" w:rsidR="00574755" w:rsidRDefault="00574755" w:rsidP="00C56811">
      <w:pPr>
        <w:spacing w:line="360" w:lineRule="auto"/>
        <w:jc w:val="center"/>
        <w:rPr>
          <w:lang w:val="en-US"/>
        </w:rPr>
      </w:pPr>
      <w:r>
        <w:rPr>
          <w:noProof/>
          <w:lang w:val="en-US"/>
        </w:rPr>
        <w:drawing>
          <wp:inline distT="0" distB="0" distL="0" distR="0" wp14:anchorId="5D67076E" wp14:editId="095D9FD4">
            <wp:extent cx="4800600" cy="221822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4d10c57b57d49c8ac5c587.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07675" cy="2221495"/>
                    </a:xfrm>
                    <a:prstGeom prst="rect">
                      <a:avLst/>
                    </a:prstGeom>
                  </pic:spPr>
                </pic:pic>
              </a:graphicData>
            </a:graphic>
          </wp:inline>
        </w:drawing>
      </w:r>
    </w:p>
    <w:p w14:paraId="6557A7A7" w14:textId="48E31070" w:rsidR="00574755" w:rsidRDefault="00E03775" w:rsidP="00413807">
      <w:pPr>
        <w:spacing w:line="360" w:lineRule="auto"/>
        <w:jc w:val="both"/>
        <w:rPr>
          <w:lang w:val="en-US"/>
        </w:rPr>
      </w:pPr>
      <w:r>
        <w:rPr>
          <w:lang w:val="en-US"/>
        </w:rPr>
        <w:t>Để kiểm tra xem nhạc chuông đã được đặt thành công chưa, bạn truy cập vào Cài đặt &gt; Âm thanh và cảm ứng &gt; di chuyển xuống dưới đến phần Kiể</w:t>
      </w:r>
      <w:r w:rsidR="00574755">
        <w:rPr>
          <w:lang w:val="en-US"/>
        </w:rPr>
        <w:t>u âm thanh và rung.</w:t>
      </w:r>
    </w:p>
    <w:p w14:paraId="3529E017" w14:textId="2B9DC2FA" w:rsidR="00574755" w:rsidRDefault="00E03775" w:rsidP="00413807">
      <w:pPr>
        <w:spacing w:line="360" w:lineRule="auto"/>
        <w:jc w:val="both"/>
        <w:rPr>
          <w:lang w:val="en-US"/>
        </w:rPr>
      </w:pPr>
      <w:r>
        <w:rPr>
          <w:lang w:val="en-US"/>
        </w:rPr>
        <w:t xml:space="preserve">Tại đây, nếu bạn thấy tên nhạc chuông mình vừa đặt </w:t>
      </w:r>
      <w:r w:rsidR="0063617F">
        <w:rPr>
          <w:lang w:val="en-US"/>
        </w:rPr>
        <w:t xml:space="preserve">trong phần Nhạc chuông </w:t>
      </w:r>
      <w:r>
        <w:rPr>
          <w:lang w:val="en-US"/>
        </w:rPr>
        <w:t xml:space="preserve">nghĩa là nhạc chuông đã được đặt thành công và ngược lại. </w:t>
      </w:r>
      <w:r w:rsidR="0063617F">
        <w:rPr>
          <w:lang w:val="en-US"/>
        </w:rPr>
        <w:t xml:space="preserve">Bạn có thể bấm lên phần Nhạc chuông để nghe lại </w:t>
      </w:r>
      <w:r w:rsidR="00647B14">
        <w:rPr>
          <w:lang w:val="en-US"/>
        </w:rPr>
        <w:t>bản nhạc chuông củ</w:t>
      </w:r>
      <w:r w:rsidR="00574755">
        <w:rPr>
          <w:lang w:val="en-US"/>
        </w:rPr>
        <w:t>a mình.</w:t>
      </w:r>
    </w:p>
    <w:p w14:paraId="5E4DBB5F" w14:textId="585DA83E" w:rsidR="00574755" w:rsidRDefault="00574755" w:rsidP="00413807">
      <w:pPr>
        <w:spacing w:line="360" w:lineRule="auto"/>
        <w:jc w:val="both"/>
        <w:rPr>
          <w:lang w:val="en-US"/>
        </w:rPr>
      </w:pPr>
      <w:r>
        <w:rPr>
          <w:lang w:val="en-US"/>
        </w:rPr>
        <w:t>Cũng tại màn hình Âm thanh và cảm ứng, bạn có thể điều chỉnh âm lượng của nhạc chuông bằng cách kéo thanh trượt trong phần Chuông và âm báo.</w:t>
      </w:r>
    </w:p>
    <w:p w14:paraId="235ACDE8" w14:textId="14B0A915" w:rsidR="00574755" w:rsidRDefault="00574755" w:rsidP="00C56811">
      <w:pPr>
        <w:spacing w:line="360" w:lineRule="auto"/>
        <w:jc w:val="center"/>
        <w:rPr>
          <w:lang w:val="en-US"/>
        </w:rPr>
      </w:pPr>
      <w:r>
        <w:rPr>
          <w:noProof/>
          <w:lang w:val="en-US"/>
        </w:rPr>
        <w:drawing>
          <wp:inline distT="0" distB="0" distL="0" distR="0" wp14:anchorId="64C18B9D" wp14:editId="198C71AB">
            <wp:extent cx="4766550" cy="34384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ombine_images.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69785" cy="3440767"/>
                    </a:xfrm>
                    <a:prstGeom prst="rect">
                      <a:avLst/>
                    </a:prstGeom>
                  </pic:spPr>
                </pic:pic>
              </a:graphicData>
            </a:graphic>
          </wp:inline>
        </w:drawing>
      </w:r>
    </w:p>
    <w:p w14:paraId="659B7A79" w14:textId="67C38139" w:rsidR="00E03775" w:rsidRDefault="00647B14" w:rsidP="00413807">
      <w:pPr>
        <w:spacing w:line="360" w:lineRule="auto"/>
        <w:jc w:val="both"/>
        <w:rPr>
          <w:lang w:val="en-US"/>
        </w:rPr>
      </w:pPr>
      <w:r>
        <w:rPr>
          <w:lang w:val="en-US"/>
        </w:rPr>
        <w:t xml:space="preserve">Thông thường, nhạc chuông của iPhone </w:t>
      </w:r>
      <w:r>
        <w:rPr>
          <w:lang w:val="en-US"/>
        </w:rPr>
        <w:lastRenderedPageBreak/>
        <w:t>sẽ có độ dài 30 giây và khi bạn tạo nhạc chuông trên Garageband, ứng dụng sẽ tự động điều chỉnh độ dài của nhạ</w:t>
      </w:r>
      <w:r w:rsidR="00710133">
        <w:rPr>
          <w:lang w:val="en-US"/>
        </w:rPr>
        <w:t>c chuông theo độ dài này.</w:t>
      </w:r>
    </w:p>
    <w:p w14:paraId="042E911E" w14:textId="043C3EE8" w:rsidR="00647B14" w:rsidRPr="00647B14" w:rsidRDefault="00647B14" w:rsidP="00413807">
      <w:pPr>
        <w:spacing w:line="360" w:lineRule="auto"/>
        <w:jc w:val="both"/>
        <w:rPr>
          <w:b/>
          <w:lang w:val="en-US"/>
        </w:rPr>
      </w:pPr>
      <w:r w:rsidRPr="00647B14">
        <w:rPr>
          <w:b/>
          <w:lang w:val="en-US"/>
        </w:rPr>
        <w:t>Ca Tiếu/Bành Lê</w:t>
      </w:r>
    </w:p>
    <w:p w14:paraId="18B6530B" w14:textId="77777777" w:rsidR="00DC3806" w:rsidRPr="00413807" w:rsidRDefault="00DC3806" w:rsidP="00413807">
      <w:pPr>
        <w:spacing w:line="360" w:lineRule="auto"/>
        <w:jc w:val="both"/>
        <w:rPr>
          <w:lang w:val="en-US"/>
        </w:rPr>
      </w:pPr>
    </w:p>
    <w:sectPr w:rsidR="00DC3806" w:rsidRPr="004138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807"/>
    <w:rsid w:val="003C4D4D"/>
    <w:rsid w:val="00413807"/>
    <w:rsid w:val="005057AD"/>
    <w:rsid w:val="00574755"/>
    <w:rsid w:val="005D4279"/>
    <w:rsid w:val="0063617F"/>
    <w:rsid w:val="00647B14"/>
    <w:rsid w:val="00706EF0"/>
    <w:rsid w:val="00710133"/>
    <w:rsid w:val="007B69CB"/>
    <w:rsid w:val="00C12A9F"/>
    <w:rsid w:val="00C56811"/>
    <w:rsid w:val="00C648C3"/>
    <w:rsid w:val="00D2602E"/>
    <w:rsid w:val="00D71E86"/>
    <w:rsid w:val="00DB6728"/>
    <w:rsid w:val="00DC3806"/>
    <w:rsid w:val="00E03775"/>
    <w:rsid w:val="00E563E7"/>
    <w:rsid w:val="00EC31E6"/>
    <w:rsid w:val="00F453D6"/>
    <w:rsid w:val="00F90A65"/>
    <w:rsid w:val="00F91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E8D9B"/>
  <w15:chartTrackingRefBased/>
  <w15:docId w15:val="{D3DCD516-5511-4C59-A277-0EF350085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7</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16</cp:revision>
  <dcterms:created xsi:type="dcterms:W3CDTF">2021-12-10T01:13:00Z</dcterms:created>
  <dcterms:modified xsi:type="dcterms:W3CDTF">2021-12-11T03:07:00Z</dcterms:modified>
</cp:coreProperties>
</file>