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AE5418" w14:textId="4E97C88F" w:rsidR="00832D55" w:rsidRPr="00A138C1" w:rsidRDefault="00CC255D" w:rsidP="00A138C1">
      <w:pPr>
        <w:jc w:val="center"/>
        <w:rPr>
          <w:b/>
          <w:bCs/>
          <w:color w:val="FF0000"/>
          <w:lang w:val="en-US"/>
        </w:rPr>
      </w:pPr>
      <w:r w:rsidRPr="00A138C1">
        <w:rPr>
          <w:b/>
          <w:bCs/>
          <w:color w:val="FF0000"/>
          <w:lang w:val="en-US"/>
        </w:rPr>
        <w:t xml:space="preserve">Cách </w:t>
      </w:r>
      <w:r w:rsidR="006A2156">
        <w:rPr>
          <w:b/>
          <w:bCs/>
          <w:color w:val="FF0000"/>
          <w:lang w:val="en-US"/>
        </w:rPr>
        <w:t>tạo</w:t>
      </w:r>
      <w:r w:rsidRPr="00A138C1">
        <w:rPr>
          <w:b/>
          <w:bCs/>
          <w:color w:val="FF0000"/>
          <w:lang w:val="en-US"/>
        </w:rPr>
        <w:t xml:space="preserve"> tài khoản người dùng trên Google TV</w:t>
      </w:r>
    </w:p>
    <w:p w14:paraId="12CD284A" w14:textId="62F7A919" w:rsidR="00A04BF1" w:rsidRPr="00A04BF1" w:rsidRDefault="00A04BF1">
      <w:pPr>
        <w:rPr>
          <w:b/>
          <w:bCs/>
          <w:lang w:val="en-US"/>
        </w:rPr>
      </w:pPr>
      <w:r w:rsidRPr="00A04BF1">
        <w:rPr>
          <w:b/>
          <w:bCs/>
          <w:lang w:val="en-US"/>
        </w:rPr>
        <w:t>Mỗi tài khoản người dùng sẽ tương ứng với một tài khoản Google (tài khoản Gmail) và sẽ nhận được các đề xuất riêng.</w:t>
      </w:r>
    </w:p>
    <w:p w14:paraId="07A513DD" w14:textId="1BF3E304" w:rsidR="00A04BF1" w:rsidRDefault="00765EFD">
      <w:pPr>
        <w:rPr>
          <w:lang w:val="en-US"/>
        </w:rPr>
      </w:pPr>
      <w:r>
        <w:rPr>
          <w:noProof/>
          <w:lang w:val="en-US"/>
        </w:rPr>
        <w:drawing>
          <wp:inline distT="0" distB="0" distL="0" distR="0" wp14:anchorId="7658BEE8" wp14:editId="472EE189">
            <wp:extent cx="5943600" cy="3964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TV-multi-user-profiles-fe.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0D13EA81" w14:textId="2C8F5C1A" w:rsidR="00A138C1" w:rsidRDefault="00A138C1">
      <w:pPr>
        <w:rPr>
          <w:lang w:val="en-US"/>
        </w:rPr>
      </w:pPr>
      <w:r>
        <w:rPr>
          <w:lang w:val="en-US"/>
        </w:rPr>
        <w:t>Google TV tập trung vào các đề xuất</w:t>
      </w:r>
      <w:r w:rsidR="00322661">
        <w:rPr>
          <w:lang w:val="en-US"/>
        </w:rPr>
        <w:t xml:space="preserve"> cá nhân hóa</w:t>
      </w:r>
      <w:r>
        <w:rPr>
          <w:lang w:val="en-US"/>
        </w:rPr>
        <w:t xml:space="preserve">. Bởi vậy, nếu bạn sử dụng chung tài khoản với một người không có cùng sở thích, các đề xuất bạn nhận được sẽ không như ý muốn. May thay, Google TV cho phép tạo các </w:t>
      </w:r>
      <w:r w:rsidR="0053387B">
        <w:rPr>
          <w:lang w:val="en-US"/>
        </w:rPr>
        <w:t>hồ sơ</w:t>
      </w:r>
      <w:r>
        <w:rPr>
          <w:lang w:val="en-US"/>
        </w:rPr>
        <w:t xml:space="preserve"> người dùng (user profile) khác nhau</w:t>
      </w:r>
      <w:r w:rsidR="0053387B">
        <w:rPr>
          <w:lang w:val="en-US"/>
        </w:rPr>
        <w:t xml:space="preserve"> dành cho người lớn và trẻ em</w:t>
      </w:r>
      <w:r>
        <w:rPr>
          <w:lang w:val="en-US"/>
        </w:rPr>
        <w:t>. Bài viết hướng dẫn bạn sử dụng tính năng này.</w:t>
      </w:r>
    </w:p>
    <w:p w14:paraId="4A00174B" w14:textId="7E16BF1C" w:rsidR="0053387B" w:rsidRDefault="00A138C1">
      <w:pPr>
        <w:rPr>
          <w:lang w:val="en-US"/>
        </w:rPr>
      </w:pPr>
      <w:r>
        <w:rPr>
          <w:lang w:val="en-US"/>
        </w:rPr>
        <w:t>Mỗi user profile trên Google TV sẽ tương ứng với một tài khoản Google (tài khoản Gmail)</w:t>
      </w:r>
      <w:r w:rsidR="0053387B">
        <w:rPr>
          <w:lang w:val="en-US"/>
        </w:rPr>
        <w:t xml:space="preserve"> và sẽ nhận được các đề xuất riêng. Các ứng dụng được cài đặt trên Google TV sẽ khả dụng với tất cả user profile, nhưng các tài khoản sẽ không được chia sẻ giữa các user profile.</w:t>
      </w:r>
    </w:p>
    <w:p w14:paraId="764F3BA4" w14:textId="1C881783" w:rsidR="00462DE4" w:rsidRDefault="00462DE4">
      <w:pPr>
        <w:rPr>
          <w:lang w:val="en-US"/>
        </w:rPr>
      </w:pPr>
      <w:r>
        <w:rPr>
          <w:lang w:val="en-US"/>
        </w:rPr>
        <w:lastRenderedPageBreak/>
        <w:t>Để bắt đầu, trên màn hình chính của Google TV, hãy chọn biểu tượng hình ảnh đại diện tài khoản ở góc trên bên phải.</w:t>
      </w:r>
    </w:p>
    <w:p w14:paraId="2BFAB2FD" w14:textId="1073EEFD" w:rsidR="00765EFD" w:rsidRDefault="00765EFD">
      <w:pPr>
        <w:rPr>
          <w:lang w:val="en-US"/>
        </w:rPr>
      </w:pPr>
      <w:r>
        <w:rPr>
          <w:noProof/>
          <w:lang w:val="en-US"/>
        </w:rPr>
        <w:drawing>
          <wp:inline distT="0" distB="0" distL="0" distR="0" wp14:anchorId="3AD1AC2C" wp14:editId="40C01BFF">
            <wp:extent cx="5476875" cy="1762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5">
                      <a:extLst>
                        <a:ext uri="{28A0092B-C50C-407E-A947-70E740481C1C}">
                          <a14:useLocalDpi xmlns:a14="http://schemas.microsoft.com/office/drawing/2010/main" val="0"/>
                        </a:ext>
                      </a:extLst>
                    </a:blip>
                    <a:stretch>
                      <a:fillRect/>
                    </a:stretch>
                  </pic:blipFill>
                  <pic:spPr>
                    <a:xfrm>
                      <a:off x="0" y="0"/>
                      <a:ext cx="5476875" cy="1762125"/>
                    </a:xfrm>
                    <a:prstGeom prst="rect">
                      <a:avLst/>
                    </a:prstGeom>
                  </pic:spPr>
                </pic:pic>
              </a:graphicData>
            </a:graphic>
          </wp:inline>
        </w:drawing>
      </w:r>
    </w:p>
    <w:p w14:paraId="4F163EC1" w14:textId="7A74C606" w:rsidR="00462DE4" w:rsidRDefault="00462DE4">
      <w:pPr>
        <w:rPr>
          <w:lang w:val="en-US"/>
        </w:rPr>
      </w:pPr>
      <w:r>
        <w:rPr>
          <w:lang w:val="en-US"/>
        </w:rPr>
        <w:t>Từ trình đơn xổ ra, hãy chọn tùy chọn Switch account.</w:t>
      </w:r>
    </w:p>
    <w:p w14:paraId="6CDDCF0F" w14:textId="4AA4109D" w:rsidR="00CF799A" w:rsidRDefault="00CF799A">
      <w:pPr>
        <w:rPr>
          <w:lang w:val="en-US"/>
        </w:rPr>
      </w:pPr>
      <w:r>
        <w:rPr>
          <w:noProof/>
          <w:lang w:val="en-US"/>
        </w:rPr>
        <w:drawing>
          <wp:inline distT="0" distB="0" distL="0" distR="0" wp14:anchorId="131E336D" wp14:editId="08A78EA7">
            <wp:extent cx="5410200" cy="186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6">
                      <a:extLst>
                        <a:ext uri="{28A0092B-C50C-407E-A947-70E740481C1C}">
                          <a14:useLocalDpi xmlns:a14="http://schemas.microsoft.com/office/drawing/2010/main" val="0"/>
                        </a:ext>
                      </a:extLst>
                    </a:blip>
                    <a:stretch>
                      <a:fillRect/>
                    </a:stretch>
                  </pic:blipFill>
                  <pic:spPr>
                    <a:xfrm>
                      <a:off x="0" y="0"/>
                      <a:ext cx="5410200" cy="1866900"/>
                    </a:xfrm>
                    <a:prstGeom prst="rect">
                      <a:avLst/>
                    </a:prstGeom>
                  </pic:spPr>
                </pic:pic>
              </a:graphicData>
            </a:graphic>
          </wp:inline>
        </w:drawing>
      </w:r>
    </w:p>
    <w:p w14:paraId="007056A0" w14:textId="0789D09C" w:rsidR="00462DE4" w:rsidRDefault="00462DE4">
      <w:pPr>
        <w:rPr>
          <w:lang w:val="en-US"/>
        </w:rPr>
      </w:pPr>
      <w:r>
        <w:rPr>
          <w:lang w:val="en-US"/>
        </w:rPr>
        <w:t>Bây giờ, hãy chọn Add account.</w:t>
      </w:r>
    </w:p>
    <w:p w14:paraId="4D14ADD0" w14:textId="3A7F3B23" w:rsidR="00765EFD" w:rsidRDefault="00CF799A">
      <w:pPr>
        <w:rPr>
          <w:lang w:val="en-US"/>
        </w:rPr>
      </w:pPr>
      <w:r>
        <w:rPr>
          <w:noProof/>
          <w:lang w:val="en-US"/>
        </w:rPr>
        <w:drawing>
          <wp:inline distT="0" distB="0" distL="0" distR="0" wp14:anchorId="3E0C8E13" wp14:editId="02B33903">
            <wp:extent cx="5476875" cy="26955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7">
                      <a:extLst>
                        <a:ext uri="{28A0092B-C50C-407E-A947-70E740481C1C}">
                          <a14:useLocalDpi xmlns:a14="http://schemas.microsoft.com/office/drawing/2010/main" val="0"/>
                        </a:ext>
                      </a:extLst>
                    </a:blip>
                    <a:stretch>
                      <a:fillRect/>
                    </a:stretch>
                  </pic:blipFill>
                  <pic:spPr>
                    <a:xfrm>
                      <a:off x="0" y="0"/>
                      <a:ext cx="5476875" cy="2695575"/>
                    </a:xfrm>
                    <a:prstGeom prst="rect">
                      <a:avLst/>
                    </a:prstGeom>
                  </pic:spPr>
                </pic:pic>
              </a:graphicData>
            </a:graphic>
          </wp:inline>
        </w:drawing>
      </w:r>
    </w:p>
    <w:p w14:paraId="6C396D78" w14:textId="436D1F8B" w:rsidR="00462DE4" w:rsidRDefault="00462DE4" w:rsidP="00462DE4">
      <w:pPr>
        <w:rPr>
          <w:lang w:val="en-US"/>
        </w:rPr>
      </w:pPr>
      <w:r>
        <w:rPr>
          <w:lang w:val="en-US"/>
        </w:rPr>
        <w:lastRenderedPageBreak/>
        <w:t>Ở màn hình hiện ra, bạn sẽ thấy hai tùy chọn gồm Add an Account và Add a Kid. Ở đây, chúng tôi chọn tùy chọn Add an Account.</w:t>
      </w:r>
      <w:r w:rsidR="00007207">
        <w:rPr>
          <w:lang w:val="en-US"/>
        </w:rPr>
        <w:t xml:space="preserve"> Đối với tùy chọn còn lại, bạn chỉ cần thao tác tương tự.</w:t>
      </w:r>
      <w:bookmarkStart w:id="0" w:name="_GoBack"/>
      <w:bookmarkEnd w:id="0"/>
    </w:p>
    <w:p w14:paraId="0D476F44" w14:textId="27FCFA3D" w:rsidR="00CF799A" w:rsidRDefault="00CF799A" w:rsidP="00462DE4">
      <w:pPr>
        <w:rPr>
          <w:lang w:val="en-US"/>
        </w:rPr>
      </w:pPr>
      <w:r>
        <w:rPr>
          <w:noProof/>
          <w:lang w:val="en-US"/>
        </w:rPr>
        <w:drawing>
          <wp:inline distT="0" distB="0" distL="0" distR="0" wp14:anchorId="2F18CC67" wp14:editId="656667E1">
            <wp:extent cx="5467350" cy="2028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8">
                      <a:extLst>
                        <a:ext uri="{28A0092B-C50C-407E-A947-70E740481C1C}">
                          <a14:useLocalDpi xmlns:a14="http://schemas.microsoft.com/office/drawing/2010/main" val="0"/>
                        </a:ext>
                      </a:extLst>
                    </a:blip>
                    <a:stretch>
                      <a:fillRect/>
                    </a:stretch>
                  </pic:blipFill>
                  <pic:spPr>
                    <a:xfrm>
                      <a:off x="0" y="0"/>
                      <a:ext cx="5467350" cy="2028825"/>
                    </a:xfrm>
                    <a:prstGeom prst="rect">
                      <a:avLst/>
                    </a:prstGeom>
                  </pic:spPr>
                </pic:pic>
              </a:graphicData>
            </a:graphic>
          </wp:inline>
        </w:drawing>
      </w:r>
    </w:p>
    <w:p w14:paraId="3B455B41" w14:textId="38D6EB51" w:rsidR="00462DE4" w:rsidRDefault="00462DE4" w:rsidP="00462DE4">
      <w:pPr>
        <w:rPr>
          <w:lang w:val="en-US"/>
        </w:rPr>
      </w:pPr>
      <w:r>
        <w:rPr>
          <w:lang w:val="en-US"/>
        </w:rPr>
        <w:t>Tiếp theo, bạn cần đăng nhập vào tài khoản Google. Nếu đang sử dụng smartphone Android, bạn có thể quét mã QR. Ngược lại, bạn cần nhập thông tin thủ công bằng bàn phím của Google TV.</w:t>
      </w:r>
    </w:p>
    <w:p w14:paraId="280E4A22" w14:textId="07F610AE" w:rsidR="00765EFD" w:rsidRDefault="00765EFD" w:rsidP="00462DE4">
      <w:pPr>
        <w:rPr>
          <w:lang w:val="en-US"/>
        </w:rPr>
      </w:pPr>
      <w:r>
        <w:rPr>
          <w:noProof/>
          <w:lang w:val="en-US"/>
        </w:rPr>
        <w:drawing>
          <wp:inline distT="0" distB="0" distL="0" distR="0" wp14:anchorId="05EA8562" wp14:editId="110BAD7D">
            <wp:extent cx="5467350" cy="2790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9">
                      <a:extLst>
                        <a:ext uri="{28A0092B-C50C-407E-A947-70E740481C1C}">
                          <a14:useLocalDpi xmlns:a14="http://schemas.microsoft.com/office/drawing/2010/main" val="0"/>
                        </a:ext>
                      </a:extLst>
                    </a:blip>
                    <a:stretch>
                      <a:fillRect/>
                    </a:stretch>
                  </pic:blipFill>
                  <pic:spPr>
                    <a:xfrm>
                      <a:off x="0" y="0"/>
                      <a:ext cx="5467350" cy="2790825"/>
                    </a:xfrm>
                    <a:prstGeom prst="rect">
                      <a:avLst/>
                    </a:prstGeom>
                  </pic:spPr>
                </pic:pic>
              </a:graphicData>
            </a:graphic>
          </wp:inline>
        </w:drawing>
      </w:r>
    </w:p>
    <w:p w14:paraId="784E6335" w14:textId="60479F5E" w:rsidR="00462DE4" w:rsidRDefault="00462DE4" w:rsidP="00462DE4">
      <w:pPr>
        <w:rPr>
          <w:lang w:val="en-US"/>
        </w:rPr>
      </w:pPr>
      <w:r>
        <w:rPr>
          <w:lang w:val="en-US"/>
        </w:rPr>
        <w:t>Sau khi đăng nhập, Google sẽ yêu cầu bạn đọc và chấp nhận các điều khoản và chính sách sử dụng dịch vụ. Hãy chọn Accept.</w:t>
      </w:r>
    </w:p>
    <w:p w14:paraId="36B9C20D" w14:textId="23FBDD5F" w:rsidR="00765EFD" w:rsidRDefault="00765EFD" w:rsidP="00462DE4">
      <w:pPr>
        <w:rPr>
          <w:lang w:val="en-US"/>
        </w:rPr>
      </w:pPr>
      <w:r>
        <w:rPr>
          <w:noProof/>
          <w:lang w:val="en-US"/>
        </w:rPr>
        <w:lastRenderedPageBreak/>
        <w:drawing>
          <wp:inline distT="0" distB="0" distL="0" distR="0" wp14:anchorId="10683BC3" wp14:editId="09C96ECD">
            <wp:extent cx="5476875" cy="27527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10">
                      <a:extLst>
                        <a:ext uri="{28A0092B-C50C-407E-A947-70E740481C1C}">
                          <a14:useLocalDpi xmlns:a14="http://schemas.microsoft.com/office/drawing/2010/main" val="0"/>
                        </a:ext>
                      </a:extLst>
                    </a:blip>
                    <a:stretch>
                      <a:fillRect/>
                    </a:stretch>
                  </pic:blipFill>
                  <pic:spPr>
                    <a:xfrm>
                      <a:off x="0" y="0"/>
                      <a:ext cx="5476875" cy="2752725"/>
                    </a:xfrm>
                    <a:prstGeom prst="rect">
                      <a:avLst/>
                    </a:prstGeom>
                  </pic:spPr>
                </pic:pic>
              </a:graphicData>
            </a:graphic>
          </wp:inline>
        </w:drawing>
      </w:r>
    </w:p>
    <w:p w14:paraId="3FD6AD04" w14:textId="0656FA58" w:rsidR="00765EFD" w:rsidRDefault="00462DE4" w:rsidP="00462DE4">
      <w:pPr>
        <w:rPr>
          <w:lang w:val="en-US"/>
        </w:rPr>
      </w:pPr>
      <w:r>
        <w:rPr>
          <w:lang w:val="en-US"/>
        </w:rPr>
        <w:t>Các màn hình tiếp theo sẽ hỏi bạn có muốn sử dụng Google Assistant không.</w:t>
      </w:r>
    </w:p>
    <w:p w14:paraId="51CEC8DA" w14:textId="61113356" w:rsidR="00765EFD" w:rsidRDefault="00765EFD" w:rsidP="00462DE4">
      <w:pPr>
        <w:rPr>
          <w:lang w:val="en-US"/>
        </w:rPr>
      </w:pPr>
      <w:r>
        <w:rPr>
          <w:noProof/>
          <w:lang w:val="en-US"/>
        </w:rPr>
        <w:drawing>
          <wp:inline distT="0" distB="0" distL="0" distR="0" wp14:anchorId="6BEB584F" wp14:editId="3EA7C862">
            <wp:extent cx="5486400" cy="2619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11">
                      <a:extLst>
                        <a:ext uri="{28A0092B-C50C-407E-A947-70E740481C1C}">
                          <a14:useLocalDpi xmlns:a14="http://schemas.microsoft.com/office/drawing/2010/main" val="0"/>
                        </a:ext>
                      </a:extLst>
                    </a:blip>
                    <a:stretch>
                      <a:fillRect/>
                    </a:stretch>
                  </pic:blipFill>
                  <pic:spPr>
                    <a:xfrm>
                      <a:off x="0" y="0"/>
                      <a:ext cx="5486400" cy="2619375"/>
                    </a:xfrm>
                    <a:prstGeom prst="rect">
                      <a:avLst/>
                    </a:prstGeom>
                  </pic:spPr>
                </pic:pic>
              </a:graphicData>
            </a:graphic>
          </wp:inline>
        </w:drawing>
      </w:r>
    </w:p>
    <w:p w14:paraId="093AF343" w14:textId="4DA65C33" w:rsidR="00462DE4" w:rsidRDefault="00462DE4" w:rsidP="00462DE4">
      <w:pPr>
        <w:rPr>
          <w:lang w:val="en-US"/>
        </w:rPr>
      </w:pPr>
      <w:r>
        <w:rPr>
          <w:lang w:val="en-US"/>
        </w:rPr>
        <w:t xml:space="preserve">Nếu bạn </w:t>
      </w:r>
      <w:r w:rsidR="00CD54B8">
        <w:rPr>
          <w:lang w:val="en-US"/>
        </w:rPr>
        <w:t xml:space="preserve">chọn </w:t>
      </w:r>
      <w:r>
        <w:rPr>
          <w:lang w:val="en-US"/>
        </w:rPr>
        <w:t>bật Google Assistant, Google TV sẽ hỏi bạn có muốn cho phép Assistant tìm các ứng dụng TV không. Hãy chọn Allow nếu muốn, ngược lại hãy chọn No, thanks.</w:t>
      </w:r>
    </w:p>
    <w:p w14:paraId="022BFB87" w14:textId="3A3635EE" w:rsidR="00765EFD" w:rsidRDefault="00765EFD" w:rsidP="00462DE4">
      <w:pPr>
        <w:rPr>
          <w:lang w:val="en-US"/>
        </w:rPr>
      </w:pPr>
      <w:r>
        <w:rPr>
          <w:noProof/>
          <w:lang w:val="en-US"/>
        </w:rPr>
        <w:lastRenderedPageBreak/>
        <w:drawing>
          <wp:inline distT="0" distB="0" distL="0" distR="0" wp14:anchorId="4CBFAD3F" wp14:editId="70663628">
            <wp:extent cx="54864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7B14C622" w14:textId="5DE7F8D7" w:rsidR="00462DE4" w:rsidRDefault="00462DE4" w:rsidP="00462DE4">
      <w:pPr>
        <w:rPr>
          <w:lang w:val="en-US"/>
        </w:rPr>
      </w:pPr>
      <w:r>
        <w:rPr>
          <w:lang w:val="en-US"/>
        </w:rPr>
        <w:t xml:space="preserve">Ở màn hình sau đó, hãy chọn tất cả ứng dụng bạn </w:t>
      </w:r>
      <w:r w:rsidR="000A0939">
        <w:rPr>
          <w:lang w:val="en-US"/>
        </w:rPr>
        <w:t>muốn</w:t>
      </w:r>
      <w:r w:rsidR="0042238E">
        <w:rPr>
          <w:lang w:val="en-US"/>
        </w:rPr>
        <w:t xml:space="preserve"> sử dụng </w:t>
      </w:r>
      <w:r>
        <w:rPr>
          <w:lang w:val="en-US"/>
        </w:rPr>
        <w:t>và bấm nút Confirm.</w:t>
      </w:r>
    </w:p>
    <w:p w14:paraId="2742370F" w14:textId="7A69258D" w:rsidR="00765EFD" w:rsidRDefault="00765EFD" w:rsidP="00462DE4">
      <w:pPr>
        <w:rPr>
          <w:lang w:val="en-US"/>
        </w:rPr>
      </w:pPr>
      <w:r>
        <w:rPr>
          <w:noProof/>
          <w:lang w:val="en-US"/>
        </w:rPr>
        <w:drawing>
          <wp:inline distT="0" distB="0" distL="0" distR="0" wp14:anchorId="2ED283E4" wp14:editId="5D1A8A6F">
            <wp:extent cx="5467350" cy="297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jpg"/>
                    <pic:cNvPicPr/>
                  </pic:nvPicPr>
                  <pic:blipFill>
                    <a:blip r:embed="rId13">
                      <a:extLst>
                        <a:ext uri="{28A0092B-C50C-407E-A947-70E740481C1C}">
                          <a14:useLocalDpi xmlns:a14="http://schemas.microsoft.com/office/drawing/2010/main" val="0"/>
                        </a:ext>
                      </a:extLst>
                    </a:blip>
                    <a:stretch>
                      <a:fillRect/>
                    </a:stretch>
                  </pic:blipFill>
                  <pic:spPr>
                    <a:xfrm>
                      <a:off x="0" y="0"/>
                      <a:ext cx="5467350" cy="2971800"/>
                    </a:xfrm>
                    <a:prstGeom prst="rect">
                      <a:avLst/>
                    </a:prstGeom>
                  </pic:spPr>
                </pic:pic>
              </a:graphicData>
            </a:graphic>
          </wp:inline>
        </w:drawing>
      </w:r>
    </w:p>
    <w:p w14:paraId="25D748E7" w14:textId="36880013" w:rsidR="004C1CE8" w:rsidRDefault="004C1CE8" w:rsidP="004C1CE8">
      <w:pPr>
        <w:rPr>
          <w:lang w:val="en-US"/>
        </w:rPr>
      </w:pPr>
      <w:r>
        <w:rPr>
          <w:lang w:val="en-US"/>
        </w:rPr>
        <w:t>Hoàn tất, bạn sẽ được đưa tới màn hình chính của Google TV trong tài khoản mới. Bây giờ, bạn có thể thiết lập giao diện theo ý mình.</w:t>
      </w:r>
    </w:p>
    <w:p w14:paraId="1A77B5E4" w14:textId="4FA15ADD" w:rsidR="00765EFD" w:rsidRDefault="00765EFD" w:rsidP="004C1CE8">
      <w:pPr>
        <w:rPr>
          <w:lang w:val="en-US"/>
        </w:rPr>
      </w:pPr>
      <w:r>
        <w:rPr>
          <w:noProof/>
          <w:lang w:val="en-US"/>
        </w:rPr>
        <w:lastRenderedPageBreak/>
        <w:drawing>
          <wp:inline distT="0" distB="0" distL="0" distR="0" wp14:anchorId="7C27B37D" wp14:editId="53C33DFB">
            <wp:extent cx="5943600" cy="2738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2738755"/>
                    </a:xfrm>
                    <a:prstGeom prst="rect">
                      <a:avLst/>
                    </a:prstGeom>
                  </pic:spPr>
                </pic:pic>
              </a:graphicData>
            </a:graphic>
          </wp:inline>
        </w:drawing>
      </w:r>
    </w:p>
    <w:p w14:paraId="4C88075C" w14:textId="33C1D302" w:rsidR="00A138C1" w:rsidRDefault="004C1CE8" w:rsidP="004C1CE8">
      <w:pPr>
        <w:rPr>
          <w:lang w:val="en-US"/>
        </w:rPr>
      </w:pPr>
      <w:r>
        <w:rPr>
          <w:lang w:val="en-US"/>
        </w:rPr>
        <w:t xml:space="preserve">Để chuyển giữa các tài khoản, hãy làm theo các bước </w:t>
      </w:r>
      <w:r w:rsidR="00887FBF">
        <w:rPr>
          <w:lang w:val="en-US"/>
        </w:rPr>
        <w:t xml:space="preserve">ở </w:t>
      </w:r>
      <w:r>
        <w:rPr>
          <w:lang w:val="en-US"/>
        </w:rPr>
        <w:t>trên để mở màn hình chọn tài khoản và chọn tài khoản mong muốn.</w:t>
      </w:r>
    </w:p>
    <w:p w14:paraId="2DC8C7CC" w14:textId="7A04A072" w:rsidR="00765EFD" w:rsidRDefault="00765EFD" w:rsidP="004C1CE8">
      <w:pPr>
        <w:rPr>
          <w:lang w:val="en-US"/>
        </w:rPr>
      </w:pPr>
      <w:r>
        <w:rPr>
          <w:noProof/>
          <w:lang w:val="en-US"/>
        </w:rPr>
        <w:drawing>
          <wp:inline distT="0" distB="0" distL="0" distR="0" wp14:anchorId="1E8C1F84" wp14:editId="00A1C63A">
            <wp:extent cx="5476875" cy="26765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jpg"/>
                    <pic:cNvPicPr/>
                  </pic:nvPicPr>
                  <pic:blipFill>
                    <a:blip r:embed="rId15">
                      <a:extLst>
                        <a:ext uri="{28A0092B-C50C-407E-A947-70E740481C1C}">
                          <a14:useLocalDpi xmlns:a14="http://schemas.microsoft.com/office/drawing/2010/main" val="0"/>
                        </a:ext>
                      </a:extLst>
                    </a:blip>
                    <a:stretch>
                      <a:fillRect/>
                    </a:stretch>
                  </pic:blipFill>
                  <pic:spPr>
                    <a:xfrm>
                      <a:off x="0" y="0"/>
                      <a:ext cx="5476875" cy="2676525"/>
                    </a:xfrm>
                    <a:prstGeom prst="rect">
                      <a:avLst/>
                    </a:prstGeom>
                  </pic:spPr>
                </pic:pic>
              </a:graphicData>
            </a:graphic>
          </wp:inline>
        </w:drawing>
      </w:r>
    </w:p>
    <w:p w14:paraId="1DE7007E" w14:textId="1CD865F6" w:rsidR="00C000E5" w:rsidRDefault="004C1CE8">
      <w:pPr>
        <w:rPr>
          <w:b/>
          <w:bCs/>
          <w:lang w:val="en-US"/>
        </w:rPr>
      </w:pPr>
      <w:r w:rsidRPr="004C1CE8">
        <w:rPr>
          <w:b/>
          <w:bCs/>
          <w:lang w:val="en-US"/>
        </w:rPr>
        <w:t>Lê Ẩn\Bành Lê</w:t>
      </w:r>
    </w:p>
    <w:p w14:paraId="34CC528E" w14:textId="2FA64E00" w:rsidR="000E45E7" w:rsidRPr="000E45E7" w:rsidRDefault="000E45E7">
      <w:pPr>
        <w:rPr>
          <w:bCs/>
          <w:i/>
          <w:lang w:val="en-US"/>
        </w:rPr>
      </w:pPr>
      <w:r w:rsidRPr="000E45E7">
        <w:rPr>
          <w:bCs/>
          <w:i/>
          <w:lang w:val="en-US"/>
        </w:rPr>
        <w:t>https://www.howtogeek.com/811305/how-to-set-up-google-tv-user-profiles/</w:t>
      </w:r>
    </w:p>
    <w:sectPr w:rsidR="000E45E7" w:rsidRPr="000E45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55D"/>
    <w:rsid w:val="00007207"/>
    <w:rsid w:val="000A0939"/>
    <w:rsid w:val="000E3E65"/>
    <w:rsid w:val="000E45E7"/>
    <w:rsid w:val="00162491"/>
    <w:rsid w:val="002A1AD8"/>
    <w:rsid w:val="00322661"/>
    <w:rsid w:val="0042238E"/>
    <w:rsid w:val="00462DE4"/>
    <w:rsid w:val="004B540C"/>
    <w:rsid w:val="004C1CE8"/>
    <w:rsid w:val="0053387B"/>
    <w:rsid w:val="005E55E3"/>
    <w:rsid w:val="006A2156"/>
    <w:rsid w:val="00761D67"/>
    <w:rsid w:val="00765EFD"/>
    <w:rsid w:val="00887FBF"/>
    <w:rsid w:val="00A04BF1"/>
    <w:rsid w:val="00A138C1"/>
    <w:rsid w:val="00C000E5"/>
    <w:rsid w:val="00C97099"/>
    <w:rsid w:val="00CC255D"/>
    <w:rsid w:val="00CD54B8"/>
    <w:rsid w:val="00CF799A"/>
    <w:rsid w:val="00D13C62"/>
    <w:rsid w:val="00FA64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CB42"/>
  <w15:chartTrackingRefBased/>
  <w15:docId w15:val="{25F4D1EC-4B10-0043-B821-5C0E0850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19</cp:revision>
  <dcterms:created xsi:type="dcterms:W3CDTF">2022-06-19T01:17:00Z</dcterms:created>
  <dcterms:modified xsi:type="dcterms:W3CDTF">2022-06-20T01:56:00Z</dcterms:modified>
</cp:coreProperties>
</file>