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A4816E" w14:textId="242B0123" w:rsidR="00F76D39" w:rsidRPr="00F76D39" w:rsidRDefault="00F76D39" w:rsidP="00F76D39">
      <w:pPr>
        <w:spacing w:line="360" w:lineRule="auto"/>
        <w:jc w:val="center"/>
        <w:rPr>
          <w:b/>
          <w:color w:val="FF0000"/>
          <w:lang w:val="en-US"/>
        </w:rPr>
      </w:pPr>
      <w:r w:rsidRPr="00F76D39">
        <w:rPr>
          <w:b/>
          <w:color w:val="FF0000"/>
          <w:lang w:val="en-US"/>
        </w:rPr>
        <w:t xml:space="preserve">2 tính năng Windows 11 giúp làm việc đa nhiệm </w:t>
      </w:r>
      <w:bookmarkStart w:id="0" w:name="_GoBack"/>
      <w:bookmarkEnd w:id="0"/>
      <w:r w:rsidRPr="00F76D39">
        <w:rPr>
          <w:b/>
          <w:color w:val="FF0000"/>
          <w:lang w:val="en-US"/>
        </w:rPr>
        <w:t>hiệu quả hơn</w:t>
      </w:r>
    </w:p>
    <w:p w14:paraId="25840EE8" w14:textId="1C179585" w:rsidR="00F76D39" w:rsidRPr="00F76D39" w:rsidRDefault="00F76D39" w:rsidP="00017AEE">
      <w:pPr>
        <w:spacing w:line="360" w:lineRule="auto"/>
        <w:jc w:val="both"/>
        <w:rPr>
          <w:b/>
          <w:lang w:val="en-US"/>
        </w:rPr>
      </w:pPr>
      <w:r w:rsidRPr="00F76D39">
        <w:rPr>
          <w:b/>
          <w:lang w:val="en-US"/>
        </w:rPr>
        <w:t xml:space="preserve">Bản cập nhật Windows 11 22H2 mang đến nhiều thay đổi bao gồm các tùy chọn tinh chỉnh trình đơn Start, giao diện </w:t>
      </w:r>
      <w:r w:rsidR="009D21CF">
        <w:rPr>
          <w:b/>
          <w:lang w:val="en-US"/>
        </w:rPr>
        <w:t xml:space="preserve">mới cho </w:t>
      </w:r>
      <w:r w:rsidRPr="00F76D39">
        <w:rPr>
          <w:b/>
          <w:lang w:val="en-US"/>
        </w:rPr>
        <w:t>Task Manager, và các tính năng đa nhiệm cho File Explorer</w:t>
      </w:r>
      <w:r>
        <w:rPr>
          <w:b/>
          <w:lang w:val="en-US"/>
        </w:rPr>
        <w:t xml:space="preserve">. Bài viết hướng dẫn bạn </w:t>
      </w:r>
      <w:r w:rsidR="007678B6">
        <w:rPr>
          <w:b/>
          <w:lang w:val="en-US"/>
        </w:rPr>
        <w:t>sử dụng</w:t>
      </w:r>
      <w:r>
        <w:rPr>
          <w:b/>
          <w:lang w:val="en-US"/>
        </w:rPr>
        <w:t xml:space="preserve"> các tùy chọn mới để làm việc đa nhiệm </w:t>
      </w:r>
      <w:r w:rsidR="00536DB6">
        <w:rPr>
          <w:b/>
          <w:lang w:val="en-US"/>
        </w:rPr>
        <w:t xml:space="preserve">với File Explorer </w:t>
      </w:r>
      <w:r>
        <w:rPr>
          <w:b/>
          <w:lang w:val="en-US"/>
        </w:rPr>
        <w:t>hiệu quả hơn.</w:t>
      </w:r>
    </w:p>
    <w:p w14:paraId="67025531" w14:textId="549D0AC1" w:rsidR="00F76D39" w:rsidRDefault="00320937" w:rsidP="00017AEE">
      <w:pPr>
        <w:spacing w:line="360" w:lineRule="auto"/>
        <w:jc w:val="both"/>
        <w:rPr>
          <w:lang w:val="en-US"/>
        </w:rPr>
      </w:pPr>
      <w:r>
        <w:rPr>
          <w:noProof/>
          <w:lang w:val="en-US"/>
        </w:rPr>
        <w:drawing>
          <wp:inline distT="0" distB="0" distL="0" distR="0" wp14:anchorId="27B25DFD" wp14:editId="65563866">
            <wp:extent cx="5943600" cy="3856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for-file-explorer-win11-00.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856990"/>
                    </a:xfrm>
                    <a:prstGeom prst="rect">
                      <a:avLst/>
                    </a:prstGeom>
                  </pic:spPr>
                </pic:pic>
              </a:graphicData>
            </a:graphic>
          </wp:inline>
        </w:drawing>
      </w:r>
    </w:p>
    <w:p w14:paraId="1C69F51F" w14:textId="50412EBF" w:rsidR="00017AEE" w:rsidRPr="002D3DB3" w:rsidRDefault="00017AEE" w:rsidP="00017AEE">
      <w:pPr>
        <w:spacing w:line="360" w:lineRule="auto"/>
        <w:jc w:val="both"/>
        <w:rPr>
          <w:b/>
          <w:lang w:val="en-US"/>
        </w:rPr>
      </w:pPr>
      <w:r w:rsidRPr="002D3DB3">
        <w:rPr>
          <w:b/>
          <w:lang w:val="en-US"/>
        </w:rPr>
        <w:t xml:space="preserve">Tab </w:t>
      </w:r>
      <w:r w:rsidR="002D3DB3" w:rsidRPr="002D3DB3">
        <w:rPr>
          <w:b/>
          <w:lang w:val="en-US"/>
        </w:rPr>
        <w:t>cho</w:t>
      </w:r>
      <w:r w:rsidRPr="002D3DB3">
        <w:rPr>
          <w:b/>
          <w:lang w:val="en-US"/>
        </w:rPr>
        <w:t xml:space="preserve"> File Explorer</w:t>
      </w:r>
    </w:p>
    <w:p w14:paraId="417FC242" w14:textId="2E6D675A" w:rsidR="002D3DB3" w:rsidRDefault="002D3DB3" w:rsidP="00017AEE">
      <w:pPr>
        <w:spacing w:line="360" w:lineRule="auto"/>
        <w:jc w:val="both"/>
        <w:rPr>
          <w:lang w:val="en-US"/>
        </w:rPr>
      </w:pPr>
      <w:r>
        <w:rPr>
          <w:lang w:val="en-US"/>
        </w:rPr>
        <w:t xml:space="preserve">Tab cho File Explorer là một trong những </w:t>
      </w:r>
      <w:r w:rsidR="00EF3A9F">
        <w:rPr>
          <w:lang w:val="en-US"/>
        </w:rPr>
        <w:t xml:space="preserve">bổ </w:t>
      </w:r>
      <w:r w:rsidR="004F20AD">
        <w:rPr>
          <w:lang w:val="en-US"/>
        </w:rPr>
        <w:t>sung</w:t>
      </w:r>
      <w:r w:rsidR="00EF3A9F">
        <w:rPr>
          <w:lang w:val="en-US"/>
        </w:rPr>
        <w:t xml:space="preserve"> </w:t>
      </w:r>
      <w:r>
        <w:rPr>
          <w:lang w:val="en-US"/>
        </w:rPr>
        <w:t>đáng chú ý nhất trên bản cập nhật Windows 11 22H2.</w:t>
      </w:r>
    </w:p>
    <w:p w14:paraId="050F2212" w14:textId="3622B1F3" w:rsidR="002D3DB3" w:rsidRDefault="002D3DB3" w:rsidP="00017AEE">
      <w:pPr>
        <w:spacing w:line="360" w:lineRule="auto"/>
        <w:jc w:val="both"/>
        <w:rPr>
          <w:lang w:val="en-US"/>
        </w:rPr>
      </w:pPr>
      <w:r>
        <w:rPr>
          <w:lang w:val="en-US"/>
        </w:rPr>
        <w:t>Trên Windows 11 22H2, tab cho File Explorer hoạt động tương tự như tab trên Google Chrome hoặc các trình duyệt web khác.</w:t>
      </w:r>
    </w:p>
    <w:p w14:paraId="5D7CC5BA" w14:textId="29AECD59" w:rsidR="002D3DB3" w:rsidRDefault="002D3DB3" w:rsidP="00017AEE">
      <w:pPr>
        <w:spacing w:line="360" w:lineRule="auto"/>
        <w:jc w:val="both"/>
        <w:rPr>
          <w:lang w:val="en-US"/>
        </w:rPr>
      </w:pPr>
      <w:r>
        <w:rPr>
          <w:lang w:val="en-US"/>
        </w:rPr>
        <w:t>Với tab</w:t>
      </w:r>
      <w:r w:rsidR="004F20AD">
        <w:rPr>
          <w:lang w:val="en-US"/>
        </w:rPr>
        <w:t xml:space="preserve"> cho File Explorer</w:t>
      </w:r>
      <w:r>
        <w:rPr>
          <w:lang w:val="en-US"/>
        </w:rPr>
        <w:t>, bạn có thể truy cập vào nhiều thư mục, ổ đĩa… khác nhau ngay trên một cửa sổ duy nhất, không cần mở nhiều cửa sổ như trước đây.</w:t>
      </w:r>
    </w:p>
    <w:p w14:paraId="41C10586" w14:textId="0A3E9697" w:rsidR="002D3DB3" w:rsidRDefault="00F7398F" w:rsidP="00017AEE">
      <w:pPr>
        <w:spacing w:line="360" w:lineRule="auto"/>
        <w:jc w:val="both"/>
        <w:rPr>
          <w:lang w:val="en-US"/>
        </w:rPr>
      </w:pPr>
      <w:r>
        <w:rPr>
          <w:lang w:val="en-US"/>
        </w:rPr>
        <w:t>Trên Windows 11 22H2, t</w:t>
      </w:r>
      <w:r w:rsidR="002D3DB3">
        <w:rPr>
          <w:lang w:val="en-US"/>
        </w:rPr>
        <w:t xml:space="preserve">ab cho File Explorer sẽ được kích hoạt theo mặc định. </w:t>
      </w:r>
      <w:r>
        <w:rPr>
          <w:lang w:val="en-US"/>
        </w:rPr>
        <w:t>Sau</w:t>
      </w:r>
      <w:r w:rsidR="002D3DB3">
        <w:rPr>
          <w:lang w:val="en-US"/>
        </w:rPr>
        <w:t xml:space="preserve"> đây là một số thao tác bạn có thể thực hiện với tab cho File Explorer.</w:t>
      </w:r>
    </w:p>
    <w:p w14:paraId="6D0167DB" w14:textId="2A651584" w:rsidR="002D3DB3" w:rsidRDefault="002D3DB3" w:rsidP="00017AEE">
      <w:pPr>
        <w:spacing w:line="360" w:lineRule="auto"/>
        <w:jc w:val="both"/>
        <w:rPr>
          <w:lang w:val="en-US"/>
        </w:rPr>
      </w:pPr>
      <w:r>
        <w:rPr>
          <w:lang w:val="en-US"/>
        </w:rPr>
        <w:t xml:space="preserve">Để tạo </w:t>
      </w:r>
      <w:r w:rsidR="00F7398F">
        <w:rPr>
          <w:lang w:val="en-US"/>
        </w:rPr>
        <w:t xml:space="preserve">một </w:t>
      </w:r>
      <w:r>
        <w:rPr>
          <w:lang w:val="en-US"/>
        </w:rPr>
        <w:t>tab mới, bạn bấm nút hình dấu cộng nằm bên phải tab hiện tại.</w:t>
      </w:r>
    </w:p>
    <w:p w14:paraId="02F74305" w14:textId="5FA4FF32" w:rsidR="0060475B" w:rsidRDefault="001008BC" w:rsidP="00017AEE">
      <w:pPr>
        <w:spacing w:line="360" w:lineRule="auto"/>
        <w:jc w:val="both"/>
        <w:rPr>
          <w:lang w:val="en-US"/>
        </w:rPr>
      </w:pPr>
      <w:r>
        <w:rPr>
          <w:noProof/>
          <w:lang w:val="en-US"/>
        </w:rPr>
        <w:lastRenderedPageBreak/>
        <w:drawing>
          <wp:inline distT="0" distB="0" distL="0" distR="0" wp14:anchorId="1E0D5DDD" wp14:editId="0F16286E">
            <wp:extent cx="5943600" cy="2635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b-for-file-explorer-win11-0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635250"/>
                    </a:xfrm>
                    <a:prstGeom prst="rect">
                      <a:avLst/>
                    </a:prstGeom>
                  </pic:spPr>
                </pic:pic>
              </a:graphicData>
            </a:graphic>
          </wp:inline>
        </w:drawing>
      </w:r>
    </w:p>
    <w:p w14:paraId="08792E9A" w14:textId="7EDDB501" w:rsidR="00DE20A4" w:rsidRDefault="002D3DB3" w:rsidP="00017AEE">
      <w:pPr>
        <w:spacing w:line="360" w:lineRule="auto"/>
        <w:jc w:val="both"/>
        <w:rPr>
          <w:lang w:val="en-US"/>
        </w:rPr>
      </w:pPr>
      <w:r>
        <w:rPr>
          <w:lang w:val="en-US"/>
        </w:rPr>
        <w:t>Để đóng</w:t>
      </w:r>
      <w:r w:rsidR="0060475B">
        <w:rPr>
          <w:lang w:val="en-US"/>
        </w:rPr>
        <w:t xml:space="preserve"> một</w:t>
      </w:r>
      <w:r>
        <w:rPr>
          <w:lang w:val="en-US"/>
        </w:rPr>
        <w:t xml:space="preserve"> tab, bạn bấm nút hình chữ </w:t>
      </w:r>
      <w:r w:rsidR="00616374" w:rsidRPr="00616374">
        <w:rPr>
          <w:b/>
          <w:i/>
          <w:lang w:val="en-US"/>
        </w:rPr>
        <w:t>X</w:t>
      </w:r>
      <w:r>
        <w:rPr>
          <w:lang w:val="en-US"/>
        </w:rPr>
        <w:t xml:space="preserve"> nằm bên phải </w:t>
      </w:r>
      <w:r w:rsidR="00957AA3">
        <w:rPr>
          <w:lang w:val="en-US"/>
        </w:rPr>
        <w:t>của nó</w:t>
      </w:r>
      <w:r w:rsidR="00642C23">
        <w:rPr>
          <w:lang w:val="en-US"/>
        </w:rPr>
        <w:t xml:space="preserve"> hoặc nhấp chuột phải lên tab và chọn </w:t>
      </w:r>
      <w:r w:rsidR="00642C23" w:rsidRPr="00374839">
        <w:rPr>
          <w:b/>
          <w:i/>
          <w:lang w:val="en-US"/>
        </w:rPr>
        <w:t>Close tab</w:t>
      </w:r>
      <w:r w:rsidR="00374839">
        <w:rPr>
          <w:lang w:val="en-US"/>
        </w:rPr>
        <w:t>.</w:t>
      </w:r>
    </w:p>
    <w:p w14:paraId="393F8D32" w14:textId="57DF197F" w:rsidR="00DE20A4" w:rsidRDefault="001008BC" w:rsidP="00017AEE">
      <w:pPr>
        <w:spacing w:line="360" w:lineRule="auto"/>
        <w:jc w:val="both"/>
        <w:rPr>
          <w:lang w:val="en-US"/>
        </w:rPr>
      </w:pPr>
      <w:r>
        <w:rPr>
          <w:noProof/>
          <w:lang w:val="en-US"/>
        </w:rPr>
        <w:drawing>
          <wp:inline distT="0" distB="0" distL="0" distR="0" wp14:anchorId="24E21267" wp14:editId="6D617000">
            <wp:extent cx="5943600" cy="2517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b-for-file-explorer-win11-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517140"/>
                    </a:xfrm>
                    <a:prstGeom prst="rect">
                      <a:avLst/>
                    </a:prstGeom>
                  </pic:spPr>
                </pic:pic>
              </a:graphicData>
            </a:graphic>
          </wp:inline>
        </w:drawing>
      </w:r>
    </w:p>
    <w:p w14:paraId="0A4A0931" w14:textId="2BFD8E0F" w:rsidR="00DE20A4" w:rsidRDefault="002D3DB3" w:rsidP="00017AEE">
      <w:pPr>
        <w:spacing w:line="360" w:lineRule="auto"/>
        <w:jc w:val="both"/>
        <w:rPr>
          <w:lang w:val="en-US"/>
        </w:rPr>
      </w:pPr>
      <w:r>
        <w:rPr>
          <w:lang w:val="en-US"/>
        </w:rPr>
        <w:t xml:space="preserve">Ngoài ra, bạn có thể nhấp chuột phải lên tab và chọn </w:t>
      </w:r>
      <w:r w:rsidRPr="001F229E">
        <w:rPr>
          <w:b/>
          <w:i/>
          <w:lang w:val="en-US"/>
        </w:rPr>
        <w:t>Close other tabs</w:t>
      </w:r>
      <w:r>
        <w:rPr>
          <w:lang w:val="en-US"/>
        </w:rPr>
        <w:t xml:space="preserve"> để đóng tất cả những tab khác ngoại trừ tab hiện tạ</w:t>
      </w:r>
      <w:r w:rsidR="001F229E">
        <w:rPr>
          <w:lang w:val="en-US"/>
        </w:rPr>
        <w:t xml:space="preserve">i, </w:t>
      </w:r>
      <w:r>
        <w:rPr>
          <w:lang w:val="en-US"/>
        </w:rPr>
        <w:t xml:space="preserve">hoặc chọn </w:t>
      </w:r>
      <w:r w:rsidRPr="001F229E">
        <w:rPr>
          <w:b/>
          <w:i/>
          <w:lang w:val="en-US"/>
        </w:rPr>
        <w:t>Close tab to the right</w:t>
      </w:r>
      <w:r>
        <w:rPr>
          <w:lang w:val="en-US"/>
        </w:rPr>
        <w:t xml:space="preserve"> để đóng tất cả các tab nằm bên phải tab hiện tại.</w:t>
      </w:r>
    </w:p>
    <w:p w14:paraId="6857A24A" w14:textId="7C007083" w:rsidR="00DE20A4" w:rsidRDefault="001008BC" w:rsidP="00017AEE">
      <w:pPr>
        <w:spacing w:line="360" w:lineRule="auto"/>
        <w:jc w:val="both"/>
        <w:rPr>
          <w:lang w:val="en-US"/>
        </w:rPr>
      </w:pPr>
      <w:r>
        <w:rPr>
          <w:noProof/>
          <w:lang w:val="en-US"/>
        </w:rPr>
        <w:lastRenderedPageBreak/>
        <w:drawing>
          <wp:inline distT="0" distB="0" distL="0" distR="0" wp14:anchorId="37E95AB6" wp14:editId="67F57FBE">
            <wp:extent cx="5943600" cy="26428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for-file-explorer-win11-03.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642870"/>
                    </a:xfrm>
                    <a:prstGeom prst="rect">
                      <a:avLst/>
                    </a:prstGeom>
                  </pic:spPr>
                </pic:pic>
              </a:graphicData>
            </a:graphic>
          </wp:inline>
        </w:drawing>
      </w:r>
    </w:p>
    <w:p w14:paraId="2076AF80" w14:textId="39207FE2" w:rsidR="00DC0E94" w:rsidRDefault="002D3DB3" w:rsidP="00017AEE">
      <w:pPr>
        <w:spacing w:line="360" w:lineRule="auto"/>
        <w:jc w:val="both"/>
        <w:rPr>
          <w:lang w:val="en-US"/>
        </w:rPr>
      </w:pPr>
      <w:r>
        <w:rPr>
          <w:lang w:val="en-US"/>
        </w:rPr>
        <w:t xml:space="preserve">Để sắp xếp thứ tự các tab, bạn chỉ cần nhấp chuột lên </w:t>
      </w:r>
      <w:r w:rsidR="00DE20A4">
        <w:rPr>
          <w:lang w:val="en-US"/>
        </w:rPr>
        <w:t>nó</w:t>
      </w:r>
      <w:r>
        <w:rPr>
          <w:lang w:val="en-US"/>
        </w:rPr>
        <w:t xml:space="preserve">, sau đó kéo và thả </w:t>
      </w:r>
      <w:r w:rsidR="00BD343C">
        <w:rPr>
          <w:lang w:val="en-US"/>
        </w:rPr>
        <w:t xml:space="preserve">nó </w:t>
      </w:r>
      <w:r w:rsidR="009449FF">
        <w:rPr>
          <w:lang w:val="en-US"/>
        </w:rPr>
        <w:t>ở</w:t>
      </w:r>
      <w:r>
        <w:rPr>
          <w:lang w:val="en-US"/>
        </w:rPr>
        <w:t xml:space="preserve"> vị trí mong muố</w:t>
      </w:r>
      <w:r w:rsidR="00B37CD9">
        <w:rPr>
          <w:lang w:val="en-US"/>
        </w:rPr>
        <w:t>n trên thanh tab.</w:t>
      </w:r>
    </w:p>
    <w:p w14:paraId="2ED6D8EC" w14:textId="5D90255B" w:rsidR="001008BC" w:rsidRDefault="00D4581E" w:rsidP="00017AEE">
      <w:pPr>
        <w:spacing w:line="360" w:lineRule="auto"/>
        <w:jc w:val="both"/>
        <w:rPr>
          <w:lang w:val="en-US"/>
        </w:rPr>
      </w:pPr>
      <w:r>
        <w:rPr>
          <w:noProof/>
          <w:lang w:val="en-US"/>
        </w:rPr>
        <w:drawing>
          <wp:inline distT="0" distB="0" distL="0" distR="0" wp14:anchorId="7DF60F3D" wp14:editId="0612DB33">
            <wp:extent cx="5943600" cy="24961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for-file-explorer-win11-5.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496185"/>
                    </a:xfrm>
                    <a:prstGeom prst="rect">
                      <a:avLst/>
                    </a:prstGeom>
                  </pic:spPr>
                </pic:pic>
              </a:graphicData>
            </a:graphic>
          </wp:inline>
        </w:drawing>
      </w:r>
    </w:p>
    <w:p w14:paraId="7CC831A5" w14:textId="692D9D2B" w:rsidR="002D3DB3" w:rsidRDefault="002D3DB3" w:rsidP="00017AEE">
      <w:pPr>
        <w:spacing w:line="360" w:lineRule="auto"/>
        <w:jc w:val="both"/>
        <w:rPr>
          <w:lang w:val="en-US"/>
        </w:rPr>
      </w:pPr>
      <w:r>
        <w:rPr>
          <w:lang w:val="en-US"/>
        </w:rPr>
        <w:t xml:space="preserve">Bên cạnh tính năng tab mới, trang chủ (homepage) </w:t>
      </w:r>
      <w:r w:rsidR="00C03E8A">
        <w:rPr>
          <w:lang w:val="en-US"/>
        </w:rPr>
        <w:t>của</w:t>
      </w:r>
      <w:r w:rsidR="00DA4637">
        <w:rPr>
          <w:lang w:val="en-US"/>
        </w:rPr>
        <w:t xml:space="preserve"> File Explorer </w:t>
      </w:r>
      <w:r w:rsidR="00861188">
        <w:rPr>
          <w:lang w:val="en-US"/>
        </w:rPr>
        <w:t xml:space="preserve">trên Windows 11 22H2 </w:t>
      </w:r>
      <w:r w:rsidR="00DA4637">
        <w:rPr>
          <w:lang w:val="en-US"/>
        </w:rPr>
        <w:t>cũng</w:t>
      </w:r>
      <w:r>
        <w:rPr>
          <w:lang w:val="en-US"/>
        </w:rPr>
        <w:t xml:space="preserve"> đã được đổi tên thành </w:t>
      </w:r>
      <w:r w:rsidRPr="00861188">
        <w:rPr>
          <w:b/>
          <w:lang w:val="en-US"/>
        </w:rPr>
        <w:t>Home</w:t>
      </w:r>
      <w:r w:rsidR="00C133C3">
        <w:rPr>
          <w:lang w:val="en-US"/>
        </w:rPr>
        <w:t xml:space="preserve"> và thiết kế lại phần</w:t>
      </w:r>
      <w:r>
        <w:rPr>
          <w:lang w:val="en-US"/>
        </w:rPr>
        <w:t xml:space="preserve"> điều hướng (navigation).</w:t>
      </w:r>
    </w:p>
    <w:p w14:paraId="200189AB" w14:textId="296C2739" w:rsidR="002D3DB3" w:rsidRDefault="002D3DB3" w:rsidP="002D3DB3">
      <w:pPr>
        <w:spacing w:line="360" w:lineRule="auto"/>
        <w:jc w:val="both"/>
        <w:rPr>
          <w:lang w:val="en-US"/>
        </w:rPr>
      </w:pPr>
      <w:r>
        <w:rPr>
          <w:lang w:val="en-US"/>
        </w:rPr>
        <w:t>Tóm lại, tab cho File Explorer</w:t>
      </w:r>
      <w:r w:rsidR="003343CA">
        <w:rPr>
          <w:lang w:val="en-US"/>
        </w:rPr>
        <w:t xml:space="preserve"> trên Windows 11 22H2 trở lên</w:t>
      </w:r>
      <w:r>
        <w:rPr>
          <w:lang w:val="en-US"/>
        </w:rPr>
        <w:t xml:space="preserve"> là một tính năng cực kỳ tiện dụng bạn không nên bỏ qua</w:t>
      </w:r>
      <w:r w:rsidR="003343CA">
        <w:rPr>
          <w:lang w:val="en-US"/>
        </w:rPr>
        <w:t>.</w:t>
      </w:r>
    </w:p>
    <w:p w14:paraId="089424C1" w14:textId="0898E14F" w:rsidR="002D3DB3" w:rsidRPr="002D3DB3" w:rsidRDefault="002C40B5" w:rsidP="002D3DB3">
      <w:pPr>
        <w:spacing w:line="360" w:lineRule="auto"/>
        <w:jc w:val="both"/>
        <w:rPr>
          <w:b/>
          <w:lang w:val="en-US"/>
        </w:rPr>
      </w:pPr>
      <w:r>
        <w:rPr>
          <w:b/>
          <w:lang w:val="en-US"/>
        </w:rPr>
        <w:t xml:space="preserve">Kết hợp </w:t>
      </w:r>
      <w:r w:rsidR="002D3DB3" w:rsidRPr="002D3DB3">
        <w:rPr>
          <w:b/>
          <w:lang w:val="en-US"/>
        </w:rPr>
        <w:t xml:space="preserve">File Explorer </w:t>
      </w:r>
      <w:r>
        <w:rPr>
          <w:b/>
          <w:lang w:val="en-US"/>
        </w:rPr>
        <w:t>với</w:t>
      </w:r>
      <w:r w:rsidR="002D3DB3" w:rsidRPr="002D3DB3">
        <w:rPr>
          <w:b/>
          <w:lang w:val="en-US"/>
        </w:rPr>
        <w:t xml:space="preserve"> Snap Groups</w:t>
      </w:r>
    </w:p>
    <w:p w14:paraId="06D1CD57" w14:textId="4B1D60B1" w:rsidR="00D22794" w:rsidRDefault="002D3DB3" w:rsidP="002D3DB3">
      <w:pPr>
        <w:spacing w:line="360" w:lineRule="auto"/>
        <w:jc w:val="both"/>
        <w:rPr>
          <w:lang w:val="en-US"/>
        </w:rPr>
      </w:pPr>
      <w:r>
        <w:rPr>
          <w:lang w:val="en-US"/>
        </w:rPr>
        <w:lastRenderedPageBreak/>
        <w:t xml:space="preserve">Một tính năng khác giúp bạn làm việc đa nhiệm với File Explorer </w:t>
      </w:r>
      <w:r w:rsidR="008A30BC">
        <w:rPr>
          <w:lang w:val="en-US"/>
        </w:rPr>
        <w:t xml:space="preserve">trên Windows 11 22H2 trở lên </w:t>
      </w:r>
      <w:r>
        <w:rPr>
          <w:lang w:val="en-US"/>
        </w:rPr>
        <w:t xml:space="preserve">hiệu quả </w:t>
      </w:r>
      <w:r w:rsidR="007D7826">
        <w:rPr>
          <w:lang w:val="en-US"/>
        </w:rPr>
        <w:t>hơn là Snap Groups</w:t>
      </w:r>
      <w:r w:rsidR="00122017">
        <w:rPr>
          <w:lang w:val="en-US"/>
        </w:rPr>
        <w:t>.</w:t>
      </w:r>
      <w:r w:rsidR="005E1C1F">
        <w:rPr>
          <w:lang w:val="en-US"/>
        </w:rPr>
        <w:t xml:space="preserve"> </w:t>
      </w:r>
      <w:r w:rsidR="00CF1337">
        <w:rPr>
          <w:lang w:val="en-US"/>
        </w:rPr>
        <w:t>Sap Groups</w:t>
      </w:r>
      <w:r w:rsidR="005E1C1F">
        <w:rPr>
          <w:lang w:val="en-US"/>
        </w:rPr>
        <w:t xml:space="preserve"> giúp bạn làm việc với nhiều cửa sổ khác nhau trên cùng một màn hình tiện lợi hơn.</w:t>
      </w:r>
    </w:p>
    <w:p w14:paraId="1B9B723B" w14:textId="541623BB" w:rsidR="002D3DB3" w:rsidRDefault="002D3DB3" w:rsidP="002D3DB3">
      <w:pPr>
        <w:spacing w:line="360" w:lineRule="auto"/>
        <w:jc w:val="both"/>
        <w:rPr>
          <w:lang w:val="en-US"/>
        </w:rPr>
      </w:pPr>
      <w:r>
        <w:rPr>
          <w:lang w:val="en-US"/>
        </w:rPr>
        <w:t xml:space="preserve">Để sử dụng Snap Groups với File Explorer, bạn chỉ cần kéo cửa sổ </w:t>
      </w:r>
      <w:r w:rsidR="00CF1337">
        <w:rPr>
          <w:lang w:val="en-US"/>
        </w:rPr>
        <w:t>bấ</w:t>
      </w:r>
      <w:r w:rsidR="00001672">
        <w:rPr>
          <w:lang w:val="en-US"/>
        </w:rPr>
        <w:t xml:space="preserve">t kỳ </w:t>
      </w:r>
      <w:r>
        <w:rPr>
          <w:lang w:val="en-US"/>
        </w:rPr>
        <w:t xml:space="preserve">lên </w:t>
      </w:r>
      <w:r w:rsidR="00001672">
        <w:rPr>
          <w:lang w:val="en-US"/>
        </w:rPr>
        <w:t xml:space="preserve">cạnh </w:t>
      </w:r>
      <w:r>
        <w:rPr>
          <w:lang w:val="en-US"/>
        </w:rPr>
        <w:t>trên cùng củ</w:t>
      </w:r>
      <w:r w:rsidR="00D22794">
        <w:rPr>
          <w:lang w:val="en-US"/>
        </w:rPr>
        <w:t xml:space="preserve">a màn hình. Ngay lập tức thanh Snap Groups cùng các tùy chọn Snap khác nhau </w:t>
      </w:r>
      <w:r w:rsidR="00E35FF2">
        <w:rPr>
          <w:lang w:val="en-US"/>
        </w:rPr>
        <w:t xml:space="preserve">sẽ xuất hiện. </w:t>
      </w:r>
      <w:r w:rsidR="008377B6">
        <w:rPr>
          <w:lang w:val="en-US"/>
        </w:rPr>
        <w:t xml:space="preserve">Các tùy chọn Snap của </w:t>
      </w:r>
      <w:r w:rsidR="00E35FF2">
        <w:rPr>
          <w:lang w:val="en-US"/>
        </w:rPr>
        <w:t>Snap Groups</w:t>
      </w:r>
      <w:r w:rsidR="008377B6">
        <w:rPr>
          <w:lang w:val="en-US"/>
        </w:rPr>
        <w:t xml:space="preserve"> </w:t>
      </w:r>
      <w:r w:rsidR="00420607">
        <w:rPr>
          <w:lang w:val="en-US"/>
        </w:rPr>
        <w:t xml:space="preserve">gồm </w:t>
      </w:r>
      <w:r w:rsidR="00D22794">
        <w:rPr>
          <w:lang w:val="en-US"/>
        </w:rPr>
        <w:t xml:space="preserve">chia đôi màn hình, chia màn hình theo tỉ lệ 2:1, chia màn hình ra làm 3 </w:t>
      </w:r>
      <w:r w:rsidR="00D62761">
        <w:rPr>
          <w:lang w:val="en-US"/>
        </w:rPr>
        <w:t>hay</w:t>
      </w:r>
      <w:r w:rsidR="00D22794">
        <w:rPr>
          <w:lang w:val="en-US"/>
        </w:rPr>
        <w:t xml:space="preserve"> 4 phần</w:t>
      </w:r>
      <w:r w:rsidR="00F4065B">
        <w:rPr>
          <w:lang w:val="en-US"/>
        </w:rPr>
        <w:t xml:space="preserve"> -</w:t>
      </w:r>
      <w:r w:rsidR="00D22794">
        <w:rPr>
          <w:lang w:val="en-US"/>
        </w:rPr>
        <w:t xml:space="preserve"> mỗi phần tương ứng vớ</w:t>
      </w:r>
      <w:r w:rsidR="00527637">
        <w:rPr>
          <w:lang w:val="en-US"/>
        </w:rPr>
        <w:t xml:space="preserve">i </w:t>
      </w:r>
      <w:r w:rsidR="00230772">
        <w:rPr>
          <w:lang w:val="en-US"/>
        </w:rPr>
        <w:t xml:space="preserve">một </w:t>
      </w:r>
      <w:r w:rsidR="00D22794">
        <w:rPr>
          <w:lang w:val="en-US"/>
        </w:rPr>
        <w:t>cửa sổ.</w:t>
      </w:r>
    </w:p>
    <w:p w14:paraId="70658FA7" w14:textId="65E1E517" w:rsidR="00A4645B" w:rsidRDefault="00A4645B" w:rsidP="002D3DB3">
      <w:pPr>
        <w:spacing w:line="360" w:lineRule="auto"/>
        <w:jc w:val="both"/>
        <w:rPr>
          <w:lang w:val="en-US"/>
        </w:rPr>
      </w:pPr>
      <w:r>
        <w:rPr>
          <w:noProof/>
          <w:lang w:val="en-US"/>
        </w:rPr>
        <w:drawing>
          <wp:inline distT="0" distB="0" distL="0" distR="0" wp14:anchorId="4B6E6D55" wp14:editId="09635F8E">
            <wp:extent cx="5943600" cy="3037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for-file-explorer-win11-0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25619ACA" w14:textId="261E8C2F" w:rsidR="003C40FB" w:rsidRDefault="00392A90" w:rsidP="002D3DB3">
      <w:pPr>
        <w:spacing w:line="360" w:lineRule="auto"/>
        <w:jc w:val="both"/>
        <w:rPr>
          <w:lang w:val="en-US"/>
        </w:rPr>
      </w:pPr>
      <w:r>
        <w:rPr>
          <w:lang w:val="en-US"/>
        </w:rPr>
        <w:t xml:space="preserve">Nếu thích </w:t>
      </w:r>
      <w:r w:rsidR="00A2188D">
        <w:rPr>
          <w:lang w:val="en-US"/>
        </w:rPr>
        <w:t>tùy chọn</w:t>
      </w:r>
      <w:r>
        <w:rPr>
          <w:lang w:val="en-US"/>
        </w:rPr>
        <w:t xml:space="preserve"> Snap nào, bạn chỉ cần thả cửa sổ</w:t>
      </w:r>
      <w:r w:rsidR="006A6443">
        <w:rPr>
          <w:lang w:val="en-US"/>
        </w:rPr>
        <w:t xml:space="preserve"> vào tùy chọn </w:t>
      </w:r>
      <w:r>
        <w:rPr>
          <w:lang w:val="en-US"/>
        </w:rPr>
        <w:t>Snap đó.</w:t>
      </w:r>
    </w:p>
    <w:p w14:paraId="7CF49EF8" w14:textId="56648A29" w:rsidR="00A4645B" w:rsidRDefault="00A4645B" w:rsidP="002D3DB3">
      <w:pPr>
        <w:spacing w:line="360" w:lineRule="auto"/>
        <w:jc w:val="both"/>
        <w:rPr>
          <w:lang w:val="en-US"/>
        </w:rPr>
      </w:pPr>
      <w:r>
        <w:rPr>
          <w:noProof/>
          <w:lang w:val="en-US"/>
        </w:rPr>
        <w:lastRenderedPageBreak/>
        <w:drawing>
          <wp:inline distT="0" distB="0" distL="0" distR="0" wp14:anchorId="2C6548CC" wp14:editId="4E372B1B">
            <wp:extent cx="5943600" cy="3883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for-file-explorer-win11-0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83660"/>
                    </a:xfrm>
                    <a:prstGeom prst="rect">
                      <a:avLst/>
                    </a:prstGeom>
                  </pic:spPr>
                </pic:pic>
              </a:graphicData>
            </a:graphic>
          </wp:inline>
        </w:drawing>
      </w:r>
    </w:p>
    <w:p w14:paraId="463DFA8F" w14:textId="07E3DAAA" w:rsidR="00582537" w:rsidRDefault="003740C4" w:rsidP="002D3DB3">
      <w:pPr>
        <w:spacing w:line="360" w:lineRule="auto"/>
        <w:jc w:val="both"/>
        <w:rPr>
          <w:lang w:val="en-US"/>
        </w:rPr>
      </w:pPr>
      <w:r>
        <w:rPr>
          <w:lang w:val="en-US"/>
        </w:rPr>
        <w:t xml:space="preserve">Trên đây là 2 cách làm việc đa nhiệm </w:t>
      </w:r>
      <w:r w:rsidR="00684B2F">
        <w:rPr>
          <w:lang w:val="en-US"/>
        </w:rPr>
        <w:t>với File Explorer trên Windows 11 22H2 trở lên. Nếu tận dụng nó tốt, bạn sẽ tiết kiệm khá nhiều thời gian, công sức, đồng thời tăng hiệu suất công việc lên đáng kể.</w:t>
      </w:r>
    </w:p>
    <w:p w14:paraId="785B0FFB" w14:textId="03A0EA5C" w:rsidR="00653361" w:rsidRPr="00D22794" w:rsidRDefault="00653361" w:rsidP="00D22794">
      <w:pPr>
        <w:spacing w:line="360" w:lineRule="auto"/>
        <w:jc w:val="both"/>
        <w:rPr>
          <w:lang w:val="en-US"/>
        </w:rPr>
      </w:pPr>
      <w:r w:rsidRPr="00653361">
        <w:rPr>
          <w:b/>
          <w:lang w:val="en-US"/>
        </w:rPr>
        <w:t>Lê Ẩn\Bành Lê</w:t>
      </w:r>
    </w:p>
    <w:p w14:paraId="58811900" w14:textId="77777777" w:rsidR="00653361" w:rsidRPr="00653361" w:rsidRDefault="00653361" w:rsidP="00017AEE">
      <w:pPr>
        <w:spacing w:line="360" w:lineRule="auto"/>
        <w:jc w:val="both"/>
        <w:rPr>
          <w:i/>
          <w:lang w:val="en-US"/>
        </w:rPr>
      </w:pPr>
      <w:r w:rsidRPr="00653361">
        <w:rPr>
          <w:i/>
          <w:lang w:val="en-US"/>
        </w:rPr>
        <w:t>https://www.makeuseof.com/windows-11-22h2-file-explorer-multitask/</w:t>
      </w:r>
    </w:p>
    <w:sectPr w:rsidR="00653361" w:rsidRPr="00653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AEE"/>
    <w:rsid w:val="00001672"/>
    <w:rsid w:val="00017AEE"/>
    <w:rsid w:val="001008BC"/>
    <w:rsid w:val="00122017"/>
    <w:rsid w:val="001F229E"/>
    <w:rsid w:val="00205B31"/>
    <w:rsid w:val="0022495D"/>
    <w:rsid w:val="00230772"/>
    <w:rsid w:val="00242D01"/>
    <w:rsid w:val="002658C0"/>
    <w:rsid w:val="00265C81"/>
    <w:rsid w:val="002C40B5"/>
    <w:rsid w:val="002D3DB3"/>
    <w:rsid w:val="00320937"/>
    <w:rsid w:val="003343CA"/>
    <w:rsid w:val="003740C4"/>
    <w:rsid w:val="00374839"/>
    <w:rsid w:val="00392A90"/>
    <w:rsid w:val="003C40FB"/>
    <w:rsid w:val="00420607"/>
    <w:rsid w:val="004F20AD"/>
    <w:rsid w:val="00527637"/>
    <w:rsid w:val="00536DB6"/>
    <w:rsid w:val="00552D5B"/>
    <w:rsid w:val="00582537"/>
    <w:rsid w:val="005E1C1F"/>
    <w:rsid w:val="0060475B"/>
    <w:rsid w:val="00616374"/>
    <w:rsid w:val="00642C23"/>
    <w:rsid w:val="00653361"/>
    <w:rsid w:val="00684B2F"/>
    <w:rsid w:val="006A6443"/>
    <w:rsid w:val="007678B6"/>
    <w:rsid w:val="007B69CB"/>
    <w:rsid w:val="007D7826"/>
    <w:rsid w:val="008377B6"/>
    <w:rsid w:val="00861188"/>
    <w:rsid w:val="008A30BC"/>
    <w:rsid w:val="009270A0"/>
    <w:rsid w:val="00933CB7"/>
    <w:rsid w:val="009449FF"/>
    <w:rsid w:val="00957AA3"/>
    <w:rsid w:val="009D21CF"/>
    <w:rsid w:val="00A2188D"/>
    <w:rsid w:val="00A4645B"/>
    <w:rsid w:val="00A83C50"/>
    <w:rsid w:val="00B37CD9"/>
    <w:rsid w:val="00BD343C"/>
    <w:rsid w:val="00C03E8A"/>
    <w:rsid w:val="00C133C3"/>
    <w:rsid w:val="00C232BA"/>
    <w:rsid w:val="00CE51A7"/>
    <w:rsid w:val="00CF1337"/>
    <w:rsid w:val="00D22794"/>
    <w:rsid w:val="00D44158"/>
    <w:rsid w:val="00D4581E"/>
    <w:rsid w:val="00D62761"/>
    <w:rsid w:val="00DA4637"/>
    <w:rsid w:val="00DC0E94"/>
    <w:rsid w:val="00DE20A4"/>
    <w:rsid w:val="00E14590"/>
    <w:rsid w:val="00E35FF2"/>
    <w:rsid w:val="00E44899"/>
    <w:rsid w:val="00EF3A9F"/>
    <w:rsid w:val="00F13727"/>
    <w:rsid w:val="00F4065B"/>
    <w:rsid w:val="00F7398F"/>
    <w:rsid w:val="00F76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FFC7A"/>
  <w15:chartTrackingRefBased/>
  <w15:docId w15:val="{0B26AE21-0ACB-4A99-BAF6-C8F4C978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283976">
      <w:bodyDiv w:val="1"/>
      <w:marLeft w:val="0"/>
      <w:marRight w:val="0"/>
      <w:marTop w:val="0"/>
      <w:marBottom w:val="0"/>
      <w:divBdr>
        <w:top w:val="none" w:sz="0" w:space="0" w:color="auto"/>
        <w:left w:val="none" w:sz="0" w:space="0" w:color="auto"/>
        <w:bottom w:val="none" w:sz="0" w:space="0" w:color="auto"/>
        <w:right w:val="none" w:sz="0" w:space="0" w:color="auto"/>
      </w:divBdr>
      <w:divsChild>
        <w:div w:id="530609891">
          <w:marLeft w:val="0"/>
          <w:marRight w:val="0"/>
          <w:marTop w:val="0"/>
          <w:marBottom w:val="0"/>
          <w:divBdr>
            <w:top w:val="none" w:sz="0" w:space="0" w:color="auto"/>
            <w:left w:val="none" w:sz="0" w:space="0" w:color="auto"/>
            <w:bottom w:val="none" w:sz="0" w:space="0" w:color="auto"/>
            <w:right w:val="none" w:sz="0" w:space="0" w:color="auto"/>
          </w:divBdr>
          <w:divsChild>
            <w:div w:id="181020077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64</cp:revision>
  <dcterms:created xsi:type="dcterms:W3CDTF">2022-07-23T01:17:00Z</dcterms:created>
  <dcterms:modified xsi:type="dcterms:W3CDTF">2022-07-23T02:32:00Z</dcterms:modified>
</cp:coreProperties>
</file>