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F94B3E" w:rsidRDefault="00F94B3E">
      <w:pPr>
        <w:jc w:val="center"/>
        <w:rPr>
          <w:b/>
          <w:sz w:val="84"/>
          <w:szCs w:val="84"/>
        </w:rPr>
      </w:pPr>
    </w:p>
    <w:p w:rsidR="00F94B3E" w:rsidRDefault="00F94B3E">
      <w:pPr>
        <w:jc w:val="center"/>
        <w:rPr>
          <w:b/>
          <w:sz w:val="48"/>
          <w:szCs w:val="48"/>
        </w:rPr>
      </w:pPr>
    </w:p>
    <w:p w:rsidR="00F94B3E" w:rsidRDefault="0066605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通</w:t>
      </w:r>
      <w:r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信</w:t>
      </w:r>
      <w:r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协</w:t>
      </w:r>
      <w:r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议</w:t>
      </w:r>
    </w:p>
    <w:p w:rsidR="00531505" w:rsidRDefault="00531505">
      <w:pPr>
        <w:jc w:val="center"/>
      </w:pPr>
      <w:r>
        <w:rPr>
          <w:b/>
          <w:sz w:val="48"/>
          <w:szCs w:val="48"/>
        </w:rPr>
        <w:t>Communication Protocol</w:t>
      </w:r>
    </w:p>
    <w:p w:rsidR="00F94B3E" w:rsidRDefault="00F94B3E">
      <w:pPr>
        <w:jc w:val="center"/>
      </w:pPr>
    </w:p>
    <w:p w:rsidR="00F94B3E" w:rsidRDefault="00F94B3E">
      <w:pPr>
        <w:jc w:val="center"/>
      </w:pPr>
    </w:p>
    <w:p w:rsidR="00F94B3E" w:rsidRDefault="00F94B3E">
      <w:pPr>
        <w:jc w:val="center"/>
      </w:pPr>
    </w:p>
    <w:p w:rsidR="00F94B3E" w:rsidRDefault="00F94B3E">
      <w:pPr>
        <w:rPr>
          <w:sz w:val="32"/>
        </w:rPr>
      </w:pPr>
    </w:p>
    <w:p w:rsidR="00F94B3E" w:rsidRDefault="00666051">
      <w:pPr>
        <w:spacing w:line="720" w:lineRule="auto"/>
        <w:jc w:val="center"/>
        <w:rPr>
          <w:sz w:val="32"/>
          <w:u w:val="single"/>
        </w:rPr>
      </w:pPr>
      <w:r>
        <w:rPr>
          <w:sz w:val="32"/>
        </w:rPr>
        <w:t>协议名称</w:t>
      </w:r>
      <w:r>
        <w:rPr>
          <w:sz w:val="32"/>
        </w:rPr>
        <w:t>:</w:t>
      </w:r>
      <w:r>
        <w:rPr>
          <w:sz w:val="32"/>
          <w:u w:val="single"/>
        </w:rPr>
        <w:t>SP10/SP10W/SP70B/SP80B</w:t>
      </w:r>
      <w:r>
        <w:rPr>
          <w:sz w:val="32"/>
          <w:u w:val="single"/>
        </w:rPr>
        <w:t>肺功能仪通信协议</w:t>
      </w:r>
    </w:p>
    <w:p w:rsidR="00FB3813" w:rsidRPr="00FB3813" w:rsidRDefault="00FB3813">
      <w:pPr>
        <w:spacing w:line="720" w:lineRule="auto"/>
        <w:jc w:val="center"/>
        <w:rPr>
          <w:sz w:val="32"/>
        </w:rPr>
      </w:pPr>
      <w:r>
        <w:rPr>
          <w:sz w:val="32"/>
        </w:rPr>
        <w:t xml:space="preserve">Protocol Name: </w:t>
      </w:r>
      <w:r>
        <w:rPr>
          <w:sz w:val="32"/>
          <w:u w:val="single"/>
        </w:rPr>
        <w:t>SP10/SP10W/SP70B/SP80B</w:t>
      </w:r>
      <w:r w:rsidR="00531505">
        <w:rPr>
          <w:sz w:val="32"/>
          <w:u w:val="single"/>
        </w:rPr>
        <w:t xml:space="preserve"> Spirometer Communication Protocol</w:t>
      </w:r>
    </w:p>
    <w:p w:rsidR="00F94B3E" w:rsidRDefault="00666051">
      <w:pPr>
        <w:spacing w:line="720" w:lineRule="auto"/>
        <w:jc w:val="center"/>
        <w:rPr>
          <w:sz w:val="32"/>
        </w:rPr>
      </w:pPr>
      <w:r>
        <w:rPr>
          <w:sz w:val="32"/>
        </w:rPr>
        <w:t>文件编号</w:t>
      </w:r>
      <w:r w:rsidR="00531505">
        <w:rPr>
          <w:rFonts w:hint="eastAsia"/>
          <w:sz w:val="32"/>
        </w:rPr>
        <w:t xml:space="preserve"> </w:t>
      </w:r>
      <w:r w:rsidR="00531505">
        <w:rPr>
          <w:sz w:val="32"/>
        </w:rPr>
        <w:t>Document Number</w:t>
      </w:r>
      <w:r>
        <w:rPr>
          <w:sz w:val="32"/>
        </w:rPr>
        <w:t>:_</w:t>
      </w:r>
      <w:r>
        <w:rPr>
          <w:sz w:val="32"/>
          <w:u w:val="single"/>
        </w:rPr>
        <w:t>CMS2.782.462TY/1.3</w:t>
      </w:r>
      <w:r>
        <w:rPr>
          <w:sz w:val="32"/>
        </w:rPr>
        <w:t>_</w:t>
      </w:r>
    </w:p>
    <w:p w:rsidR="00F94B3E" w:rsidRDefault="00F94B3E">
      <w:pPr>
        <w:rPr>
          <w:sz w:val="32"/>
        </w:rPr>
      </w:pPr>
    </w:p>
    <w:p w:rsidR="00F94B3E" w:rsidRDefault="00FB3813">
      <w:pPr>
        <w:tabs>
          <w:tab w:val="left" w:pos="6375"/>
        </w:tabs>
        <w:spacing w:line="800" w:lineRule="exact"/>
        <w:jc w:val="center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765041</wp:posOffset>
                </wp:positionH>
                <wp:positionV relativeFrom="paragraph">
                  <wp:posOffset>165066</wp:posOffset>
                </wp:positionV>
                <wp:extent cx="625642" cy="308008"/>
                <wp:effectExtent l="0" t="0" r="9525" b="952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42" cy="308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afted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60.25pt;margin-top:13pt;width:49.25pt;height:24.25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" fillcolor="white [3201]" strokeweight=".5pt">
                <v:textbox>
                  <w:txbxContent>
                    <w:p w:rsidR="00BD3EC1" w:rsidRDefault="00BD3EC1">
                      <w:r>
                        <w:t>D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afted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1650666</wp:posOffset>
                </wp:positionH>
                <wp:positionV relativeFrom="paragraph">
                  <wp:posOffset>35560</wp:posOffset>
                </wp:positionV>
                <wp:extent cx="1761423" cy="437515"/>
                <wp:effectExtent l="0" t="0" r="0" b="0"/>
                <wp:wrapNone/>
                <wp:docPr id="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1423" cy="437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3EC1" w:rsidRPr="00FB3813" w:rsidRDefault="00BD3E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B381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刘杨</w:t>
                            </w:r>
                            <w:r w:rsidRPr="00FB381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B3813">
                              <w:rPr>
                                <w:sz w:val="28"/>
                                <w:szCs w:val="28"/>
                              </w:rPr>
                              <w:t>Yang Liu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7" o:spid="_x0000_s1027" type="#_x0000_t202" style="position:absolute;left:0;text-align:left;margin-left:129.95pt;margin-top:2.8pt;width:138.7pt;height:34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" filled="f" stroked="f">
                <v:path arrowok="t"/>
                <v:textbox inset="2.53997mm,1.27mm,2.53997mm,1.27mm">
                  <w:txbxContent>
                    <w:p w:rsidR="00BD3EC1" w:rsidRPr="00FB3813" w:rsidRDefault="00BD3E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FB3813">
                        <w:rPr>
                          <w:rFonts w:hint="eastAsia"/>
                          <w:sz w:val="28"/>
                          <w:szCs w:val="28"/>
                        </w:rPr>
                        <w:t>刘杨</w:t>
                      </w:r>
                      <w:r w:rsidRPr="00FB3813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FB3813">
                        <w:rPr>
                          <w:sz w:val="28"/>
                          <w:szCs w:val="28"/>
                        </w:rPr>
                        <w:t>Yang Liu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rPr>
          <w:sz w:val="32"/>
        </w:rPr>
        <w:t>拟制</w:t>
      </w:r>
      <w:r w:rsidR="00666051">
        <w:rPr>
          <w:sz w:val="32"/>
        </w:rPr>
        <w:t>:____________</w:t>
      </w:r>
      <w:r w:rsidR="00666051">
        <w:rPr>
          <w:sz w:val="32"/>
        </w:rPr>
        <w:t>日期</w:t>
      </w:r>
      <w:r w:rsidR="00666051">
        <w:rPr>
          <w:sz w:val="32"/>
        </w:rPr>
        <w:t>:</w:t>
      </w:r>
      <w:r w:rsidR="00666051">
        <w:rPr>
          <w:rFonts w:hint="eastAsia"/>
          <w:sz w:val="32"/>
          <w:u w:val="single"/>
        </w:rPr>
        <w:t>2020.04.01</w:t>
      </w:r>
    </w:p>
    <w:p w:rsidR="00F94B3E" w:rsidRDefault="00FB3813">
      <w:pPr>
        <w:tabs>
          <w:tab w:val="left" w:pos="6375"/>
        </w:tabs>
        <w:spacing w:line="800" w:lineRule="exact"/>
        <w:jc w:val="center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519D925" wp14:editId="4BAC0634">
                <wp:simplePos x="0" y="0"/>
                <wp:positionH relativeFrom="column">
                  <wp:posOffset>611372</wp:posOffset>
                </wp:positionH>
                <wp:positionV relativeFrom="paragraph">
                  <wp:posOffset>142541</wp:posOffset>
                </wp:positionV>
                <wp:extent cx="779212" cy="308008"/>
                <wp:effectExtent l="0" t="0" r="8255" b="952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212" cy="308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FB3813">
                            <w:r>
                              <w:t>Reviewed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19D925" id="Text Box 62" o:spid="_x0000_s1028" type="#_x0000_t202" style="position:absolute;left:0;text-align:left;margin-left:48.15pt;margin-top:11.2pt;width:61.35pt;height:24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" fillcolor="white [3201]" strokeweight=".5pt">
                <v:textbox>
                  <w:txbxContent>
                    <w:p w:rsidR="00BD3EC1" w:rsidRDefault="00BD3EC1" w:rsidP="00FB3813">
                      <w:r>
                        <w:t>Reviewed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1554113</wp:posOffset>
                </wp:positionH>
                <wp:positionV relativeFrom="paragraph">
                  <wp:posOffset>115068</wp:posOffset>
                </wp:positionV>
                <wp:extent cx="1953929" cy="442762"/>
                <wp:effectExtent l="0" t="0" r="0" b="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53929" cy="4427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3EC1" w:rsidRPr="00FB3813" w:rsidRDefault="00BD3EC1" w:rsidP="00FB3813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B381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沈俊卿</w:t>
                            </w:r>
                            <w:proofErr w:type="spellStart"/>
                            <w:r w:rsidRPr="00FB3813">
                              <w:rPr>
                                <w:sz w:val="22"/>
                                <w:szCs w:val="22"/>
                              </w:rPr>
                              <w:t>Junqing</w:t>
                            </w:r>
                            <w:proofErr w:type="spellEnd"/>
                            <w:r w:rsidRPr="00FB3813">
                              <w:rPr>
                                <w:sz w:val="22"/>
                                <w:szCs w:val="22"/>
                              </w:rPr>
                              <w:t xml:space="preserve"> Shen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22.35pt;margin-top:9.05pt;width:153.85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" filled="f" stroked="f">
                <v:path arrowok="t"/>
                <v:textbox inset="2.53997mm,1.27mm,2.53997mm,1.27mm">
                  <w:txbxContent>
                    <w:p w:rsidR="00BD3EC1" w:rsidRPr="00FB3813" w:rsidRDefault="00BD3EC1" w:rsidP="00FB3813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FB3813">
                        <w:rPr>
                          <w:rFonts w:hint="eastAsia"/>
                          <w:sz w:val="22"/>
                          <w:szCs w:val="22"/>
                        </w:rPr>
                        <w:t>沈俊卿</w:t>
                      </w:r>
                      <w:proofErr w:type="spellStart"/>
                      <w:r w:rsidRPr="00FB3813">
                        <w:rPr>
                          <w:sz w:val="22"/>
                          <w:szCs w:val="22"/>
                        </w:rPr>
                        <w:t>Junqing</w:t>
                      </w:r>
                      <w:proofErr w:type="spellEnd"/>
                      <w:r w:rsidRPr="00FB3813">
                        <w:rPr>
                          <w:sz w:val="22"/>
                          <w:szCs w:val="22"/>
                        </w:rPr>
                        <w:t xml:space="preserve"> Shen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rPr>
          <w:sz w:val="32"/>
        </w:rPr>
        <w:t>审核</w:t>
      </w:r>
      <w:r w:rsidR="00666051">
        <w:rPr>
          <w:sz w:val="32"/>
        </w:rPr>
        <w:t>:____________</w:t>
      </w:r>
      <w:r w:rsidR="00666051">
        <w:rPr>
          <w:sz w:val="32"/>
        </w:rPr>
        <w:t>日期</w:t>
      </w:r>
      <w:r w:rsidR="00666051">
        <w:rPr>
          <w:sz w:val="32"/>
        </w:rPr>
        <w:t>:</w:t>
      </w:r>
      <w:r w:rsidR="00666051">
        <w:rPr>
          <w:rFonts w:hint="eastAsia"/>
          <w:sz w:val="32"/>
          <w:u w:val="single"/>
        </w:rPr>
        <w:t>2020.04.01</w:t>
      </w:r>
    </w:p>
    <w:p w:rsidR="00F94B3E" w:rsidRDefault="00FB3813">
      <w:pPr>
        <w:tabs>
          <w:tab w:val="left" w:pos="6810"/>
        </w:tabs>
        <w:spacing w:line="800" w:lineRule="exact"/>
        <w:jc w:val="center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7D33EFE" wp14:editId="7E2484A4">
                <wp:simplePos x="0" y="0"/>
                <wp:positionH relativeFrom="column">
                  <wp:posOffset>678748</wp:posOffset>
                </wp:positionH>
                <wp:positionV relativeFrom="paragraph">
                  <wp:posOffset>146284</wp:posOffset>
                </wp:positionV>
                <wp:extent cx="712103" cy="308008"/>
                <wp:effectExtent l="0" t="0" r="12065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03" cy="308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FB3813">
                            <w:r>
                              <w:t>Approval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33EFE" id="Text Box 63" o:spid="_x0000_s1030" type="#_x0000_t202" style="position:absolute;left:0;text-align:left;margin-left:53.45pt;margin-top:11.5pt;width:56.05pt;height:24.25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" fillcolor="white [3201]" strokeweight=".5pt">
                <v:textbox>
                  <w:txbxContent>
                    <w:p w:rsidR="00BD3EC1" w:rsidRDefault="00BD3EC1" w:rsidP="00FB3813">
                      <w:r>
                        <w:t>Approval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1621657</wp:posOffset>
                </wp:positionH>
                <wp:positionV relativeFrom="paragraph">
                  <wp:posOffset>145783</wp:posOffset>
                </wp:positionV>
                <wp:extent cx="1790299" cy="481263"/>
                <wp:effectExtent l="0" t="0" r="0" b="0"/>
                <wp:wrapNone/>
                <wp:docPr id="6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90299" cy="481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3EC1" w:rsidRPr="00FB3813" w:rsidRDefault="00BD3EC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B381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杨振</w:t>
                            </w:r>
                            <w:r w:rsidRPr="00FB3813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3813">
                              <w:rPr>
                                <w:sz w:val="24"/>
                                <w:szCs w:val="24"/>
                              </w:rPr>
                              <w:t>Zhen Yang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27.7pt;margin-top:11.5pt;width:140.95pt;height:37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" filled="f" stroked="f">
                <v:path arrowok="t"/>
                <v:textbox inset="2.53997mm,1.27mm,2.53997mm,1.27mm">
                  <w:txbxContent>
                    <w:p w:rsidR="00BD3EC1" w:rsidRPr="00FB3813" w:rsidRDefault="00BD3EC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FB3813">
                        <w:rPr>
                          <w:rFonts w:hint="eastAsia"/>
                          <w:sz w:val="24"/>
                          <w:szCs w:val="24"/>
                        </w:rPr>
                        <w:t>杨振</w:t>
                      </w:r>
                      <w:r w:rsidRPr="00FB3813"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 w:rsidRPr="00FB3813">
                        <w:rPr>
                          <w:sz w:val="24"/>
                          <w:szCs w:val="24"/>
                        </w:rPr>
                        <w:t>Zhen Yang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rPr>
          <w:sz w:val="32"/>
        </w:rPr>
        <w:t>批准</w:t>
      </w:r>
      <w:r w:rsidR="00666051">
        <w:rPr>
          <w:sz w:val="32"/>
        </w:rPr>
        <w:t>:____________</w:t>
      </w:r>
      <w:r w:rsidR="00666051">
        <w:rPr>
          <w:sz w:val="32"/>
        </w:rPr>
        <w:t>日期</w:t>
      </w:r>
      <w:r w:rsidR="00666051">
        <w:rPr>
          <w:sz w:val="32"/>
        </w:rPr>
        <w:t>:</w:t>
      </w:r>
      <w:r w:rsidR="00666051">
        <w:rPr>
          <w:rFonts w:hint="eastAsia"/>
          <w:sz w:val="32"/>
          <w:u w:val="single"/>
        </w:rPr>
        <w:t>2020.04.01</w:t>
      </w:r>
    </w:p>
    <w:p w:rsidR="00F94B3E" w:rsidRDefault="00F94B3E">
      <w:pPr>
        <w:ind w:firstLineChars="700" w:firstLine="2240"/>
        <w:rPr>
          <w:sz w:val="32"/>
        </w:rPr>
      </w:pPr>
    </w:p>
    <w:p w:rsidR="00FC5B41" w:rsidRDefault="00666051" w:rsidP="00FC5B41">
      <w:pPr>
        <w:jc w:val="center"/>
        <w:rPr>
          <w:sz w:val="32"/>
        </w:rPr>
      </w:pPr>
      <w:r>
        <w:rPr>
          <w:sz w:val="32"/>
        </w:rPr>
        <w:t>康泰医学系统（秦皇岛）股份有限公司</w:t>
      </w:r>
    </w:p>
    <w:p w:rsidR="00FC5B41" w:rsidRDefault="00FC5B41">
      <w:pPr>
        <w:jc w:val="center"/>
        <w:rPr>
          <w:rFonts w:hint="eastAsia"/>
          <w:sz w:val="32"/>
        </w:rPr>
        <w:sectPr w:rsidR="00FC5B41">
          <w:headerReference w:type="even" r:id="rId8"/>
          <w:headerReference w:type="default" r:id="rId9"/>
          <w:headerReference w:type="first" r:id="rId10"/>
          <w:pgSz w:w="11906" w:h="16838"/>
          <w:pgMar w:top="1134" w:right="1134" w:bottom="1134" w:left="1417" w:header="851" w:footer="992" w:gutter="0"/>
          <w:pgNumType w:start="1"/>
          <w:cols w:space="720"/>
          <w:docGrid w:type="lines" w:linePitch="312"/>
        </w:sectPr>
      </w:pPr>
      <w:proofErr w:type="spellStart"/>
      <w:r>
        <w:rPr>
          <w:sz w:val="32"/>
        </w:rPr>
        <w:t>Contec</w:t>
      </w:r>
      <w:proofErr w:type="spellEnd"/>
      <w:r>
        <w:rPr>
          <w:sz w:val="32"/>
        </w:rPr>
        <w:t xml:space="preserve"> Medical Systems Co., LTD.</w:t>
      </w:r>
    </w:p>
    <w:p w:rsidR="00F94B3E" w:rsidRDefault="00666051">
      <w:pPr>
        <w:tabs>
          <w:tab w:val="right" w:pos="9355"/>
        </w:tabs>
        <w:jc w:val="center"/>
      </w:pPr>
      <w:r>
        <w:rPr>
          <w:b/>
          <w:bCs/>
          <w:sz w:val="32"/>
          <w:szCs w:val="32"/>
        </w:rPr>
        <w:lastRenderedPageBreak/>
        <w:t>变更版本记录</w:t>
      </w:r>
      <w:r w:rsidR="00915C1B">
        <w:rPr>
          <w:rFonts w:hint="eastAsia"/>
          <w:b/>
          <w:bCs/>
          <w:sz w:val="32"/>
          <w:szCs w:val="32"/>
        </w:rPr>
        <w:t xml:space="preserve"> </w:t>
      </w:r>
      <w:r w:rsidR="00FC5B41">
        <w:rPr>
          <w:b/>
          <w:bCs/>
          <w:sz w:val="32"/>
          <w:szCs w:val="32"/>
        </w:rPr>
        <w:t xml:space="preserve">Record </w:t>
      </w:r>
      <w:r w:rsidR="00915C1B">
        <w:rPr>
          <w:b/>
          <w:bCs/>
          <w:sz w:val="32"/>
          <w:szCs w:val="32"/>
        </w:rPr>
        <w:t>of Version Changes</w:t>
      </w:r>
    </w:p>
    <w:tbl>
      <w:tblPr>
        <w:tblW w:w="9654" w:type="dxa"/>
        <w:tblInd w:w="-1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051"/>
        <w:gridCol w:w="6037"/>
        <w:gridCol w:w="1290"/>
      </w:tblGrid>
      <w:tr w:rsidR="00F94B3E" w:rsidTr="00E9387C">
        <w:trPr>
          <w:trHeight w:val="177"/>
        </w:trPr>
        <w:tc>
          <w:tcPr>
            <w:tcW w:w="1276" w:type="dxa"/>
            <w:vAlign w:val="center"/>
          </w:tcPr>
          <w:p w:rsidR="00531505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时间</w:t>
            </w:r>
            <w:r w:rsidR="00F75583">
              <w:rPr>
                <w:rFonts w:ascii="Times New Roman" w:hAnsi="Times New Roman" w:hint="eastAsia"/>
                <w:b/>
                <w:sz w:val="21"/>
                <w:szCs w:val="21"/>
              </w:rPr>
              <w:t xml:space="preserve"> </w:t>
            </w:r>
          </w:p>
          <w:p w:rsidR="00F94B3E" w:rsidRDefault="00F75583">
            <w:pPr>
              <w:pStyle w:val="Tabletext"/>
              <w:spacing w:after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Date</w:t>
            </w:r>
          </w:p>
        </w:tc>
        <w:tc>
          <w:tcPr>
            <w:tcW w:w="1051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版本</w:t>
            </w:r>
            <w:r w:rsidR="00F75583">
              <w:rPr>
                <w:rFonts w:ascii="Times New Roman" w:hAnsi="Times New Roman" w:hint="eastAsia"/>
                <w:b/>
                <w:sz w:val="21"/>
                <w:szCs w:val="21"/>
              </w:rPr>
              <w:t xml:space="preserve"> </w:t>
            </w:r>
            <w:r w:rsidR="00F75583">
              <w:rPr>
                <w:rFonts w:ascii="Times New Roman" w:hAnsi="Times New Roman"/>
                <w:b/>
                <w:sz w:val="21"/>
                <w:szCs w:val="21"/>
              </w:rPr>
              <w:t xml:space="preserve">Version </w:t>
            </w:r>
          </w:p>
        </w:tc>
        <w:tc>
          <w:tcPr>
            <w:tcW w:w="6037" w:type="dxa"/>
            <w:vAlign w:val="center"/>
          </w:tcPr>
          <w:p w:rsidR="00531505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描述</w:t>
            </w:r>
            <w:r w:rsidR="00F75583">
              <w:rPr>
                <w:rFonts w:ascii="Times New Roman" w:hAnsi="Times New Roman" w:hint="eastAsia"/>
                <w:b/>
                <w:sz w:val="21"/>
                <w:szCs w:val="21"/>
              </w:rPr>
              <w:t xml:space="preserve"> </w:t>
            </w:r>
          </w:p>
          <w:p w:rsidR="00F94B3E" w:rsidRDefault="00F75583">
            <w:pPr>
              <w:pStyle w:val="Tabletext"/>
              <w:spacing w:after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Description</w:t>
            </w:r>
          </w:p>
        </w:tc>
        <w:tc>
          <w:tcPr>
            <w:tcW w:w="1290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作者</w:t>
            </w:r>
            <w:r w:rsidR="00F75583">
              <w:rPr>
                <w:rFonts w:ascii="Times New Roman" w:hAnsi="Times New Roman" w:hint="eastAsia"/>
                <w:b/>
                <w:sz w:val="21"/>
                <w:szCs w:val="21"/>
              </w:rPr>
              <w:t xml:space="preserve"> </w:t>
            </w:r>
            <w:r w:rsidR="00F75583">
              <w:rPr>
                <w:rFonts w:ascii="Times New Roman" w:hAnsi="Times New Roman"/>
                <w:b/>
                <w:sz w:val="21"/>
                <w:szCs w:val="21"/>
              </w:rPr>
              <w:t xml:space="preserve">Written By </w:t>
            </w:r>
          </w:p>
        </w:tc>
      </w:tr>
      <w:tr w:rsidR="00F94B3E" w:rsidTr="00E9387C">
        <w:trPr>
          <w:trHeight w:val="159"/>
        </w:trPr>
        <w:tc>
          <w:tcPr>
            <w:tcW w:w="1276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2019.05.20</w:t>
            </w:r>
          </w:p>
        </w:tc>
        <w:tc>
          <w:tcPr>
            <w:tcW w:w="1051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1.0.0</w:t>
            </w:r>
          </w:p>
        </w:tc>
        <w:tc>
          <w:tcPr>
            <w:tcW w:w="6037" w:type="dxa"/>
            <w:vAlign w:val="center"/>
          </w:tcPr>
          <w:p w:rsidR="00E9387C" w:rsidRDefault="00666051">
            <w:pPr>
              <w:pStyle w:val="Tabletext"/>
              <w:spacing w:after="0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首次下发。</w:t>
            </w:r>
          </w:p>
          <w:p w:rsidR="00F94B3E" w:rsidRDefault="00F75583">
            <w:pPr>
              <w:pStyle w:val="Tabletext"/>
              <w:spacing w:after="0"/>
              <w:jc w:val="both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irst launched. </w:t>
            </w:r>
          </w:p>
        </w:tc>
        <w:tc>
          <w:tcPr>
            <w:tcW w:w="1290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盛建忠</w:t>
            </w:r>
          </w:p>
          <w:p w:rsidR="00E558E7" w:rsidRDefault="00E558E7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Jianzhong Sheng</w:t>
            </w: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2019.06.20</w:t>
            </w:r>
          </w:p>
        </w:tc>
        <w:tc>
          <w:tcPr>
            <w:tcW w:w="1051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1.1.0</w:t>
            </w:r>
          </w:p>
        </w:tc>
        <w:tc>
          <w:tcPr>
            <w:tcW w:w="6037" w:type="dxa"/>
            <w:vAlign w:val="center"/>
          </w:tcPr>
          <w:p w:rsidR="00F94B3E" w:rsidRDefault="00666051">
            <w:r>
              <w:t>增加</w:t>
            </w:r>
            <w:r>
              <w:t>“</w:t>
            </w:r>
            <w:bookmarkStart w:id="0" w:name="_Toc26429"/>
            <w:bookmarkStart w:id="1" w:name="_Toc31117"/>
            <w:r>
              <w:t>获取设备中当前各参数的预计值</w:t>
            </w:r>
            <w:bookmarkEnd w:id="0"/>
            <w:bookmarkEnd w:id="1"/>
            <w:r>
              <w:t>”</w:t>
            </w:r>
            <w:r>
              <w:t>。</w:t>
            </w:r>
          </w:p>
          <w:p w:rsidR="00F75583" w:rsidRDefault="00E558E7">
            <w:r>
              <w:t>Added content ‘obtain predictive value of current parameter</w:t>
            </w:r>
            <w:r w:rsidR="00BD3EC1">
              <w:t>s</w:t>
            </w:r>
            <w:r>
              <w:t xml:space="preserve"> in </w:t>
            </w:r>
            <w:r w:rsidR="00BD3EC1">
              <w:t xml:space="preserve">the </w:t>
            </w:r>
            <w:r>
              <w:t>device’.</w:t>
            </w:r>
          </w:p>
        </w:tc>
        <w:tc>
          <w:tcPr>
            <w:tcW w:w="1290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盛建忠</w:t>
            </w:r>
          </w:p>
          <w:p w:rsidR="00E558E7" w:rsidRDefault="00E558E7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Jianzhong Sheng</w:t>
            </w: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2019.07.09</w:t>
            </w:r>
          </w:p>
        </w:tc>
        <w:tc>
          <w:tcPr>
            <w:tcW w:w="1051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1.2.0</w:t>
            </w:r>
          </w:p>
        </w:tc>
        <w:tc>
          <w:tcPr>
            <w:tcW w:w="6037" w:type="dxa"/>
            <w:vAlign w:val="center"/>
          </w:tcPr>
          <w:p w:rsidR="00F94B3E" w:rsidRDefault="00666051">
            <w:r>
              <w:t>1</w:t>
            </w:r>
            <w:r>
              <w:t>、</w:t>
            </w:r>
            <w:r>
              <w:t>4.2</w:t>
            </w:r>
            <w:r>
              <w:t>、</w:t>
            </w:r>
            <w:r>
              <w:t>4.4</w:t>
            </w:r>
            <w:r>
              <w:t>章节中有错误，其中</w:t>
            </w:r>
            <w:r>
              <w:t>“</w:t>
            </w:r>
            <w:r>
              <w:t>向上取整</w:t>
            </w:r>
            <w:r>
              <w:t>”</w:t>
            </w:r>
            <w:r>
              <w:t>应为</w:t>
            </w:r>
            <w:r>
              <w:t>“</w:t>
            </w:r>
            <w:r>
              <w:t>四舍五入</w:t>
            </w:r>
            <w:r>
              <w:t>”</w:t>
            </w:r>
            <w:r>
              <w:t>；</w:t>
            </w:r>
          </w:p>
          <w:p w:rsidR="00F75583" w:rsidRDefault="00F75583">
            <w:r>
              <w:t xml:space="preserve">   Errors in chapter 4.2 and 4.4, ‘rounding up</w:t>
            </w:r>
            <w:r w:rsidR="00BD3EC1">
              <w:t xml:space="preserve"> to an integer</w:t>
            </w:r>
            <w:r>
              <w:t>’ should be ‘rounding off’;</w:t>
            </w:r>
          </w:p>
          <w:p w:rsidR="00F94B3E" w:rsidRDefault="00666051">
            <w:r>
              <w:t>2</w:t>
            </w:r>
            <w:r>
              <w:t>、并说明</w:t>
            </w:r>
            <w:r>
              <w:t>4.4</w:t>
            </w:r>
            <w:r>
              <w:t>章节中设备显示</w:t>
            </w:r>
            <w:r>
              <w:t>“</w:t>
            </w:r>
            <w:r>
              <w:t>预计值比值</w:t>
            </w:r>
            <w:r>
              <w:t>”</w:t>
            </w:r>
            <w:r>
              <w:t>显示整数。</w:t>
            </w:r>
          </w:p>
          <w:p w:rsidR="00E558E7" w:rsidRDefault="00E558E7">
            <w:r>
              <w:t xml:space="preserve">   </w:t>
            </w:r>
            <w:r w:rsidR="00E9387C">
              <w:t xml:space="preserve">Illustrate in Chapter 4.4 that the </w:t>
            </w:r>
            <w:r w:rsidR="00FB3813">
              <w:t xml:space="preserve">‘predictive value ratio’ </w:t>
            </w:r>
            <w:r w:rsidR="00E9387C">
              <w:t>display</w:t>
            </w:r>
            <w:r w:rsidR="00FB3813">
              <w:t xml:space="preserve">ed on </w:t>
            </w:r>
            <w:r w:rsidR="00120763">
              <w:rPr>
                <w:rFonts w:hint="eastAsia"/>
              </w:rPr>
              <w:t>the</w:t>
            </w:r>
            <w:r w:rsidR="00120763">
              <w:t xml:space="preserve"> </w:t>
            </w:r>
            <w:r w:rsidR="00FB3813">
              <w:t xml:space="preserve">device is an integer. </w:t>
            </w:r>
          </w:p>
          <w:p w:rsidR="00F75583" w:rsidRDefault="00F75583">
            <w:r>
              <w:t xml:space="preserve">   </w:t>
            </w:r>
          </w:p>
        </w:tc>
        <w:tc>
          <w:tcPr>
            <w:tcW w:w="1290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刘杨</w:t>
            </w:r>
          </w:p>
          <w:p w:rsidR="00E558E7" w:rsidRDefault="00E558E7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Yang Liu</w:t>
            </w: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2020.04.01</w:t>
            </w:r>
          </w:p>
        </w:tc>
        <w:tc>
          <w:tcPr>
            <w:tcW w:w="1051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1.3.0</w:t>
            </w:r>
          </w:p>
        </w:tc>
        <w:tc>
          <w:tcPr>
            <w:tcW w:w="6037" w:type="dxa"/>
            <w:vAlign w:val="center"/>
          </w:tcPr>
          <w:p w:rsidR="00F94B3E" w:rsidRDefault="00666051">
            <w:pPr>
              <w:numPr>
                <w:ilvl w:val="0"/>
                <w:numId w:val="2"/>
              </w:numPr>
            </w:pPr>
            <w:r>
              <w:t>增加</w:t>
            </w:r>
            <w:r>
              <w:t>4.1.2 EXP</w:t>
            </w:r>
            <w:r>
              <w:t>方案病例数目上传。</w:t>
            </w:r>
          </w:p>
          <w:p w:rsidR="00FB3813" w:rsidRDefault="00FB3813" w:rsidP="00FB3813">
            <w:r>
              <w:t xml:space="preserve">   Add 4.1.</w:t>
            </w:r>
            <w:r w:rsidR="00120763">
              <w:t>2</w:t>
            </w:r>
            <w:r>
              <w:rPr>
                <w:rFonts w:hint="eastAsia"/>
              </w:rPr>
              <w:t xml:space="preserve"> </w:t>
            </w:r>
            <w:r>
              <w:t>EXP Program Number of Cases Uploading.</w:t>
            </w:r>
          </w:p>
          <w:p w:rsidR="00F94B3E" w:rsidRDefault="00666051">
            <w:pPr>
              <w:numPr>
                <w:ilvl w:val="0"/>
                <w:numId w:val="2"/>
              </w:numPr>
            </w:pPr>
            <w:r>
              <w:t>增加</w:t>
            </w:r>
            <w:r>
              <w:t xml:space="preserve">4.2.2 </w:t>
            </w:r>
            <w:r>
              <w:t>测试结果上传（适用于</w:t>
            </w:r>
            <w:r>
              <w:t>EXP</w:t>
            </w:r>
            <w:r>
              <w:t>方案）。</w:t>
            </w:r>
          </w:p>
          <w:p w:rsidR="00FB3813" w:rsidRDefault="00FB3813" w:rsidP="00FB3813">
            <w:r>
              <w:t xml:space="preserve">   Add 4.2.2 Test Results Uploading (applicable to EXP Program)</w:t>
            </w:r>
          </w:p>
          <w:p w:rsidR="00F94B3E" w:rsidRDefault="00666051">
            <w:pPr>
              <w:numPr>
                <w:ilvl w:val="0"/>
                <w:numId w:val="2"/>
              </w:numPr>
            </w:pPr>
            <w:r>
              <w:t>增加</w:t>
            </w:r>
            <w:r>
              <w:t>4.3</w:t>
            </w:r>
            <w:r>
              <w:t>波形数据部分。</w:t>
            </w:r>
          </w:p>
          <w:p w:rsidR="00FB3813" w:rsidRDefault="00FB3813" w:rsidP="00FB3813">
            <w:r>
              <w:t xml:space="preserve">   Add 4.3 Waveform Data Section</w:t>
            </w:r>
          </w:p>
          <w:p w:rsidR="00F94B3E" w:rsidRDefault="00666051">
            <w:pPr>
              <w:numPr>
                <w:ilvl w:val="0"/>
                <w:numId w:val="2"/>
              </w:numPr>
            </w:pPr>
            <w:r>
              <w:t>增加</w:t>
            </w:r>
            <w:r>
              <w:t xml:space="preserve">4.5.2 </w:t>
            </w:r>
            <w:r>
              <w:t>获取</w:t>
            </w:r>
            <w:r>
              <w:t>EXP</w:t>
            </w:r>
            <w:r>
              <w:t>方案预计值。</w:t>
            </w:r>
          </w:p>
          <w:p w:rsidR="00FB3813" w:rsidRDefault="00FB3813" w:rsidP="00FB3813">
            <w:r>
              <w:t xml:space="preserve">   Add 4.5.2 Obtain Predictive Value of EXP Program</w:t>
            </w:r>
          </w:p>
          <w:p w:rsidR="00F94B3E" w:rsidRPr="00FB3813" w:rsidRDefault="00666051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t>协议适用于</w:t>
            </w:r>
            <w:r>
              <w:t>SP10</w:t>
            </w:r>
            <w:r>
              <w:t>、</w:t>
            </w:r>
            <w:r>
              <w:t>SP10W</w:t>
            </w:r>
            <w:r>
              <w:t>。</w:t>
            </w:r>
          </w:p>
          <w:p w:rsidR="00FB3813" w:rsidRDefault="00FB3813" w:rsidP="00FB3813">
            <w:pPr>
              <w:rPr>
                <w:szCs w:val="21"/>
              </w:rPr>
            </w:pPr>
            <w:r>
              <w:t xml:space="preserve">   Protocol is applicable to SP10, SP10W.</w:t>
            </w:r>
          </w:p>
        </w:tc>
        <w:tc>
          <w:tcPr>
            <w:tcW w:w="1290" w:type="dxa"/>
            <w:vAlign w:val="center"/>
          </w:tcPr>
          <w:p w:rsidR="00F94B3E" w:rsidRDefault="00666051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刘杨</w:t>
            </w:r>
          </w:p>
          <w:p w:rsidR="00E558E7" w:rsidRDefault="00E558E7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Yang Liu</w:t>
            </w: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174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99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  <w:bCs/>
                <w:sz w:val="21"/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pStyle w:val="Tabletext"/>
              <w:spacing w:after="0"/>
              <w:jc w:val="both"/>
              <w:rPr>
                <w:rFonts w:ascii="Times New Roman" w:hAnsi="Times New Roman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90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rPr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F94B3E" w:rsidTr="00E9387C">
        <w:trPr>
          <w:trHeight w:val="264"/>
        </w:trPr>
        <w:tc>
          <w:tcPr>
            <w:tcW w:w="1276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1051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37" w:type="dxa"/>
            <w:vAlign w:val="center"/>
          </w:tcPr>
          <w:p w:rsidR="00F94B3E" w:rsidRDefault="00F94B3E">
            <w:pPr>
              <w:rPr>
                <w:szCs w:val="21"/>
              </w:rPr>
            </w:pPr>
          </w:p>
        </w:tc>
        <w:tc>
          <w:tcPr>
            <w:tcW w:w="1290" w:type="dxa"/>
            <w:vAlign w:val="center"/>
          </w:tcPr>
          <w:p w:rsidR="00F94B3E" w:rsidRDefault="00F94B3E">
            <w:pPr>
              <w:pStyle w:val="Tabletext"/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</w:tbl>
    <w:p w:rsidR="00F94B3E" w:rsidRDefault="00F94B3E">
      <w:pPr>
        <w:jc w:val="center"/>
        <w:rPr>
          <w:b/>
          <w:sz w:val="32"/>
        </w:rPr>
        <w:sectPr w:rsidR="00F94B3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134" w:bottom="1134" w:left="1417" w:header="851" w:footer="992" w:gutter="0"/>
          <w:cols w:space="720"/>
          <w:titlePg/>
          <w:docGrid w:type="lines" w:linePitch="312"/>
        </w:sectPr>
      </w:pPr>
    </w:p>
    <w:p w:rsidR="00F94B3E" w:rsidRDefault="0066605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目录</w:t>
      </w:r>
      <w:r w:rsidR="00AF0E21">
        <w:rPr>
          <w:rFonts w:hint="eastAsia"/>
          <w:b/>
          <w:bCs/>
          <w:sz w:val="32"/>
          <w:szCs w:val="32"/>
        </w:rPr>
        <w:t xml:space="preserve"> </w:t>
      </w:r>
      <w:r w:rsidR="00AF0E21">
        <w:rPr>
          <w:b/>
          <w:bCs/>
          <w:sz w:val="32"/>
          <w:szCs w:val="32"/>
        </w:rPr>
        <w:t>Table of Content</w:t>
      </w:r>
    </w:p>
    <w:bookmarkStart w:id="2" w:name="_Toc24124"/>
    <w:bookmarkStart w:id="3" w:name="_Toc29855"/>
    <w:p w:rsidR="009753AF" w:rsidRDefault="0066605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111019" w:history="1">
        <w:r w:rsidR="009753AF" w:rsidRPr="00296B0F">
          <w:rPr>
            <w:rStyle w:val="Hyperlink"/>
            <w:rFonts w:ascii="SimSun" w:hAnsi="SimSun" w:cs="SimSun"/>
            <w:noProof/>
          </w:rPr>
          <w:t>1</w:t>
        </w:r>
        <w:r w:rsidR="009753AF"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="009753AF" w:rsidRPr="00296B0F">
          <w:rPr>
            <w:rStyle w:val="Hyperlink"/>
            <w:rFonts w:hint="eastAsia"/>
            <w:noProof/>
          </w:rPr>
          <w:t>引言</w:t>
        </w:r>
        <w:r w:rsidR="009753AF" w:rsidRPr="00296B0F">
          <w:rPr>
            <w:rStyle w:val="Hyperlink"/>
            <w:noProof/>
          </w:rPr>
          <w:t xml:space="preserve"> Introduction</w:t>
        </w:r>
        <w:r w:rsidR="009753AF">
          <w:rPr>
            <w:noProof/>
          </w:rPr>
          <w:tab/>
        </w:r>
        <w:r w:rsidR="009753AF">
          <w:rPr>
            <w:noProof/>
          </w:rPr>
          <w:fldChar w:fldCharType="begin"/>
        </w:r>
        <w:r w:rsidR="009753AF">
          <w:rPr>
            <w:noProof/>
          </w:rPr>
          <w:instrText xml:space="preserve"> PAGEREF _Toc50111019 \h </w:instrText>
        </w:r>
        <w:r w:rsidR="009753AF">
          <w:rPr>
            <w:noProof/>
          </w:rPr>
        </w:r>
        <w:r w:rsidR="009753AF">
          <w:rPr>
            <w:noProof/>
          </w:rPr>
          <w:fldChar w:fldCharType="separate"/>
        </w:r>
        <w:r w:rsidR="009753AF">
          <w:rPr>
            <w:noProof/>
          </w:rPr>
          <w:t>1</w:t>
        </w:r>
        <w:r w:rsidR="009753AF"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0" w:history="1">
        <w:r w:rsidRPr="00296B0F">
          <w:rPr>
            <w:rStyle w:val="Hyperlink"/>
            <w:rFonts w:ascii="SimSun" w:hAnsi="SimSun" w:cs="SimSun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目的</w:t>
        </w:r>
        <w:r w:rsidRPr="00296B0F">
          <w:rPr>
            <w:rStyle w:val="Hyperlink"/>
            <w:noProof/>
          </w:rPr>
          <w:t xml:space="preserve"> Purpose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1" w:history="1">
        <w:r w:rsidRPr="00296B0F">
          <w:rPr>
            <w:rStyle w:val="Hyperlink"/>
            <w:rFonts w:ascii="SimSun" w:hAnsi="SimSun" w:cs="SimSun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适用范围</w:t>
        </w:r>
        <w:r w:rsidRPr="00296B0F">
          <w:rPr>
            <w:rStyle w:val="Hyperlink"/>
            <w:noProof/>
          </w:rPr>
          <w:t xml:space="preserve"> Scope Applies 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2" w:history="1">
        <w:r w:rsidRPr="00296B0F">
          <w:rPr>
            <w:rStyle w:val="Hyperlink"/>
            <w:rFonts w:ascii="SimSun" w:hAnsi="SimSun" w:cs="SimSun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定义和缩写</w:t>
        </w:r>
        <w:r w:rsidRPr="00296B0F">
          <w:rPr>
            <w:rStyle w:val="Hyperlink"/>
            <w:noProof/>
          </w:rPr>
          <w:t xml:space="preserve"> Definitions &amp; Abbreviations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3" w:history="1">
        <w:r w:rsidRPr="00296B0F">
          <w:rPr>
            <w:rStyle w:val="Hyperlink"/>
            <w:rFonts w:ascii="SimSun" w:hAnsi="SimSun" w:cs="SimSun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约定</w:t>
        </w:r>
        <w:r w:rsidRPr="00296B0F">
          <w:rPr>
            <w:rStyle w:val="Hyperlink"/>
            <w:noProof/>
          </w:rPr>
          <w:t xml:space="preserve"> Convention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4" w:history="1">
        <w:r w:rsidRPr="00296B0F">
          <w:rPr>
            <w:rStyle w:val="Hyperlink"/>
            <w:rFonts w:ascii="SimSun" w:hAnsi="SimSun" w:cs="SimSun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参考资料</w:t>
        </w:r>
        <w:r w:rsidRPr="00296B0F">
          <w:rPr>
            <w:rStyle w:val="Hyperlink"/>
            <w:noProof/>
          </w:rPr>
          <w:t xml:space="preserve"> References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5" w:history="1">
        <w:r w:rsidRPr="00296B0F">
          <w:rPr>
            <w:rStyle w:val="Hyperlink"/>
            <w:rFonts w:ascii="SimSun" w:hAnsi="SimSun" w:cs="SimSun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通用规则</w:t>
        </w:r>
        <w:r w:rsidRPr="00296B0F">
          <w:rPr>
            <w:rStyle w:val="Hyperlink"/>
            <w:noProof/>
          </w:rPr>
          <w:t xml:space="preserve"> General Rules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6" w:history="1">
        <w:r w:rsidRPr="00296B0F">
          <w:rPr>
            <w:rStyle w:val="Hyperlink"/>
            <w:rFonts w:ascii="SimSun" w:hAnsi="SimSun" w:cs="SimSun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数据包结构</w:t>
        </w:r>
        <w:r w:rsidRPr="00296B0F">
          <w:rPr>
            <w:rStyle w:val="Hyperlink"/>
            <w:noProof/>
          </w:rPr>
          <w:t xml:space="preserve"> Data Packet Structure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7" w:history="1">
        <w:r w:rsidRPr="00296B0F">
          <w:rPr>
            <w:rStyle w:val="Hyperlink"/>
            <w:rFonts w:ascii="SimSun" w:hAnsi="SimSun" w:cs="SimSun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封包与解包过程</w:t>
        </w:r>
        <w:r w:rsidRPr="00296B0F">
          <w:rPr>
            <w:rStyle w:val="Hyperlink"/>
            <w:noProof/>
          </w:rPr>
          <w:t xml:space="preserve"> Packing and Unpacking Process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8" w:history="1">
        <w:r w:rsidRPr="00296B0F">
          <w:rPr>
            <w:rStyle w:val="Hyperlink"/>
            <w:rFonts w:ascii="SimSun" w:hAnsi="SimSun" w:cs="SimSun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超时机制</w:t>
        </w:r>
        <w:r w:rsidRPr="00296B0F">
          <w:rPr>
            <w:rStyle w:val="Hyperlink"/>
            <w:noProof/>
          </w:rPr>
          <w:t xml:space="preserve"> Timeout Mechanism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29" w:history="1">
        <w:r w:rsidRPr="00296B0F">
          <w:rPr>
            <w:rStyle w:val="Hyperlink"/>
            <w:rFonts w:ascii="SimSun" w:hAnsi="SimSun" w:cs="SimSun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noProof/>
          </w:rPr>
          <w:t>BLE</w:t>
        </w:r>
        <w:r w:rsidRPr="00296B0F">
          <w:rPr>
            <w:rStyle w:val="Hyperlink"/>
            <w:rFonts w:hint="eastAsia"/>
            <w:noProof/>
          </w:rPr>
          <w:t>模块透传服务</w:t>
        </w:r>
        <w:r w:rsidRPr="00296B0F">
          <w:rPr>
            <w:rStyle w:val="Hyperlink"/>
            <w:noProof/>
          </w:rPr>
          <w:t xml:space="preserve"> BLE Module Transparent Transmission Services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0" w:history="1">
        <w:r w:rsidRPr="00296B0F">
          <w:rPr>
            <w:rStyle w:val="Hyperlink"/>
            <w:rFonts w:ascii="SimSun" w:hAnsi="SimSun" w:cs="SimSun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noProof/>
          </w:rPr>
          <w:t>BLE</w:t>
        </w:r>
        <w:r w:rsidRPr="00296B0F">
          <w:rPr>
            <w:rStyle w:val="Hyperlink"/>
            <w:rFonts w:hint="eastAsia"/>
            <w:noProof/>
          </w:rPr>
          <w:t>模块广播包</w:t>
        </w:r>
        <w:r w:rsidRPr="00296B0F">
          <w:rPr>
            <w:rStyle w:val="Hyperlink"/>
            <w:noProof/>
          </w:rPr>
          <w:t xml:space="preserve"> BLE Module Broadcast Packet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1" w:history="1">
        <w:r w:rsidRPr="00296B0F">
          <w:rPr>
            <w:rStyle w:val="Hyperlink"/>
            <w:rFonts w:ascii="SimSun" w:hAnsi="SimSun" w:cs="SimSun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设备基础协议（</w:t>
        </w:r>
        <w:r w:rsidRPr="00296B0F">
          <w:rPr>
            <w:rStyle w:val="Hyperlink"/>
            <w:noProof/>
          </w:rPr>
          <w:t>0x8X/0xFX</w:t>
        </w:r>
        <w:r w:rsidRPr="00296B0F">
          <w:rPr>
            <w:rStyle w:val="Hyperlink"/>
            <w:rFonts w:hint="eastAsia"/>
            <w:noProof/>
          </w:rPr>
          <w:t>）</w:t>
        </w:r>
        <w:r w:rsidRPr="00296B0F">
          <w:rPr>
            <w:rStyle w:val="Hyperlink"/>
            <w:noProof/>
          </w:rPr>
          <w:t>Device Fundamental Protocol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2" w:history="1">
        <w:r w:rsidRPr="00296B0F">
          <w:rPr>
            <w:rStyle w:val="Hyperlink"/>
            <w:rFonts w:ascii="SimSun" w:hAnsi="SimSun" w:cs="SimSun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通信复位命令</w:t>
        </w:r>
        <w:r w:rsidRPr="00296B0F">
          <w:rPr>
            <w:rStyle w:val="Hyperlink"/>
            <w:noProof/>
          </w:rPr>
          <w:t>* Communication Reset Command*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3" w:history="1">
        <w:r w:rsidRPr="00296B0F">
          <w:rPr>
            <w:rStyle w:val="Hyperlink"/>
            <w:rFonts w:ascii="SimSun" w:hAnsi="SimSun" w:cs="SimSun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查询设备版本</w:t>
        </w:r>
        <w:r w:rsidRPr="00296B0F">
          <w:rPr>
            <w:rStyle w:val="Hyperlink"/>
            <w:noProof/>
          </w:rPr>
          <w:t>* Inquiry Device Version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4" w:history="1">
        <w:r w:rsidRPr="00296B0F">
          <w:rPr>
            <w:rStyle w:val="Hyperlink"/>
            <w:rFonts w:ascii="SimSun" w:hAnsi="SimSun" w:cs="SimSun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对时</w:t>
        </w:r>
        <w:r w:rsidRPr="00296B0F">
          <w:rPr>
            <w:rStyle w:val="Hyperlink"/>
            <w:noProof/>
          </w:rPr>
          <w:t>* Time Matching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5" w:history="1">
        <w:r w:rsidRPr="00296B0F">
          <w:rPr>
            <w:rStyle w:val="Hyperlink"/>
            <w:rFonts w:ascii="SimSun" w:hAnsi="SimSun" w:cs="SimSun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查询电量信息</w:t>
        </w:r>
        <w:r w:rsidRPr="00296B0F">
          <w:rPr>
            <w:rStyle w:val="Hyperlink"/>
            <w:noProof/>
          </w:rPr>
          <w:t>* Inquiry Battery Information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6" w:history="1">
        <w:r w:rsidRPr="00296B0F">
          <w:rPr>
            <w:rStyle w:val="Hyperlink"/>
            <w:rFonts w:ascii="SimSun" w:hAnsi="SimSun" w:cs="SimSun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产品协议握手包</w:t>
        </w:r>
        <w:r w:rsidRPr="00296B0F">
          <w:rPr>
            <w:rStyle w:val="Hyperlink"/>
            <w:noProof/>
          </w:rPr>
          <w:t xml:space="preserve"> Product Protocol Handshake Packet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7" w:history="1">
        <w:r w:rsidRPr="00296B0F">
          <w:rPr>
            <w:rStyle w:val="Hyperlink"/>
            <w:rFonts w:ascii="SimSun" w:hAnsi="SimSun" w:cs="SimSun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查询设备序列号</w:t>
        </w:r>
        <w:r w:rsidRPr="00296B0F">
          <w:rPr>
            <w:rStyle w:val="Hyperlink"/>
            <w:noProof/>
          </w:rPr>
          <w:t>* Inquiry Device Serial Number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8" w:history="1">
        <w:r w:rsidRPr="00296B0F">
          <w:rPr>
            <w:rStyle w:val="Hyperlink"/>
            <w:rFonts w:ascii="SimSun" w:hAnsi="SimSun" w:cs="SimSun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查询设备时间</w:t>
        </w:r>
        <w:r w:rsidRPr="00296B0F">
          <w:rPr>
            <w:rStyle w:val="Hyperlink"/>
            <w:noProof/>
          </w:rPr>
          <w:t>* Inquiry Device Time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39" w:history="1">
        <w:r w:rsidRPr="00296B0F">
          <w:rPr>
            <w:rStyle w:val="Hyperlink"/>
            <w:rFonts w:ascii="SimSun" w:hAnsi="SimSun" w:cs="SimSun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设置用户信息命令</w:t>
        </w:r>
        <w:r w:rsidRPr="00296B0F">
          <w:rPr>
            <w:rStyle w:val="Hyperlink"/>
            <w:noProof/>
          </w:rPr>
          <w:t xml:space="preserve"> Set User Information Command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0" w:history="1">
        <w:r w:rsidRPr="00296B0F">
          <w:rPr>
            <w:rStyle w:val="Hyperlink"/>
            <w:rFonts w:ascii="SimSun" w:hAnsi="SimSun" w:cs="SimSun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数据传输协议（</w:t>
        </w:r>
        <w:r w:rsidRPr="00296B0F">
          <w:rPr>
            <w:rStyle w:val="Hyperlink"/>
            <w:noProof/>
          </w:rPr>
          <w:t>0x9X/0xEX</w:t>
        </w:r>
        <w:r w:rsidRPr="00296B0F">
          <w:rPr>
            <w:rStyle w:val="Hyperlink"/>
            <w:rFonts w:hint="eastAsia"/>
            <w:noProof/>
          </w:rPr>
          <w:t>）</w:t>
        </w:r>
        <w:r w:rsidRPr="00296B0F">
          <w:rPr>
            <w:rStyle w:val="Hyperlink"/>
            <w:noProof/>
          </w:rPr>
          <w:t>Data Transmission Protocol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1" w:history="1">
        <w:r w:rsidRPr="00296B0F">
          <w:rPr>
            <w:rStyle w:val="Hyperlink"/>
            <w:rFonts w:ascii="SimSun" w:hAnsi="SimSun" w:cs="SimSun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病例数目上传</w:t>
        </w:r>
        <w:r w:rsidRPr="00296B0F">
          <w:rPr>
            <w:rStyle w:val="Hyperlink"/>
            <w:noProof/>
          </w:rPr>
          <w:t xml:space="preserve"> Number of Cases (of illness) Uploading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2" w:history="1">
        <w:r w:rsidRPr="00296B0F">
          <w:rPr>
            <w:rStyle w:val="Hyperlink"/>
            <w:rFonts w:ascii="SimSun" w:hAnsi="SimSun" w:cs="SimSun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病例测试结果上传</w:t>
        </w:r>
        <w:r w:rsidRPr="00296B0F">
          <w:rPr>
            <w:rStyle w:val="Hyperlink"/>
            <w:noProof/>
          </w:rPr>
          <w:t>Tests Results of Cases Uploading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3" w:history="1">
        <w:r w:rsidRPr="00296B0F">
          <w:rPr>
            <w:rStyle w:val="Hyperlink"/>
            <w:rFonts w:ascii="SimSun" w:hAnsi="SimSun" w:cs="SimSun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波形数据部分</w:t>
        </w:r>
        <w:r w:rsidRPr="00296B0F">
          <w:rPr>
            <w:rStyle w:val="Hyperlink"/>
            <w:noProof/>
          </w:rPr>
          <w:t xml:space="preserve"> Waveform Data Section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4" w:history="1">
        <w:r w:rsidRPr="00296B0F">
          <w:rPr>
            <w:rStyle w:val="Hyperlink"/>
            <w:rFonts w:ascii="SimSun" w:hAnsi="SimSun" w:cs="SimSun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数据删除（删除所有数据）</w:t>
        </w:r>
        <w:r w:rsidRPr="00296B0F">
          <w:rPr>
            <w:rStyle w:val="Hyperlink"/>
            <w:noProof/>
          </w:rPr>
          <w:t>Data Deletion (Delete all Data)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5" w:history="1">
        <w:r w:rsidRPr="00296B0F">
          <w:rPr>
            <w:rStyle w:val="Hyperlink"/>
            <w:rFonts w:ascii="SimSun" w:hAnsi="SimSun" w:cs="SimSun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  <w:lang w:val="en-AU"/>
          </w:rPr>
          <w:tab/>
        </w:r>
        <w:r w:rsidRPr="00296B0F">
          <w:rPr>
            <w:rStyle w:val="Hyperlink"/>
            <w:rFonts w:hint="eastAsia"/>
            <w:noProof/>
          </w:rPr>
          <w:t>获取设备中当前各参数的预计值</w:t>
        </w:r>
        <w:r w:rsidRPr="00296B0F">
          <w:rPr>
            <w:rStyle w:val="Hyperlink"/>
            <w:noProof/>
          </w:rPr>
          <w:t xml:space="preserve"> Obtain the Predicted Value of Current Parameters in the Device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6" w:history="1">
        <w:r w:rsidRPr="00296B0F">
          <w:rPr>
            <w:rStyle w:val="Hyperlink"/>
            <w:rFonts w:hint="eastAsia"/>
            <w:noProof/>
          </w:rPr>
          <w:t>附录</w:t>
        </w:r>
        <w:r w:rsidRPr="00296B0F">
          <w:rPr>
            <w:rStyle w:val="Hyperlink"/>
            <w:noProof/>
          </w:rPr>
          <w:t xml:space="preserve">A </w:t>
        </w:r>
        <w:r w:rsidRPr="00296B0F">
          <w:rPr>
            <w:rStyle w:val="Hyperlink"/>
            <w:rFonts w:hint="eastAsia"/>
            <w:noProof/>
          </w:rPr>
          <w:t>设备基础协议通信序列图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7" w:history="1">
        <w:r w:rsidRPr="00296B0F">
          <w:rPr>
            <w:rStyle w:val="Hyperlink"/>
            <w:noProof/>
          </w:rPr>
          <w:t xml:space="preserve">Appendix A Device </w:t>
        </w:r>
        <w:r w:rsidRPr="00296B0F">
          <w:rPr>
            <w:rStyle w:val="Hyperlink"/>
            <w:bCs/>
            <w:noProof/>
          </w:rPr>
          <w:t>Basic Protocol Communication Sequence Diagram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8" w:history="1">
        <w:r w:rsidRPr="00296B0F">
          <w:rPr>
            <w:rStyle w:val="Hyperlink"/>
            <w:rFonts w:hint="eastAsia"/>
            <w:noProof/>
          </w:rPr>
          <w:t>附录</w:t>
        </w:r>
        <w:r w:rsidRPr="00296B0F">
          <w:rPr>
            <w:rStyle w:val="Hyperlink"/>
            <w:noProof/>
          </w:rPr>
          <w:t xml:space="preserve">B </w:t>
        </w:r>
        <w:r w:rsidRPr="00296B0F">
          <w:rPr>
            <w:rStyle w:val="Hyperlink"/>
            <w:rFonts w:hint="eastAsia"/>
            <w:noProof/>
          </w:rPr>
          <w:t>数据传输协议序列图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9753AF" w:rsidRDefault="009753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en-AU"/>
        </w:rPr>
      </w:pPr>
      <w:hyperlink w:anchor="_Toc50111049" w:history="1">
        <w:r w:rsidRPr="00296B0F">
          <w:rPr>
            <w:rStyle w:val="Hyperlink"/>
            <w:noProof/>
          </w:rPr>
          <w:t>Appendix B Data Transmission Protocol Sequence Diagram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_Toc50111049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F94B3E" w:rsidRDefault="00666051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:rsidR="00F94B3E" w:rsidRDefault="00F94B3E">
      <w:pPr>
        <w:pStyle w:val="Heading1"/>
        <w:tabs>
          <w:tab w:val="clear" w:pos="432"/>
        </w:tabs>
        <w:rPr>
          <w:rFonts w:ascii="Times New Roman" w:hAnsi="Times New Roman"/>
        </w:rPr>
        <w:sectPr w:rsidR="00F94B3E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F94B3E" w:rsidRDefault="00666051">
      <w:pPr>
        <w:pStyle w:val="Heading1"/>
        <w:tabs>
          <w:tab w:val="clear" w:pos="432"/>
        </w:tabs>
        <w:rPr>
          <w:rFonts w:ascii="Times New Roman" w:hAnsi="Times New Roman"/>
        </w:rPr>
      </w:pPr>
      <w:bookmarkStart w:id="4" w:name="_Toc12240"/>
      <w:bookmarkStart w:id="5" w:name="_Toc15092"/>
      <w:bookmarkStart w:id="6" w:name="_Toc50111019"/>
      <w:r>
        <w:rPr>
          <w:rFonts w:ascii="Times New Roman" w:hAnsi="Times New Roman"/>
        </w:rPr>
        <w:lastRenderedPageBreak/>
        <w:t>引言</w:t>
      </w:r>
      <w:bookmarkEnd w:id="2"/>
      <w:bookmarkEnd w:id="3"/>
      <w:bookmarkEnd w:id="4"/>
      <w:bookmarkEnd w:id="5"/>
      <w:r w:rsidR="00AF0E21">
        <w:rPr>
          <w:rFonts w:ascii="Times New Roman" w:hAnsi="Times New Roman" w:hint="eastAsia"/>
        </w:rPr>
        <w:t xml:space="preserve"> </w:t>
      </w:r>
      <w:r w:rsidR="00AF0E21">
        <w:rPr>
          <w:rFonts w:ascii="Times New Roman" w:hAnsi="Times New Roman"/>
        </w:rPr>
        <w:t>I</w:t>
      </w:r>
      <w:r w:rsidR="00AF0E21">
        <w:rPr>
          <w:rFonts w:ascii="Times New Roman" w:hAnsi="Times New Roman" w:hint="eastAsia"/>
        </w:rPr>
        <w:t>n</w:t>
      </w:r>
      <w:r w:rsidR="00AF0E21">
        <w:rPr>
          <w:rFonts w:ascii="Times New Roman" w:hAnsi="Times New Roman"/>
        </w:rPr>
        <w:t>troduction</w:t>
      </w:r>
      <w:bookmarkEnd w:id="6"/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7" w:name="_Toc10834"/>
      <w:bookmarkStart w:id="8" w:name="_Toc2314"/>
      <w:bookmarkStart w:id="9" w:name="_Toc29518"/>
      <w:bookmarkStart w:id="10" w:name="_Toc21529"/>
      <w:bookmarkStart w:id="11" w:name="_Toc15738"/>
      <w:bookmarkStart w:id="12" w:name="_Toc1989"/>
      <w:bookmarkStart w:id="13" w:name="_Toc50111020"/>
      <w:r>
        <w:rPr>
          <w:rFonts w:ascii="Times New Roman" w:hAnsi="Times New Roman"/>
        </w:rPr>
        <w:t>目的</w:t>
      </w:r>
      <w:bookmarkEnd w:id="7"/>
      <w:bookmarkEnd w:id="8"/>
      <w:bookmarkEnd w:id="9"/>
      <w:bookmarkEnd w:id="10"/>
      <w:bookmarkEnd w:id="11"/>
      <w:bookmarkEnd w:id="12"/>
      <w:r w:rsidR="001179E5">
        <w:rPr>
          <w:rFonts w:ascii="Times New Roman" w:hAnsi="Times New Roman" w:hint="eastAsia"/>
        </w:rPr>
        <w:t xml:space="preserve"> </w:t>
      </w:r>
      <w:r w:rsidR="001179E5">
        <w:rPr>
          <w:rFonts w:ascii="Times New Roman" w:hAnsi="Times New Roman"/>
        </w:rPr>
        <w:t>Purpose</w:t>
      </w:r>
      <w:bookmarkEnd w:id="13"/>
    </w:p>
    <w:p w:rsidR="00F94B3E" w:rsidRDefault="00666051">
      <w:pPr>
        <w:pStyle w:val="NormalIndent"/>
        <w:rPr>
          <w:color w:val="000000"/>
        </w:rPr>
      </w:pPr>
      <w:r>
        <w:rPr>
          <w:color w:val="000000"/>
        </w:rPr>
        <w:t>编写此文档用于规范通信流程，明确该设备与相关设备之间信息交换的过程及数据格式，指导相关开发人员进行设备通信相关功能的设计与实现，使设备与相关软件保持高度的互连适配，也方便于客户对产品进行二次开发。</w:t>
      </w:r>
    </w:p>
    <w:p w:rsidR="001179E5" w:rsidRDefault="001179E5">
      <w:pPr>
        <w:pStyle w:val="NormalIndent"/>
        <w:rPr>
          <w:color w:val="000000"/>
        </w:rPr>
      </w:pPr>
      <w:r>
        <w:rPr>
          <w:color w:val="000000"/>
        </w:rPr>
        <w:t xml:space="preserve">The purpose of this document is for standardizing the communication process, define the process and data format </w:t>
      </w:r>
      <w:r w:rsidR="00120763">
        <w:rPr>
          <w:rFonts w:hint="eastAsia"/>
          <w:color w:val="000000"/>
        </w:rPr>
        <w:t>o</w:t>
      </w:r>
      <w:r w:rsidR="00120763">
        <w:rPr>
          <w:color w:val="000000"/>
        </w:rPr>
        <w:t xml:space="preserve">f </w:t>
      </w:r>
      <w:r w:rsidR="00120763">
        <w:rPr>
          <w:color w:val="000000"/>
        </w:rPr>
        <w:t>information</w:t>
      </w:r>
      <w:r w:rsidR="00120763">
        <w:rPr>
          <w:color w:val="000000"/>
        </w:rPr>
        <w:t xml:space="preserve"> exchange</w:t>
      </w:r>
      <w:r w:rsidR="00120763">
        <w:rPr>
          <w:color w:val="000000"/>
        </w:rPr>
        <w:t xml:space="preserve"> </w:t>
      </w:r>
      <w:r>
        <w:rPr>
          <w:color w:val="000000"/>
        </w:rPr>
        <w:t xml:space="preserve">between this device and </w:t>
      </w:r>
      <w:r w:rsidR="00120763">
        <w:rPr>
          <w:color w:val="000000"/>
        </w:rPr>
        <w:t xml:space="preserve">the </w:t>
      </w:r>
      <w:r>
        <w:rPr>
          <w:color w:val="000000"/>
        </w:rPr>
        <w:t xml:space="preserve">relevant device. </w:t>
      </w:r>
      <w:r w:rsidR="00120763">
        <w:rPr>
          <w:color w:val="000000"/>
        </w:rPr>
        <w:t>Guiding</w:t>
      </w:r>
      <w:r>
        <w:rPr>
          <w:color w:val="000000"/>
        </w:rPr>
        <w:t xml:space="preserve"> relevant </w:t>
      </w:r>
      <w:r>
        <w:rPr>
          <w:rFonts w:hint="eastAsia"/>
          <w:color w:val="000000"/>
        </w:rPr>
        <w:t>d</w:t>
      </w:r>
      <w:r>
        <w:rPr>
          <w:color w:val="000000"/>
        </w:rPr>
        <w:t xml:space="preserve">evelopers to design and </w:t>
      </w:r>
      <w:r w:rsidR="00120763">
        <w:rPr>
          <w:color w:val="000000"/>
        </w:rPr>
        <w:t>realize</w:t>
      </w:r>
      <w:r>
        <w:rPr>
          <w:color w:val="000000"/>
        </w:rPr>
        <w:t xml:space="preserve"> </w:t>
      </w:r>
      <w:r w:rsidR="00120763">
        <w:rPr>
          <w:rFonts w:hint="eastAsia"/>
          <w:color w:val="000000"/>
        </w:rPr>
        <w:t>re</w:t>
      </w:r>
      <w:r w:rsidR="00120763">
        <w:rPr>
          <w:color w:val="000000"/>
        </w:rPr>
        <w:t xml:space="preserve">levant </w:t>
      </w:r>
      <w:r>
        <w:rPr>
          <w:color w:val="000000"/>
        </w:rPr>
        <w:t xml:space="preserve">functions of device communication, which makes sure the </w:t>
      </w:r>
      <w:r>
        <w:rPr>
          <w:rFonts w:hint="eastAsia"/>
          <w:color w:val="000000"/>
        </w:rPr>
        <w:t>high</w:t>
      </w:r>
      <w:r>
        <w:rPr>
          <w:color w:val="000000"/>
        </w:rPr>
        <w:t xml:space="preserve"> quality of interconnection and adaptation between </w:t>
      </w:r>
      <w:r w:rsidR="00120763">
        <w:rPr>
          <w:color w:val="000000"/>
        </w:rPr>
        <w:t xml:space="preserve">the </w:t>
      </w:r>
      <w:r>
        <w:rPr>
          <w:color w:val="000000"/>
        </w:rPr>
        <w:t xml:space="preserve">device and relevant software. </w:t>
      </w:r>
      <w:r w:rsidR="006E62CA">
        <w:rPr>
          <w:color w:val="000000"/>
        </w:rPr>
        <w:t>T</w:t>
      </w:r>
      <w:r w:rsidR="006E62CA">
        <w:rPr>
          <w:rFonts w:hint="eastAsia"/>
          <w:color w:val="000000"/>
        </w:rPr>
        <w:t>h</w:t>
      </w:r>
      <w:r w:rsidR="006E62CA">
        <w:rPr>
          <w:color w:val="000000"/>
        </w:rPr>
        <w:t xml:space="preserve">is document is also </w:t>
      </w:r>
      <w:r w:rsidR="00120763">
        <w:rPr>
          <w:color w:val="000000"/>
        </w:rPr>
        <w:t>applicable</w:t>
      </w:r>
      <w:r w:rsidR="006E62CA">
        <w:rPr>
          <w:color w:val="000000"/>
        </w:rPr>
        <w:t xml:space="preserve"> for </w:t>
      </w:r>
      <w:r w:rsidR="00120763">
        <w:rPr>
          <w:color w:val="000000"/>
        </w:rPr>
        <w:t xml:space="preserve">customers’ </w:t>
      </w:r>
      <w:r w:rsidR="006E62CA">
        <w:rPr>
          <w:color w:val="000000"/>
        </w:rPr>
        <w:t xml:space="preserve">secondary development. </w:t>
      </w:r>
    </w:p>
    <w:p w:rsidR="00F94B3E" w:rsidRDefault="00666051">
      <w:pPr>
        <w:pStyle w:val="NormalIndent"/>
        <w:rPr>
          <w:color w:val="000000"/>
        </w:rPr>
      </w:pPr>
      <w:r>
        <w:rPr>
          <w:color w:val="000000"/>
        </w:rPr>
        <w:t>预期读者为产品经理、系统分析师、工程师。</w:t>
      </w:r>
    </w:p>
    <w:p w:rsidR="006E62CA" w:rsidRDefault="006E62CA">
      <w:pPr>
        <w:pStyle w:val="NormalIndent"/>
        <w:rPr>
          <w:color w:val="000000"/>
        </w:rPr>
      </w:pPr>
      <w:r>
        <w:rPr>
          <w:color w:val="000000"/>
        </w:rPr>
        <w:t>Expected readers are product manager</w:t>
      </w:r>
      <w:r w:rsidR="003E53E6">
        <w:rPr>
          <w:color w:val="000000"/>
        </w:rPr>
        <w:t>s</w:t>
      </w:r>
      <w:r>
        <w:rPr>
          <w:color w:val="000000"/>
        </w:rPr>
        <w:t>, system analyst</w:t>
      </w:r>
      <w:r w:rsidR="003E53E6">
        <w:rPr>
          <w:color w:val="000000"/>
        </w:rPr>
        <w:t>s</w:t>
      </w:r>
      <w:r>
        <w:rPr>
          <w:color w:val="000000"/>
        </w:rPr>
        <w:t xml:space="preserve">, and engineers.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14" w:name="_Toc8197"/>
      <w:bookmarkStart w:id="15" w:name="_Toc15118"/>
      <w:bookmarkStart w:id="16" w:name="_Toc32321"/>
      <w:bookmarkStart w:id="17" w:name="_Toc15677"/>
      <w:bookmarkStart w:id="18" w:name="_Toc16125"/>
      <w:bookmarkStart w:id="19" w:name="_Toc31315"/>
      <w:bookmarkStart w:id="20" w:name="_Toc50111021"/>
      <w:r>
        <w:rPr>
          <w:rFonts w:ascii="Times New Roman" w:hAnsi="Times New Roman"/>
        </w:rPr>
        <w:t>适用范围</w:t>
      </w:r>
      <w:bookmarkEnd w:id="14"/>
      <w:bookmarkEnd w:id="15"/>
      <w:bookmarkEnd w:id="16"/>
      <w:bookmarkEnd w:id="17"/>
      <w:bookmarkEnd w:id="18"/>
      <w:bookmarkEnd w:id="19"/>
      <w:r w:rsidR="001179E5">
        <w:rPr>
          <w:rFonts w:ascii="Times New Roman" w:hAnsi="Times New Roman" w:hint="eastAsia"/>
        </w:rPr>
        <w:t xml:space="preserve"> </w:t>
      </w:r>
      <w:r w:rsidR="003E53E6">
        <w:rPr>
          <w:rFonts w:ascii="Times New Roman" w:hAnsi="Times New Roman"/>
        </w:rPr>
        <w:t>Scope Applies to</w:t>
      </w:r>
      <w:bookmarkEnd w:id="20"/>
      <w:r w:rsidR="003E53E6">
        <w:rPr>
          <w:rFonts w:ascii="Times New Roman" w:hAnsi="Times New Roman"/>
        </w:rPr>
        <w:t xml:space="preserve"> </w:t>
      </w:r>
    </w:p>
    <w:p w:rsidR="00F94B3E" w:rsidRDefault="00666051">
      <w:pPr>
        <w:ind w:firstLine="420"/>
        <w:jc w:val="left"/>
        <w:rPr>
          <w:color w:val="000000"/>
        </w:rPr>
      </w:pPr>
      <w:r>
        <w:rPr>
          <w:color w:val="000000"/>
        </w:rPr>
        <w:t>此协议适用于肺功能仪设备（以下简称</w:t>
      </w:r>
      <w:r>
        <w:rPr>
          <w:color w:val="000000"/>
        </w:rPr>
        <w:t xml:space="preserve"> </w:t>
      </w:r>
      <w:r>
        <w:rPr>
          <w:color w:val="000000"/>
        </w:rPr>
        <w:t>下位机）与需要同下位机进行信息交换的其他设备（如手机，以下简称</w:t>
      </w:r>
      <w:r>
        <w:rPr>
          <w:color w:val="000000"/>
        </w:rPr>
        <w:t xml:space="preserve"> </w:t>
      </w:r>
      <w:r>
        <w:rPr>
          <w:color w:val="000000"/>
        </w:rPr>
        <w:t>上位机）之间的蓝牙通信过程。</w:t>
      </w:r>
    </w:p>
    <w:p w:rsidR="002F7C70" w:rsidRDefault="002F7C70">
      <w:pPr>
        <w:ind w:firstLine="420"/>
        <w:jc w:val="left"/>
        <w:rPr>
          <w:color w:val="0000FF"/>
        </w:rPr>
      </w:pPr>
      <w:r>
        <w:rPr>
          <w:color w:val="000000"/>
        </w:rPr>
        <w:t>T</w:t>
      </w:r>
      <w:r>
        <w:rPr>
          <w:rFonts w:hint="eastAsia"/>
          <w:color w:val="000000"/>
        </w:rPr>
        <w:t>h</w:t>
      </w:r>
      <w:r>
        <w:rPr>
          <w:color w:val="000000"/>
        </w:rPr>
        <w:t xml:space="preserve">is protocol </w:t>
      </w:r>
      <w:r>
        <w:rPr>
          <w:rFonts w:hint="eastAsia"/>
          <w:color w:val="000000"/>
        </w:rPr>
        <w:t>c</w:t>
      </w:r>
      <w:r>
        <w:rPr>
          <w:color w:val="000000"/>
        </w:rPr>
        <w:t xml:space="preserve">an be applied to </w:t>
      </w:r>
      <w:r>
        <w:rPr>
          <w:rFonts w:hint="eastAsia"/>
          <w:color w:val="000000"/>
        </w:rPr>
        <w:t>the</w:t>
      </w:r>
      <w:r>
        <w:rPr>
          <w:color w:val="000000"/>
        </w:rPr>
        <w:t xml:space="preserve"> Bluetooth communication between spirometers (</w:t>
      </w:r>
      <w:r>
        <w:rPr>
          <w:rFonts w:hint="eastAsia"/>
          <w:color w:val="000000"/>
        </w:rPr>
        <w:t>l</w:t>
      </w:r>
      <w:r>
        <w:rPr>
          <w:color w:val="000000"/>
        </w:rPr>
        <w:t xml:space="preserve">ower </w:t>
      </w:r>
      <w:r w:rsidR="009A7BAC">
        <w:rPr>
          <w:color w:val="000000"/>
        </w:rPr>
        <w:t>device</w:t>
      </w:r>
      <w:r w:rsidR="003E53E6">
        <w:rPr>
          <w:color w:val="000000"/>
        </w:rPr>
        <w:t>s</w:t>
      </w:r>
      <w:r>
        <w:rPr>
          <w:color w:val="000000"/>
        </w:rPr>
        <w:t xml:space="preserve">) and other devices (i.e. mobile phone, called upper </w:t>
      </w:r>
      <w:r w:rsidR="009A7BAC">
        <w:rPr>
          <w:color w:val="000000"/>
        </w:rPr>
        <w:t>device</w:t>
      </w:r>
      <w:r w:rsidR="003E53E6">
        <w:rPr>
          <w:color w:val="000000"/>
        </w:rPr>
        <w:t>s</w:t>
      </w:r>
      <w:r>
        <w:rPr>
          <w:color w:val="000000"/>
        </w:rPr>
        <w:t>) that need to exchange information with.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21" w:name="_Toc5881"/>
      <w:bookmarkStart w:id="22" w:name="_Toc24150"/>
      <w:bookmarkStart w:id="23" w:name="_Toc9538"/>
      <w:bookmarkStart w:id="24" w:name="_Toc5065"/>
      <w:bookmarkStart w:id="25" w:name="_Toc10404"/>
      <w:bookmarkStart w:id="26" w:name="_Toc4056"/>
      <w:bookmarkStart w:id="27" w:name="_Toc50111022"/>
      <w:r>
        <w:rPr>
          <w:rFonts w:ascii="Times New Roman" w:hAnsi="Times New Roman"/>
        </w:rPr>
        <w:t>定义和缩写</w:t>
      </w:r>
      <w:bookmarkEnd w:id="21"/>
      <w:bookmarkEnd w:id="22"/>
      <w:bookmarkEnd w:id="23"/>
      <w:bookmarkEnd w:id="24"/>
      <w:bookmarkEnd w:id="25"/>
      <w:bookmarkEnd w:id="26"/>
      <w:r w:rsidR="001179E5">
        <w:rPr>
          <w:rFonts w:ascii="Times New Roman" w:hAnsi="Times New Roman" w:hint="eastAsia"/>
        </w:rPr>
        <w:t xml:space="preserve"> </w:t>
      </w:r>
      <w:r w:rsidR="001179E5">
        <w:rPr>
          <w:rFonts w:ascii="Times New Roman" w:hAnsi="Times New Roman"/>
        </w:rPr>
        <w:t>Definition</w:t>
      </w:r>
      <w:r w:rsidR="003E53E6">
        <w:rPr>
          <w:rFonts w:ascii="Times New Roman" w:hAnsi="Times New Roman" w:hint="eastAsia"/>
        </w:rPr>
        <w:t>s</w:t>
      </w:r>
      <w:r w:rsidR="001179E5">
        <w:rPr>
          <w:rFonts w:ascii="Times New Roman" w:hAnsi="Times New Roman"/>
        </w:rPr>
        <w:t xml:space="preserve"> &amp; Abbreviation</w:t>
      </w:r>
      <w:r w:rsidR="003E53E6">
        <w:rPr>
          <w:rFonts w:ascii="Times New Roman" w:hAnsi="Times New Roman"/>
        </w:rPr>
        <w:t>s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6"/>
        <w:gridCol w:w="6466"/>
      </w:tblGrid>
      <w:tr w:rsidR="00F94B3E">
        <w:tc>
          <w:tcPr>
            <w:tcW w:w="2056" w:type="dxa"/>
            <w:shd w:val="clear" w:color="auto" w:fill="CCCCCC"/>
          </w:tcPr>
          <w:p w:rsidR="00F94B3E" w:rsidRDefault="00666051">
            <w:r>
              <w:t>术语</w:t>
            </w:r>
            <w:r w:rsidR="00737200">
              <w:rPr>
                <w:rFonts w:hint="eastAsia"/>
              </w:rPr>
              <w:t xml:space="preserve"> </w:t>
            </w:r>
            <w:r w:rsidR="00737200">
              <w:t>Terminology</w:t>
            </w:r>
          </w:p>
        </w:tc>
        <w:tc>
          <w:tcPr>
            <w:tcW w:w="6466" w:type="dxa"/>
            <w:shd w:val="clear" w:color="auto" w:fill="CCCCCC"/>
          </w:tcPr>
          <w:p w:rsidR="00F94B3E" w:rsidRDefault="00666051">
            <w:r>
              <w:t>定义</w:t>
            </w:r>
            <w:r w:rsidR="00737200">
              <w:rPr>
                <w:rFonts w:hint="eastAsia"/>
              </w:rPr>
              <w:t xml:space="preserve"> </w:t>
            </w:r>
            <w:r w:rsidR="00737200">
              <w:t>Definition</w:t>
            </w:r>
          </w:p>
        </w:tc>
      </w:tr>
      <w:tr w:rsidR="00F94B3E">
        <w:tc>
          <w:tcPr>
            <w:tcW w:w="2056" w:type="dxa"/>
          </w:tcPr>
          <w:p w:rsidR="00D85F1A" w:rsidRDefault="00666051">
            <w:r>
              <w:t>下位机</w:t>
            </w:r>
            <w:r w:rsidR="00D85F1A">
              <w:rPr>
                <w:rFonts w:hint="eastAsia"/>
              </w:rPr>
              <w:t xml:space="preserve"> </w:t>
            </w:r>
          </w:p>
          <w:p w:rsidR="00F94B3E" w:rsidRDefault="00D85F1A">
            <w:r>
              <w:t xml:space="preserve">Lower </w:t>
            </w:r>
            <w:r w:rsidR="009A7BAC">
              <w:t>Device</w:t>
            </w:r>
          </w:p>
        </w:tc>
        <w:tc>
          <w:tcPr>
            <w:tcW w:w="6466" w:type="dxa"/>
          </w:tcPr>
          <w:p w:rsidR="00F94B3E" w:rsidRDefault="00666051">
            <w:r>
              <w:t>肺功能仪设备</w:t>
            </w:r>
          </w:p>
          <w:p w:rsidR="00D85F1A" w:rsidRDefault="00D85F1A">
            <w:r>
              <w:t>Spirometers</w:t>
            </w:r>
          </w:p>
        </w:tc>
      </w:tr>
      <w:tr w:rsidR="00F94B3E">
        <w:tc>
          <w:tcPr>
            <w:tcW w:w="2056" w:type="dxa"/>
          </w:tcPr>
          <w:p w:rsidR="00F94B3E" w:rsidRDefault="00666051">
            <w:r>
              <w:t>上位机</w:t>
            </w:r>
          </w:p>
          <w:p w:rsidR="00D85F1A" w:rsidRDefault="00D85F1A">
            <w:r>
              <w:t xml:space="preserve">Upper </w:t>
            </w:r>
            <w:r w:rsidR="009A7BAC">
              <w:t>Device</w:t>
            </w:r>
          </w:p>
        </w:tc>
        <w:tc>
          <w:tcPr>
            <w:tcW w:w="6466" w:type="dxa"/>
          </w:tcPr>
          <w:p w:rsidR="00F94B3E" w:rsidRDefault="00666051">
            <w:r>
              <w:t>需要同下位机进行数据交换的其他设备，如手机</w:t>
            </w:r>
          </w:p>
          <w:p w:rsidR="00D85F1A" w:rsidRDefault="00D85F1A">
            <w:r>
              <w:t xml:space="preserve">Other devices that need to exchange information with the lower </w:t>
            </w:r>
            <w:r w:rsidR="009A7BAC">
              <w:t>device</w:t>
            </w:r>
            <w:r>
              <w:t>, i.e. mobile phone</w:t>
            </w:r>
          </w:p>
        </w:tc>
      </w:tr>
      <w:tr w:rsidR="00F94B3E">
        <w:tc>
          <w:tcPr>
            <w:tcW w:w="2056" w:type="dxa"/>
          </w:tcPr>
          <w:p w:rsidR="00F94B3E" w:rsidRDefault="00666051">
            <w:r>
              <w:t>BLE</w:t>
            </w:r>
          </w:p>
        </w:tc>
        <w:tc>
          <w:tcPr>
            <w:tcW w:w="6466" w:type="dxa"/>
          </w:tcPr>
          <w:p w:rsidR="00F94B3E" w:rsidRDefault="00666051">
            <w:r>
              <w:t>蓝牙</w:t>
            </w:r>
            <w:r>
              <w:t>4.0</w:t>
            </w:r>
            <w:r>
              <w:t>的低功耗模式，在</w:t>
            </w:r>
            <w:r>
              <w:t>Android</w:t>
            </w:r>
            <w:r>
              <w:t>、</w:t>
            </w:r>
            <w:r>
              <w:t>iOS</w:t>
            </w:r>
            <w:r>
              <w:t>等平台为</w:t>
            </w:r>
            <w:r>
              <w:t>GATT</w:t>
            </w:r>
            <w:r>
              <w:t>传输方式</w:t>
            </w:r>
          </w:p>
          <w:p w:rsidR="00D85F1A" w:rsidRDefault="00D85F1A">
            <w:r>
              <w:t>B</w:t>
            </w:r>
            <w:r>
              <w:rPr>
                <w:rFonts w:hint="eastAsia"/>
              </w:rPr>
              <w:t>l</w:t>
            </w:r>
            <w:r>
              <w:t>uetooth 4.0 Low Energy Mode, it is GATT transmission on platforms such as Android, iOS and so forth.</w:t>
            </w:r>
          </w:p>
        </w:tc>
      </w:tr>
    </w:tbl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28" w:name="_Toc6157"/>
      <w:bookmarkStart w:id="29" w:name="_Toc24363"/>
      <w:bookmarkStart w:id="30" w:name="_Toc50111023"/>
      <w:r>
        <w:rPr>
          <w:rFonts w:ascii="Times New Roman" w:hAnsi="Times New Roman"/>
        </w:rPr>
        <w:t>约定</w:t>
      </w:r>
      <w:bookmarkEnd w:id="28"/>
      <w:bookmarkEnd w:id="29"/>
      <w:r w:rsidR="001179E5">
        <w:rPr>
          <w:rFonts w:ascii="Times New Roman" w:hAnsi="Times New Roman" w:hint="eastAsia"/>
        </w:rPr>
        <w:t xml:space="preserve"> </w:t>
      </w:r>
      <w:r w:rsidR="00AF0E21">
        <w:rPr>
          <w:rFonts w:ascii="Times New Roman" w:hAnsi="Times New Roman"/>
        </w:rPr>
        <w:t>Convention</w:t>
      </w:r>
      <w:bookmarkEnd w:id="30"/>
    </w:p>
    <w:p w:rsidR="00F94B3E" w:rsidRPr="00AF0E21" w:rsidRDefault="00666051">
      <w:pPr>
        <w:pStyle w:val="Heading3"/>
        <w:tabs>
          <w:tab w:val="clear" w:pos="720"/>
        </w:tabs>
      </w:pPr>
      <w:bookmarkStart w:id="31" w:name="_Toc8169"/>
      <w:r w:rsidRPr="00AF0E21">
        <w:t>字节内容描述</w:t>
      </w:r>
      <w:bookmarkEnd w:id="31"/>
      <w:r w:rsidR="00AF0E21">
        <w:rPr>
          <w:rFonts w:hint="eastAsia"/>
        </w:rPr>
        <w:t xml:space="preserve"> </w:t>
      </w:r>
      <w:r w:rsidR="00AF0E21">
        <w:t xml:space="preserve">Description </w:t>
      </w:r>
      <w:r w:rsidR="00AF0E21">
        <w:rPr>
          <w:rFonts w:hint="eastAsia"/>
        </w:rPr>
        <w:t>of</w:t>
      </w:r>
      <w:r w:rsidR="00AF0E21">
        <w:t xml:space="preserve"> Byte Content </w:t>
      </w:r>
    </w:p>
    <w:p w:rsidR="00F94B3E" w:rsidRDefault="00666051">
      <w:pPr>
        <w:numPr>
          <w:ilvl w:val="1"/>
          <w:numId w:val="3"/>
        </w:numPr>
        <w:tabs>
          <w:tab w:val="left" w:pos="840"/>
        </w:tabs>
      </w:pP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r>
        <w:t>代表一个字节</w:t>
      </w:r>
      <w:r>
        <w:t>8</w:t>
      </w:r>
      <w:r>
        <w:t>位二进制数据，</w:t>
      </w:r>
      <w:r>
        <w:t>x</w:t>
      </w:r>
      <w:r>
        <w:t>取值为</w:t>
      </w:r>
      <w:r>
        <w:t>0</w:t>
      </w:r>
      <w:r>
        <w:t>或</w:t>
      </w:r>
      <w:r>
        <w:t>1</w:t>
      </w:r>
      <w:r>
        <w:t>；</w:t>
      </w:r>
    </w:p>
    <w:p w:rsidR="0088474A" w:rsidRDefault="0088474A" w:rsidP="0088474A">
      <w:pPr>
        <w:tabs>
          <w:tab w:val="left" w:pos="840"/>
        </w:tabs>
        <w:ind w:left="840"/>
      </w:pP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represents </w:t>
      </w:r>
      <w:r>
        <w:rPr>
          <w:rFonts w:hint="eastAsia"/>
        </w:rPr>
        <w:t>one</w:t>
      </w:r>
      <w:r>
        <w:t xml:space="preserve"> byte </w:t>
      </w:r>
      <w:r w:rsidR="006C6E0C">
        <w:rPr>
          <w:rFonts w:hint="eastAsia"/>
        </w:rPr>
        <w:t>of</w:t>
      </w:r>
      <w:r w:rsidR="006C6E0C">
        <w:t xml:space="preserve"> </w:t>
      </w:r>
      <w:r>
        <w:t xml:space="preserve">8-bit </w:t>
      </w:r>
      <w:r>
        <w:rPr>
          <w:rFonts w:hint="eastAsia"/>
        </w:rPr>
        <w:t>bi</w:t>
      </w:r>
      <w:r>
        <w:t xml:space="preserve">nary data, </w:t>
      </w:r>
      <w:r>
        <w:rPr>
          <w:rFonts w:hint="eastAsia"/>
        </w:rPr>
        <w:t>the</w:t>
      </w:r>
      <w:r>
        <w:t xml:space="preserve"> value of x is 0 or 1;</w:t>
      </w:r>
    </w:p>
    <w:p w:rsidR="00F94B3E" w:rsidRDefault="00666051">
      <w:pPr>
        <w:numPr>
          <w:ilvl w:val="1"/>
          <w:numId w:val="3"/>
        </w:numPr>
        <w:tabs>
          <w:tab w:val="left" w:pos="840"/>
        </w:tabs>
      </w:pPr>
      <w:r>
        <w:t xml:space="preserve">0xXX </w:t>
      </w:r>
      <w:r>
        <w:t>代表一个字节十六进制数据，</w:t>
      </w:r>
      <w:r>
        <w:t>0x</w:t>
      </w:r>
      <w:r>
        <w:t>为十六进制标志，</w:t>
      </w:r>
      <w:r>
        <w:t>X</w:t>
      </w:r>
      <w:r>
        <w:t>取值为</w:t>
      </w:r>
      <w:r>
        <w:t>0-F</w:t>
      </w:r>
      <w:r>
        <w:t>；</w:t>
      </w:r>
    </w:p>
    <w:p w:rsidR="0088474A" w:rsidRDefault="0088474A" w:rsidP="0088474A">
      <w:pPr>
        <w:tabs>
          <w:tab w:val="left" w:pos="840"/>
        </w:tabs>
        <w:ind w:left="840"/>
      </w:pPr>
      <w:r>
        <w:t>0xXX represents one byte</w:t>
      </w:r>
      <w:r w:rsidR="006C6E0C">
        <w:t xml:space="preserve"> of </w:t>
      </w:r>
      <w:r w:rsidR="006C6E0C">
        <w:rPr>
          <w:rFonts w:hint="eastAsia"/>
        </w:rPr>
        <w:t>h</w:t>
      </w:r>
      <w:r w:rsidR="006C6E0C">
        <w:t xml:space="preserve">exadecimal data, 0x </w:t>
      </w:r>
      <w:r w:rsidR="006C6E0C">
        <w:rPr>
          <w:rFonts w:hint="eastAsia"/>
        </w:rPr>
        <w:t>is</w:t>
      </w:r>
      <w:r w:rsidR="006C6E0C">
        <w:t xml:space="preserve"> a sign of hexadecimal, the value of X is 0-F. </w:t>
      </w:r>
    </w:p>
    <w:p w:rsidR="00F94B3E" w:rsidRDefault="00666051">
      <w:pPr>
        <w:pStyle w:val="Heading3"/>
        <w:tabs>
          <w:tab w:val="clear" w:pos="720"/>
        </w:tabs>
      </w:pPr>
      <w:bookmarkStart w:id="32" w:name="_Toc13434"/>
      <w:r>
        <w:lastRenderedPageBreak/>
        <w:t>字节内位数编号</w:t>
      </w:r>
      <w:bookmarkEnd w:id="32"/>
      <w:r w:rsidR="0088474A">
        <w:rPr>
          <w:rFonts w:hint="eastAsia"/>
        </w:rPr>
        <w:t xml:space="preserve"> </w:t>
      </w:r>
      <w:r w:rsidR="0088474A">
        <w:t>N</w:t>
      </w:r>
      <w:r w:rsidR="0088474A">
        <w:rPr>
          <w:rFonts w:hint="eastAsia"/>
        </w:rPr>
        <w:t>um</w:t>
      </w:r>
      <w:r w:rsidR="0088474A">
        <w:t>ber of bits in a byte</w:t>
      </w:r>
    </w:p>
    <w:p w:rsidR="006C6E0C" w:rsidRDefault="00666051" w:rsidP="0088474A">
      <w:pPr>
        <w:ind w:firstLineChars="200" w:firstLine="420"/>
        <w:jc w:val="left"/>
      </w:pPr>
      <w:r>
        <w:t>最高位</w:t>
      </w:r>
      <w:r>
        <w:t xml:space="preserve">  </w:t>
      </w:r>
      <w:r w:rsidR="0088474A">
        <w:t xml:space="preserve">The </w:t>
      </w:r>
      <w:r w:rsidR="00C94D2B">
        <w:t>Most Significant</w:t>
      </w:r>
      <w:r w:rsidR="0088474A">
        <w:t xml:space="preserve"> Bit</w:t>
      </w:r>
      <w:r>
        <w:t xml:space="preserve">                                                         </w:t>
      </w:r>
      <w:r w:rsidR="006C6E0C">
        <w:t xml:space="preserve">    </w:t>
      </w:r>
    </w:p>
    <w:p w:rsidR="00F94B3E" w:rsidRDefault="00666051" w:rsidP="0088474A">
      <w:pPr>
        <w:ind w:firstLineChars="200" w:firstLine="420"/>
        <w:jc w:val="left"/>
      </w:pPr>
      <w:r>
        <w:t>最低位</w:t>
      </w:r>
      <w:r w:rsidR="0088474A">
        <w:rPr>
          <w:rFonts w:hint="eastAsia"/>
        </w:rPr>
        <w:t xml:space="preserve"> </w:t>
      </w:r>
      <w:r w:rsidR="0088474A">
        <w:t xml:space="preserve">The </w:t>
      </w:r>
      <w:r w:rsidR="00C94D2B">
        <w:t>Leas</w:t>
      </w:r>
      <w:r w:rsidR="0088474A">
        <w:t>t</w:t>
      </w:r>
      <w:r w:rsidR="00C94D2B">
        <w:t xml:space="preserve"> Significant</w:t>
      </w:r>
      <w:r w:rsidR="0088474A">
        <w:t xml:space="preserve"> Bit</w:t>
      </w:r>
      <w:r>
        <w:t xml:space="preserve">                   </w:t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1134"/>
        <w:gridCol w:w="1134"/>
        <w:gridCol w:w="1134"/>
        <w:gridCol w:w="1270"/>
        <w:gridCol w:w="1281"/>
        <w:gridCol w:w="1134"/>
        <w:gridCol w:w="992"/>
      </w:tblGrid>
      <w:tr w:rsidR="00F94B3E" w:rsidTr="006C6E0C">
        <w:trPr>
          <w:jc w:val="center"/>
        </w:trPr>
        <w:tc>
          <w:tcPr>
            <w:tcW w:w="1135" w:type="dxa"/>
          </w:tcPr>
          <w:p w:rsidR="00F94B3E" w:rsidRDefault="00666051">
            <w:r>
              <w:t>第</w:t>
            </w:r>
            <w:r>
              <w:t>7</w:t>
            </w:r>
            <w:r>
              <w:t>位</w:t>
            </w:r>
          </w:p>
          <w:p w:rsidR="006C6E0C" w:rsidRDefault="006C6E0C">
            <w:r>
              <w:t>The 7</w:t>
            </w:r>
            <w:r w:rsidRPr="006C6E0C">
              <w:rPr>
                <w:vertAlign w:val="superscript"/>
              </w:rPr>
              <w:t>th</w:t>
            </w:r>
            <w:r>
              <w:t xml:space="preserve"> Bit</w:t>
            </w:r>
          </w:p>
        </w:tc>
        <w:tc>
          <w:tcPr>
            <w:tcW w:w="1134" w:type="dxa"/>
          </w:tcPr>
          <w:p w:rsidR="00F94B3E" w:rsidRDefault="00666051">
            <w:r>
              <w:t>第</w:t>
            </w:r>
            <w:r>
              <w:t>6</w:t>
            </w:r>
            <w:r>
              <w:t>位</w:t>
            </w:r>
          </w:p>
          <w:p w:rsidR="006C6E0C" w:rsidRDefault="006C6E0C">
            <w:r>
              <w:t>The 6</w:t>
            </w:r>
            <w:r w:rsidRPr="006C6E0C">
              <w:rPr>
                <w:vertAlign w:val="superscript"/>
              </w:rPr>
              <w:t>th</w:t>
            </w:r>
            <w:r>
              <w:t xml:space="preserve"> Bit</w:t>
            </w:r>
          </w:p>
        </w:tc>
        <w:tc>
          <w:tcPr>
            <w:tcW w:w="1134" w:type="dxa"/>
          </w:tcPr>
          <w:p w:rsidR="00F94B3E" w:rsidRDefault="00666051">
            <w:r>
              <w:t>第</w:t>
            </w:r>
            <w:r>
              <w:t>5</w:t>
            </w:r>
            <w:r>
              <w:t>位</w:t>
            </w:r>
          </w:p>
          <w:p w:rsidR="006C6E0C" w:rsidRDefault="006C6E0C">
            <w:r>
              <w:t>The 5</w:t>
            </w:r>
            <w:r w:rsidRPr="006C6E0C">
              <w:rPr>
                <w:vertAlign w:val="superscript"/>
              </w:rPr>
              <w:t>th</w:t>
            </w:r>
            <w:r>
              <w:t xml:space="preserve"> Bit</w:t>
            </w:r>
          </w:p>
        </w:tc>
        <w:tc>
          <w:tcPr>
            <w:tcW w:w="1134" w:type="dxa"/>
          </w:tcPr>
          <w:p w:rsidR="00F94B3E" w:rsidRDefault="00666051">
            <w:r>
              <w:t>第</w:t>
            </w:r>
            <w:r>
              <w:t>4</w:t>
            </w:r>
            <w:r>
              <w:t>位</w:t>
            </w:r>
          </w:p>
          <w:p w:rsidR="006C6E0C" w:rsidRDefault="006C6E0C">
            <w:r>
              <w:t>The 4</w:t>
            </w:r>
            <w:r w:rsidRPr="006C6E0C">
              <w:rPr>
                <w:vertAlign w:val="superscript"/>
              </w:rPr>
              <w:t>th</w:t>
            </w:r>
            <w:r>
              <w:t xml:space="preserve"> Bit</w:t>
            </w:r>
          </w:p>
        </w:tc>
        <w:tc>
          <w:tcPr>
            <w:tcW w:w="1270" w:type="dxa"/>
          </w:tcPr>
          <w:p w:rsidR="00F94B3E" w:rsidRDefault="00666051">
            <w:r>
              <w:t>第</w:t>
            </w:r>
            <w:r>
              <w:t>3</w:t>
            </w:r>
            <w:r>
              <w:t>位</w:t>
            </w:r>
          </w:p>
          <w:p w:rsidR="006C6E0C" w:rsidRDefault="006C6E0C">
            <w:r>
              <w:t>The 3</w:t>
            </w:r>
            <w:r w:rsidRPr="006C6E0C">
              <w:rPr>
                <w:vertAlign w:val="superscript"/>
              </w:rPr>
              <w:t>rd</w:t>
            </w:r>
            <w:r>
              <w:t xml:space="preserve"> Bit</w:t>
            </w:r>
          </w:p>
        </w:tc>
        <w:tc>
          <w:tcPr>
            <w:tcW w:w="1281" w:type="dxa"/>
          </w:tcPr>
          <w:p w:rsidR="00F94B3E" w:rsidRDefault="00666051">
            <w:r>
              <w:t>第</w:t>
            </w:r>
            <w:r>
              <w:t>2</w:t>
            </w:r>
            <w:r>
              <w:t>位</w:t>
            </w:r>
          </w:p>
          <w:p w:rsidR="006C6E0C" w:rsidRDefault="006C6E0C">
            <w:r>
              <w:t>The 2</w:t>
            </w:r>
            <w:r w:rsidRPr="006C6E0C">
              <w:rPr>
                <w:vertAlign w:val="superscript"/>
              </w:rPr>
              <w:t>nd</w:t>
            </w:r>
            <w:r>
              <w:t xml:space="preserve"> Bit</w:t>
            </w:r>
          </w:p>
        </w:tc>
        <w:tc>
          <w:tcPr>
            <w:tcW w:w="1134" w:type="dxa"/>
          </w:tcPr>
          <w:p w:rsidR="00F94B3E" w:rsidRDefault="00666051">
            <w:r>
              <w:t>第</w:t>
            </w:r>
            <w:r>
              <w:t>1</w:t>
            </w:r>
            <w:r>
              <w:t>位</w:t>
            </w:r>
          </w:p>
          <w:p w:rsidR="006C6E0C" w:rsidRDefault="006C6E0C">
            <w:r>
              <w:t>The 1</w:t>
            </w:r>
            <w:r w:rsidRPr="006C6E0C">
              <w:rPr>
                <w:vertAlign w:val="superscript"/>
              </w:rPr>
              <w:t>st</w:t>
            </w:r>
            <w:r>
              <w:t xml:space="preserve"> Bit</w:t>
            </w:r>
          </w:p>
        </w:tc>
        <w:tc>
          <w:tcPr>
            <w:tcW w:w="992" w:type="dxa"/>
          </w:tcPr>
          <w:p w:rsidR="00F94B3E" w:rsidRDefault="00666051">
            <w:r>
              <w:t>第</w:t>
            </w:r>
            <w:r>
              <w:t>0</w:t>
            </w:r>
            <w:r>
              <w:t>位</w:t>
            </w:r>
          </w:p>
          <w:p w:rsidR="006C6E0C" w:rsidRDefault="006C6E0C">
            <w:r>
              <w:t>The 0 Bit</w:t>
            </w:r>
          </w:p>
        </w:tc>
      </w:tr>
    </w:tbl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33" w:name="_Toc9990"/>
      <w:bookmarkStart w:id="34" w:name="_Toc31547"/>
      <w:bookmarkStart w:id="35" w:name="_Toc50111024"/>
      <w:r>
        <w:rPr>
          <w:rFonts w:ascii="Times New Roman" w:hAnsi="Times New Roman"/>
        </w:rPr>
        <w:t>参考资料</w:t>
      </w:r>
      <w:bookmarkEnd w:id="33"/>
      <w:bookmarkEnd w:id="34"/>
      <w:r w:rsidR="001179E5">
        <w:rPr>
          <w:rFonts w:ascii="Times New Roman" w:hAnsi="Times New Roman" w:hint="eastAsia"/>
        </w:rPr>
        <w:t xml:space="preserve"> </w:t>
      </w:r>
      <w:r w:rsidR="001179E5">
        <w:rPr>
          <w:rFonts w:ascii="Times New Roman" w:hAnsi="Times New Roman"/>
        </w:rPr>
        <w:t>References</w:t>
      </w:r>
      <w:bookmarkEnd w:id="35"/>
    </w:p>
    <w:p w:rsidR="00F94B3E" w:rsidRDefault="00666051">
      <w:r>
        <w:rPr>
          <w:rFonts w:hint="eastAsia"/>
        </w:rPr>
        <w:t xml:space="preserve">    </w:t>
      </w:r>
      <w:r>
        <w:rPr>
          <w:rFonts w:hint="eastAsia"/>
        </w:rPr>
        <w:t>无。</w:t>
      </w:r>
      <w:r w:rsidR="009A1573">
        <w:rPr>
          <w:rFonts w:hint="eastAsia"/>
        </w:rPr>
        <w:t>N</w:t>
      </w:r>
      <w:r w:rsidR="009A1573">
        <w:t xml:space="preserve">ot Applicable. </w:t>
      </w:r>
    </w:p>
    <w:p w:rsidR="00F94B3E" w:rsidRDefault="00F94B3E"/>
    <w:p w:rsidR="00F94B3E" w:rsidRDefault="00F94B3E">
      <w:pPr>
        <w:pStyle w:val="Heading1"/>
        <w:tabs>
          <w:tab w:val="clear" w:pos="432"/>
        </w:tabs>
        <w:rPr>
          <w:rFonts w:ascii="Times New Roman" w:hAnsi="Times New Roman"/>
        </w:rPr>
        <w:sectPr w:rsidR="00F94B3E">
          <w:footerReference w:type="default" r:id="rId17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bookmarkStart w:id="36" w:name="_Toc24723"/>
      <w:bookmarkStart w:id="37" w:name="_Toc7138"/>
    </w:p>
    <w:p w:rsidR="00F94B3E" w:rsidRDefault="00666051">
      <w:pPr>
        <w:pStyle w:val="Heading1"/>
        <w:tabs>
          <w:tab w:val="clear" w:pos="432"/>
        </w:tabs>
        <w:rPr>
          <w:rFonts w:ascii="Times New Roman" w:hAnsi="Times New Roman"/>
        </w:rPr>
      </w:pPr>
      <w:bookmarkStart w:id="38" w:name="_Toc50111025"/>
      <w:r>
        <w:rPr>
          <w:rFonts w:ascii="Times New Roman" w:hAnsi="Times New Roman"/>
        </w:rPr>
        <w:lastRenderedPageBreak/>
        <w:t>通用规则</w:t>
      </w:r>
      <w:bookmarkEnd w:id="36"/>
      <w:bookmarkEnd w:id="37"/>
      <w:r w:rsidR="00AF0E21">
        <w:rPr>
          <w:rFonts w:ascii="Times New Roman" w:hAnsi="Times New Roman" w:hint="eastAsia"/>
        </w:rPr>
        <w:t xml:space="preserve"> </w:t>
      </w:r>
      <w:r w:rsidR="00AF0E21">
        <w:rPr>
          <w:rFonts w:ascii="Times New Roman" w:hAnsi="Times New Roman"/>
        </w:rPr>
        <w:t>G</w:t>
      </w:r>
      <w:r w:rsidR="00AF0E21">
        <w:rPr>
          <w:rFonts w:ascii="Times New Roman" w:hAnsi="Times New Roman" w:hint="eastAsia"/>
        </w:rPr>
        <w:t>e</w:t>
      </w:r>
      <w:r w:rsidR="00AF0E21">
        <w:rPr>
          <w:rFonts w:ascii="Times New Roman" w:hAnsi="Times New Roman"/>
        </w:rPr>
        <w:t>neral Rules</w:t>
      </w:r>
      <w:bookmarkEnd w:id="38"/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39" w:name="_Toc23179"/>
      <w:bookmarkStart w:id="40" w:name="_Toc25237"/>
      <w:bookmarkStart w:id="41" w:name="_Toc50111026"/>
      <w:r>
        <w:rPr>
          <w:rFonts w:ascii="Times New Roman" w:hAnsi="Times New Roman"/>
        </w:rPr>
        <w:t>数据包结构</w:t>
      </w:r>
      <w:bookmarkEnd w:id="39"/>
      <w:bookmarkEnd w:id="40"/>
      <w:r w:rsidR="009A1573">
        <w:rPr>
          <w:rFonts w:ascii="Times New Roman" w:hAnsi="Times New Roman" w:hint="eastAsia"/>
        </w:rPr>
        <w:t xml:space="preserve"> </w:t>
      </w:r>
      <w:r w:rsidR="009A1573">
        <w:rPr>
          <w:rFonts w:ascii="Times New Roman" w:hAnsi="Times New Roman"/>
        </w:rPr>
        <w:t>Data Pack</w:t>
      </w:r>
      <w:r w:rsidR="00C10A25">
        <w:rPr>
          <w:rFonts w:ascii="Times New Roman" w:hAnsi="Times New Roman"/>
        </w:rPr>
        <w:t>et</w:t>
      </w:r>
      <w:r w:rsidR="009A1573">
        <w:rPr>
          <w:rFonts w:ascii="Times New Roman" w:hAnsi="Times New Roman"/>
        </w:rPr>
        <w:t xml:space="preserve"> Structure</w:t>
      </w:r>
      <w:bookmarkEnd w:id="41"/>
    </w:p>
    <w:p w:rsidR="00F94B3E" w:rsidRDefault="00666051">
      <w:r>
        <w:t>所有数据包均包括包头、数据（如果有）及校验和。</w:t>
      </w:r>
    </w:p>
    <w:p w:rsidR="009A1573" w:rsidRDefault="009A1573">
      <w:r>
        <w:t>A</w:t>
      </w:r>
      <w:r>
        <w:rPr>
          <w:rFonts w:hint="eastAsia"/>
        </w:rPr>
        <w:t>l</w:t>
      </w:r>
      <w:r>
        <w:t>l data pack</w:t>
      </w:r>
      <w:r w:rsidR="00C10A25">
        <w:t>et</w:t>
      </w:r>
      <w:r>
        <w:t xml:space="preserve">s include header, </w:t>
      </w:r>
      <w:r w:rsidR="00C10A25">
        <w:t xml:space="preserve">data (if applicable) </w:t>
      </w:r>
      <w:r w:rsidR="00C10A25">
        <w:rPr>
          <w:rFonts w:hint="eastAsia"/>
        </w:rPr>
        <w:t>and</w:t>
      </w:r>
      <w:r w:rsidR="00C10A25">
        <w:t xml:space="preserve"> checksum. </w:t>
      </w:r>
    </w:p>
    <w:p w:rsidR="003E53E6" w:rsidRDefault="00666051">
      <w:r>
        <w:t>数据包结构</w:t>
      </w:r>
      <w:r w:rsidR="00C10A25">
        <w:rPr>
          <w:rFonts w:hint="eastAsia"/>
        </w:rPr>
        <w:t xml:space="preserve"> </w:t>
      </w:r>
    </w:p>
    <w:p w:rsidR="00F94B3E" w:rsidRDefault="00C10A25">
      <w:r>
        <w:t>Data Packet Structure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6"/>
        <w:gridCol w:w="3727"/>
        <w:gridCol w:w="1202"/>
      </w:tblGrid>
      <w:tr w:rsidR="00F94B3E" w:rsidTr="00C10A25">
        <w:trPr>
          <w:jc w:val="center"/>
        </w:trPr>
        <w:tc>
          <w:tcPr>
            <w:tcW w:w="946" w:type="dxa"/>
            <w:shd w:val="clear" w:color="auto" w:fill="CCCCCC"/>
          </w:tcPr>
          <w:p w:rsidR="00F94B3E" w:rsidRDefault="00666051">
            <w:pPr>
              <w:jc w:val="center"/>
            </w:pPr>
            <w:r>
              <w:t>包头</w:t>
            </w:r>
            <w:r w:rsidR="00C10A25">
              <w:rPr>
                <w:rFonts w:hint="eastAsia"/>
              </w:rPr>
              <w:t>H</w:t>
            </w:r>
            <w:r w:rsidR="00C10A25">
              <w:t>eader</w:t>
            </w:r>
          </w:p>
        </w:tc>
        <w:tc>
          <w:tcPr>
            <w:tcW w:w="3727" w:type="dxa"/>
            <w:shd w:val="clear" w:color="auto" w:fill="CCCCCC"/>
          </w:tcPr>
          <w:p w:rsidR="00F94B3E" w:rsidRDefault="00666051">
            <w:pPr>
              <w:jc w:val="center"/>
            </w:pPr>
            <w:r>
              <w:t>数据</w:t>
            </w:r>
          </w:p>
          <w:p w:rsidR="00C10A25" w:rsidRDefault="00C10A25">
            <w:pPr>
              <w:jc w:val="center"/>
            </w:pPr>
            <w:r>
              <w:t>Data</w:t>
            </w:r>
          </w:p>
        </w:tc>
        <w:tc>
          <w:tcPr>
            <w:tcW w:w="1202" w:type="dxa"/>
            <w:shd w:val="clear" w:color="auto" w:fill="CCCCCC"/>
          </w:tcPr>
          <w:p w:rsidR="00F94B3E" w:rsidRDefault="00666051">
            <w:pPr>
              <w:jc w:val="center"/>
            </w:pPr>
            <w:r>
              <w:t>校验和</w:t>
            </w:r>
          </w:p>
          <w:p w:rsidR="00C10A25" w:rsidRDefault="00C10A25">
            <w:pPr>
              <w:jc w:val="center"/>
            </w:pPr>
            <w:r>
              <w:t>Checksum</w:t>
            </w:r>
          </w:p>
        </w:tc>
      </w:tr>
      <w:tr w:rsidR="00F94B3E" w:rsidTr="00C10A25">
        <w:trPr>
          <w:jc w:val="center"/>
        </w:trPr>
        <w:tc>
          <w:tcPr>
            <w:tcW w:w="946" w:type="dxa"/>
          </w:tcPr>
          <w:p w:rsidR="00F94B3E" w:rsidRDefault="00666051">
            <w:pPr>
              <w:jc w:val="center"/>
            </w:pPr>
            <w:r>
              <w:t>1</w:t>
            </w:r>
            <w:r>
              <w:t>字节</w:t>
            </w:r>
          </w:p>
          <w:p w:rsidR="00C10A25" w:rsidRDefault="00C10A25">
            <w:pPr>
              <w:jc w:val="center"/>
            </w:pPr>
            <w:r>
              <w:t>1 Byte</w:t>
            </w:r>
          </w:p>
        </w:tc>
        <w:tc>
          <w:tcPr>
            <w:tcW w:w="3727" w:type="dxa"/>
          </w:tcPr>
          <w:p w:rsidR="00F94B3E" w:rsidRDefault="00666051">
            <w:r>
              <w:t>N</w:t>
            </w:r>
            <w:r>
              <w:t>字节（</w:t>
            </w:r>
            <w:r>
              <w:t>N</w:t>
            </w:r>
            <w:r>
              <w:t>由包类型决定）</w:t>
            </w:r>
          </w:p>
          <w:p w:rsidR="00C10A25" w:rsidRDefault="00C10A25">
            <w:r>
              <w:t>N Byte (N depend</w:t>
            </w:r>
            <w:r w:rsidR="003E53E6">
              <w:t>s</w:t>
            </w:r>
            <w:r>
              <w:rPr>
                <w:rFonts w:hint="eastAsia"/>
              </w:rPr>
              <w:t xml:space="preserve"> </w:t>
            </w:r>
            <w:r>
              <w:t>on type of packet</w:t>
            </w:r>
            <w:r w:rsidR="003E53E6">
              <w:t>s</w:t>
            </w:r>
            <w:r>
              <w:t>)</w:t>
            </w:r>
          </w:p>
        </w:tc>
        <w:tc>
          <w:tcPr>
            <w:tcW w:w="1202" w:type="dxa"/>
          </w:tcPr>
          <w:p w:rsidR="00F94B3E" w:rsidRDefault="00666051">
            <w:pPr>
              <w:jc w:val="center"/>
            </w:pPr>
            <w:r>
              <w:t>1</w:t>
            </w:r>
            <w:r>
              <w:t>字节</w:t>
            </w:r>
          </w:p>
          <w:p w:rsidR="00C10A25" w:rsidRDefault="00C10A25">
            <w:pPr>
              <w:jc w:val="center"/>
            </w:pPr>
            <w:r>
              <w:t>1 Byte</w:t>
            </w:r>
          </w:p>
        </w:tc>
      </w:tr>
    </w:tbl>
    <w:p w:rsidR="00F94B3E" w:rsidRDefault="00F94B3E"/>
    <w:p w:rsidR="00F94B3E" w:rsidRDefault="00666051">
      <w:r>
        <w:t>包头</w:t>
      </w:r>
      <w:r w:rsidR="00C10A25">
        <w:rPr>
          <w:rFonts w:hint="eastAsia"/>
        </w:rPr>
        <w:t xml:space="preserve"> </w:t>
      </w:r>
      <w:r w:rsidR="00C10A25">
        <w:t>Header</w:t>
      </w:r>
      <w:r>
        <w:t>：</w:t>
      </w:r>
    </w:p>
    <w:p w:rsidR="001A67FF" w:rsidRDefault="001A67FF" w:rsidP="001A67FF">
      <w:r>
        <w:rPr>
          <w:rFonts w:hint="eastAsia"/>
        </w:rPr>
        <w:t xml:space="preserve"> </w:t>
      </w:r>
      <w:r>
        <w:t xml:space="preserve">   </w:t>
      </w:r>
      <w:r w:rsidR="00666051">
        <w:t>最高位恒为</w:t>
      </w:r>
      <w:r w:rsidR="00666051">
        <w:t>1</w:t>
      </w:r>
      <w:r w:rsidR="00C10A25">
        <w:t xml:space="preserve"> </w:t>
      </w:r>
    </w:p>
    <w:p w:rsidR="00F94B3E" w:rsidRDefault="001A67FF" w:rsidP="001A67FF">
      <w:r>
        <w:t xml:space="preserve">    </w:t>
      </w:r>
      <w:r w:rsidR="00737200">
        <w:t>T</w:t>
      </w:r>
      <w:r w:rsidR="00737200">
        <w:rPr>
          <w:rFonts w:hint="eastAsia"/>
        </w:rPr>
        <w:t>h</w:t>
      </w:r>
      <w:r w:rsidR="00737200">
        <w:t>e most significant bit</w:t>
      </w:r>
      <w:r w:rsidR="004D1FBC">
        <w:t xml:space="preserve"> </w:t>
      </w:r>
      <w:r>
        <w:t xml:space="preserve">is </w:t>
      </w:r>
      <w:r w:rsidR="004D1FBC">
        <w:t>constant</w:t>
      </w:r>
      <w:r w:rsidR="00737200">
        <w:t>ly</w:t>
      </w:r>
      <w:r w:rsidR="004D1FBC">
        <w:t xml:space="preserve"> 1</w:t>
      </w:r>
    </w:p>
    <w:p w:rsidR="00CD7FE6" w:rsidRDefault="00666051">
      <w:pPr>
        <w:ind w:firstLine="420"/>
      </w:pPr>
      <w:r>
        <w:t>代表不同的数据包类型</w:t>
      </w:r>
      <w:r w:rsidR="004D1FBC">
        <w:rPr>
          <w:rFonts w:hint="eastAsia"/>
        </w:rPr>
        <w:t xml:space="preserve"> </w:t>
      </w:r>
    </w:p>
    <w:p w:rsidR="00F94B3E" w:rsidRDefault="004D1FBC">
      <w:pPr>
        <w:ind w:firstLine="420"/>
      </w:pPr>
      <w:r>
        <w:t>R</w:t>
      </w:r>
      <w:r>
        <w:rPr>
          <w:rFonts w:hint="eastAsia"/>
        </w:rPr>
        <w:t>e</w:t>
      </w:r>
      <w:r>
        <w:t>present di</w:t>
      </w:r>
      <w:r>
        <w:rPr>
          <w:rFonts w:hint="eastAsia"/>
        </w:rPr>
        <w:t>f</w:t>
      </w:r>
      <w:r>
        <w:t>ferent packet type</w:t>
      </w:r>
      <w:r w:rsidR="003E53E6">
        <w:t>s</w:t>
      </w:r>
      <w:r>
        <w:t xml:space="preserve"> </w:t>
      </w:r>
    </w:p>
    <w:p w:rsidR="00F94B3E" w:rsidRDefault="00666051">
      <w:r>
        <w:t>数据</w:t>
      </w:r>
      <w:r w:rsidR="00C10A25">
        <w:rPr>
          <w:rFonts w:hint="eastAsia"/>
        </w:rPr>
        <w:t xml:space="preserve"> </w:t>
      </w:r>
      <w:r w:rsidR="00C10A25">
        <w:t>Data</w:t>
      </w:r>
      <w:r>
        <w:t>：</w:t>
      </w:r>
    </w:p>
    <w:p w:rsidR="00CD7FE6" w:rsidRDefault="00666051">
      <w:pPr>
        <w:ind w:firstLine="420"/>
      </w:pPr>
      <w:r>
        <w:t>最高位恒为</w:t>
      </w:r>
      <w:r>
        <w:t>0</w:t>
      </w:r>
      <w:r w:rsidR="004D1FBC">
        <w:t xml:space="preserve"> </w:t>
      </w:r>
    </w:p>
    <w:p w:rsidR="00F94B3E" w:rsidRDefault="00737200">
      <w:pPr>
        <w:ind w:firstLine="420"/>
      </w:pPr>
      <w:r>
        <w:t>T</w:t>
      </w:r>
      <w:r>
        <w:rPr>
          <w:rFonts w:hint="eastAsia"/>
        </w:rPr>
        <w:t>h</w:t>
      </w:r>
      <w:r>
        <w:t xml:space="preserve">e most significant bit </w:t>
      </w:r>
      <w:r w:rsidR="001A67FF">
        <w:t>is</w:t>
      </w:r>
      <w:r w:rsidR="004D1FBC">
        <w:t xml:space="preserve"> constant</w:t>
      </w:r>
      <w:r w:rsidR="001A67FF">
        <w:t>ly</w:t>
      </w:r>
      <w:r w:rsidR="004D1FBC">
        <w:t xml:space="preserve"> 0</w:t>
      </w:r>
    </w:p>
    <w:p w:rsidR="00F94B3E" w:rsidRDefault="00666051">
      <w:pPr>
        <w:ind w:firstLine="420"/>
      </w:pPr>
      <w:r>
        <w:t>对于数据部分最高位有</w:t>
      </w:r>
      <w:r>
        <w:t>1</w:t>
      </w:r>
      <w:r>
        <w:t>出现的数据包，其数据的最高位查询协议里该包数据具体说明。否则，数据部分只使用低</w:t>
      </w:r>
      <w:r>
        <w:t>7</w:t>
      </w:r>
      <w:r>
        <w:t>位（第</w:t>
      </w:r>
      <w:r>
        <w:t>0~6</w:t>
      </w:r>
      <w:r>
        <w:t>位）。</w:t>
      </w:r>
    </w:p>
    <w:p w:rsidR="002023B2" w:rsidRDefault="004D1FBC" w:rsidP="002023B2">
      <w:pPr>
        <w:ind w:firstLine="420"/>
      </w:pPr>
      <w:r>
        <w:t xml:space="preserve">As for a data packet with 1 on the </w:t>
      </w:r>
      <w:r w:rsidR="003E53E6">
        <w:t>most significant</w:t>
      </w:r>
      <w:r w:rsidR="002023B2">
        <w:t xml:space="preserve"> </w:t>
      </w:r>
      <w:r w:rsidR="001A67FF">
        <w:t>bit</w:t>
      </w:r>
      <w:r>
        <w:t xml:space="preserve"> of data</w:t>
      </w:r>
      <w:r w:rsidR="003E53E6">
        <w:t xml:space="preserve"> section</w:t>
      </w:r>
      <w:r>
        <w:t xml:space="preserve">, </w:t>
      </w:r>
      <w:r w:rsidR="002023B2">
        <w:t xml:space="preserve">this packet of data specifies </w:t>
      </w:r>
      <w:r>
        <w:t>its</w:t>
      </w:r>
      <w:r w:rsidR="003E53E6">
        <w:t xml:space="preserve"> most significant bit</w:t>
      </w:r>
      <w:r>
        <w:t xml:space="preserve"> </w:t>
      </w:r>
      <w:r w:rsidR="003E53E6">
        <w:t>in</w:t>
      </w:r>
      <w:r>
        <w:t>qu</w:t>
      </w:r>
      <w:r w:rsidR="003E53E6">
        <w:t>i</w:t>
      </w:r>
      <w:r>
        <w:t>ry protocol</w:t>
      </w:r>
      <w:r w:rsidR="003E53E6">
        <w:t xml:space="preserve"> of the data</w:t>
      </w:r>
      <w:r w:rsidR="002023B2">
        <w:t>.</w:t>
      </w:r>
      <w:r>
        <w:t xml:space="preserve"> </w:t>
      </w:r>
      <w:r w:rsidR="002023B2">
        <w:t>Otherwise, only use</w:t>
      </w:r>
      <w:r w:rsidR="001A67FF">
        <w:t xml:space="preserve"> </w:t>
      </w:r>
      <w:r w:rsidR="001A67FF">
        <w:rPr>
          <w:rFonts w:hint="eastAsia"/>
        </w:rPr>
        <w:t>the</w:t>
      </w:r>
      <w:r w:rsidR="002023B2">
        <w:t xml:space="preserve"> low</w:t>
      </w:r>
      <w:r w:rsidR="00B102C4">
        <w:t>-order</w:t>
      </w:r>
      <w:r w:rsidR="002023B2">
        <w:t xml:space="preserve"> 7 </w:t>
      </w:r>
      <w:r w:rsidR="00297B27">
        <w:rPr>
          <w:rFonts w:hint="eastAsia"/>
        </w:rPr>
        <w:t>b</w:t>
      </w:r>
      <w:r w:rsidR="00297B27">
        <w:t>its</w:t>
      </w:r>
      <w:r w:rsidR="002023B2">
        <w:t xml:space="preserve"> </w:t>
      </w:r>
      <w:r w:rsidR="003E53E6">
        <w:t>of the</w:t>
      </w:r>
      <w:r w:rsidR="002023B2">
        <w:t xml:space="preserve"> data section (the 1</w:t>
      </w:r>
      <w:r w:rsidR="002023B2" w:rsidRPr="002023B2">
        <w:rPr>
          <w:vertAlign w:val="superscript"/>
        </w:rPr>
        <w:t>st</w:t>
      </w:r>
      <w:r w:rsidR="002023B2">
        <w:t xml:space="preserve"> to 6</w:t>
      </w:r>
      <w:r w:rsidR="002023B2" w:rsidRPr="002023B2">
        <w:rPr>
          <w:vertAlign w:val="superscript"/>
        </w:rPr>
        <w:t>th</w:t>
      </w:r>
      <w:r w:rsidR="002023B2">
        <w:t xml:space="preserve"> </w:t>
      </w:r>
      <w:r w:rsidR="00297B27">
        <w:t>bit</w:t>
      </w:r>
      <w:r w:rsidR="002023B2">
        <w:t xml:space="preserve">). </w:t>
      </w:r>
    </w:p>
    <w:p w:rsidR="00F94B3E" w:rsidRDefault="00666051">
      <w:r>
        <w:t>校验和</w:t>
      </w:r>
      <w:r w:rsidR="00C10A25">
        <w:rPr>
          <w:rFonts w:hint="eastAsia"/>
        </w:rPr>
        <w:t xml:space="preserve"> </w:t>
      </w:r>
      <w:r w:rsidR="00C10A25">
        <w:t>Checksum</w:t>
      </w:r>
      <w:r>
        <w:t>：</w:t>
      </w:r>
    </w:p>
    <w:p w:rsidR="00C2353A" w:rsidRDefault="00666051">
      <w:pPr>
        <w:ind w:firstLine="420"/>
      </w:pPr>
      <w:r>
        <w:t>最高位恒为</w:t>
      </w:r>
      <w:r w:rsidR="001A67FF">
        <w:rPr>
          <w:rFonts w:hint="eastAsia"/>
        </w:rPr>
        <w:t xml:space="preserve"> </w:t>
      </w:r>
      <w:r w:rsidR="001A67FF">
        <w:t>0</w:t>
      </w:r>
    </w:p>
    <w:p w:rsidR="00F94B3E" w:rsidRDefault="00737200">
      <w:pPr>
        <w:ind w:firstLine="420"/>
      </w:pPr>
      <w:r>
        <w:t>T</w:t>
      </w:r>
      <w:r>
        <w:rPr>
          <w:rFonts w:hint="eastAsia"/>
        </w:rPr>
        <w:t>h</w:t>
      </w:r>
      <w:r>
        <w:t xml:space="preserve">e most significant bit </w:t>
      </w:r>
      <w:r w:rsidR="001A67FF">
        <w:t>is</w:t>
      </w:r>
      <w:r w:rsidR="004D1FBC">
        <w:t xml:space="preserve"> constant</w:t>
      </w:r>
      <w:r w:rsidR="001A67FF">
        <w:t>ly</w:t>
      </w:r>
      <w:r w:rsidR="004D1FBC">
        <w:t xml:space="preserve"> 0</w:t>
      </w:r>
    </w:p>
    <w:p w:rsidR="00F94B3E" w:rsidRDefault="00666051">
      <w:pPr>
        <w:ind w:firstLine="420"/>
      </w:pPr>
      <w:r>
        <w:t>包头及数据部分所有内容的累加和，取低</w:t>
      </w:r>
      <w:r>
        <w:t>7</w:t>
      </w:r>
      <w:r>
        <w:t>位（第</w:t>
      </w:r>
      <w:r>
        <w:t>0~6</w:t>
      </w:r>
      <w:r>
        <w:t>位）。</w:t>
      </w:r>
    </w:p>
    <w:p w:rsidR="004D1FBC" w:rsidRDefault="009B3663">
      <w:pPr>
        <w:ind w:firstLine="420"/>
      </w:pPr>
      <w:r>
        <w:t>The a</w:t>
      </w:r>
      <w:r w:rsidR="004D1FBC">
        <w:t xml:space="preserve">ccumulated sum of </w:t>
      </w:r>
      <w:r w:rsidR="002023B2">
        <w:t xml:space="preserve">all content in </w:t>
      </w:r>
      <w:r w:rsidR="004D1FBC">
        <w:t>header and data</w:t>
      </w:r>
      <w:r w:rsidR="002023B2">
        <w:t xml:space="preserve">, take </w:t>
      </w:r>
      <w:r w:rsidR="001A67FF">
        <w:rPr>
          <w:rFonts w:hint="eastAsia"/>
        </w:rPr>
        <w:t>the</w:t>
      </w:r>
      <w:r w:rsidR="001A67FF">
        <w:t xml:space="preserve"> </w:t>
      </w:r>
      <w:r w:rsidR="002023B2">
        <w:t>low</w:t>
      </w:r>
      <w:r w:rsidR="00B102C4">
        <w:t>-order</w:t>
      </w:r>
      <w:r w:rsidR="002023B2">
        <w:t xml:space="preserve"> 7 </w:t>
      </w:r>
      <w:r w:rsidR="00297B27">
        <w:t>bits</w:t>
      </w:r>
      <w:r w:rsidR="002023B2">
        <w:t xml:space="preserve"> (the 1</w:t>
      </w:r>
      <w:r w:rsidR="002023B2" w:rsidRPr="002023B2">
        <w:rPr>
          <w:vertAlign w:val="superscript"/>
        </w:rPr>
        <w:t>st</w:t>
      </w:r>
      <w:r w:rsidR="002023B2">
        <w:t xml:space="preserve"> to 6</w:t>
      </w:r>
      <w:r w:rsidR="002023B2" w:rsidRPr="002023B2">
        <w:rPr>
          <w:vertAlign w:val="superscript"/>
        </w:rPr>
        <w:t>th</w:t>
      </w:r>
      <w:r w:rsidR="002023B2">
        <w:rPr>
          <w:vertAlign w:val="superscript"/>
        </w:rPr>
        <w:t xml:space="preserve"> </w:t>
      </w:r>
      <w:r w:rsidR="00297B27">
        <w:t>bit</w:t>
      </w:r>
      <w:r w:rsidR="002023B2">
        <w:t>).</w:t>
      </w:r>
      <w:r w:rsidR="004D1FBC">
        <w:rPr>
          <w:rFonts w:hint="eastAsia"/>
        </w:rPr>
        <w:t xml:space="preserve">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42" w:name="_Toc10810"/>
      <w:bookmarkStart w:id="43" w:name="_Toc16117"/>
      <w:bookmarkStart w:id="44" w:name="_Toc50111027"/>
      <w:r>
        <w:rPr>
          <w:rFonts w:ascii="Times New Roman" w:hAnsi="Times New Roman"/>
        </w:rPr>
        <w:t>封包与解包过程</w:t>
      </w:r>
      <w:bookmarkEnd w:id="42"/>
      <w:bookmarkEnd w:id="43"/>
      <w:r w:rsidR="00C10A25">
        <w:rPr>
          <w:rFonts w:ascii="Times New Roman" w:hAnsi="Times New Roman" w:hint="eastAsia"/>
        </w:rPr>
        <w:t xml:space="preserve"> </w:t>
      </w:r>
      <w:r w:rsidR="00C10A25">
        <w:rPr>
          <w:rFonts w:ascii="Times New Roman" w:hAnsi="Times New Roman"/>
        </w:rPr>
        <w:t>Packing and Unpacking</w:t>
      </w:r>
      <w:r w:rsidR="009B3663">
        <w:rPr>
          <w:rFonts w:ascii="Times New Roman" w:hAnsi="Times New Roman"/>
        </w:rPr>
        <w:t xml:space="preserve"> Process</w:t>
      </w:r>
      <w:bookmarkEnd w:id="44"/>
    </w:p>
    <w:p w:rsidR="00F94B3E" w:rsidRDefault="00F94B3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976"/>
        <w:gridCol w:w="3413"/>
      </w:tblGrid>
      <w:tr w:rsidR="00F94B3E" w:rsidTr="00C2353A">
        <w:trPr>
          <w:jc w:val="center"/>
        </w:trPr>
        <w:tc>
          <w:tcPr>
            <w:tcW w:w="988" w:type="dxa"/>
            <w:shd w:val="clear" w:color="auto" w:fill="CCCCCC"/>
          </w:tcPr>
          <w:p w:rsidR="00F94B3E" w:rsidRDefault="00666051">
            <w:pPr>
              <w:jc w:val="center"/>
            </w:pPr>
            <w:r>
              <w:t>步骤</w:t>
            </w:r>
            <w:r w:rsidR="00D9153F">
              <w:rPr>
                <w:rFonts w:hint="eastAsia"/>
              </w:rPr>
              <w:t xml:space="preserve"> </w:t>
            </w:r>
            <w:r w:rsidR="00D9153F">
              <w:t>S</w:t>
            </w:r>
            <w:r w:rsidR="00D9153F">
              <w:rPr>
                <w:rFonts w:hint="eastAsia"/>
              </w:rPr>
              <w:t>t</w:t>
            </w:r>
            <w:r w:rsidR="00D9153F">
              <w:t>eps</w:t>
            </w:r>
          </w:p>
        </w:tc>
        <w:tc>
          <w:tcPr>
            <w:tcW w:w="2976" w:type="dxa"/>
            <w:shd w:val="clear" w:color="auto" w:fill="CCCCCC"/>
          </w:tcPr>
          <w:p w:rsidR="00F94B3E" w:rsidRDefault="00666051">
            <w:r>
              <w:t>封包</w:t>
            </w:r>
          </w:p>
          <w:p w:rsidR="00D9153F" w:rsidRDefault="00D9153F">
            <w:r>
              <w:t xml:space="preserve">Packing </w:t>
            </w:r>
          </w:p>
        </w:tc>
        <w:tc>
          <w:tcPr>
            <w:tcW w:w="3413" w:type="dxa"/>
            <w:shd w:val="clear" w:color="auto" w:fill="CCCCCC"/>
          </w:tcPr>
          <w:p w:rsidR="00F94B3E" w:rsidRDefault="00666051">
            <w:r>
              <w:t>解包</w:t>
            </w:r>
          </w:p>
          <w:p w:rsidR="00D9153F" w:rsidRDefault="00D9153F">
            <w:r>
              <w:t>Unpacking</w:t>
            </w:r>
          </w:p>
        </w:tc>
      </w:tr>
      <w:tr w:rsidR="00F94B3E" w:rsidTr="00C2353A">
        <w:trPr>
          <w:jc w:val="center"/>
        </w:trPr>
        <w:tc>
          <w:tcPr>
            <w:tcW w:w="988" w:type="dxa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2976" w:type="dxa"/>
          </w:tcPr>
          <w:p w:rsidR="00C2353A" w:rsidRDefault="00666051">
            <w:r>
              <w:t>设置包头</w:t>
            </w:r>
            <w:r w:rsidR="00D9153F">
              <w:rPr>
                <w:rFonts w:hint="eastAsia"/>
              </w:rPr>
              <w:t xml:space="preserve"> </w:t>
            </w:r>
          </w:p>
          <w:p w:rsidR="00F94B3E" w:rsidRDefault="00D9153F">
            <w:r>
              <w:t>Set header</w:t>
            </w:r>
          </w:p>
        </w:tc>
        <w:tc>
          <w:tcPr>
            <w:tcW w:w="3413" w:type="dxa"/>
          </w:tcPr>
          <w:p w:rsidR="00F94B3E" w:rsidRDefault="00666051">
            <w:r>
              <w:t>读取包头、数据及校验和</w:t>
            </w:r>
          </w:p>
          <w:p w:rsidR="00D9153F" w:rsidRDefault="00D9153F">
            <w:r>
              <w:t>Read header, data and checksum</w:t>
            </w:r>
          </w:p>
        </w:tc>
      </w:tr>
      <w:tr w:rsidR="00F94B3E" w:rsidTr="00C2353A">
        <w:trPr>
          <w:jc w:val="center"/>
        </w:trPr>
        <w:tc>
          <w:tcPr>
            <w:tcW w:w="988" w:type="dxa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2976" w:type="dxa"/>
          </w:tcPr>
          <w:p w:rsidR="00C2353A" w:rsidRDefault="00666051">
            <w:r>
              <w:t>设置数据</w:t>
            </w:r>
            <w:r w:rsidR="00D9153F">
              <w:rPr>
                <w:rFonts w:hint="eastAsia"/>
              </w:rPr>
              <w:t xml:space="preserve"> </w:t>
            </w:r>
          </w:p>
          <w:p w:rsidR="00F94B3E" w:rsidRDefault="00D9153F">
            <w:r>
              <w:t>Set data</w:t>
            </w:r>
          </w:p>
        </w:tc>
        <w:tc>
          <w:tcPr>
            <w:tcW w:w="3413" w:type="dxa"/>
          </w:tcPr>
          <w:p w:rsidR="00C2353A" w:rsidRDefault="00666051">
            <w:r>
              <w:t>计算并检查校验和</w:t>
            </w:r>
            <w:r w:rsidR="00D9153F">
              <w:rPr>
                <w:rFonts w:hint="eastAsia"/>
              </w:rPr>
              <w:t xml:space="preserve"> </w:t>
            </w:r>
          </w:p>
          <w:p w:rsidR="00F94B3E" w:rsidRDefault="00D9153F">
            <w:r>
              <w:t>Calculate and check checksum</w:t>
            </w:r>
          </w:p>
        </w:tc>
      </w:tr>
      <w:tr w:rsidR="00F94B3E" w:rsidTr="00C2353A">
        <w:trPr>
          <w:jc w:val="center"/>
        </w:trPr>
        <w:tc>
          <w:tcPr>
            <w:tcW w:w="988" w:type="dxa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2976" w:type="dxa"/>
          </w:tcPr>
          <w:p w:rsidR="00F94B3E" w:rsidRDefault="00666051">
            <w:r>
              <w:t>数据高位提取（如果有）</w:t>
            </w:r>
          </w:p>
          <w:p w:rsidR="001A67FF" w:rsidRDefault="00D9153F">
            <w:r>
              <w:lastRenderedPageBreak/>
              <w:t>Extract high</w:t>
            </w:r>
            <w:r w:rsidR="005A4345">
              <w:t>-order</w:t>
            </w:r>
            <w:r>
              <w:t xml:space="preserve"> </w:t>
            </w:r>
            <w:r w:rsidR="001A67FF">
              <w:t>bit</w:t>
            </w:r>
            <w:r w:rsidR="005A4345">
              <w:t>s</w:t>
            </w:r>
            <w:r w:rsidR="001A67FF">
              <w:t xml:space="preserve"> of</w:t>
            </w:r>
            <w:r>
              <w:t xml:space="preserve"> data </w:t>
            </w:r>
          </w:p>
          <w:p w:rsidR="00D9153F" w:rsidRDefault="00D9153F">
            <w:r>
              <w:t>(if applicable)</w:t>
            </w:r>
          </w:p>
        </w:tc>
        <w:tc>
          <w:tcPr>
            <w:tcW w:w="3413" w:type="dxa"/>
          </w:tcPr>
          <w:p w:rsidR="00F94B3E" w:rsidRDefault="00666051">
            <w:r>
              <w:lastRenderedPageBreak/>
              <w:t>数据高位恢复（如果有）</w:t>
            </w:r>
          </w:p>
          <w:p w:rsidR="00D9153F" w:rsidRDefault="00D9153F">
            <w:r>
              <w:lastRenderedPageBreak/>
              <w:t>Recover high</w:t>
            </w:r>
            <w:r w:rsidR="005A4345">
              <w:t>-order</w:t>
            </w:r>
            <w:r>
              <w:t xml:space="preserve"> </w:t>
            </w:r>
            <w:r w:rsidR="001A67FF">
              <w:t>bit</w:t>
            </w:r>
            <w:r w:rsidR="005A4345">
              <w:t>s</w:t>
            </w:r>
            <w:r w:rsidR="001A67FF">
              <w:t xml:space="preserve"> of</w:t>
            </w:r>
            <w:r>
              <w:t xml:space="preserve"> data (if applicable)</w:t>
            </w:r>
          </w:p>
        </w:tc>
      </w:tr>
      <w:tr w:rsidR="00F94B3E" w:rsidTr="00C2353A">
        <w:trPr>
          <w:jc w:val="center"/>
        </w:trPr>
        <w:tc>
          <w:tcPr>
            <w:tcW w:w="988" w:type="dxa"/>
          </w:tcPr>
          <w:p w:rsidR="00F94B3E" w:rsidRDefault="00666051">
            <w:pPr>
              <w:jc w:val="center"/>
            </w:pPr>
            <w:r>
              <w:lastRenderedPageBreak/>
              <w:t>4</w:t>
            </w:r>
          </w:p>
        </w:tc>
        <w:tc>
          <w:tcPr>
            <w:tcW w:w="2976" w:type="dxa"/>
          </w:tcPr>
          <w:p w:rsidR="00C2353A" w:rsidRDefault="00666051">
            <w:r>
              <w:t>计算并设置校验和</w:t>
            </w:r>
            <w:r w:rsidR="00D9153F">
              <w:rPr>
                <w:rFonts w:hint="eastAsia"/>
              </w:rPr>
              <w:t xml:space="preserve"> </w:t>
            </w:r>
          </w:p>
          <w:p w:rsidR="00F94B3E" w:rsidRDefault="00D9153F">
            <w:r>
              <w:t>Calculate and set checksum</w:t>
            </w:r>
          </w:p>
        </w:tc>
        <w:tc>
          <w:tcPr>
            <w:tcW w:w="3413" w:type="dxa"/>
          </w:tcPr>
          <w:p w:rsidR="00F94B3E" w:rsidRDefault="00666051">
            <w:r>
              <w:t>提取数据</w:t>
            </w:r>
          </w:p>
          <w:p w:rsidR="00D9153F" w:rsidRDefault="00D9153F">
            <w:r>
              <w:t>Extract data</w:t>
            </w:r>
          </w:p>
        </w:tc>
      </w:tr>
    </w:tbl>
    <w:p w:rsidR="00F94B3E" w:rsidRDefault="00F94B3E"/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45" w:name="_Toc11801"/>
      <w:bookmarkStart w:id="46" w:name="_Toc22813"/>
      <w:bookmarkStart w:id="47" w:name="_Toc50111028"/>
      <w:r>
        <w:rPr>
          <w:rFonts w:ascii="Times New Roman" w:hAnsi="Times New Roman"/>
        </w:rPr>
        <w:t>超时机制</w:t>
      </w:r>
      <w:bookmarkEnd w:id="45"/>
      <w:bookmarkEnd w:id="46"/>
      <w:r w:rsidR="00E14CB0">
        <w:rPr>
          <w:rFonts w:ascii="Times New Roman" w:hAnsi="Times New Roman" w:hint="eastAsia"/>
        </w:rPr>
        <w:t xml:space="preserve"> </w:t>
      </w:r>
      <w:r w:rsidR="00E53C74">
        <w:rPr>
          <w:rFonts w:ascii="Times New Roman" w:hAnsi="Times New Roman"/>
        </w:rPr>
        <w:t>T</w:t>
      </w:r>
      <w:r w:rsidR="00E53C74">
        <w:rPr>
          <w:rFonts w:ascii="Times New Roman" w:hAnsi="Times New Roman" w:hint="eastAsia"/>
        </w:rPr>
        <w:t>im</w:t>
      </w:r>
      <w:r w:rsidR="00E53C74">
        <w:rPr>
          <w:rFonts w:ascii="Times New Roman" w:hAnsi="Times New Roman"/>
        </w:rPr>
        <w:t>eout Mechanism</w:t>
      </w:r>
      <w:bookmarkEnd w:id="47"/>
    </w:p>
    <w:p w:rsidR="00CD7FE6" w:rsidRDefault="00666051">
      <w:r>
        <w:t>程序应实现超时机制。</w:t>
      </w:r>
    </w:p>
    <w:p w:rsidR="00F94B3E" w:rsidRDefault="00E53C74">
      <w:r>
        <w:rPr>
          <w:rFonts w:hint="eastAsia"/>
        </w:rPr>
        <w:t>P</w:t>
      </w:r>
      <w:r>
        <w:t>rogram should implement timeout mechanism.</w:t>
      </w:r>
    </w:p>
    <w:p w:rsidR="00F94B3E" w:rsidRDefault="00666051">
      <w:r>
        <w:t>上位机或下位机在发送数据包后，设置可等待的最长应答时间（超时时间）为</w:t>
      </w:r>
      <w:r>
        <w:t>1000</w:t>
      </w:r>
      <w:r>
        <w:t>毫秒，超时后结束当前操作，自行提示错误及重启传输过程。</w:t>
      </w:r>
    </w:p>
    <w:p w:rsidR="00E53C74" w:rsidRDefault="00E53C74">
      <w:r>
        <w:t xml:space="preserve">After upper or lower </w:t>
      </w:r>
      <w:r w:rsidR="009A7BAC">
        <w:t>device</w:t>
      </w:r>
      <w:r>
        <w:t xml:space="preserve"> sending data packet, set the longest respon</w:t>
      </w:r>
      <w:r>
        <w:rPr>
          <w:rFonts w:hint="eastAsia"/>
        </w:rPr>
        <w:t>s</w:t>
      </w:r>
      <w:r>
        <w:t>e time (</w:t>
      </w:r>
      <w:r>
        <w:rPr>
          <w:rFonts w:hint="eastAsia"/>
        </w:rPr>
        <w:t>t</w:t>
      </w:r>
      <w:r>
        <w:t xml:space="preserve">imeout period) </w:t>
      </w:r>
      <w:r w:rsidR="009B3663">
        <w:rPr>
          <w:rFonts w:hint="eastAsia"/>
        </w:rPr>
        <w:t>a</w:t>
      </w:r>
      <w:r w:rsidR="009B3663">
        <w:t>s</w:t>
      </w:r>
      <w:r>
        <w:t xml:space="preserve"> 1000 </w:t>
      </w:r>
      <w:r>
        <w:rPr>
          <w:rFonts w:hint="eastAsia"/>
        </w:rPr>
        <w:t>m</w:t>
      </w:r>
      <w:r>
        <w:t>illisecond</w:t>
      </w:r>
      <w:r w:rsidR="009B3663">
        <w:t>s</w:t>
      </w:r>
      <w:r>
        <w:t>, ending current operation after tim</w:t>
      </w:r>
      <w:r>
        <w:rPr>
          <w:rFonts w:hint="eastAsia"/>
        </w:rPr>
        <w:t>e</w:t>
      </w:r>
      <w:r>
        <w:t>out, automatically reminding error and restart</w:t>
      </w:r>
      <w:r w:rsidR="009B3663">
        <w:t>ing</w:t>
      </w:r>
      <w:r>
        <w:t xml:space="preserve"> transmission process.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48" w:name="_Toc50111029"/>
      <w:r>
        <w:rPr>
          <w:rFonts w:ascii="Times New Roman" w:hAnsi="Times New Roman"/>
        </w:rPr>
        <w:t>BLE</w:t>
      </w:r>
      <w:r>
        <w:rPr>
          <w:rFonts w:ascii="Times New Roman" w:hAnsi="Times New Roman"/>
        </w:rPr>
        <w:t>模块透传服务</w:t>
      </w:r>
      <w:r w:rsidR="00C2353A">
        <w:rPr>
          <w:rFonts w:ascii="Times New Roman" w:hAnsi="Times New Roman" w:hint="eastAsia"/>
        </w:rPr>
        <w:t xml:space="preserve"> </w:t>
      </w:r>
      <w:r w:rsidR="00C2353A">
        <w:rPr>
          <w:rFonts w:ascii="Times New Roman" w:hAnsi="Times New Roman"/>
        </w:rPr>
        <w:t>BLE Module Transparent Transmission Services</w:t>
      </w:r>
      <w:bookmarkEnd w:id="48"/>
      <w:r w:rsidR="00C2353A">
        <w:rPr>
          <w:rFonts w:ascii="Times New Roman" w:hAnsi="Times New Roman"/>
        </w:rPr>
        <w:t xml:space="preserve"> </w:t>
      </w:r>
    </w:p>
    <w:p w:rsidR="00F94B3E" w:rsidRDefault="00666051">
      <w:r>
        <w:t>所有数据交换均通过</w:t>
      </w:r>
      <w:r>
        <w:t>BLE</w:t>
      </w:r>
      <w:r>
        <w:t>模块的串口透传服务进行。模块对应的</w:t>
      </w:r>
      <w:r>
        <w:t>Service</w:t>
      </w:r>
      <w:r>
        <w:t>和</w:t>
      </w:r>
      <w:r>
        <w:t>Characteristic</w:t>
      </w:r>
      <w:r>
        <w:t>如下表：利尔达</w:t>
      </w:r>
      <w:r>
        <w:t>BLE</w:t>
      </w:r>
      <w:r>
        <w:t>蓝牙模块</w:t>
      </w:r>
    </w:p>
    <w:p w:rsidR="00481CA9" w:rsidRDefault="00C2353A">
      <w:r>
        <w:t>A</w:t>
      </w:r>
      <w:r>
        <w:rPr>
          <w:rFonts w:hint="eastAsia"/>
        </w:rPr>
        <w:t>l</w:t>
      </w:r>
      <w:r>
        <w:t xml:space="preserve">l data </w:t>
      </w:r>
      <w:r w:rsidR="009B3663">
        <w:t>exchanges</w:t>
      </w:r>
      <w:r>
        <w:rPr>
          <w:rFonts w:hint="eastAsia"/>
        </w:rPr>
        <w:t xml:space="preserve"> </w:t>
      </w:r>
      <w:r>
        <w:t xml:space="preserve">can </w:t>
      </w:r>
      <w:r w:rsidR="009B3663">
        <w:t xml:space="preserve">be </w:t>
      </w:r>
      <w:r>
        <w:t>process</w:t>
      </w:r>
      <w:r w:rsidR="009B3663">
        <w:t>ed</w:t>
      </w:r>
      <w:r>
        <w:t xml:space="preserve"> through serial porter </w:t>
      </w:r>
      <w:r>
        <w:rPr>
          <w:rFonts w:hint="eastAsia"/>
        </w:rPr>
        <w:t>t</w:t>
      </w:r>
      <w:r>
        <w:t xml:space="preserve">ransparent transmission service in BLE Module. Corresponding Service and Characteristic of the module is as following: </w:t>
      </w:r>
      <w:proofErr w:type="spellStart"/>
      <w:r>
        <w:t>Lierda</w:t>
      </w:r>
      <w:proofErr w:type="spellEnd"/>
      <w:r>
        <w:t xml:space="preserve"> </w:t>
      </w:r>
      <w:r w:rsidR="009A7BAC">
        <w:t>BLE Bluetooth Module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94B3E">
        <w:tc>
          <w:tcPr>
            <w:tcW w:w="2840" w:type="dxa"/>
            <w:shd w:val="clear" w:color="auto" w:fill="CCCCCC"/>
          </w:tcPr>
          <w:p w:rsidR="00F94B3E" w:rsidRDefault="00666051">
            <w:r>
              <w:t>Service</w:t>
            </w:r>
            <w:r>
              <w:t>名称</w:t>
            </w:r>
          </w:p>
          <w:p w:rsidR="009A7BAC" w:rsidRDefault="009A7BAC">
            <w:r>
              <w:t>Service Name</w:t>
            </w:r>
          </w:p>
        </w:tc>
        <w:tc>
          <w:tcPr>
            <w:tcW w:w="2841" w:type="dxa"/>
            <w:shd w:val="clear" w:color="auto" w:fill="CCCCCC"/>
          </w:tcPr>
          <w:p w:rsidR="00F94B3E" w:rsidRDefault="00666051">
            <w:r>
              <w:t>UUID</w:t>
            </w:r>
          </w:p>
          <w:p w:rsidR="00F94B3E" w:rsidRDefault="00666051">
            <w:r>
              <w:t>（</w:t>
            </w:r>
            <w:r>
              <w:t>Little-endian</w:t>
            </w:r>
            <w:r>
              <w:t>）</w:t>
            </w:r>
          </w:p>
        </w:tc>
        <w:tc>
          <w:tcPr>
            <w:tcW w:w="2841" w:type="dxa"/>
            <w:shd w:val="clear" w:color="auto" w:fill="CCCCCC"/>
          </w:tcPr>
          <w:p w:rsidR="00F94B3E" w:rsidRDefault="00666051">
            <w:r>
              <w:t>说明</w:t>
            </w:r>
          </w:p>
          <w:p w:rsidR="009A7BAC" w:rsidRDefault="009A7BAC">
            <w:r>
              <w:t xml:space="preserve">Illustration </w:t>
            </w:r>
          </w:p>
        </w:tc>
      </w:tr>
      <w:tr w:rsidR="00F94B3E">
        <w:tc>
          <w:tcPr>
            <w:tcW w:w="2840" w:type="dxa"/>
          </w:tcPr>
          <w:p w:rsidR="00F94B3E" w:rsidRDefault="00666051">
            <w:r>
              <w:t>BLE Data Service</w:t>
            </w:r>
          </w:p>
        </w:tc>
        <w:tc>
          <w:tcPr>
            <w:tcW w:w="2841" w:type="dxa"/>
          </w:tcPr>
          <w:p w:rsidR="00F94B3E" w:rsidRDefault="00666051">
            <w:r>
              <w:t>0xFF12</w:t>
            </w:r>
          </w:p>
        </w:tc>
        <w:tc>
          <w:tcPr>
            <w:tcW w:w="2841" w:type="dxa"/>
          </w:tcPr>
          <w:p w:rsidR="00F94B3E" w:rsidRDefault="00666051">
            <w:r>
              <w:t>BLE</w:t>
            </w:r>
            <w:r>
              <w:t>串口透传服务</w:t>
            </w:r>
          </w:p>
          <w:p w:rsidR="009A7BAC" w:rsidRDefault="009A7BAC">
            <w:r>
              <w:t>BLE Serial Port Transparent Transmission Service</w:t>
            </w:r>
          </w:p>
        </w:tc>
      </w:tr>
    </w:tbl>
    <w:p w:rsidR="00F94B3E" w:rsidRDefault="00F94B3E"/>
    <w:tbl>
      <w:tblPr>
        <w:tblW w:w="881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1554"/>
        <w:gridCol w:w="1530"/>
        <w:gridCol w:w="3316"/>
      </w:tblGrid>
      <w:tr w:rsidR="00F94B3E" w:rsidTr="005A4345">
        <w:tc>
          <w:tcPr>
            <w:tcW w:w="2411" w:type="dxa"/>
            <w:shd w:val="clear" w:color="auto" w:fill="CCCCCC"/>
          </w:tcPr>
          <w:p w:rsidR="00F94B3E" w:rsidRDefault="00666051">
            <w:r>
              <w:t>Characteristic</w:t>
            </w:r>
            <w:r>
              <w:t>描述</w:t>
            </w:r>
          </w:p>
          <w:p w:rsidR="009A7BAC" w:rsidRDefault="009A7BAC">
            <w:r>
              <w:t xml:space="preserve">Characteristic Description </w:t>
            </w:r>
          </w:p>
        </w:tc>
        <w:tc>
          <w:tcPr>
            <w:tcW w:w="1554" w:type="dxa"/>
            <w:shd w:val="clear" w:color="auto" w:fill="CCCCCC"/>
          </w:tcPr>
          <w:p w:rsidR="00F94B3E" w:rsidRDefault="00666051">
            <w:r>
              <w:t>UUID</w:t>
            </w:r>
          </w:p>
          <w:p w:rsidR="00F94B3E" w:rsidRDefault="00666051">
            <w:r>
              <w:t>（</w:t>
            </w:r>
            <w:r>
              <w:t>Little-endian</w:t>
            </w:r>
            <w:r>
              <w:t>）</w:t>
            </w:r>
          </w:p>
        </w:tc>
        <w:tc>
          <w:tcPr>
            <w:tcW w:w="1530" w:type="dxa"/>
            <w:shd w:val="clear" w:color="auto" w:fill="CCCCCC"/>
          </w:tcPr>
          <w:p w:rsidR="00F94B3E" w:rsidRDefault="00666051">
            <w:r>
              <w:t>权限</w:t>
            </w:r>
          </w:p>
          <w:p w:rsidR="009A7BAC" w:rsidRDefault="009B3663">
            <w:r>
              <w:t>L</w:t>
            </w:r>
            <w:r>
              <w:rPr>
                <w:rFonts w:hint="eastAsia"/>
              </w:rPr>
              <w:t>im</w:t>
            </w:r>
            <w:r>
              <w:t xml:space="preserve">its of </w:t>
            </w:r>
            <w:r w:rsidR="009A7BAC">
              <w:t>Authority</w:t>
            </w:r>
          </w:p>
        </w:tc>
        <w:tc>
          <w:tcPr>
            <w:tcW w:w="3316" w:type="dxa"/>
            <w:shd w:val="clear" w:color="auto" w:fill="CCCCCC"/>
          </w:tcPr>
          <w:p w:rsidR="00F94B3E" w:rsidRDefault="00666051">
            <w:r>
              <w:t>说明</w:t>
            </w:r>
          </w:p>
          <w:p w:rsidR="009A7BAC" w:rsidRDefault="009A7BAC">
            <w:r>
              <w:t>I</w:t>
            </w:r>
            <w:r>
              <w:rPr>
                <w:rFonts w:hint="eastAsia"/>
              </w:rPr>
              <w:t>l</w:t>
            </w:r>
            <w:r>
              <w:t xml:space="preserve">lustration </w:t>
            </w:r>
          </w:p>
        </w:tc>
      </w:tr>
      <w:tr w:rsidR="00F94B3E" w:rsidTr="005A4345">
        <w:tc>
          <w:tcPr>
            <w:tcW w:w="2411" w:type="dxa"/>
          </w:tcPr>
          <w:p w:rsidR="00F94B3E" w:rsidRDefault="00666051">
            <w:r>
              <w:t>上位机写入</w:t>
            </w:r>
          </w:p>
          <w:p w:rsidR="009A7BAC" w:rsidRDefault="009A7BAC" w:rsidP="0088474A">
            <w:pPr>
              <w:jc w:val="left"/>
            </w:pPr>
            <w:r>
              <w:t xml:space="preserve">Upper </w:t>
            </w:r>
            <w:r w:rsidR="00481CA9">
              <w:t>Device</w:t>
            </w:r>
            <w:r>
              <w:t xml:space="preserve"> Write-in</w:t>
            </w:r>
          </w:p>
        </w:tc>
        <w:tc>
          <w:tcPr>
            <w:tcW w:w="1554" w:type="dxa"/>
          </w:tcPr>
          <w:p w:rsidR="00F94B3E" w:rsidRDefault="00666051">
            <w:r>
              <w:t>0xFF01</w:t>
            </w:r>
          </w:p>
        </w:tc>
        <w:tc>
          <w:tcPr>
            <w:tcW w:w="1530" w:type="dxa"/>
          </w:tcPr>
          <w:p w:rsidR="00F94B3E" w:rsidRDefault="00666051">
            <w:r>
              <w:t>Write without response</w:t>
            </w:r>
          </w:p>
        </w:tc>
        <w:tc>
          <w:tcPr>
            <w:tcW w:w="3316" w:type="dxa"/>
          </w:tcPr>
          <w:p w:rsidR="009A7BAC" w:rsidRDefault="00666051">
            <w:r>
              <w:t>上位机通过该描述符向下位机发送数据</w:t>
            </w:r>
          </w:p>
          <w:p w:rsidR="009A7BAC" w:rsidRDefault="009A7BAC">
            <w:r>
              <w:t>T</w:t>
            </w:r>
            <w:r>
              <w:rPr>
                <w:rFonts w:hint="eastAsia"/>
              </w:rPr>
              <w:t>h</w:t>
            </w:r>
            <w:r>
              <w:t xml:space="preserve">e upper </w:t>
            </w:r>
            <w:r w:rsidR="00481CA9">
              <w:t>device send</w:t>
            </w:r>
            <w:r w:rsidR="00BE3933">
              <w:t>s</w:t>
            </w:r>
            <w:r w:rsidR="00481CA9">
              <w:t xml:space="preserve"> data to the lower device </w:t>
            </w:r>
            <w:r w:rsidR="00BE3933">
              <w:t xml:space="preserve">by </w:t>
            </w:r>
            <w:r w:rsidR="00481CA9">
              <w:t>us</w:t>
            </w:r>
            <w:r w:rsidR="00BE3933">
              <w:t>ing</w:t>
            </w:r>
            <w:r w:rsidR="00481CA9">
              <w:t xml:space="preserve"> this descriptor</w:t>
            </w:r>
            <w:r>
              <w:t xml:space="preserve"> </w:t>
            </w:r>
          </w:p>
        </w:tc>
      </w:tr>
      <w:tr w:rsidR="00F94B3E" w:rsidTr="005A4345">
        <w:tc>
          <w:tcPr>
            <w:tcW w:w="2411" w:type="dxa"/>
          </w:tcPr>
          <w:p w:rsidR="00F94B3E" w:rsidRDefault="00666051">
            <w:r>
              <w:t>上位机读出</w:t>
            </w:r>
          </w:p>
          <w:p w:rsidR="009A7BAC" w:rsidRDefault="009A7BAC">
            <w:r>
              <w:t xml:space="preserve">Upper </w:t>
            </w:r>
            <w:r w:rsidR="00481CA9">
              <w:t>Device</w:t>
            </w:r>
            <w:r>
              <w:t xml:space="preserve"> Read-out </w:t>
            </w:r>
          </w:p>
        </w:tc>
        <w:tc>
          <w:tcPr>
            <w:tcW w:w="1554" w:type="dxa"/>
          </w:tcPr>
          <w:p w:rsidR="00F94B3E" w:rsidRDefault="00666051">
            <w:r>
              <w:t>0xFF02</w:t>
            </w:r>
          </w:p>
        </w:tc>
        <w:tc>
          <w:tcPr>
            <w:tcW w:w="1530" w:type="dxa"/>
          </w:tcPr>
          <w:p w:rsidR="00F94B3E" w:rsidRDefault="00666051">
            <w:r>
              <w:t>Notify</w:t>
            </w:r>
          </w:p>
        </w:tc>
        <w:tc>
          <w:tcPr>
            <w:tcW w:w="3316" w:type="dxa"/>
          </w:tcPr>
          <w:p w:rsidR="00F94B3E" w:rsidRDefault="00666051">
            <w:r>
              <w:t>上位机通过该描述符读取下位机发送的数据</w:t>
            </w:r>
          </w:p>
          <w:p w:rsidR="00481CA9" w:rsidRDefault="00481CA9">
            <w:r>
              <w:t>The upper device read</w:t>
            </w:r>
            <w:r w:rsidR="00BE3933">
              <w:t>s</w:t>
            </w:r>
            <w:r>
              <w:t xml:space="preserve"> data sent from </w:t>
            </w:r>
            <w:r w:rsidR="00BE3933">
              <w:t xml:space="preserve">the </w:t>
            </w:r>
            <w:r>
              <w:t xml:space="preserve">lower device </w:t>
            </w:r>
            <w:r w:rsidR="00BE3933">
              <w:t>by using</w:t>
            </w:r>
            <w:r>
              <w:t xml:space="preserve"> this descriptor</w:t>
            </w:r>
          </w:p>
        </w:tc>
      </w:tr>
    </w:tbl>
    <w:p w:rsidR="00F94B3E" w:rsidRDefault="00666051">
      <w:r>
        <w:t>注意：此处描述</w:t>
      </w:r>
      <w:r>
        <w:t>UUID</w:t>
      </w:r>
      <w:r>
        <w:t>采取的是小端模式，在大端模式的运行平台（如</w:t>
      </w:r>
      <w:r>
        <w:t>Android Java</w:t>
      </w:r>
      <w:r>
        <w:t>）上，</w:t>
      </w:r>
      <w:r>
        <w:lastRenderedPageBreak/>
        <w:t>UUID</w:t>
      </w:r>
      <w:r>
        <w:t>为</w:t>
      </w:r>
      <w:r>
        <w:t>0x12FF</w:t>
      </w:r>
      <w:r>
        <w:t>等；</w:t>
      </w:r>
    </w:p>
    <w:p w:rsidR="00481CA9" w:rsidRDefault="00481CA9">
      <w:r>
        <w:t>N</w:t>
      </w:r>
      <w:r>
        <w:rPr>
          <w:rFonts w:hint="eastAsia"/>
        </w:rPr>
        <w:t>o</w:t>
      </w:r>
      <w:r>
        <w:t xml:space="preserve">te: </w:t>
      </w:r>
      <w:r>
        <w:rPr>
          <w:rFonts w:hint="eastAsia"/>
        </w:rPr>
        <w:t>t</w:t>
      </w:r>
      <w:r>
        <w:t xml:space="preserve">he </w:t>
      </w:r>
      <w:r w:rsidR="00BE3933">
        <w:t xml:space="preserve">description of </w:t>
      </w:r>
      <w:r>
        <w:t>UUID here is utilizing Little-endian mode, on the Big-endian mode operation platforms (i.e. Android Java), UUID will be 0x12FF etc</w:t>
      </w:r>
      <w:r w:rsidR="005A7AB9">
        <w:t>.</w:t>
      </w:r>
      <w:r>
        <w:t xml:space="preserve">; </w:t>
      </w:r>
    </w:p>
    <w:p w:rsidR="00F94B3E" w:rsidRDefault="00F94B3E"/>
    <w:p w:rsidR="00F94B3E" w:rsidRDefault="00F94B3E"/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49" w:name="_Toc50111030"/>
      <w:r>
        <w:rPr>
          <w:rFonts w:ascii="Times New Roman" w:hAnsi="Times New Roman"/>
        </w:rPr>
        <w:t>BLE</w:t>
      </w:r>
      <w:r>
        <w:rPr>
          <w:rFonts w:ascii="Times New Roman" w:hAnsi="Times New Roman"/>
        </w:rPr>
        <w:t>模块广播包</w:t>
      </w:r>
      <w:r w:rsidR="00481CA9">
        <w:rPr>
          <w:rFonts w:ascii="Times New Roman" w:hAnsi="Times New Roman" w:hint="eastAsia"/>
        </w:rPr>
        <w:t xml:space="preserve"> </w:t>
      </w:r>
      <w:r w:rsidR="00481CA9">
        <w:rPr>
          <w:rFonts w:ascii="Times New Roman" w:hAnsi="Times New Roman"/>
        </w:rPr>
        <w:t>BLE Module Broadcast Packet</w:t>
      </w:r>
      <w:bookmarkEnd w:id="49"/>
    </w:p>
    <w:p w:rsidR="00F94B3E" w:rsidRDefault="00666051">
      <w:r>
        <w:t>为了加速上位机获取设备中相关工作信息的过程，</w:t>
      </w:r>
      <w:r>
        <w:t>BLE</w:t>
      </w:r>
      <w:r>
        <w:t>广播包的</w:t>
      </w:r>
      <w:r>
        <w:t>Manufacturer data</w:t>
      </w:r>
      <w:r>
        <w:t>字段中携带了若干个设备状态标识，以便上位机在执行蓝牙设备搜索时，即可得到设备中的状态信息。</w:t>
      </w:r>
    </w:p>
    <w:p w:rsidR="00BD45FB" w:rsidRDefault="00BD45FB">
      <w:r>
        <w:t xml:space="preserve">In order to accelerate the process of upper device </w:t>
      </w:r>
      <w:r>
        <w:rPr>
          <w:rFonts w:hint="eastAsia"/>
        </w:rPr>
        <w:t>g</w:t>
      </w:r>
      <w:r>
        <w:t xml:space="preserve">etting </w:t>
      </w:r>
      <w:r w:rsidR="00BE3933">
        <w:rPr>
          <w:rFonts w:hint="eastAsia"/>
        </w:rPr>
        <w:t>j</w:t>
      </w:r>
      <w:r w:rsidR="00BE3933">
        <w:t xml:space="preserve">ob </w:t>
      </w:r>
      <w:r>
        <w:t xml:space="preserve">information from relevant devices, </w:t>
      </w:r>
      <w:r>
        <w:rPr>
          <w:rFonts w:hint="eastAsia"/>
        </w:rPr>
        <w:t>th</w:t>
      </w:r>
      <w:r>
        <w:t xml:space="preserve">e Manufacturer data </w:t>
      </w:r>
      <w:r>
        <w:rPr>
          <w:rFonts w:hint="eastAsia"/>
        </w:rPr>
        <w:t>f</w:t>
      </w:r>
      <w:r>
        <w:t>ield of BLE broadcast packet carr</w:t>
      </w:r>
      <w:r w:rsidR="00BE3933">
        <w:t>ies</w:t>
      </w:r>
      <w:r>
        <w:t xml:space="preserve"> several </w:t>
      </w:r>
      <w:r w:rsidR="00BE3933">
        <w:rPr>
          <w:rFonts w:hint="eastAsia"/>
        </w:rPr>
        <w:t>d</w:t>
      </w:r>
      <w:r w:rsidR="00BE3933">
        <w:t>evice status</w:t>
      </w:r>
      <w:r w:rsidR="00BE3933">
        <w:rPr>
          <w:rFonts w:hint="eastAsia"/>
        </w:rPr>
        <w:t xml:space="preserve"> </w:t>
      </w:r>
      <w:r>
        <w:rPr>
          <w:rFonts w:hint="eastAsia"/>
        </w:rPr>
        <w:t>ide</w:t>
      </w:r>
      <w:r>
        <w:t xml:space="preserve">ntifications, so that when the upper device </w:t>
      </w:r>
      <w:r w:rsidR="00BE3933">
        <w:t xml:space="preserve">is </w:t>
      </w:r>
      <w:r>
        <w:t xml:space="preserve">executing </w:t>
      </w:r>
      <w:r w:rsidR="00D9577C">
        <w:t>Bluetooth devices searching, it can</w:t>
      </w:r>
      <w:r w:rsidR="00D9577C">
        <w:rPr>
          <w:rFonts w:hint="eastAsia"/>
        </w:rPr>
        <w:t xml:space="preserve"> </w:t>
      </w:r>
      <w:r w:rsidR="00D9577C">
        <w:t xml:space="preserve">access the status information in the device. </w:t>
      </w:r>
    </w:p>
    <w:p w:rsidR="00F94B3E" w:rsidRDefault="00666051">
      <w:r>
        <w:t>状态标识为</w:t>
      </w:r>
      <w:r>
        <w:t>ASCII</w:t>
      </w:r>
      <w:r>
        <w:t>格式的英文单词或短语，多个标识之间使用分号</w:t>
      </w:r>
      <w:r>
        <w:t>“;”</w:t>
      </w:r>
      <w:r>
        <w:t>隔开。</w:t>
      </w:r>
    </w:p>
    <w:p w:rsidR="00D9577C" w:rsidRDefault="00BE3933">
      <w:r>
        <w:t>T</w:t>
      </w:r>
      <w:r w:rsidR="00D9577C">
        <w:t>he status identification</w:t>
      </w:r>
      <w:r>
        <w:t>s</w:t>
      </w:r>
      <w:r w:rsidR="00D9577C">
        <w:t xml:space="preserve"> </w:t>
      </w:r>
      <w:r>
        <w:t>are</w:t>
      </w:r>
      <w:r w:rsidR="00D9577C">
        <w:t xml:space="preserve"> English </w:t>
      </w:r>
      <w:r w:rsidR="00D9577C">
        <w:rPr>
          <w:rFonts w:hint="eastAsia"/>
        </w:rPr>
        <w:t>wo</w:t>
      </w:r>
      <w:r w:rsidR="00D9577C">
        <w:t>rds or phrase</w:t>
      </w:r>
      <w:r>
        <w:t>s</w:t>
      </w:r>
      <w:r w:rsidR="00D9577C">
        <w:t xml:space="preserve"> </w:t>
      </w:r>
      <w:r>
        <w:t>in</w:t>
      </w:r>
      <w:r w:rsidR="00D9577C">
        <w:t xml:space="preserve"> ASCII format, </w:t>
      </w:r>
      <w:r>
        <w:t>several identifications are</w:t>
      </w:r>
      <w:r w:rsidR="00D9577C">
        <w:t xml:space="preserve"> separated by </w:t>
      </w:r>
      <w:r w:rsidR="00D9577C">
        <w:rPr>
          <w:rFonts w:hint="eastAsia"/>
        </w:rPr>
        <w:t>s</w:t>
      </w:r>
      <w:r w:rsidR="00D9577C">
        <w:t>emicolon ‘;’.</w:t>
      </w:r>
    </w:p>
    <w:tbl>
      <w:tblPr>
        <w:tblW w:w="85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6436"/>
      </w:tblGrid>
      <w:tr w:rsidR="00F94B3E" w:rsidTr="00D9577C">
        <w:trPr>
          <w:jc w:val="center"/>
        </w:trPr>
        <w:tc>
          <w:tcPr>
            <w:tcW w:w="2122" w:type="dxa"/>
            <w:shd w:val="clear" w:color="auto" w:fill="CCCCCC"/>
          </w:tcPr>
          <w:p w:rsidR="00F94B3E" w:rsidRDefault="00666051">
            <w:r>
              <w:t>状态标识</w:t>
            </w:r>
          </w:p>
          <w:p w:rsidR="00D9577C" w:rsidRDefault="00D9577C">
            <w:r>
              <w:t>Status Identification</w:t>
            </w:r>
            <w:r w:rsidR="00BE3933">
              <w:t>s</w:t>
            </w:r>
          </w:p>
        </w:tc>
        <w:tc>
          <w:tcPr>
            <w:tcW w:w="6436" w:type="dxa"/>
            <w:shd w:val="clear" w:color="auto" w:fill="CCCCCC"/>
          </w:tcPr>
          <w:p w:rsidR="00F94B3E" w:rsidRDefault="00666051">
            <w:r>
              <w:t>含义</w:t>
            </w:r>
          </w:p>
          <w:p w:rsidR="00D9577C" w:rsidRDefault="00D9577C">
            <w:r>
              <w:t>Implication</w:t>
            </w:r>
          </w:p>
        </w:tc>
      </w:tr>
      <w:tr w:rsidR="00F94B3E" w:rsidTr="00D9577C">
        <w:trPr>
          <w:jc w:val="center"/>
        </w:trPr>
        <w:tc>
          <w:tcPr>
            <w:tcW w:w="2122" w:type="dxa"/>
          </w:tcPr>
          <w:p w:rsidR="00F94B3E" w:rsidRDefault="00666051">
            <w:r>
              <w:t>DATA</w:t>
            </w:r>
          </w:p>
        </w:tc>
        <w:tc>
          <w:tcPr>
            <w:tcW w:w="6436" w:type="dxa"/>
          </w:tcPr>
          <w:p w:rsidR="00F94B3E" w:rsidRDefault="00666051">
            <w:r>
              <w:t>设备中存在未上传的新数据</w:t>
            </w:r>
          </w:p>
          <w:p w:rsidR="00D9577C" w:rsidRDefault="00D9577C">
            <w:r>
              <w:t>There are new data in the device hasn’t been uploaded.</w:t>
            </w:r>
          </w:p>
          <w:p w:rsidR="00F94B3E" w:rsidRDefault="00666051">
            <w:r>
              <w:t>上位机获得此标识后，可以进行设备连接、通过协议主动向设备索要数据等操作</w:t>
            </w:r>
          </w:p>
          <w:p w:rsidR="00D9577C" w:rsidRDefault="00D9577C">
            <w:r>
              <w:t xml:space="preserve">After receiving this identification, the upper device can perform operations such as device connection, </w:t>
            </w:r>
            <w:r w:rsidR="00BE3933">
              <w:t>initiatively</w:t>
            </w:r>
            <w:r w:rsidR="00BE3933">
              <w:rPr>
                <w:rFonts w:hint="eastAsia"/>
              </w:rPr>
              <w:t xml:space="preserve"> </w:t>
            </w:r>
            <w:r>
              <w:t xml:space="preserve">asking data from device through protocol and so forth.  </w:t>
            </w:r>
          </w:p>
        </w:tc>
      </w:tr>
      <w:tr w:rsidR="00F94B3E" w:rsidTr="00D9577C">
        <w:trPr>
          <w:jc w:val="center"/>
        </w:trPr>
        <w:tc>
          <w:tcPr>
            <w:tcW w:w="2122" w:type="dxa"/>
          </w:tcPr>
          <w:p w:rsidR="00F94B3E" w:rsidRDefault="00666051">
            <w:r>
              <w:t>DT+6</w:t>
            </w:r>
            <w:r>
              <w:t>字节时间</w:t>
            </w:r>
          </w:p>
          <w:p w:rsidR="00650907" w:rsidRDefault="00650907">
            <w:r>
              <w:t>DT+6 B</w:t>
            </w:r>
            <w:r>
              <w:rPr>
                <w:rFonts w:hint="eastAsia"/>
              </w:rPr>
              <w:t>y</w:t>
            </w:r>
            <w:r>
              <w:t>te Time</w:t>
            </w:r>
          </w:p>
        </w:tc>
        <w:tc>
          <w:tcPr>
            <w:tcW w:w="6436" w:type="dxa"/>
          </w:tcPr>
          <w:p w:rsidR="00F94B3E" w:rsidRDefault="00666051">
            <w:r>
              <w:t>上传设备时间。时间格式说明见下</w:t>
            </w:r>
            <w:r>
              <w:rPr>
                <w:b/>
              </w:rPr>
              <w:t>备注</w:t>
            </w:r>
            <w:r>
              <w:t>。</w:t>
            </w:r>
          </w:p>
          <w:p w:rsidR="00945B7D" w:rsidRDefault="00945B7D">
            <w:r>
              <w:t xml:space="preserve">Upload </w:t>
            </w:r>
            <w:r>
              <w:rPr>
                <w:rFonts w:hint="eastAsia"/>
              </w:rPr>
              <w:t>d</w:t>
            </w:r>
            <w:r>
              <w:t xml:space="preserve">evice time. </w:t>
            </w:r>
            <w:r w:rsidR="00BE3933">
              <w:t>For the i</w:t>
            </w:r>
            <w:r>
              <w:t xml:space="preserve">llustration of time format </w:t>
            </w:r>
            <w:r w:rsidR="00BE3933">
              <w:t xml:space="preserve">please </w:t>
            </w:r>
            <w:r>
              <w:t xml:space="preserve">refer to the following </w:t>
            </w:r>
            <w:r w:rsidR="00BE3933" w:rsidRPr="00BE3933">
              <w:rPr>
                <w:b/>
                <w:bCs/>
              </w:rPr>
              <w:t>N</w:t>
            </w:r>
            <w:r w:rsidRPr="00BE3933">
              <w:rPr>
                <w:b/>
                <w:bCs/>
              </w:rPr>
              <w:t>otes</w:t>
            </w:r>
            <w:r>
              <w:t>.</w:t>
            </w:r>
          </w:p>
          <w:p w:rsidR="00F94B3E" w:rsidRDefault="00666051">
            <w:r>
              <w:t>上位机获得此标识后，判断设备时间是否正确，如果不正确，则进行设备连接，通过协议设置下位机时间</w:t>
            </w:r>
          </w:p>
          <w:p w:rsidR="00945B7D" w:rsidRDefault="00945B7D">
            <w:r>
              <w:t>After receiving this identification,</w:t>
            </w:r>
            <w:r w:rsidR="00BE3933">
              <w:t xml:space="preserve"> </w:t>
            </w:r>
            <w:r w:rsidR="00BE3933">
              <w:t xml:space="preserve">the upper device </w:t>
            </w:r>
            <w:r w:rsidR="00BE3933">
              <w:t xml:space="preserve">will </w:t>
            </w:r>
            <w:r>
              <w:t xml:space="preserve">judge whether the device time is correct or not. If </w:t>
            </w:r>
            <w:r w:rsidR="00BE3933">
              <w:t>the time</w:t>
            </w:r>
            <w:r>
              <w:t xml:space="preserve"> is incorrect, </w:t>
            </w:r>
            <w:r w:rsidR="00BE3933">
              <w:t xml:space="preserve">it will </w:t>
            </w:r>
            <w:r>
              <w:t>perform device connection, and set up time for the lower device through the protocol.</w:t>
            </w:r>
          </w:p>
        </w:tc>
      </w:tr>
    </w:tbl>
    <w:p w:rsidR="00F94B3E" w:rsidRDefault="00F94B3E"/>
    <w:p w:rsidR="00F94B3E" w:rsidRDefault="00666051">
      <w:pPr>
        <w:rPr>
          <w:b/>
        </w:rPr>
      </w:pPr>
      <w:r>
        <w:rPr>
          <w:b/>
        </w:rPr>
        <w:t>备注：</w:t>
      </w:r>
    </w:p>
    <w:p w:rsidR="00945B7D" w:rsidRDefault="00945B7D">
      <w:pPr>
        <w:rPr>
          <w:b/>
        </w:rPr>
      </w:pPr>
      <w:r>
        <w:rPr>
          <w:b/>
        </w:rPr>
        <w:t xml:space="preserve">Notes: </w:t>
      </w:r>
    </w:p>
    <w:p w:rsidR="00F94B3E" w:rsidRDefault="00666051">
      <w:r>
        <w:t>设备时间为六个字节字符串。依次为</w:t>
      </w:r>
      <w:r>
        <w:t xml:space="preserve"> </w:t>
      </w:r>
      <w:r>
        <w:t>年</w:t>
      </w:r>
      <w:r>
        <w:t>-2000</w:t>
      </w:r>
      <w:r>
        <w:t>、月、日，均以两位数字表示，不足两位在前面补</w:t>
      </w:r>
      <w:r>
        <w:t>0</w:t>
      </w:r>
      <w:r>
        <w:t>。时间字符最大为</w:t>
      </w:r>
      <w:r>
        <w:t>DT991231</w:t>
      </w:r>
      <w:r>
        <w:t>。</w:t>
      </w:r>
    </w:p>
    <w:p w:rsidR="00945B7D" w:rsidRDefault="00945B7D">
      <w:r>
        <w:t>The device time is a 6</w:t>
      </w:r>
      <w:r w:rsidR="00D879F6">
        <w:t>-</w:t>
      </w:r>
      <w:r>
        <w:rPr>
          <w:rFonts w:hint="eastAsia"/>
        </w:rPr>
        <w:t>b</w:t>
      </w:r>
      <w:r>
        <w:t xml:space="preserve">yte </w:t>
      </w:r>
      <w:r w:rsidR="00D879F6">
        <w:rPr>
          <w:rFonts w:hint="eastAsia"/>
        </w:rPr>
        <w:t>ch</w:t>
      </w:r>
      <w:r w:rsidR="00D879F6">
        <w:t xml:space="preserve">aracter </w:t>
      </w:r>
      <w:r>
        <w:t xml:space="preserve">string. They are </w:t>
      </w:r>
      <w:r w:rsidR="00D879F6">
        <w:t xml:space="preserve">sequentially </w:t>
      </w:r>
      <w:r>
        <w:t xml:space="preserve">Year-2000, </w:t>
      </w:r>
      <w:r w:rsidR="00D879F6">
        <w:t>M</w:t>
      </w:r>
      <w:r>
        <w:t xml:space="preserve">onth, </w:t>
      </w:r>
      <w:r w:rsidR="00D879F6">
        <w:t>D</w:t>
      </w:r>
      <w:r>
        <w:t xml:space="preserve">ay </w:t>
      </w:r>
      <w:r w:rsidR="003D7DB6">
        <w:rPr>
          <w:rFonts w:hint="eastAsia"/>
        </w:rPr>
        <w:t>and</w:t>
      </w:r>
      <w:r w:rsidR="003D7DB6">
        <w:t xml:space="preserve"> </w:t>
      </w:r>
      <w:r w:rsidR="00D879F6">
        <w:t xml:space="preserve">they </w:t>
      </w:r>
      <w:r w:rsidR="003D7DB6">
        <w:t>are all represented</w:t>
      </w:r>
      <w:r>
        <w:t xml:space="preserve"> </w:t>
      </w:r>
      <w:r w:rsidR="003D7DB6">
        <w:t xml:space="preserve">in two digits. Complementing with 0 if it’s </w:t>
      </w:r>
      <w:r w:rsidR="00D879F6">
        <w:rPr>
          <w:rFonts w:hint="eastAsia"/>
        </w:rPr>
        <w:t>l</w:t>
      </w:r>
      <w:r w:rsidR="00D879F6">
        <w:t>ess than</w:t>
      </w:r>
      <w:r w:rsidR="003D7DB6">
        <w:t xml:space="preserve"> two digits. The largest</w:t>
      </w:r>
      <w:r w:rsidR="00D879F6">
        <w:t xml:space="preserve"> </w:t>
      </w:r>
      <w:r w:rsidR="003D7DB6">
        <w:t>character</w:t>
      </w:r>
      <w:r w:rsidR="00D879F6">
        <w:t xml:space="preserve"> </w:t>
      </w:r>
      <w:r w:rsidR="00D879F6">
        <w:rPr>
          <w:rFonts w:hint="eastAsia"/>
        </w:rPr>
        <w:t>of</w:t>
      </w:r>
      <w:r w:rsidR="00D879F6">
        <w:t xml:space="preserve"> time</w:t>
      </w:r>
      <w:r w:rsidR="003D7DB6">
        <w:t xml:space="preserve"> is DT991231.</w:t>
      </w:r>
    </w:p>
    <w:p w:rsidR="00F94B3E" w:rsidRDefault="00666051">
      <w:r>
        <w:t>例如：</w:t>
      </w:r>
      <w:r>
        <w:t>DT150714</w:t>
      </w:r>
      <w:r>
        <w:t>，表示机器时间为</w:t>
      </w:r>
      <w:r>
        <w:t>2015</w:t>
      </w:r>
      <w:r>
        <w:t>年</w:t>
      </w:r>
      <w:r>
        <w:t>7</w:t>
      </w:r>
      <w:r>
        <w:t>月</w:t>
      </w:r>
      <w:r>
        <w:t>14</w:t>
      </w:r>
      <w:r>
        <w:t>日。</w:t>
      </w:r>
    </w:p>
    <w:p w:rsidR="003D7DB6" w:rsidRDefault="003D7DB6">
      <w:r>
        <w:lastRenderedPageBreak/>
        <w:t xml:space="preserve">For example, DT150714, represents </w:t>
      </w:r>
      <w:r w:rsidR="00D879F6">
        <w:t xml:space="preserve">that </w:t>
      </w:r>
      <w:r>
        <w:t xml:space="preserve">the device time </w:t>
      </w:r>
      <w:r w:rsidR="00D879F6">
        <w:t>is</w:t>
      </w:r>
      <w:r>
        <w:t xml:space="preserve"> the 14</w:t>
      </w:r>
      <w:r w:rsidRPr="003D7DB6">
        <w:rPr>
          <w:vertAlign w:val="superscript"/>
        </w:rPr>
        <w:t>th</w:t>
      </w:r>
      <w:r>
        <w:t xml:space="preserve"> of July 2015. </w:t>
      </w:r>
    </w:p>
    <w:p w:rsidR="00F94B3E" w:rsidRDefault="00F94B3E"/>
    <w:p w:rsidR="00F94B3E" w:rsidRDefault="00666051">
      <w:pPr>
        <w:pStyle w:val="Heading1"/>
        <w:tabs>
          <w:tab w:val="clear" w:pos="432"/>
        </w:tabs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50" w:name="_Toc1707"/>
      <w:bookmarkStart w:id="51" w:name="_Toc31423"/>
      <w:bookmarkStart w:id="52" w:name="_Toc50111031"/>
      <w:r>
        <w:rPr>
          <w:rFonts w:ascii="Times New Roman" w:hAnsi="Times New Roman"/>
        </w:rPr>
        <w:lastRenderedPageBreak/>
        <w:t>设备基础协议（</w:t>
      </w:r>
      <w:r>
        <w:rPr>
          <w:rFonts w:ascii="Times New Roman" w:hAnsi="Times New Roman"/>
        </w:rPr>
        <w:t>0x8X/0xFX</w:t>
      </w:r>
      <w:r>
        <w:rPr>
          <w:rFonts w:ascii="Times New Roman" w:hAnsi="Times New Roman"/>
        </w:rPr>
        <w:t>）</w:t>
      </w:r>
      <w:bookmarkEnd w:id="50"/>
      <w:bookmarkEnd w:id="51"/>
      <w:r w:rsidR="00336B70">
        <w:rPr>
          <w:rFonts w:ascii="Times New Roman" w:hAnsi="Times New Roman" w:hint="eastAsia"/>
        </w:rPr>
        <w:t>D</w:t>
      </w:r>
      <w:r w:rsidR="00336B70">
        <w:rPr>
          <w:rFonts w:ascii="Times New Roman" w:hAnsi="Times New Roman"/>
        </w:rPr>
        <w:t>evice Fundamental Protocol</w:t>
      </w:r>
      <w:bookmarkEnd w:id="52"/>
    </w:p>
    <w:p w:rsidR="00F94B3E" w:rsidRDefault="00666051">
      <w:r>
        <w:t>本章协议主要用于上下位机完成基础信息（不包含各生理数据项）的通信，实现工作状态、设备信息、设备参数等获取及设置。</w:t>
      </w:r>
    </w:p>
    <w:p w:rsidR="00336B70" w:rsidRDefault="00336B70">
      <w:r>
        <w:t xml:space="preserve">This </w:t>
      </w:r>
      <w:r>
        <w:rPr>
          <w:rFonts w:hint="eastAsia"/>
        </w:rPr>
        <w:t>ch</w:t>
      </w:r>
      <w:r>
        <w:t>apter of the pro</w:t>
      </w:r>
      <w:r w:rsidR="00C734B4">
        <w:rPr>
          <w:rFonts w:hint="eastAsia"/>
        </w:rPr>
        <w:t>t</w:t>
      </w:r>
      <w:r w:rsidR="00C734B4">
        <w:t xml:space="preserve">ocol is mainly applied to </w:t>
      </w:r>
      <w:r w:rsidR="00D879F6">
        <w:t xml:space="preserve">the </w:t>
      </w:r>
      <w:r w:rsidR="00D879F6">
        <w:t>communication</w:t>
      </w:r>
      <w:r w:rsidR="00D879F6">
        <w:t xml:space="preserve"> of </w:t>
      </w:r>
      <w:r w:rsidR="00C734B4">
        <w:t xml:space="preserve">fundamental information (except physiological </w:t>
      </w:r>
      <w:r w:rsidR="00C734B4">
        <w:rPr>
          <w:rFonts w:hint="eastAsia"/>
        </w:rPr>
        <w:t>d</w:t>
      </w:r>
      <w:r w:rsidR="00C734B4">
        <w:t xml:space="preserve">ata items) between </w:t>
      </w:r>
      <w:r w:rsidR="00D879F6">
        <w:t xml:space="preserve">the </w:t>
      </w:r>
      <w:r w:rsidR="00C734B4">
        <w:t>upper and lower device</w:t>
      </w:r>
      <w:r w:rsidR="00D879F6">
        <w:t>,</w:t>
      </w:r>
      <w:r w:rsidR="00C734B4">
        <w:t xml:space="preserve"> and realiz</w:t>
      </w:r>
      <w:r w:rsidR="006C33CA">
        <w:t xml:space="preserve">e </w:t>
      </w:r>
      <w:r w:rsidR="00C734B4">
        <w:t>the obtain and set up for working status, device information</w:t>
      </w:r>
      <w:r w:rsidR="00D879F6">
        <w:t xml:space="preserve">, </w:t>
      </w:r>
      <w:r w:rsidR="00C734B4">
        <w:t xml:space="preserve">device parameters etc. </w:t>
      </w:r>
    </w:p>
    <w:p w:rsidR="00F94B3E" w:rsidRDefault="00666051">
      <w:r>
        <w:t>本章协议对应的通信序列图见附录</w:t>
      </w:r>
      <w:r>
        <w:t>A</w:t>
      </w:r>
    </w:p>
    <w:p w:rsidR="00C734B4" w:rsidRDefault="00C734B4">
      <w:r>
        <w:t>P</w:t>
      </w:r>
      <w:r>
        <w:rPr>
          <w:rFonts w:hint="eastAsia"/>
        </w:rPr>
        <w:t>le</w:t>
      </w:r>
      <w:r>
        <w:t xml:space="preserve">ase refer to Appendix A for the </w:t>
      </w:r>
      <w:r w:rsidR="003D7E01">
        <w:t>c</w:t>
      </w:r>
      <w:r>
        <w:t xml:space="preserve">orresponding </w:t>
      </w:r>
      <w:r w:rsidR="003D7E01">
        <w:t>C</w:t>
      </w:r>
      <w:r>
        <w:t xml:space="preserve">ommunication </w:t>
      </w:r>
      <w:r w:rsidR="005A7AB9">
        <w:t>S</w:t>
      </w:r>
      <w:r>
        <w:t xml:space="preserve">equence </w:t>
      </w:r>
      <w:r w:rsidR="005A7AB9">
        <w:t>D</w:t>
      </w:r>
      <w:r>
        <w:t xml:space="preserve">iagram.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53" w:name="_Toc22930"/>
      <w:bookmarkStart w:id="54" w:name="_Toc3000"/>
      <w:bookmarkStart w:id="55" w:name="_Toc50111032"/>
      <w:r>
        <w:rPr>
          <w:rFonts w:ascii="Times New Roman" w:hAnsi="Times New Roman"/>
        </w:rPr>
        <w:t>通信复位命令</w:t>
      </w:r>
      <w:bookmarkEnd w:id="53"/>
      <w:bookmarkEnd w:id="54"/>
      <w:r>
        <w:rPr>
          <w:rFonts w:ascii="Times New Roman" w:hAnsi="Times New Roman"/>
        </w:rPr>
        <w:t>*</w:t>
      </w:r>
      <w:r w:rsidR="00C734B4">
        <w:rPr>
          <w:rFonts w:ascii="Times New Roman" w:hAnsi="Times New Roman"/>
        </w:rPr>
        <w:t xml:space="preserve"> C</w:t>
      </w:r>
      <w:r w:rsidR="00C734B4">
        <w:rPr>
          <w:rFonts w:ascii="Times New Roman" w:hAnsi="Times New Roman" w:hint="eastAsia"/>
        </w:rPr>
        <w:t>o</w:t>
      </w:r>
      <w:r w:rsidR="00C734B4">
        <w:rPr>
          <w:rFonts w:ascii="Times New Roman" w:hAnsi="Times New Roman"/>
        </w:rPr>
        <w:t>mmunication Reset Command*</w:t>
      </w:r>
      <w:bookmarkEnd w:id="55"/>
    </w:p>
    <w:p w:rsidR="00F94B3E" w:rsidRDefault="00666051">
      <w:r>
        <w:t>上位机发送此包，用于命令下位机结束当前通信传输过程，回到等待命令状态。</w:t>
      </w:r>
    </w:p>
    <w:p w:rsidR="00B962C9" w:rsidRDefault="00B962C9">
      <w:r>
        <w:t>T</w:t>
      </w:r>
      <w:r>
        <w:rPr>
          <w:rFonts w:hint="eastAsia"/>
        </w:rPr>
        <w:t>h</w:t>
      </w:r>
      <w:r>
        <w:t>e upper device send</w:t>
      </w:r>
      <w:r w:rsidR="008E1B6E">
        <w:t>s</w:t>
      </w:r>
      <w:r>
        <w:t xml:space="preserve"> this packet to </w:t>
      </w:r>
      <w:r>
        <w:rPr>
          <w:rFonts w:hint="eastAsia"/>
        </w:rPr>
        <w:t>c</w:t>
      </w:r>
      <w:r>
        <w:t xml:space="preserve">ommand the lower device terminate the current </w:t>
      </w:r>
      <w:r>
        <w:rPr>
          <w:rFonts w:hint="eastAsia"/>
        </w:rPr>
        <w:t>c</w:t>
      </w:r>
      <w:r w:rsidR="008E1B6E">
        <w:t xml:space="preserve">ommunication transmission process and go back to </w:t>
      </w:r>
      <w:r w:rsidR="00D879F6">
        <w:t xml:space="preserve">status of </w:t>
      </w:r>
      <w:r w:rsidR="008E1B6E">
        <w:rPr>
          <w:rFonts w:hint="eastAsia"/>
        </w:rPr>
        <w:t>w</w:t>
      </w:r>
      <w:r w:rsidR="008E1B6E">
        <w:t xml:space="preserve">aiting for command.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485"/>
        <w:gridCol w:w="4373"/>
      </w:tblGrid>
      <w:tr w:rsidR="00F94B3E" w:rsidTr="008E1B6E">
        <w:trPr>
          <w:jc w:val="center"/>
        </w:trPr>
        <w:tc>
          <w:tcPr>
            <w:tcW w:w="1242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8E1B6E" w:rsidRDefault="008E1B6E">
            <w:pPr>
              <w:jc w:val="center"/>
            </w:pPr>
            <w:r>
              <w:t xml:space="preserve">Sequence Number 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8E1B6E" w:rsidRDefault="008E1B6E">
            <w:pPr>
              <w:jc w:val="center"/>
            </w:pPr>
            <w:r>
              <w:t>Content</w:t>
            </w:r>
          </w:p>
        </w:tc>
        <w:tc>
          <w:tcPr>
            <w:tcW w:w="437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8E1B6E" w:rsidRDefault="008E1B6E">
            <w:pPr>
              <w:jc w:val="center"/>
            </w:pPr>
            <w:r>
              <w:t>Implication</w:t>
            </w:r>
          </w:p>
        </w:tc>
      </w:tr>
      <w:tr w:rsidR="00F94B3E" w:rsidTr="008E1B6E">
        <w:trPr>
          <w:jc w:val="center"/>
        </w:trPr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1000 0000</w:t>
            </w:r>
          </w:p>
        </w:tc>
        <w:tc>
          <w:tcPr>
            <w:tcW w:w="4373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8E1B6E">
              <w:t xml:space="preserve">Header </w:t>
            </w:r>
            <w:r>
              <w:t>0x80</w:t>
            </w:r>
          </w:p>
        </w:tc>
      </w:tr>
      <w:tr w:rsidR="00F94B3E" w:rsidTr="008E1B6E">
        <w:trPr>
          <w:jc w:val="center"/>
        </w:trPr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373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8E1B6E">
              <w:rPr>
                <w:rFonts w:hint="eastAsia"/>
              </w:rPr>
              <w:t xml:space="preserve"> </w:t>
            </w:r>
            <w:r w:rsidR="008E1B6E">
              <w:t>Checksum</w:t>
            </w:r>
          </w:p>
        </w:tc>
      </w:tr>
    </w:tbl>
    <w:p w:rsidR="00F94B3E" w:rsidRDefault="00F94B3E"/>
    <w:p w:rsidR="00F94B3E" w:rsidRDefault="00666051">
      <w:r>
        <w:t>下位机返回应答包</w:t>
      </w:r>
    </w:p>
    <w:p w:rsidR="008E1B6E" w:rsidRDefault="008E1B6E">
      <w:r>
        <w:t>Th</w:t>
      </w:r>
      <w:r>
        <w:rPr>
          <w:rFonts w:hint="eastAsia"/>
        </w:rPr>
        <w:t>e</w:t>
      </w:r>
      <w:r>
        <w:t xml:space="preserve"> lower device </w:t>
      </w:r>
      <w:r>
        <w:rPr>
          <w:rFonts w:hint="eastAsia"/>
        </w:rPr>
        <w:t>return</w:t>
      </w:r>
      <w:r w:rsidR="00D879F6">
        <w:t>s the</w:t>
      </w:r>
      <w:r>
        <w:t xml:space="preserve"> </w:t>
      </w:r>
      <w:r>
        <w:rPr>
          <w:rFonts w:hint="eastAsia"/>
        </w:rPr>
        <w:t>re</w:t>
      </w:r>
      <w:r>
        <w:t>ply packet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485"/>
        <w:gridCol w:w="4283"/>
      </w:tblGrid>
      <w:tr w:rsidR="00F94B3E" w:rsidTr="008E1B6E">
        <w:trPr>
          <w:trHeight w:val="90"/>
          <w:jc w:val="center"/>
        </w:trPr>
        <w:tc>
          <w:tcPr>
            <w:tcW w:w="152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8E1B6E" w:rsidRDefault="008E1B6E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8E1B6E" w:rsidRDefault="008E1B6E">
            <w:pPr>
              <w:jc w:val="center"/>
            </w:pPr>
            <w:r>
              <w:t>Content</w:t>
            </w:r>
          </w:p>
        </w:tc>
        <w:tc>
          <w:tcPr>
            <w:tcW w:w="428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8E1B6E" w:rsidRDefault="008E1B6E">
            <w:pPr>
              <w:jc w:val="center"/>
            </w:pPr>
            <w:r>
              <w:t>Implication</w:t>
            </w:r>
          </w:p>
        </w:tc>
      </w:tr>
      <w:tr w:rsidR="00F94B3E" w:rsidTr="008E1B6E">
        <w:trPr>
          <w:jc w:val="center"/>
        </w:trPr>
        <w:tc>
          <w:tcPr>
            <w:tcW w:w="1525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1111 0000</w:t>
            </w:r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8E1B6E">
              <w:t xml:space="preserve">Header </w:t>
            </w:r>
            <w:r>
              <w:t>0xF0</w:t>
            </w:r>
          </w:p>
        </w:tc>
      </w:tr>
      <w:tr w:rsidR="00F94B3E" w:rsidTr="008E1B6E">
        <w:trPr>
          <w:jc w:val="center"/>
        </w:trPr>
        <w:tc>
          <w:tcPr>
            <w:tcW w:w="1525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8E1B6E">
              <w:t>Checksum</w:t>
            </w:r>
          </w:p>
        </w:tc>
      </w:tr>
    </w:tbl>
    <w:p w:rsidR="00F94B3E" w:rsidRDefault="00666051">
      <w:pPr>
        <w:rPr>
          <w:b/>
        </w:rPr>
      </w:pPr>
      <w:r>
        <w:rPr>
          <w:b/>
        </w:rPr>
        <w:t>备注：在下位机收到上位机发送的命令包时，若下位机无法处理该命令，需回复此应答包作为响应。</w:t>
      </w:r>
    </w:p>
    <w:p w:rsidR="003A13F2" w:rsidRDefault="003A13F2">
      <w:pPr>
        <w:rPr>
          <w:b/>
        </w:rPr>
      </w:pPr>
      <w:r>
        <w:rPr>
          <w:b/>
        </w:rPr>
        <w:t>Notes: When the lower device receive</w:t>
      </w:r>
      <w:r w:rsidR="00D879F6">
        <w:rPr>
          <w:b/>
        </w:rPr>
        <w:t>s</w:t>
      </w:r>
      <w:r>
        <w:rPr>
          <w:b/>
        </w:rPr>
        <w:t xml:space="preserve"> the </w:t>
      </w:r>
      <w:proofErr w:type="gramStart"/>
      <w:r w:rsidR="00EF2559">
        <w:rPr>
          <w:b/>
        </w:rPr>
        <w:t>command</w:t>
      </w:r>
      <w:proofErr w:type="gramEnd"/>
      <w:r>
        <w:rPr>
          <w:b/>
        </w:rPr>
        <w:t xml:space="preserve"> packet sent from </w:t>
      </w:r>
      <w:r w:rsidR="00D879F6">
        <w:rPr>
          <w:b/>
        </w:rPr>
        <w:t xml:space="preserve">the </w:t>
      </w:r>
      <w:r>
        <w:rPr>
          <w:b/>
        </w:rPr>
        <w:t xml:space="preserve">upper device, </w:t>
      </w:r>
      <w:r w:rsidR="00D879F6">
        <w:rPr>
          <w:b/>
        </w:rPr>
        <w:t>if the lower device cannot process th</w:t>
      </w:r>
      <w:r w:rsidR="00D879F6">
        <w:rPr>
          <w:b/>
        </w:rPr>
        <w:t>is</w:t>
      </w:r>
      <w:r w:rsidR="00D879F6">
        <w:rPr>
          <w:b/>
        </w:rPr>
        <w:t xml:space="preserve"> command</w:t>
      </w:r>
      <w:r w:rsidR="00D879F6">
        <w:rPr>
          <w:b/>
        </w:rPr>
        <w:t>, it</w:t>
      </w:r>
      <w:r>
        <w:rPr>
          <w:b/>
        </w:rPr>
        <w:t xml:space="preserve"> needs to reply this reply packet as a response.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56" w:name="_Toc21699"/>
      <w:bookmarkStart w:id="57" w:name="_Toc11771"/>
      <w:bookmarkStart w:id="58" w:name="_Toc50111033"/>
      <w:r>
        <w:rPr>
          <w:rFonts w:ascii="Times New Roman" w:hAnsi="Times New Roman"/>
        </w:rPr>
        <w:t>查询设备版本</w:t>
      </w:r>
      <w:bookmarkEnd w:id="56"/>
      <w:bookmarkEnd w:id="57"/>
      <w:r>
        <w:rPr>
          <w:rFonts w:ascii="Times New Roman" w:hAnsi="Times New Roman"/>
        </w:rPr>
        <w:t>*</w:t>
      </w:r>
      <w:r w:rsidR="00EF2559">
        <w:rPr>
          <w:rFonts w:ascii="Times New Roman" w:hAnsi="Times New Roman"/>
        </w:rPr>
        <w:t xml:space="preserve"> </w:t>
      </w:r>
      <w:r w:rsidR="00311F3F">
        <w:rPr>
          <w:rFonts w:ascii="Times New Roman" w:hAnsi="Times New Roman"/>
        </w:rPr>
        <w:t>I</w:t>
      </w:r>
      <w:r w:rsidR="00311F3F">
        <w:rPr>
          <w:rFonts w:ascii="Times New Roman" w:hAnsi="Times New Roman" w:hint="eastAsia"/>
        </w:rPr>
        <w:t>n</w:t>
      </w:r>
      <w:r w:rsidR="00EF2559">
        <w:rPr>
          <w:rFonts w:ascii="Times New Roman" w:hAnsi="Times New Roman"/>
        </w:rPr>
        <w:t>quiry D</w:t>
      </w:r>
      <w:r w:rsidR="00EF2559">
        <w:rPr>
          <w:rFonts w:ascii="Times New Roman" w:hAnsi="Times New Roman" w:hint="eastAsia"/>
        </w:rPr>
        <w:t>ev</w:t>
      </w:r>
      <w:r w:rsidR="00EF2559">
        <w:rPr>
          <w:rFonts w:ascii="Times New Roman" w:hAnsi="Times New Roman"/>
        </w:rPr>
        <w:t>ice Version</w:t>
      </w:r>
      <w:bookmarkEnd w:id="58"/>
    </w:p>
    <w:p w:rsidR="00F94B3E" w:rsidRDefault="00666051">
      <w:r>
        <w:t>上位机发送此包，用于从下位机获取设备版本信息。</w:t>
      </w:r>
    </w:p>
    <w:p w:rsidR="00EF2559" w:rsidRDefault="00EF2559">
      <w:r>
        <w:t xml:space="preserve">The upper device sends this packet to achieve information of device version from the lower device.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7"/>
        <w:gridCol w:w="1485"/>
        <w:gridCol w:w="4290"/>
      </w:tblGrid>
      <w:tr w:rsidR="00F94B3E" w:rsidTr="00EF2559">
        <w:trPr>
          <w:jc w:val="center"/>
        </w:trPr>
        <w:tc>
          <w:tcPr>
            <w:tcW w:w="1667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EF2559" w:rsidRDefault="00EF2559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EF2559" w:rsidRDefault="00EF2559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EF2559" w:rsidRDefault="00EF2559">
            <w:pPr>
              <w:jc w:val="center"/>
            </w:pPr>
            <w:r>
              <w:t>Implication</w:t>
            </w:r>
          </w:p>
        </w:tc>
      </w:tr>
      <w:tr w:rsidR="00F94B3E" w:rsidTr="00EF2559">
        <w:trPr>
          <w:jc w:val="center"/>
        </w:trPr>
        <w:tc>
          <w:tcPr>
            <w:tcW w:w="1667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1000 0010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EF2559">
              <w:rPr>
                <w:rFonts w:hint="eastAsia"/>
              </w:rPr>
              <w:t>H</w:t>
            </w:r>
            <w:r w:rsidR="00EF2559">
              <w:t xml:space="preserve">eader </w:t>
            </w:r>
            <w:r>
              <w:t>0x82</w:t>
            </w:r>
          </w:p>
        </w:tc>
      </w:tr>
      <w:tr w:rsidR="00F94B3E" w:rsidTr="00EF2559">
        <w:trPr>
          <w:jc w:val="center"/>
        </w:trPr>
        <w:tc>
          <w:tcPr>
            <w:tcW w:w="1667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EF2559">
              <w:rPr>
                <w:rFonts w:hint="eastAsia"/>
              </w:rPr>
              <w:t xml:space="preserve"> </w:t>
            </w:r>
            <w:r w:rsidR="00EF2559">
              <w:t>Checksum</w:t>
            </w:r>
          </w:p>
        </w:tc>
      </w:tr>
    </w:tbl>
    <w:p w:rsidR="00F94B3E" w:rsidRDefault="00F94B3E"/>
    <w:p w:rsidR="00D879F6" w:rsidRDefault="00D879F6"/>
    <w:p w:rsidR="00F94B3E" w:rsidRDefault="00666051">
      <w:r>
        <w:lastRenderedPageBreak/>
        <w:t>下位机返回应答包</w:t>
      </w:r>
    </w:p>
    <w:p w:rsidR="00EF2559" w:rsidRDefault="00EF2559">
      <w:r>
        <w:t>The lower device return</w:t>
      </w:r>
      <w:r w:rsidR="00E119A9">
        <w:t>s</w:t>
      </w:r>
      <w:r>
        <w:t xml:space="preserve"> a reply packet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485"/>
        <w:gridCol w:w="4290"/>
      </w:tblGrid>
      <w:tr w:rsidR="00F94B3E" w:rsidTr="00EF2559">
        <w:trPr>
          <w:jc w:val="center"/>
        </w:trPr>
        <w:tc>
          <w:tcPr>
            <w:tcW w:w="138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EF2559" w:rsidRDefault="00EF2559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EF2559" w:rsidRDefault="00EF2559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EF2559" w:rsidRDefault="00EF2559">
            <w:pPr>
              <w:jc w:val="center"/>
            </w:pPr>
            <w:r>
              <w:t>Implication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1111 0010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>
              <w:t>0xF2</w:t>
            </w:r>
          </w:p>
          <w:p w:rsidR="0088474A" w:rsidRDefault="0088474A" w:rsidP="0088474A">
            <w:r>
              <w:t xml:space="preserve">               </w:t>
            </w:r>
            <w:r>
              <w:rPr>
                <w:rFonts w:hint="eastAsia"/>
              </w:rPr>
              <w:t>Hea</w:t>
            </w:r>
            <w:r>
              <w:t>der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硬件版本号</w:t>
            </w:r>
            <w:r>
              <w:rPr>
                <w:rFonts w:hint="eastAsia"/>
              </w:rPr>
              <w:t xml:space="preserve"> </w:t>
            </w:r>
            <w:r>
              <w:t>低位</w:t>
            </w:r>
          </w:p>
          <w:p w:rsidR="00EF2559" w:rsidRDefault="00EF2559">
            <w:pPr>
              <w:jc w:val="center"/>
            </w:pPr>
            <w:r>
              <w:t>Hard</w:t>
            </w:r>
            <w:r w:rsidR="0088474A">
              <w:t>ware Version Number L</w:t>
            </w:r>
            <w:r w:rsidR="0088474A">
              <w:rPr>
                <w:rFonts w:hint="eastAsia"/>
              </w:rPr>
              <w:t>o</w:t>
            </w:r>
            <w:r w:rsidR="0088474A">
              <w:t>w</w:t>
            </w:r>
            <w:r w:rsidR="00D879F6">
              <w:t>-order</w:t>
            </w:r>
            <w:r w:rsidR="0088474A">
              <w:t xml:space="preserve"> Bit 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硬件版本号</w:t>
            </w:r>
            <w:r>
              <w:t xml:space="preserve"> </w:t>
            </w:r>
            <w:r>
              <w:t>中位</w:t>
            </w:r>
          </w:p>
          <w:p w:rsidR="0088474A" w:rsidRDefault="0088474A">
            <w:pPr>
              <w:jc w:val="center"/>
            </w:pPr>
            <w:r>
              <w:t>Hardware Version Number</w:t>
            </w:r>
            <w:r w:rsidR="006607DE">
              <w:t xml:space="preserve"> M</w:t>
            </w:r>
            <w:r w:rsidR="006607DE">
              <w:rPr>
                <w:rFonts w:hint="eastAsia"/>
              </w:rPr>
              <w:t>i</w:t>
            </w:r>
            <w:r w:rsidR="006607DE">
              <w:t>ddle</w:t>
            </w:r>
            <w:r w:rsidR="00D879F6">
              <w:t>-order</w:t>
            </w:r>
            <w:r w:rsidR="006607DE">
              <w:t xml:space="preserve"> Bit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硬件版本号</w:t>
            </w:r>
            <w:r>
              <w:t xml:space="preserve"> </w:t>
            </w:r>
            <w:r>
              <w:t>高位</w:t>
            </w:r>
          </w:p>
          <w:p w:rsidR="0088474A" w:rsidRDefault="0088474A">
            <w:pPr>
              <w:jc w:val="center"/>
            </w:pPr>
            <w:r>
              <w:t>Hardware Version Number</w:t>
            </w:r>
            <w:r w:rsidR="006607DE">
              <w:t xml:space="preserve"> </w:t>
            </w:r>
            <w:bookmarkStart w:id="59" w:name="OLE_LINK1"/>
            <w:bookmarkStart w:id="60" w:name="OLE_LINK2"/>
            <w:r w:rsidR="006607DE">
              <w:t>High</w:t>
            </w:r>
            <w:r w:rsidR="00702F37">
              <w:t>-order</w:t>
            </w:r>
            <w:r w:rsidR="006607DE">
              <w:t xml:space="preserve"> Bit </w:t>
            </w:r>
            <w:bookmarkEnd w:id="59"/>
            <w:bookmarkEnd w:id="60"/>
          </w:p>
        </w:tc>
      </w:tr>
      <w:tr w:rsidR="00F94B3E" w:rsidTr="00EF2559">
        <w:trPr>
          <w:trHeight w:val="90"/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软件版本号</w:t>
            </w:r>
            <w:r>
              <w:t xml:space="preserve"> </w:t>
            </w:r>
            <w:r>
              <w:t>低位</w:t>
            </w:r>
          </w:p>
          <w:p w:rsidR="0088474A" w:rsidRDefault="0088474A">
            <w:pPr>
              <w:jc w:val="center"/>
            </w:pPr>
            <w:r>
              <w:t>Software Version Number</w:t>
            </w:r>
            <w:r w:rsidR="006607DE">
              <w:t xml:space="preserve"> Low</w:t>
            </w:r>
            <w:r w:rsidR="00702F37">
              <w:t>-order</w:t>
            </w:r>
            <w:r w:rsidR="006607DE">
              <w:t xml:space="preserve"> Bit 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软件版本号</w:t>
            </w:r>
            <w:r>
              <w:t xml:space="preserve"> </w:t>
            </w:r>
            <w:r>
              <w:t>中位</w:t>
            </w:r>
          </w:p>
          <w:p w:rsidR="0088474A" w:rsidRDefault="0088474A">
            <w:pPr>
              <w:jc w:val="center"/>
            </w:pPr>
            <w:r>
              <w:t>Software Version Number</w:t>
            </w:r>
            <w:r w:rsidR="006607DE">
              <w:t xml:space="preserve"> M</w:t>
            </w:r>
            <w:r w:rsidR="006607DE">
              <w:rPr>
                <w:rFonts w:hint="eastAsia"/>
              </w:rPr>
              <w:t>i</w:t>
            </w:r>
            <w:r w:rsidR="006607DE">
              <w:t>ddle</w:t>
            </w:r>
            <w:r w:rsidR="00702F37">
              <w:t>-order</w:t>
            </w:r>
            <w:r w:rsidR="006607DE">
              <w:t xml:space="preserve"> Bit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软件版本号</w:t>
            </w:r>
            <w:r>
              <w:t xml:space="preserve"> </w:t>
            </w:r>
            <w:r>
              <w:t>高位</w:t>
            </w:r>
          </w:p>
          <w:p w:rsidR="0088474A" w:rsidRDefault="0088474A">
            <w:pPr>
              <w:jc w:val="center"/>
            </w:pPr>
            <w:r>
              <w:t>Software Version Number</w:t>
            </w:r>
            <w:r w:rsidR="006607DE">
              <w:t xml:space="preserve"> High</w:t>
            </w:r>
            <w:r w:rsidR="00702F37">
              <w:t>-order</w:t>
            </w:r>
            <w:r w:rsidR="006607DE">
              <w:t xml:space="preserve"> Bit</w:t>
            </w:r>
          </w:p>
        </w:tc>
      </w:tr>
      <w:tr w:rsidR="00F94B3E" w:rsidTr="00EF2559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</w:p>
          <w:p w:rsidR="006607DE" w:rsidRDefault="006607DE">
            <w:pPr>
              <w:jc w:val="center"/>
            </w:pPr>
            <w:r>
              <w:t>Checksum</w:t>
            </w:r>
          </w:p>
        </w:tc>
      </w:tr>
    </w:tbl>
    <w:p w:rsidR="00F94B3E" w:rsidRDefault="00666051">
      <w:r>
        <w:t>注意：</w:t>
      </w:r>
    </w:p>
    <w:p w:rsidR="00702F37" w:rsidRDefault="00702F37">
      <w:pPr>
        <w:rPr>
          <w:rFonts w:hint="eastAsia"/>
        </w:rPr>
      </w:pPr>
      <w:r>
        <w:t>Notes:</w:t>
      </w:r>
    </w:p>
    <w:p w:rsidR="00F94B3E" w:rsidRDefault="00666051">
      <w:r>
        <w:t>软硬件版本号均为</w:t>
      </w:r>
      <w:r>
        <w:t>A.B.C</w:t>
      </w:r>
      <w:r>
        <w:t>三段式，高位为</w:t>
      </w:r>
      <w:r>
        <w:t>A</w:t>
      </w:r>
      <w:r>
        <w:t>，中位为</w:t>
      </w:r>
      <w:r>
        <w:t>B</w:t>
      </w:r>
      <w:r>
        <w:t>，低位为</w:t>
      </w:r>
      <w:r>
        <w:t>C</w:t>
      </w:r>
      <w:r>
        <w:t>，取值范围</w:t>
      </w:r>
      <w:r>
        <w:t>0-127</w:t>
      </w:r>
      <w:r>
        <w:t>。</w:t>
      </w:r>
    </w:p>
    <w:p w:rsidR="006607DE" w:rsidRDefault="006607DE">
      <w:r>
        <w:t xml:space="preserve">Notes: </w:t>
      </w:r>
      <w:r w:rsidR="001C41FB">
        <w:t>Hard</w:t>
      </w:r>
      <w:r w:rsidR="00702F37">
        <w:t>ware</w:t>
      </w:r>
      <w:r w:rsidR="001C41FB">
        <w:t xml:space="preserve"> and software version number</w:t>
      </w:r>
      <w:r w:rsidR="00702F37">
        <w:t>s</w:t>
      </w:r>
      <w:r w:rsidR="001C41FB">
        <w:t xml:space="preserve"> are all three stage</w:t>
      </w:r>
      <w:r w:rsidR="00735AAA">
        <w:t xml:space="preserve"> - A.B.C</w:t>
      </w:r>
      <w:r w:rsidR="00735AAA">
        <w:rPr>
          <w:rFonts w:hint="eastAsia"/>
        </w:rPr>
        <w:t>,</w:t>
      </w:r>
      <w:r w:rsidR="00735AAA">
        <w:t xml:space="preserve"> high</w:t>
      </w:r>
      <w:r w:rsidR="00702F37">
        <w:t>-order</w:t>
      </w:r>
      <w:r w:rsidR="00735AAA">
        <w:t xml:space="preserve"> bit is A, middle</w:t>
      </w:r>
      <w:r w:rsidR="00702F37">
        <w:t>-order</w:t>
      </w:r>
      <w:r w:rsidR="00735AAA">
        <w:t xml:space="preserve"> bit is B, low</w:t>
      </w:r>
      <w:r w:rsidR="00702F37">
        <w:t>-order</w:t>
      </w:r>
      <w:r w:rsidR="00735AAA">
        <w:t xml:space="preserve"> bit is C, the range of value is 0 to 127.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61" w:name="_Toc30702"/>
      <w:bookmarkStart w:id="62" w:name="_Toc11915"/>
      <w:bookmarkStart w:id="63" w:name="_Toc50111034"/>
      <w:r>
        <w:rPr>
          <w:rFonts w:ascii="Times New Roman" w:hAnsi="Times New Roman"/>
        </w:rPr>
        <w:t>对时</w:t>
      </w:r>
      <w:bookmarkEnd w:id="61"/>
      <w:bookmarkEnd w:id="62"/>
      <w:r>
        <w:rPr>
          <w:rFonts w:ascii="Times New Roman" w:hAnsi="Times New Roman"/>
        </w:rPr>
        <w:t>*</w:t>
      </w:r>
      <w:r w:rsidR="00041B41">
        <w:rPr>
          <w:rFonts w:ascii="Times New Roman" w:hAnsi="Times New Roman"/>
        </w:rPr>
        <w:t xml:space="preserve"> Time Matching</w:t>
      </w:r>
      <w:bookmarkEnd w:id="63"/>
    </w:p>
    <w:p w:rsidR="00F94B3E" w:rsidRDefault="00666051">
      <w:r>
        <w:t>上位机发送此包，用于设置下位机时间</w:t>
      </w:r>
    </w:p>
    <w:p w:rsidR="00041B41" w:rsidRDefault="00041B41">
      <w:r>
        <w:t xml:space="preserve">The upper device sends this packet </w:t>
      </w:r>
      <w:r w:rsidR="00311F3F">
        <w:t>to set</w:t>
      </w:r>
      <w:r>
        <w:t xml:space="preserve"> up time </w:t>
      </w:r>
      <w:r w:rsidR="00311F3F">
        <w:t>for</w:t>
      </w:r>
      <w:r>
        <w:t xml:space="preserve"> the lower device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598"/>
        <w:gridCol w:w="4290"/>
      </w:tblGrid>
      <w:tr w:rsidR="00F94B3E" w:rsidTr="00041B41">
        <w:trPr>
          <w:jc w:val="center"/>
        </w:trPr>
        <w:tc>
          <w:tcPr>
            <w:tcW w:w="1696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041B41" w:rsidRDefault="00041B41">
            <w:pPr>
              <w:jc w:val="center"/>
            </w:pPr>
            <w:r>
              <w:t>Sequence Number</w:t>
            </w:r>
          </w:p>
        </w:tc>
        <w:tc>
          <w:tcPr>
            <w:tcW w:w="1598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041B41" w:rsidRDefault="00041B41">
            <w:pPr>
              <w:jc w:val="center"/>
            </w:pPr>
            <w:r>
              <w:t xml:space="preserve">Content 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041B41" w:rsidRDefault="00041B41">
            <w:pPr>
              <w:jc w:val="center"/>
            </w:pPr>
            <w:r>
              <w:t>Implication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>1000 0011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>
              <w:t>0x83</w:t>
            </w:r>
          </w:p>
          <w:p w:rsidR="00041B41" w:rsidRDefault="00041B41">
            <w:pPr>
              <w:jc w:val="center"/>
            </w:pPr>
            <w:r>
              <w:t>Header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年</w:t>
            </w:r>
            <w:r>
              <w:t>=YYYY-2000</w:t>
            </w:r>
          </w:p>
          <w:p w:rsidR="00041B41" w:rsidRDefault="00041B41">
            <w:pPr>
              <w:jc w:val="center"/>
            </w:pPr>
            <w:r>
              <w:t>Year= YYYY-2000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0000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月</w:t>
            </w:r>
            <w:r w:rsidR="00041B41">
              <w:rPr>
                <w:rFonts w:hint="eastAsia"/>
              </w:rPr>
              <w:t xml:space="preserve"> </w:t>
            </w:r>
            <w:r w:rsidR="00041B41">
              <w:t>Month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000x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日</w:t>
            </w:r>
            <w:r w:rsidR="00041B41">
              <w:rPr>
                <w:rFonts w:hint="eastAsia"/>
              </w:rPr>
              <w:t xml:space="preserve"> </w:t>
            </w:r>
            <w:r w:rsidR="00041B41">
              <w:t>Day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000x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时</w:t>
            </w:r>
            <w:r w:rsidR="00041B41">
              <w:rPr>
                <w:rFonts w:hint="eastAsia"/>
              </w:rPr>
              <w:t>H</w:t>
            </w:r>
            <w:r w:rsidR="00041B41">
              <w:t>our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00xx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分</w:t>
            </w:r>
            <w:r w:rsidR="00041B41">
              <w:rPr>
                <w:rFonts w:hint="eastAsia"/>
              </w:rPr>
              <w:t>M</w:t>
            </w:r>
            <w:r w:rsidR="00041B41">
              <w:t>inute</w:t>
            </w:r>
          </w:p>
        </w:tc>
      </w:tr>
      <w:tr w:rsidR="00F94B3E" w:rsidTr="00041B41">
        <w:trPr>
          <w:trHeight w:val="90"/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00xx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秒</w:t>
            </w:r>
            <w:r w:rsidR="00041B41">
              <w:rPr>
                <w:rFonts w:hint="eastAsia"/>
              </w:rPr>
              <w:t>S</w:t>
            </w:r>
            <w:r w:rsidR="00041B41">
              <w:t>econd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041B41" w:rsidRDefault="00666051">
            <w:pPr>
              <w:jc w:val="center"/>
            </w:pPr>
            <w:r>
              <w:t>00</w:t>
            </w:r>
            <w:r>
              <w:t>（毫秒</w:t>
            </w:r>
            <w:r>
              <w:t xml:space="preserve"> </w:t>
            </w:r>
            <w:r>
              <w:t>第</w:t>
            </w:r>
            <w:r>
              <w:t>0-6</w:t>
            </w:r>
            <w:r>
              <w:t>位）</w:t>
            </w:r>
          </w:p>
          <w:p w:rsidR="00F94B3E" w:rsidRDefault="00311F3F">
            <w:pPr>
              <w:jc w:val="center"/>
            </w:pPr>
            <w:r>
              <w:lastRenderedPageBreak/>
              <w:t xml:space="preserve"> </w:t>
            </w:r>
            <w:r>
              <w:t>00</w:t>
            </w:r>
            <w:r>
              <w:t xml:space="preserve"> </w:t>
            </w:r>
            <w:r w:rsidR="00041B41">
              <w:t>(Millisecond The 0 – 6</w:t>
            </w:r>
            <w:r w:rsidR="00041B41" w:rsidRPr="00041B41">
              <w:rPr>
                <w:vertAlign w:val="superscript"/>
              </w:rPr>
              <w:t>th</w:t>
            </w:r>
            <w:r w:rsidR="00041B41">
              <w:t xml:space="preserve"> bit)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9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00</w:t>
            </w:r>
            <w:r>
              <w:t>（毫秒</w:t>
            </w:r>
            <w:r>
              <w:t xml:space="preserve"> </w:t>
            </w:r>
            <w:r>
              <w:t>第</w:t>
            </w:r>
            <w:r>
              <w:t>7-13</w:t>
            </w:r>
            <w:r>
              <w:t>位）</w:t>
            </w:r>
          </w:p>
          <w:p w:rsidR="00041B41" w:rsidRDefault="00311F3F">
            <w:pPr>
              <w:jc w:val="center"/>
            </w:pPr>
            <w:r>
              <w:t>00</w:t>
            </w:r>
            <w:r>
              <w:t xml:space="preserve"> </w:t>
            </w:r>
            <w:r w:rsidR="00041B41">
              <w:t>(Millisecond The 7</w:t>
            </w:r>
            <w:r w:rsidR="00041B41" w:rsidRPr="00041B41">
              <w:rPr>
                <w:vertAlign w:val="superscript"/>
              </w:rPr>
              <w:t>th</w:t>
            </w:r>
            <w:r w:rsidR="00041B41">
              <w:rPr>
                <w:rFonts w:hint="eastAsia"/>
              </w:rPr>
              <w:t xml:space="preserve"> </w:t>
            </w:r>
            <w:r w:rsidR="00041B41">
              <w:t>– 13</w:t>
            </w:r>
            <w:r w:rsidR="00041B41" w:rsidRPr="00041B41">
              <w:rPr>
                <w:vertAlign w:val="superscript"/>
              </w:rPr>
              <w:t>th</w:t>
            </w:r>
            <w:r w:rsidR="00041B41">
              <w:t xml:space="preserve"> bit)</w:t>
            </w:r>
          </w:p>
        </w:tc>
      </w:tr>
      <w:tr w:rsidR="00F94B3E" w:rsidTr="00041B41">
        <w:trPr>
          <w:jc w:val="center"/>
        </w:trPr>
        <w:tc>
          <w:tcPr>
            <w:tcW w:w="1696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1598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041B41">
              <w:rPr>
                <w:rFonts w:hint="eastAsia"/>
              </w:rPr>
              <w:t xml:space="preserve"> </w:t>
            </w:r>
            <w:r w:rsidR="00041B41">
              <w:t>Checksum</w:t>
            </w:r>
          </w:p>
        </w:tc>
      </w:tr>
    </w:tbl>
    <w:p w:rsidR="00F94B3E" w:rsidRDefault="00F94B3E"/>
    <w:p w:rsidR="00F94B3E" w:rsidRDefault="00666051">
      <w:r>
        <w:t>下位机返回应答包</w:t>
      </w:r>
    </w:p>
    <w:p w:rsidR="00041B41" w:rsidRDefault="00041B41">
      <w:r>
        <w:t>The lower device return</w:t>
      </w:r>
      <w:r w:rsidR="00311F3F">
        <w:t>s the</w:t>
      </w:r>
      <w:r>
        <w:t xml:space="preserve"> reply packet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041B41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041B41" w:rsidRDefault="00041B41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041B41" w:rsidRDefault="00041B41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041B41" w:rsidRDefault="00041B41">
            <w:pPr>
              <w:jc w:val="center"/>
            </w:pPr>
            <w:r>
              <w:t>Implication</w:t>
            </w:r>
          </w:p>
        </w:tc>
      </w:tr>
      <w:tr w:rsidR="00F94B3E" w:rsidTr="00041B41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1111 0011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>
              <w:t>0xF3</w:t>
            </w:r>
          </w:p>
          <w:p w:rsidR="00041B41" w:rsidRDefault="00041B41">
            <w:pPr>
              <w:jc w:val="center"/>
            </w:pPr>
            <w:r>
              <w:t>Header</w:t>
            </w:r>
          </w:p>
        </w:tc>
      </w:tr>
      <w:tr w:rsidR="00F94B3E" w:rsidTr="00041B41">
        <w:trPr>
          <w:jc w:val="center"/>
        </w:trPr>
        <w:tc>
          <w:tcPr>
            <w:tcW w:w="1809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041B41" w:rsidRDefault="00666051">
            <w:r>
              <w:t>0</w:t>
            </w:r>
            <w:r>
              <w:t>：对时成功</w:t>
            </w:r>
            <w:r w:rsidR="00041B41">
              <w:rPr>
                <w:rFonts w:hint="eastAsia"/>
              </w:rPr>
              <w:t xml:space="preserve"> </w:t>
            </w:r>
          </w:p>
          <w:p w:rsidR="00F94B3E" w:rsidRDefault="00041B41">
            <w:r>
              <w:t xml:space="preserve">0: Time Matching </w:t>
            </w:r>
            <w:r w:rsidR="00C91FF6">
              <w:t xml:space="preserve">is </w:t>
            </w:r>
            <w:r>
              <w:t>Successful</w:t>
            </w:r>
          </w:p>
        </w:tc>
      </w:tr>
      <w:tr w:rsidR="00F94B3E" w:rsidTr="00041B41">
        <w:trPr>
          <w:jc w:val="center"/>
        </w:trPr>
        <w:tc>
          <w:tcPr>
            <w:tcW w:w="1809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041B41" w:rsidRDefault="00666051">
            <w:r>
              <w:t>非</w:t>
            </w:r>
            <w:r>
              <w:t>0</w:t>
            </w:r>
            <w:r>
              <w:t>：对时失败</w:t>
            </w:r>
            <w:r w:rsidR="00041B41">
              <w:rPr>
                <w:rFonts w:hint="eastAsia"/>
              </w:rPr>
              <w:t xml:space="preserve"> </w:t>
            </w:r>
          </w:p>
          <w:p w:rsidR="00F94B3E" w:rsidRDefault="00041B41">
            <w:r>
              <w:t xml:space="preserve">Not 0: Time Matching </w:t>
            </w:r>
            <w:r w:rsidR="00C91FF6">
              <w:t xml:space="preserve">is </w:t>
            </w:r>
            <w:r>
              <w:t>Failed</w:t>
            </w:r>
          </w:p>
        </w:tc>
      </w:tr>
      <w:tr w:rsidR="00F94B3E" w:rsidTr="00041B41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041B41">
              <w:rPr>
                <w:rFonts w:hint="eastAsia"/>
              </w:rPr>
              <w:t xml:space="preserve"> </w:t>
            </w:r>
            <w:r w:rsidR="00041B41">
              <w:t>Checksum</w:t>
            </w:r>
          </w:p>
        </w:tc>
      </w:tr>
    </w:tbl>
    <w:p w:rsidR="00F94B3E" w:rsidRDefault="00F94B3E"/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64" w:name="_Toc8392"/>
      <w:bookmarkStart w:id="65" w:name="_Toc5464"/>
      <w:bookmarkStart w:id="66" w:name="_Toc50111035"/>
      <w:r>
        <w:rPr>
          <w:rFonts w:ascii="Times New Roman" w:hAnsi="Times New Roman"/>
        </w:rPr>
        <w:t>查询电量信息</w:t>
      </w:r>
      <w:bookmarkEnd w:id="64"/>
      <w:bookmarkEnd w:id="65"/>
      <w:r>
        <w:rPr>
          <w:rFonts w:ascii="Times New Roman" w:hAnsi="Times New Roman"/>
        </w:rPr>
        <w:t>*</w:t>
      </w:r>
      <w:r w:rsidR="00041B41">
        <w:rPr>
          <w:rFonts w:ascii="Times New Roman" w:hAnsi="Times New Roman"/>
        </w:rPr>
        <w:t xml:space="preserve"> </w:t>
      </w:r>
      <w:r w:rsidR="00645E43">
        <w:rPr>
          <w:rFonts w:ascii="Times New Roman" w:hAnsi="Times New Roman"/>
        </w:rPr>
        <w:t xml:space="preserve">Inquiry </w:t>
      </w:r>
      <w:r w:rsidR="00264D56">
        <w:rPr>
          <w:rFonts w:ascii="Times New Roman" w:hAnsi="Times New Roman"/>
        </w:rPr>
        <w:t>B</w:t>
      </w:r>
      <w:r w:rsidR="00264D56">
        <w:rPr>
          <w:rFonts w:ascii="Times New Roman" w:hAnsi="Times New Roman" w:hint="eastAsia"/>
        </w:rPr>
        <w:t>a</w:t>
      </w:r>
      <w:r w:rsidR="00264D56">
        <w:rPr>
          <w:rFonts w:ascii="Times New Roman" w:hAnsi="Times New Roman"/>
        </w:rPr>
        <w:t>ttery</w:t>
      </w:r>
      <w:r w:rsidR="00311F3F">
        <w:rPr>
          <w:rFonts w:ascii="Times New Roman" w:hAnsi="Times New Roman"/>
        </w:rPr>
        <w:t xml:space="preserve"> </w:t>
      </w:r>
      <w:r w:rsidR="00645E43">
        <w:rPr>
          <w:rFonts w:ascii="Times New Roman" w:hAnsi="Times New Roman"/>
        </w:rPr>
        <w:t>Information</w:t>
      </w:r>
      <w:bookmarkEnd w:id="66"/>
    </w:p>
    <w:p w:rsidR="00F94B3E" w:rsidRDefault="00666051">
      <w:r>
        <w:t>上位机发送此包，用于从下位机获取电量信息</w:t>
      </w:r>
    </w:p>
    <w:p w:rsidR="00645E43" w:rsidRDefault="00645E43">
      <w:r>
        <w:t xml:space="preserve">The upper device sends this packet </w:t>
      </w:r>
      <w:r w:rsidR="00311F3F">
        <w:t>to obtain</w:t>
      </w:r>
      <w:r>
        <w:t xml:space="preserve"> </w:t>
      </w:r>
      <w:r w:rsidR="00264D56">
        <w:t>battery</w:t>
      </w:r>
      <w:r>
        <w:t xml:space="preserve"> information from the lower device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1485"/>
        <w:gridCol w:w="4290"/>
      </w:tblGrid>
      <w:tr w:rsidR="00F94B3E" w:rsidTr="00901CA8">
        <w:trPr>
          <w:jc w:val="center"/>
        </w:trPr>
        <w:tc>
          <w:tcPr>
            <w:tcW w:w="195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901CA8" w:rsidRDefault="00901CA8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901CA8" w:rsidRDefault="00901CA8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901CA8" w:rsidRDefault="00901CA8">
            <w:pPr>
              <w:jc w:val="center"/>
            </w:pPr>
            <w:r>
              <w:t>Implication</w:t>
            </w:r>
          </w:p>
        </w:tc>
      </w:tr>
      <w:tr w:rsidR="00F94B3E" w:rsidTr="00901CA8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1000 0110</w:t>
            </w:r>
          </w:p>
        </w:tc>
        <w:tc>
          <w:tcPr>
            <w:tcW w:w="4290" w:type="dxa"/>
            <w:vAlign w:val="center"/>
          </w:tcPr>
          <w:p w:rsidR="00264D56" w:rsidRDefault="00666051" w:rsidP="00264D56">
            <w:pPr>
              <w:jc w:val="center"/>
            </w:pPr>
            <w:r>
              <w:t>包头</w:t>
            </w:r>
            <w:r>
              <w:t>0x86</w:t>
            </w:r>
            <w:r w:rsidR="00264D56">
              <w:t xml:space="preserve"> Header</w:t>
            </w:r>
          </w:p>
        </w:tc>
      </w:tr>
      <w:tr w:rsidR="00F94B3E" w:rsidTr="00901CA8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264D56">
              <w:t>Checksum</w:t>
            </w:r>
          </w:p>
        </w:tc>
      </w:tr>
    </w:tbl>
    <w:p w:rsidR="00F94B3E" w:rsidRDefault="00F94B3E"/>
    <w:p w:rsidR="00F94B3E" w:rsidRDefault="00666051">
      <w:r>
        <w:t>下位机返回电量信息包</w:t>
      </w:r>
    </w:p>
    <w:p w:rsidR="00645E43" w:rsidRDefault="00645E43">
      <w:r>
        <w:t>The lower device return</w:t>
      </w:r>
      <w:r w:rsidR="00264D56">
        <w:t>s</w:t>
      </w:r>
      <w:r>
        <w:t xml:space="preserve"> </w:t>
      </w:r>
      <w:r w:rsidR="00264D56">
        <w:t xml:space="preserve">battery information </w:t>
      </w:r>
      <w:r>
        <w:t>packet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901CA8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901CA8" w:rsidRDefault="00901CA8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901CA8" w:rsidRDefault="00901CA8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901CA8" w:rsidRDefault="00901CA8">
            <w:pPr>
              <w:jc w:val="center"/>
            </w:pPr>
            <w:r>
              <w:t>Implication</w:t>
            </w:r>
          </w:p>
        </w:tc>
      </w:tr>
      <w:tr w:rsidR="00F94B3E" w:rsidTr="00901CA8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1111 0110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901CA8">
              <w:t xml:space="preserve">Header </w:t>
            </w:r>
            <w:r>
              <w:t>0xF6</w:t>
            </w:r>
            <w:r w:rsidR="00264D56">
              <w:t xml:space="preserve"> </w:t>
            </w:r>
          </w:p>
        </w:tc>
      </w:tr>
      <w:tr w:rsidR="00F94B3E" w:rsidTr="00901CA8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电量百分比</w:t>
            </w:r>
            <w:r>
              <w:t xml:space="preserve"> 0-100</w:t>
            </w:r>
            <w:r>
              <w:t>，大于</w:t>
            </w:r>
            <w:r>
              <w:t>100</w:t>
            </w:r>
            <w:r>
              <w:t>表示充电</w:t>
            </w:r>
          </w:p>
          <w:p w:rsidR="00264D56" w:rsidRDefault="00264D56">
            <w:pPr>
              <w:jc w:val="center"/>
            </w:pPr>
            <w:r>
              <w:t xml:space="preserve">Battery percentage is 0 to 100, larger than 100 percent represents </w:t>
            </w:r>
            <w:r w:rsidR="00311F3F">
              <w:t xml:space="preserve">it is </w:t>
            </w:r>
            <w:r>
              <w:t>charging</w:t>
            </w:r>
          </w:p>
        </w:tc>
      </w:tr>
      <w:tr w:rsidR="00F94B3E" w:rsidTr="00901CA8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264D56">
              <w:t>Checksum</w:t>
            </w:r>
          </w:p>
        </w:tc>
      </w:tr>
    </w:tbl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67" w:name="_Toc24358"/>
      <w:bookmarkStart w:id="68" w:name="_Toc50111036"/>
      <w:r>
        <w:rPr>
          <w:rFonts w:ascii="Times New Roman" w:hAnsi="Times New Roman"/>
        </w:rPr>
        <w:t>产品协议握手包</w:t>
      </w:r>
      <w:bookmarkEnd w:id="67"/>
      <w:r w:rsidR="00901CA8">
        <w:rPr>
          <w:rFonts w:ascii="Times New Roman" w:hAnsi="Times New Roman" w:hint="eastAsia"/>
        </w:rPr>
        <w:t xml:space="preserve"> </w:t>
      </w:r>
      <w:r w:rsidR="00901CA8">
        <w:rPr>
          <w:rFonts w:ascii="Times New Roman" w:hAnsi="Times New Roman"/>
        </w:rPr>
        <w:t>P</w:t>
      </w:r>
      <w:r w:rsidR="00901CA8">
        <w:rPr>
          <w:rFonts w:ascii="Times New Roman" w:hAnsi="Times New Roman" w:hint="eastAsia"/>
        </w:rPr>
        <w:t>ro</w:t>
      </w:r>
      <w:r w:rsidR="00901CA8">
        <w:rPr>
          <w:rFonts w:ascii="Times New Roman" w:hAnsi="Times New Roman"/>
        </w:rPr>
        <w:t>duct Protocol Handshake Packet</w:t>
      </w:r>
      <w:bookmarkEnd w:id="68"/>
    </w:p>
    <w:p w:rsidR="00F94B3E" w:rsidRDefault="00666051">
      <w:r>
        <w:t>上位机发送此包，用于从下位机获取应答信息。</w:t>
      </w:r>
    </w:p>
    <w:p w:rsidR="00901CA8" w:rsidRDefault="00901CA8">
      <w:r>
        <w:t xml:space="preserve">The upper device sends this packet </w:t>
      </w:r>
      <w:r w:rsidR="00311F3F">
        <w:t>to receive</w:t>
      </w:r>
      <w:r>
        <w:t xml:space="preserve"> response message</w:t>
      </w:r>
      <w:r w:rsidR="00311F3F">
        <w:t>s</w:t>
      </w:r>
      <w:r>
        <w:t xml:space="preserve"> from the lower device.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901CA8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901CA8" w:rsidRDefault="00901CA8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901CA8" w:rsidRDefault="00901CA8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901CA8" w:rsidRDefault="00901CA8">
            <w:pPr>
              <w:jc w:val="center"/>
            </w:pPr>
            <w:r>
              <w:t>Implication</w:t>
            </w:r>
          </w:p>
        </w:tc>
      </w:tr>
      <w:tr w:rsidR="00F94B3E" w:rsidTr="00901CA8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1000 0111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901CA8">
              <w:t xml:space="preserve">Header </w:t>
            </w:r>
            <w:r>
              <w:t>0x87</w:t>
            </w:r>
          </w:p>
        </w:tc>
      </w:tr>
      <w:tr w:rsidR="00F94B3E" w:rsidTr="00901CA8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901CA8">
              <w:t>Checksum</w:t>
            </w:r>
          </w:p>
        </w:tc>
      </w:tr>
    </w:tbl>
    <w:p w:rsidR="00F94B3E" w:rsidRDefault="00F94B3E"/>
    <w:p w:rsidR="00F94B3E" w:rsidRDefault="00666051">
      <w:r>
        <w:t>下位机返回信息包</w:t>
      </w:r>
    </w:p>
    <w:p w:rsidR="00FC234C" w:rsidRDefault="00FC234C">
      <w:r>
        <w:t>The lower packet return</w:t>
      </w:r>
      <w:r w:rsidR="00311F3F">
        <w:t>s the</w:t>
      </w:r>
      <w:r>
        <w:t xml:space="preserve"> </w:t>
      </w:r>
      <w:r w:rsidR="009F6FF8">
        <w:t xml:space="preserve">message packet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FC234C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FC234C" w:rsidRDefault="00FC234C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FC234C" w:rsidRDefault="00FC234C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9F6FF8" w:rsidRDefault="009F6FF8">
            <w:pPr>
              <w:jc w:val="center"/>
            </w:pPr>
            <w:r>
              <w:t>Implication</w:t>
            </w:r>
          </w:p>
        </w:tc>
      </w:tr>
      <w:tr w:rsidR="00F94B3E" w:rsidTr="00FC234C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1111 0111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901CA8">
              <w:t xml:space="preserve">Header </w:t>
            </w:r>
            <w:r>
              <w:t>0xF7</w:t>
            </w:r>
          </w:p>
        </w:tc>
      </w:tr>
      <w:tr w:rsidR="00F94B3E" w:rsidTr="00FC234C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901CA8">
              <w:t>Checksum</w:t>
            </w:r>
          </w:p>
        </w:tc>
      </w:tr>
    </w:tbl>
    <w:p w:rsidR="00F94B3E" w:rsidRDefault="00F94B3E"/>
    <w:p w:rsidR="00F94B3E" w:rsidRDefault="00666051">
      <w:r>
        <w:t>注：此包用于上下位机之间的握手，当上位机需要获取下位机是否连接状态时，可发送此包</w:t>
      </w:r>
    </w:p>
    <w:p w:rsidR="009F6FF8" w:rsidRDefault="009F6FF8">
      <w:r>
        <w:t xml:space="preserve">Notes: </w:t>
      </w:r>
      <w:r w:rsidR="00FC5F0B">
        <w:t>this package is applied to the handshake between the upper and lower device</w:t>
      </w:r>
      <w:r w:rsidR="00311F3F">
        <w:t>s</w:t>
      </w:r>
      <w:r w:rsidR="00FC5F0B">
        <w:t xml:space="preserve">, when the upper </w:t>
      </w:r>
      <w:r w:rsidR="00311F3F">
        <w:t>device</w:t>
      </w:r>
      <w:r w:rsidR="00FC5F0B">
        <w:t xml:space="preserve"> </w:t>
      </w:r>
      <w:r w:rsidR="006D7CEB">
        <w:t xml:space="preserve">needs to </w:t>
      </w:r>
      <w:r w:rsidR="006D7CEB">
        <w:rPr>
          <w:rFonts w:hint="eastAsia"/>
        </w:rPr>
        <w:t>r</w:t>
      </w:r>
      <w:r w:rsidR="006D7CEB">
        <w:t xml:space="preserve">equire whether the lower device is </w:t>
      </w:r>
      <w:r w:rsidR="00311F3F">
        <w:rPr>
          <w:rFonts w:hint="eastAsia"/>
        </w:rPr>
        <w:t>a</w:t>
      </w:r>
      <w:r w:rsidR="00311F3F">
        <w:t xml:space="preserve">t the </w:t>
      </w:r>
      <w:r w:rsidR="006D7CEB">
        <w:t>connected status</w:t>
      </w:r>
      <w:r w:rsidR="00311F3F">
        <w:t>, this packet can be sent</w:t>
      </w:r>
      <w:r w:rsidR="006D7CEB">
        <w:t>.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69" w:name="_Toc3682"/>
      <w:bookmarkStart w:id="70" w:name="_Toc19207"/>
      <w:bookmarkStart w:id="71" w:name="_Toc50111037"/>
      <w:r>
        <w:rPr>
          <w:rFonts w:ascii="Times New Roman" w:hAnsi="Times New Roman"/>
        </w:rPr>
        <w:t>查询设备序列号</w:t>
      </w:r>
      <w:bookmarkEnd w:id="69"/>
      <w:bookmarkEnd w:id="70"/>
      <w:r>
        <w:rPr>
          <w:rFonts w:ascii="Times New Roman" w:hAnsi="Times New Roman"/>
        </w:rPr>
        <w:t xml:space="preserve">* </w:t>
      </w:r>
      <w:r w:rsidR="00E119A9">
        <w:rPr>
          <w:rFonts w:ascii="Times New Roman" w:hAnsi="Times New Roman"/>
        </w:rPr>
        <w:t>I</w:t>
      </w:r>
      <w:r w:rsidR="00E119A9">
        <w:rPr>
          <w:rFonts w:ascii="Times New Roman" w:hAnsi="Times New Roman" w:hint="eastAsia"/>
        </w:rPr>
        <w:t>n</w:t>
      </w:r>
      <w:r w:rsidR="00E119A9">
        <w:rPr>
          <w:rFonts w:ascii="Times New Roman" w:hAnsi="Times New Roman"/>
        </w:rPr>
        <w:t>quir</w:t>
      </w:r>
      <w:r w:rsidR="00E12041">
        <w:rPr>
          <w:rFonts w:ascii="Times New Roman" w:hAnsi="Times New Roman"/>
        </w:rPr>
        <w:t>y</w:t>
      </w:r>
      <w:r w:rsidR="00E119A9">
        <w:rPr>
          <w:rFonts w:ascii="Times New Roman" w:hAnsi="Times New Roman"/>
        </w:rPr>
        <w:t xml:space="preserve"> D</w:t>
      </w:r>
      <w:r w:rsidR="00E119A9">
        <w:rPr>
          <w:rFonts w:ascii="Times New Roman" w:hAnsi="Times New Roman" w:hint="eastAsia"/>
        </w:rPr>
        <w:t>ev</w:t>
      </w:r>
      <w:r w:rsidR="00E119A9">
        <w:rPr>
          <w:rFonts w:ascii="Times New Roman" w:hAnsi="Times New Roman"/>
        </w:rPr>
        <w:t>ice Serial Number</w:t>
      </w:r>
      <w:bookmarkEnd w:id="71"/>
      <w:r w:rsidR="00E119A9">
        <w:rPr>
          <w:rFonts w:ascii="Times New Roman" w:hAnsi="Times New Roman"/>
        </w:rPr>
        <w:t xml:space="preserve"> </w:t>
      </w:r>
    </w:p>
    <w:p w:rsidR="00F94B3E" w:rsidRDefault="00666051">
      <w:r>
        <w:t>上位机发送此包，用于从下位机获取设备序列号字符串。</w:t>
      </w:r>
    </w:p>
    <w:p w:rsidR="00E119A9" w:rsidRDefault="00E119A9">
      <w:r>
        <w:t xml:space="preserve">The upper device sends this packet </w:t>
      </w:r>
      <w:r w:rsidR="008E1E19">
        <w:t>to get</w:t>
      </w:r>
      <w:r>
        <w:t xml:space="preserve"> </w:t>
      </w:r>
      <w:r w:rsidR="001A28DB">
        <w:t xml:space="preserve">the </w:t>
      </w:r>
      <w:r>
        <w:t xml:space="preserve">device serial number </w:t>
      </w:r>
      <w:r>
        <w:rPr>
          <w:rFonts w:hint="eastAsia"/>
        </w:rPr>
        <w:t>c</w:t>
      </w:r>
      <w:r>
        <w:t xml:space="preserve">haracter string from </w:t>
      </w:r>
      <w:r w:rsidR="001A28DB">
        <w:t xml:space="preserve">the </w:t>
      </w:r>
      <w:r>
        <w:t>lower device.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E119A9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E119A9" w:rsidRDefault="00E119A9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E119A9" w:rsidRDefault="00E119A9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E119A9" w:rsidRDefault="00E119A9">
            <w:pPr>
              <w:jc w:val="center"/>
            </w:pPr>
            <w:r>
              <w:t>Implication</w:t>
            </w:r>
          </w:p>
        </w:tc>
      </w:tr>
      <w:tr w:rsidR="00F94B3E" w:rsidTr="00E119A9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1000 1000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E119A9">
              <w:rPr>
                <w:rFonts w:hint="eastAsia"/>
              </w:rPr>
              <w:t>H</w:t>
            </w:r>
            <w:r w:rsidR="00E119A9">
              <w:t xml:space="preserve">eader </w:t>
            </w:r>
            <w:r>
              <w:t>0x88</w:t>
            </w:r>
            <w:r w:rsidR="00E119A9">
              <w:t xml:space="preserve"> </w:t>
            </w:r>
          </w:p>
        </w:tc>
      </w:tr>
      <w:tr w:rsidR="00F94B3E" w:rsidTr="00E119A9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E119A9">
              <w:rPr>
                <w:rFonts w:hint="eastAsia"/>
              </w:rPr>
              <w:t xml:space="preserve"> </w:t>
            </w:r>
            <w:r w:rsidR="00E119A9">
              <w:t>Checksum</w:t>
            </w:r>
          </w:p>
        </w:tc>
      </w:tr>
    </w:tbl>
    <w:p w:rsidR="00F94B3E" w:rsidRDefault="00F94B3E"/>
    <w:p w:rsidR="00F94B3E" w:rsidRDefault="00666051">
      <w:r>
        <w:t>下位机返回应答包（注意此包长度由产品序列号长度决定），其中从第</w:t>
      </w:r>
      <w:r>
        <w:t>3</w:t>
      </w:r>
      <w:r>
        <w:t>字节到校验和字节之前的内容为设备序列号的</w:t>
      </w:r>
      <w:r>
        <w:t>ASCII</w:t>
      </w:r>
      <w:r>
        <w:t>码字符串。</w:t>
      </w:r>
    </w:p>
    <w:p w:rsidR="00E119A9" w:rsidRDefault="00E119A9">
      <w:r>
        <w:t>The lower device returns the reply packet (note</w:t>
      </w:r>
      <w:r w:rsidR="001A28DB">
        <w:t>s</w:t>
      </w:r>
      <w:r>
        <w:t>: the length of th</w:t>
      </w:r>
      <w:r w:rsidR="001A28DB">
        <w:t>is</w:t>
      </w:r>
      <w:r>
        <w:t xml:space="preserve"> packet depends on the length of the device serial number), </w:t>
      </w:r>
      <w:r w:rsidR="00B539BB">
        <w:t xml:space="preserve">of which </w:t>
      </w:r>
      <w:r>
        <w:t>the content from the 3</w:t>
      </w:r>
      <w:r w:rsidRPr="00E119A9">
        <w:rPr>
          <w:vertAlign w:val="superscript"/>
        </w:rPr>
        <w:t>rd</w:t>
      </w:r>
      <w:r>
        <w:t xml:space="preserve"> byte to </w:t>
      </w:r>
      <w:r w:rsidR="001A28DB">
        <w:t xml:space="preserve">the content before </w:t>
      </w:r>
      <w:r>
        <w:t xml:space="preserve">checksum byte is the ASCII code </w:t>
      </w:r>
      <w:r w:rsidR="001A28DB">
        <w:t xml:space="preserve">character string </w:t>
      </w:r>
      <w:r>
        <w:t xml:space="preserve">of device serial number. 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1485"/>
        <w:gridCol w:w="4924"/>
      </w:tblGrid>
      <w:tr w:rsidR="00F94B3E" w:rsidTr="008E1E19">
        <w:trPr>
          <w:jc w:val="center"/>
        </w:trPr>
        <w:tc>
          <w:tcPr>
            <w:tcW w:w="195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E119A9" w:rsidRDefault="00E119A9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E119A9" w:rsidRDefault="00E119A9">
            <w:pPr>
              <w:jc w:val="center"/>
            </w:pPr>
            <w:r>
              <w:t>Content</w:t>
            </w:r>
          </w:p>
        </w:tc>
        <w:tc>
          <w:tcPr>
            <w:tcW w:w="4924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E119A9" w:rsidRDefault="00E119A9">
            <w:pPr>
              <w:jc w:val="center"/>
            </w:pPr>
            <w:r>
              <w:t>Implication</w:t>
            </w:r>
          </w:p>
        </w:tc>
      </w:tr>
      <w:tr w:rsidR="00F94B3E" w:rsidTr="008E1E19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1111 1000</w:t>
            </w:r>
          </w:p>
        </w:tc>
        <w:tc>
          <w:tcPr>
            <w:tcW w:w="4924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E119A9">
              <w:rPr>
                <w:rFonts w:hint="eastAsia"/>
              </w:rPr>
              <w:t>H</w:t>
            </w:r>
            <w:r w:rsidR="00E119A9">
              <w:t xml:space="preserve">eader </w:t>
            </w:r>
            <w:r>
              <w:t>0xF8</w:t>
            </w:r>
          </w:p>
        </w:tc>
      </w:tr>
      <w:tr w:rsidR="00F94B3E" w:rsidTr="008E1E19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924" w:type="dxa"/>
            <w:vAlign w:val="center"/>
          </w:tcPr>
          <w:p w:rsidR="00F94B3E" w:rsidRDefault="00666051">
            <w:pPr>
              <w:jc w:val="center"/>
            </w:pPr>
            <w:r>
              <w:t>产品序列号字符串长度</w:t>
            </w:r>
          </w:p>
          <w:p w:rsidR="00E119A9" w:rsidRDefault="00E119A9">
            <w:pPr>
              <w:jc w:val="center"/>
            </w:pPr>
            <w:r>
              <w:t>T</w:t>
            </w:r>
            <w:r>
              <w:rPr>
                <w:rFonts w:hint="eastAsia"/>
              </w:rPr>
              <w:t>h</w:t>
            </w:r>
            <w:r>
              <w:t xml:space="preserve">e length of </w:t>
            </w:r>
            <w:r w:rsidR="008E1E19">
              <w:t>character string of device serial number</w:t>
            </w:r>
          </w:p>
        </w:tc>
      </w:tr>
      <w:tr w:rsidR="00F94B3E" w:rsidTr="008E1E19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924" w:type="dxa"/>
            <w:vAlign w:val="center"/>
          </w:tcPr>
          <w:p w:rsidR="00F94B3E" w:rsidRDefault="00666051">
            <w:pPr>
              <w:jc w:val="center"/>
            </w:pPr>
            <w:r>
              <w:t>产品序列号字符</w:t>
            </w:r>
            <w:r>
              <w:t>1</w:t>
            </w:r>
          </w:p>
          <w:p w:rsidR="008E1E19" w:rsidRDefault="008E1E19">
            <w:pPr>
              <w:jc w:val="center"/>
            </w:pPr>
            <w:r>
              <w:t>Device serial number character 1</w:t>
            </w:r>
          </w:p>
        </w:tc>
      </w:tr>
      <w:tr w:rsidR="00F94B3E" w:rsidTr="008E1E19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924" w:type="dxa"/>
            <w:vAlign w:val="center"/>
          </w:tcPr>
          <w:p w:rsidR="00F94B3E" w:rsidRDefault="00666051">
            <w:pPr>
              <w:jc w:val="center"/>
            </w:pPr>
            <w:r>
              <w:t>产品序列号字符</w:t>
            </w:r>
            <w:r>
              <w:t>2</w:t>
            </w:r>
          </w:p>
          <w:p w:rsidR="008E1E19" w:rsidRDefault="008E1E19">
            <w:pPr>
              <w:jc w:val="center"/>
            </w:pPr>
            <w:r>
              <w:t xml:space="preserve">Device serial number character </w:t>
            </w:r>
            <w:r w:rsidR="001A28DB">
              <w:t>2</w:t>
            </w:r>
          </w:p>
        </w:tc>
      </w:tr>
      <w:tr w:rsidR="00F94B3E" w:rsidTr="008E1E19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...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924" w:type="dxa"/>
            <w:vAlign w:val="center"/>
          </w:tcPr>
          <w:p w:rsidR="00F94B3E" w:rsidRDefault="00666051">
            <w:pPr>
              <w:jc w:val="center"/>
            </w:pPr>
            <w:r>
              <w:t>产品序列号字符</w:t>
            </w:r>
            <w:r>
              <w:t>...</w:t>
            </w:r>
          </w:p>
          <w:p w:rsidR="008E1E19" w:rsidRDefault="008E1E19">
            <w:pPr>
              <w:jc w:val="center"/>
            </w:pPr>
            <w:r>
              <w:t>Device serial number character …</w:t>
            </w:r>
          </w:p>
        </w:tc>
      </w:tr>
      <w:tr w:rsidR="00F94B3E" w:rsidTr="008E1E19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924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8E1E19">
              <w:rPr>
                <w:rFonts w:hint="eastAsia"/>
              </w:rPr>
              <w:t xml:space="preserve"> </w:t>
            </w:r>
            <w:r w:rsidR="008E1E19">
              <w:t>Checksum</w:t>
            </w:r>
          </w:p>
        </w:tc>
      </w:tr>
    </w:tbl>
    <w:p w:rsidR="00F94B3E" w:rsidRDefault="00F94B3E"/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72" w:name="_Toc421783576"/>
      <w:bookmarkStart w:id="73" w:name="_Toc50111038"/>
      <w:r>
        <w:rPr>
          <w:rFonts w:ascii="Times New Roman" w:hAnsi="Times New Roman"/>
        </w:rPr>
        <w:lastRenderedPageBreak/>
        <w:t>查询设备时间</w:t>
      </w:r>
      <w:bookmarkEnd w:id="72"/>
      <w:r>
        <w:rPr>
          <w:rFonts w:ascii="Times New Roman" w:hAnsi="Times New Roman"/>
        </w:rPr>
        <w:t>*</w:t>
      </w:r>
      <w:r w:rsidR="008E1E19">
        <w:rPr>
          <w:rFonts w:ascii="Times New Roman" w:hAnsi="Times New Roman"/>
        </w:rPr>
        <w:t xml:space="preserve"> Inquir</w:t>
      </w:r>
      <w:r w:rsidR="00E12041">
        <w:rPr>
          <w:rFonts w:ascii="Times New Roman" w:hAnsi="Times New Roman"/>
        </w:rPr>
        <w:t>y</w:t>
      </w:r>
      <w:r w:rsidR="008E1E19">
        <w:rPr>
          <w:rFonts w:ascii="Times New Roman" w:hAnsi="Times New Roman"/>
        </w:rPr>
        <w:t xml:space="preserve"> Device Time</w:t>
      </w:r>
      <w:bookmarkEnd w:id="73"/>
    </w:p>
    <w:p w:rsidR="00F94B3E" w:rsidRDefault="00666051">
      <w:r>
        <w:t>上位机发送此包，用于从下位机获取设备时间信息。</w:t>
      </w:r>
    </w:p>
    <w:p w:rsidR="008E1E19" w:rsidRDefault="008E1E19">
      <w:r>
        <w:t xml:space="preserve">The upper device sends this packet to get device time information from the lower device.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8E1E19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8E1E19" w:rsidRDefault="008E1E19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8E1E19" w:rsidRDefault="008E1E19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8E1E19" w:rsidRDefault="008E1E19">
            <w:pPr>
              <w:jc w:val="center"/>
            </w:pPr>
            <w:r>
              <w:t>Implication</w:t>
            </w:r>
          </w:p>
        </w:tc>
      </w:tr>
      <w:tr w:rsidR="00F94B3E" w:rsidTr="008E1E19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1000 1001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8E1E19">
              <w:rPr>
                <w:rFonts w:hint="eastAsia"/>
              </w:rPr>
              <w:t>H</w:t>
            </w:r>
            <w:r w:rsidR="008E1E19">
              <w:t xml:space="preserve">eader </w:t>
            </w:r>
            <w:r>
              <w:t>0x89</w:t>
            </w:r>
          </w:p>
        </w:tc>
      </w:tr>
      <w:tr w:rsidR="00F94B3E" w:rsidTr="008E1E19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8E1E19">
              <w:rPr>
                <w:rFonts w:hint="eastAsia"/>
              </w:rPr>
              <w:t xml:space="preserve"> </w:t>
            </w:r>
            <w:r w:rsidR="008E1E19">
              <w:t>Checksum</w:t>
            </w:r>
          </w:p>
        </w:tc>
      </w:tr>
    </w:tbl>
    <w:p w:rsidR="00F94B3E" w:rsidRDefault="00F94B3E"/>
    <w:p w:rsidR="00F94B3E" w:rsidRDefault="00666051">
      <w:r>
        <w:t>下位机返回应答包，其中从第</w:t>
      </w:r>
      <w:r>
        <w:t>2</w:t>
      </w:r>
      <w:r>
        <w:t>字节到校验和字节之前的内容为设备返回的时间信息。</w:t>
      </w:r>
    </w:p>
    <w:p w:rsidR="008E1E19" w:rsidRDefault="00B539BB">
      <w:r>
        <w:t>The lower device returns</w:t>
      </w:r>
      <w:r w:rsidR="001A28DB">
        <w:t xml:space="preserve"> </w:t>
      </w:r>
      <w:r w:rsidR="001A28DB">
        <w:rPr>
          <w:rFonts w:hint="eastAsia"/>
        </w:rPr>
        <w:t>th</w:t>
      </w:r>
      <w:r w:rsidR="001A28DB">
        <w:t>e</w:t>
      </w:r>
      <w:r>
        <w:t xml:space="preserve"> reply packet, of which the content from the 2</w:t>
      </w:r>
      <w:r w:rsidRPr="00B539BB">
        <w:rPr>
          <w:vertAlign w:val="superscript"/>
        </w:rPr>
        <w:t>nd</w:t>
      </w:r>
      <w:r>
        <w:t xml:space="preserve"> byte to </w:t>
      </w:r>
      <w:r w:rsidR="001A28DB">
        <w:t xml:space="preserve">the content before </w:t>
      </w:r>
      <w:r>
        <w:t>checksum byte is the time information r</w:t>
      </w:r>
      <w:r w:rsidR="001A28DB">
        <w:t>eturned</w:t>
      </w:r>
      <w:r>
        <w:t xml:space="preserve"> by the device.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2"/>
        <w:gridCol w:w="1485"/>
        <w:gridCol w:w="4290"/>
      </w:tblGrid>
      <w:tr w:rsidR="00F94B3E" w:rsidTr="00B539BB">
        <w:trPr>
          <w:jc w:val="center"/>
        </w:trPr>
        <w:tc>
          <w:tcPr>
            <w:tcW w:w="2092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B539BB" w:rsidRDefault="00B539BB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B539BB" w:rsidRDefault="00B539BB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B539BB" w:rsidRDefault="00B539BB">
            <w:pPr>
              <w:jc w:val="center"/>
            </w:pPr>
            <w:r>
              <w:t>Implication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1111 1001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B539BB">
              <w:rPr>
                <w:rFonts w:hint="eastAsia"/>
              </w:rPr>
              <w:t>H</w:t>
            </w:r>
            <w:r w:rsidR="00B539BB">
              <w:t xml:space="preserve">eader </w:t>
            </w:r>
            <w:r>
              <w:t>0xF9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年</w:t>
            </w:r>
            <w:r>
              <w:t>=YYYY-2000</w:t>
            </w:r>
          </w:p>
          <w:p w:rsidR="00B539BB" w:rsidRDefault="00B539BB" w:rsidP="00B539BB">
            <w:pPr>
              <w:jc w:val="center"/>
            </w:pPr>
            <w:r>
              <w:t xml:space="preserve">Year=YYYY-2000 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0000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月</w:t>
            </w:r>
            <w:r w:rsidR="00B539BB">
              <w:rPr>
                <w:rFonts w:hint="eastAsia"/>
              </w:rPr>
              <w:t>M</w:t>
            </w:r>
            <w:r w:rsidR="00B539BB">
              <w:t>onth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000x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日</w:t>
            </w:r>
            <w:r w:rsidR="00B539BB">
              <w:rPr>
                <w:rFonts w:hint="eastAsia"/>
              </w:rPr>
              <w:t>D</w:t>
            </w:r>
            <w:r w:rsidR="00B539BB">
              <w:t>ay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000x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时</w:t>
            </w:r>
            <w:r w:rsidR="00B539BB">
              <w:rPr>
                <w:rFonts w:hint="eastAsia"/>
              </w:rPr>
              <w:t>H</w:t>
            </w:r>
            <w:r w:rsidR="00B539BB">
              <w:t>our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00xx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分</w:t>
            </w:r>
            <w:r w:rsidR="00B539BB">
              <w:rPr>
                <w:rFonts w:hint="eastAsia"/>
              </w:rPr>
              <w:t>M</w:t>
            </w:r>
            <w:r w:rsidR="00B539BB">
              <w:t>inute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00xx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秒</w:t>
            </w:r>
            <w:r w:rsidR="00B539BB">
              <w:rPr>
                <w:rFonts w:hint="eastAsia"/>
              </w:rPr>
              <w:t>S</w:t>
            </w:r>
            <w:r w:rsidR="00B539BB">
              <w:t>econd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00</w:t>
            </w:r>
            <w:r>
              <w:t>（毫秒</w:t>
            </w:r>
            <w:r>
              <w:t xml:space="preserve"> </w:t>
            </w:r>
            <w:r>
              <w:t>第</w:t>
            </w:r>
            <w:r>
              <w:t>0-6</w:t>
            </w:r>
            <w:r>
              <w:t>位）</w:t>
            </w:r>
          </w:p>
          <w:p w:rsidR="00B539BB" w:rsidRDefault="001A28DB">
            <w:pPr>
              <w:jc w:val="center"/>
            </w:pPr>
            <w:r>
              <w:t>00</w:t>
            </w:r>
            <w:r>
              <w:t xml:space="preserve"> </w:t>
            </w:r>
            <w:r w:rsidR="00B539BB">
              <w:t>(Millisecond the 0 to 6</w:t>
            </w:r>
            <w:r w:rsidR="00B539BB" w:rsidRPr="00B539BB">
              <w:rPr>
                <w:vertAlign w:val="superscript"/>
              </w:rPr>
              <w:t>th</w:t>
            </w:r>
            <w:r w:rsidR="00B539BB">
              <w:t xml:space="preserve"> bit)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00</w:t>
            </w:r>
            <w:r>
              <w:t>（毫秒</w:t>
            </w:r>
            <w:r>
              <w:t xml:space="preserve"> </w:t>
            </w:r>
            <w:r>
              <w:t>第</w:t>
            </w:r>
            <w:r>
              <w:t>7-13</w:t>
            </w:r>
            <w:r>
              <w:t>位）</w:t>
            </w:r>
          </w:p>
          <w:p w:rsidR="00B539BB" w:rsidRDefault="001A28DB">
            <w:pPr>
              <w:jc w:val="center"/>
            </w:pPr>
            <w:r>
              <w:t>00</w:t>
            </w:r>
            <w:r>
              <w:t xml:space="preserve"> </w:t>
            </w:r>
            <w:r w:rsidR="00B539BB">
              <w:t>(Millisecond the 7</w:t>
            </w:r>
            <w:r w:rsidR="00B539BB" w:rsidRPr="00B539BB">
              <w:rPr>
                <w:vertAlign w:val="superscript"/>
              </w:rPr>
              <w:t>th</w:t>
            </w:r>
            <w:r w:rsidR="00B539BB">
              <w:rPr>
                <w:rFonts w:hint="eastAsia"/>
              </w:rPr>
              <w:t xml:space="preserve"> </w:t>
            </w:r>
            <w:r w:rsidR="00B539BB">
              <w:t>to 13</w:t>
            </w:r>
            <w:r w:rsidR="00B539BB" w:rsidRPr="00B539BB">
              <w:rPr>
                <w:vertAlign w:val="superscript"/>
              </w:rPr>
              <w:t>th</w:t>
            </w:r>
            <w:r w:rsidR="00B539BB">
              <w:t xml:space="preserve"> bit)</w:t>
            </w:r>
          </w:p>
        </w:tc>
      </w:tr>
      <w:tr w:rsidR="00F94B3E" w:rsidTr="00B539BB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B539BB">
              <w:rPr>
                <w:rFonts w:hint="eastAsia"/>
              </w:rPr>
              <w:t xml:space="preserve"> </w:t>
            </w:r>
            <w:r w:rsidR="00B539BB">
              <w:t>Checksum</w:t>
            </w:r>
          </w:p>
        </w:tc>
      </w:tr>
    </w:tbl>
    <w:p w:rsidR="00F94B3E" w:rsidRDefault="00F94B3E"/>
    <w:p w:rsidR="00F94B3E" w:rsidRDefault="00666051"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74" w:name="_Toc17158"/>
      <w:bookmarkStart w:id="75" w:name="_Toc50111039"/>
      <w:r>
        <w:rPr>
          <w:rFonts w:ascii="Times New Roman" w:hAnsi="Times New Roman"/>
        </w:rPr>
        <w:t>设置用户信息命令</w:t>
      </w:r>
      <w:bookmarkEnd w:id="74"/>
      <w:r w:rsidR="00AF5882">
        <w:rPr>
          <w:rFonts w:ascii="Times New Roman" w:hAnsi="Times New Roman" w:hint="eastAsia"/>
        </w:rPr>
        <w:t xml:space="preserve"> </w:t>
      </w:r>
      <w:r w:rsidR="00AF5882">
        <w:rPr>
          <w:rFonts w:ascii="Times New Roman" w:hAnsi="Times New Roman"/>
        </w:rPr>
        <w:t xml:space="preserve">Set User </w:t>
      </w:r>
      <w:r w:rsidR="001A28DB">
        <w:rPr>
          <w:rFonts w:ascii="Times New Roman" w:hAnsi="Times New Roman"/>
        </w:rPr>
        <w:t>I</w:t>
      </w:r>
      <w:r w:rsidR="00AF5882">
        <w:rPr>
          <w:rFonts w:ascii="Times New Roman" w:hAnsi="Times New Roman"/>
        </w:rPr>
        <w:t>nformation Command</w:t>
      </w:r>
      <w:bookmarkEnd w:id="75"/>
    </w:p>
    <w:p w:rsidR="00F94B3E" w:rsidRDefault="00666051">
      <w:r>
        <w:t>上位机发送此包，用于给下位机发送用户信息。</w:t>
      </w:r>
    </w:p>
    <w:p w:rsidR="00AF5882" w:rsidRDefault="00AF5882">
      <w:r>
        <w:t xml:space="preserve">The upper device sends this packet </w:t>
      </w:r>
      <w:r w:rsidR="001A28DB">
        <w:t>for</w:t>
      </w:r>
      <w:r>
        <w:t xml:space="preserve"> send</w:t>
      </w:r>
      <w:r w:rsidR="001A28DB">
        <w:t>ing</w:t>
      </w:r>
      <w:r>
        <w:t xml:space="preserve"> </w:t>
      </w:r>
      <w:r>
        <w:rPr>
          <w:rFonts w:hint="eastAsia"/>
        </w:rPr>
        <w:t>use</w:t>
      </w:r>
      <w:r>
        <w:t xml:space="preserve">r information to the lower device.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2"/>
        <w:gridCol w:w="1242"/>
        <w:gridCol w:w="4883"/>
      </w:tblGrid>
      <w:tr w:rsidR="00F94B3E" w:rsidTr="00C91FF6">
        <w:trPr>
          <w:jc w:val="center"/>
        </w:trPr>
        <w:tc>
          <w:tcPr>
            <w:tcW w:w="2092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AF5882" w:rsidRDefault="00AF5882">
            <w:pPr>
              <w:jc w:val="center"/>
            </w:pPr>
            <w:r>
              <w:t>Sequence Number</w:t>
            </w:r>
          </w:p>
        </w:tc>
        <w:tc>
          <w:tcPr>
            <w:tcW w:w="1242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AF5882" w:rsidRDefault="00AF5882">
            <w:pPr>
              <w:jc w:val="center"/>
            </w:pPr>
            <w:r>
              <w:t>Content</w:t>
            </w:r>
          </w:p>
        </w:tc>
        <w:tc>
          <w:tcPr>
            <w:tcW w:w="488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AF5882" w:rsidRDefault="00AF5882">
            <w:pPr>
              <w:jc w:val="center"/>
            </w:pPr>
            <w:r>
              <w:t>Implication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>1000 1011</w:t>
            </w:r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0x8B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0~5</w:t>
            </w:r>
            <w:r>
              <w:t>位依次存储</w:t>
            </w:r>
            <w:r>
              <w:t>3~8</w:t>
            </w:r>
            <w:r>
              <w:t>字节的最高位</w:t>
            </w:r>
          </w:p>
          <w:p w:rsidR="00AF5882" w:rsidRDefault="00AF5882">
            <w:pPr>
              <w:jc w:val="center"/>
            </w:pPr>
            <w:r>
              <w:t>The 0 to 5</w:t>
            </w:r>
            <w:r w:rsidRPr="00AF5882">
              <w:rPr>
                <w:vertAlign w:val="superscript"/>
              </w:rPr>
              <w:t>th</w:t>
            </w:r>
            <w:r>
              <w:t xml:space="preserve"> bit successively stores the </w:t>
            </w:r>
            <w:r w:rsidR="001A28DB">
              <w:t>most significant</w:t>
            </w:r>
            <w:r>
              <w:t xml:space="preserve"> bit</w:t>
            </w:r>
            <w:r w:rsidR="001A28DB">
              <w:t>s</w:t>
            </w:r>
            <w:r>
              <w:t xml:space="preserve"> of the 3</w:t>
            </w:r>
            <w:r w:rsidRPr="00AF5882">
              <w:rPr>
                <w:vertAlign w:val="superscript"/>
              </w:rPr>
              <w:t>rd</w:t>
            </w:r>
            <w:r>
              <w:t xml:space="preserve"> to 8</w:t>
            </w:r>
            <w:r w:rsidRPr="00AF5882">
              <w:rPr>
                <w:vertAlign w:val="superscript"/>
              </w:rPr>
              <w:t>th</w:t>
            </w:r>
            <w:r>
              <w:t xml:space="preserve"> bytes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性别：</w:t>
            </w:r>
            <w:r>
              <w:t>0-</w:t>
            </w:r>
            <w:r>
              <w:t>男，</w:t>
            </w:r>
            <w:r>
              <w:t>1-</w:t>
            </w:r>
            <w:r>
              <w:t>女</w:t>
            </w:r>
          </w:p>
          <w:p w:rsidR="00C91FF6" w:rsidRDefault="00C91FF6">
            <w:pPr>
              <w:jc w:val="center"/>
            </w:pPr>
            <w:r>
              <w:t>Gender: 0-Male, 1-Female</w:t>
            </w:r>
          </w:p>
        </w:tc>
      </w:tr>
      <w:tr w:rsidR="00F94B3E" w:rsidTr="00C91FF6">
        <w:trPr>
          <w:trHeight w:val="262"/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年龄：</w:t>
            </w:r>
            <w:r>
              <w:t>6~100</w:t>
            </w:r>
          </w:p>
          <w:p w:rsidR="00C91FF6" w:rsidRDefault="00C91FF6">
            <w:pPr>
              <w:jc w:val="center"/>
            </w:pPr>
            <w:r>
              <w:t>Age: 6~100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5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身高：</w:t>
            </w:r>
            <w:r>
              <w:t>80~240</w:t>
            </w:r>
          </w:p>
          <w:p w:rsidR="00C91FF6" w:rsidRDefault="00C91FF6">
            <w:pPr>
              <w:jc w:val="center"/>
            </w:pPr>
            <w:r>
              <w:t>Height: 80~240</w:t>
            </w:r>
          </w:p>
        </w:tc>
      </w:tr>
      <w:tr w:rsidR="00F94B3E" w:rsidTr="00C91FF6">
        <w:trPr>
          <w:trHeight w:val="90"/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体重：</w:t>
            </w:r>
            <w:r>
              <w:t>15~250</w:t>
            </w:r>
          </w:p>
          <w:p w:rsidR="00C91FF6" w:rsidRDefault="00C91FF6">
            <w:pPr>
              <w:jc w:val="center"/>
            </w:pPr>
            <w:r>
              <w:t>Weight: 15~250</w:t>
            </w:r>
          </w:p>
          <w:p w:rsidR="00F94B3E" w:rsidRDefault="00666051">
            <w:pPr>
              <w:jc w:val="center"/>
            </w:pPr>
            <w:r>
              <w:t>（</w:t>
            </w:r>
            <w:r>
              <w:t>SP70B(</w:t>
            </w:r>
            <w:r>
              <w:t>标配方案</w:t>
            </w:r>
            <w:r>
              <w:t>)</w:t>
            </w:r>
            <w:r>
              <w:t>、</w:t>
            </w:r>
            <w:r>
              <w:t>SP80B(</w:t>
            </w:r>
            <w:r>
              <w:t>标配方案</w:t>
            </w:r>
            <w:r>
              <w:t>)</w:t>
            </w:r>
            <w:r>
              <w:t>无此参数）</w:t>
            </w:r>
          </w:p>
          <w:p w:rsidR="00C91FF6" w:rsidRDefault="00C91FF6" w:rsidP="00C91FF6">
            <w:pPr>
              <w:jc w:val="center"/>
            </w:pPr>
            <w:r>
              <w:t>（</w:t>
            </w:r>
            <w:r>
              <w:t>SP70B(</w:t>
            </w:r>
            <w:r>
              <w:rPr>
                <w:rFonts w:hint="eastAsia"/>
              </w:rPr>
              <w:t>Sta</w:t>
            </w:r>
            <w:r>
              <w:t>ndard Program)</w:t>
            </w:r>
            <w:r>
              <w:t>、</w:t>
            </w:r>
            <w:r>
              <w:t>SP80B(</w:t>
            </w:r>
            <w:r>
              <w:rPr>
                <w:rFonts w:hint="eastAsia"/>
              </w:rPr>
              <w:t>S</w:t>
            </w:r>
            <w:r>
              <w:t>tandard Program)</w:t>
            </w:r>
            <w:r>
              <w:rPr>
                <w:rFonts w:hint="eastAsia"/>
              </w:rPr>
              <w:t>T</w:t>
            </w:r>
            <w:r>
              <w:t>his parameter is not applicable</w:t>
            </w:r>
            <w:r>
              <w:t>）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left"/>
            </w:pPr>
            <w:r>
              <w:t>标准：</w:t>
            </w:r>
            <w:r>
              <w:t>1-ERS</w:t>
            </w:r>
            <w:r>
              <w:t>（</w:t>
            </w:r>
            <w:r>
              <w:t>ECCS</w:t>
            </w:r>
            <w:r>
              <w:t>），</w:t>
            </w:r>
            <w:r>
              <w:t>2-KNUDSON</w:t>
            </w:r>
            <w:r>
              <w:t>，</w:t>
            </w:r>
            <w:r>
              <w:t>3-USA</w:t>
            </w:r>
          </w:p>
          <w:p w:rsidR="00C91FF6" w:rsidRDefault="00C91FF6">
            <w:pPr>
              <w:jc w:val="left"/>
            </w:pPr>
            <w:r>
              <w:t>S</w:t>
            </w:r>
            <w:r>
              <w:rPr>
                <w:rFonts w:hint="eastAsia"/>
              </w:rPr>
              <w:t>t</w:t>
            </w:r>
            <w:r>
              <w:t>andards: 1-ERS</w:t>
            </w:r>
            <w:r>
              <w:t>（</w:t>
            </w:r>
            <w:r>
              <w:t>ECCS</w:t>
            </w:r>
            <w:r>
              <w:t>），</w:t>
            </w:r>
            <w:r>
              <w:t>2-KNUDSON</w:t>
            </w:r>
            <w:r>
              <w:t>，</w:t>
            </w:r>
            <w:r>
              <w:t>3-USA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C91FF6" w:rsidRDefault="00666051">
            <w:pPr>
              <w:jc w:val="center"/>
            </w:pPr>
            <w:r>
              <w:t>吸烟：</w:t>
            </w:r>
            <w:r>
              <w:t>0-</w:t>
            </w:r>
            <w:r>
              <w:t>不吸烟，</w:t>
            </w:r>
            <w:r>
              <w:t>1-</w:t>
            </w:r>
            <w:r>
              <w:t>吸烟</w:t>
            </w:r>
          </w:p>
          <w:p w:rsidR="00F94B3E" w:rsidRDefault="00666051">
            <w:pPr>
              <w:jc w:val="center"/>
            </w:pPr>
            <w:r>
              <w:t>(SP70B(</w:t>
            </w:r>
            <w:r>
              <w:t>标配方案</w:t>
            </w:r>
            <w:r>
              <w:t>)</w:t>
            </w:r>
            <w:r>
              <w:t>、</w:t>
            </w:r>
            <w:r>
              <w:t>SP80B(</w:t>
            </w:r>
            <w:r>
              <w:t>标配方案</w:t>
            </w:r>
            <w:r>
              <w:t>)</w:t>
            </w:r>
            <w:r>
              <w:t>无此参数</w:t>
            </w:r>
            <w:r>
              <w:t>)</w:t>
            </w:r>
          </w:p>
          <w:p w:rsidR="00C91FF6" w:rsidRDefault="00C91FF6">
            <w:pPr>
              <w:jc w:val="center"/>
            </w:pPr>
            <w:r>
              <w:t>Smoking: 0-Do not smoke, 1-smoke</w:t>
            </w:r>
          </w:p>
          <w:p w:rsidR="00C91FF6" w:rsidRDefault="00C91FF6">
            <w:pPr>
              <w:jc w:val="center"/>
            </w:pPr>
            <w:r>
              <w:t>（</w:t>
            </w:r>
            <w:r>
              <w:t>SP70B(</w:t>
            </w:r>
            <w:r>
              <w:rPr>
                <w:rFonts w:hint="eastAsia"/>
              </w:rPr>
              <w:t>Sta</w:t>
            </w:r>
            <w:r>
              <w:t>ndard Program)</w:t>
            </w:r>
            <w:r>
              <w:t>、</w:t>
            </w:r>
            <w:r>
              <w:t>SP80B(</w:t>
            </w:r>
            <w:r>
              <w:rPr>
                <w:rFonts w:hint="eastAsia"/>
              </w:rPr>
              <w:t>S</w:t>
            </w:r>
            <w:r>
              <w:t>tandard Program)</w:t>
            </w:r>
            <w:r>
              <w:rPr>
                <w:rFonts w:hint="eastAsia"/>
              </w:rPr>
              <w:t>T</w:t>
            </w:r>
            <w:r>
              <w:t>his parameter is not applicable</w:t>
            </w:r>
            <w:r>
              <w:t>）</w:t>
            </w:r>
          </w:p>
        </w:tc>
      </w:tr>
      <w:tr w:rsidR="00F94B3E" w:rsidTr="00C91FF6">
        <w:trPr>
          <w:jc w:val="center"/>
        </w:trPr>
        <w:tc>
          <w:tcPr>
            <w:tcW w:w="2092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1242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883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C91FF6">
              <w:rPr>
                <w:rFonts w:hint="eastAsia"/>
              </w:rPr>
              <w:t xml:space="preserve"> </w:t>
            </w:r>
            <w:r w:rsidR="00C91FF6">
              <w:t xml:space="preserve">Checksum </w:t>
            </w:r>
          </w:p>
        </w:tc>
      </w:tr>
    </w:tbl>
    <w:p w:rsidR="00F94B3E" w:rsidRDefault="00F94B3E"/>
    <w:p w:rsidR="00F94B3E" w:rsidRDefault="00666051">
      <w:r>
        <w:rPr>
          <w:b/>
          <w:bCs/>
        </w:rPr>
        <w:t>注：</w:t>
      </w:r>
      <w:r>
        <w:t>预期值标准中的</w:t>
      </w:r>
      <w:r>
        <w:t>ERS</w:t>
      </w:r>
      <w:r>
        <w:t>在不同的文件中又可以写成</w:t>
      </w:r>
      <w:r>
        <w:t>ECCS</w:t>
      </w:r>
      <w:r>
        <w:t>，二者意义等同。</w:t>
      </w:r>
    </w:p>
    <w:p w:rsidR="00C91FF6" w:rsidRDefault="00C91FF6">
      <w:r w:rsidRPr="001A28DB">
        <w:rPr>
          <w:b/>
          <w:bCs/>
        </w:rPr>
        <w:t>Notes:</w:t>
      </w:r>
      <w:r>
        <w:t xml:space="preserve"> ERS in E</w:t>
      </w:r>
      <w:r>
        <w:rPr>
          <w:rFonts w:hint="eastAsia"/>
        </w:rPr>
        <w:t>x</w:t>
      </w:r>
      <w:r>
        <w:t xml:space="preserve">pected Value Standards can be written as ECCS in </w:t>
      </w:r>
      <w:r w:rsidR="001A28DB">
        <w:rPr>
          <w:rFonts w:hint="eastAsia"/>
        </w:rPr>
        <w:t>dif</w:t>
      </w:r>
      <w:r w:rsidR="001A28DB">
        <w:t>ferent</w:t>
      </w:r>
      <w:r>
        <w:t xml:space="preserve"> documents, they have </w:t>
      </w:r>
      <w:r w:rsidR="001A28DB">
        <w:t xml:space="preserve">the </w:t>
      </w:r>
      <w:r>
        <w:t>equivalent meaning.</w:t>
      </w:r>
    </w:p>
    <w:p w:rsidR="00F94B3E" w:rsidRDefault="00666051">
      <w:r>
        <w:t>下位机返回应答包</w:t>
      </w:r>
    </w:p>
    <w:p w:rsidR="00C91FF6" w:rsidRDefault="00C91FF6">
      <w:r>
        <w:t>The lower device returns the reply packet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1485"/>
        <w:gridCol w:w="4283"/>
      </w:tblGrid>
      <w:tr w:rsidR="00F94B3E" w:rsidTr="00C91FF6">
        <w:trPr>
          <w:jc w:val="center"/>
        </w:trPr>
        <w:tc>
          <w:tcPr>
            <w:tcW w:w="195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C91FF6" w:rsidRDefault="00C91FF6">
            <w:pPr>
              <w:jc w:val="center"/>
            </w:pPr>
            <w:r>
              <w:t xml:space="preserve">Sequence Number 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C91FF6" w:rsidRDefault="00C91FF6">
            <w:pPr>
              <w:jc w:val="center"/>
            </w:pPr>
            <w:r>
              <w:t xml:space="preserve">Content </w:t>
            </w:r>
          </w:p>
        </w:tc>
        <w:tc>
          <w:tcPr>
            <w:tcW w:w="428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C91FF6" w:rsidRDefault="00C91FF6">
            <w:pPr>
              <w:jc w:val="center"/>
            </w:pPr>
            <w:r>
              <w:t>Implication</w:t>
            </w:r>
          </w:p>
        </w:tc>
      </w:tr>
      <w:tr w:rsidR="00F94B3E" w:rsidTr="00C91FF6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1111 1011</w:t>
            </w:r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0xFB</w:t>
            </w:r>
          </w:p>
        </w:tc>
      </w:tr>
      <w:tr w:rsidR="00F94B3E" w:rsidTr="00C91FF6">
        <w:trPr>
          <w:trHeight w:val="156"/>
          <w:jc w:val="center"/>
        </w:trPr>
        <w:tc>
          <w:tcPr>
            <w:tcW w:w="1950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0</w:t>
            </w:r>
            <w:r>
              <w:t>：设置成功</w:t>
            </w:r>
          </w:p>
          <w:p w:rsidR="00C91FF6" w:rsidRDefault="00C91FF6">
            <w:pPr>
              <w:jc w:val="center"/>
            </w:pPr>
            <w:r>
              <w:t>0</w:t>
            </w:r>
            <w:r>
              <w:t>：</w:t>
            </w:r>
            <w:r>
              <w:rPr>
                <w:rFonts w:hint="eastAsia"/>
              </w:rPr>
              <w:t>S</w:t>
            </w:r>
            <w:r>
              <w:t xml:space="preserve">etup </w:t>
            </w:r>
            <w:r>
              <w:rPr>
                <w:rFonts w:hint="eastAsia"/>
              </w:rPr>
              <w:t>is</w:t>
            </w:r>
            <w:r>
              <w:t xml:space="preserve"> Successful</w:t>
            </w:r>
          </w:p>
        </w:tc>
      </w:tr>
      <w:tr w:rsidR="00F94B3E" w:rsidTr="00C91FF6">
        <w:trPr>
          <w:trHeight w:val="166"/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非</w:t>
            </w:r>
            <w:r>
              <w:t>0</w:t>
            </w:r>
            <w:r>
              <w:t>：设置失败</w:t>
            </w:r>
          </w:p>
          <w:p w:rsidR="00C91FF6" w:rsidRDefault="00C91FF6">
            <w:pPr>
              <w:jc w:val="center"/>
            </w:pPr>
            <w:r>
              <w:t>Not 0</w:t>
            </w:r>
            <w:r>
              <w:t>：</w:t>
            </w:r>
            <w:r>
              <w:rPr>
                <w:rFonts w:hint="eastAsia"/>
              </w:rPr>
              <w:t>S</w:t>
            </w:r>
            <w:r>
              <w:t xml:space="preserve">etup </w:t>
            </w:r>
            <w:r>
              <w:rPr>
                <w:rFonts w:hint="eastAsia"/>
              </w:rPr>
              <w:t>is</w:t>
            </w:r>
            <w:r>
              <w:t xml:space="preserve"> Fail</w:t>
            </w:r>
            <w:r>
              <w:rPr>
                <w:rFonts w:hint="eastAsia"/>
              </w:rPr>
              <w:t>e</w:t>
            </w:r>
            <w:r>
              <w:t>d</w:t>
            </w:r>
          </w:p>
        </w:tc>
      </w:tr>
      <w:tr w:rsidR="00F94B3E" w:rsidTr="00C91FF6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D21D55">
              <w:rPr>
                <w:rFonts w:hint="eastAsia"/>
              </w:rPr>
              <w:t xml:space="preserve"> </w:t>
            </w:r>
            <w:r w:rsidR="00D21D55">
              <w:t>Checksum</w:t>
            </w:r>
          </w:p>
        </w:tc>
      </w:tr>
    </w:tbl>
    <w:p w:rsidR="00F94B3E" w:rsidRDefault="00F94B3E"/>
    <w:p w:rsidR="00F94B3E" w:rsidRDefault="00666051">
      <w:pPr>
        <w:jc w:val="left"/>
      </w:pPr>
      <w:r>
        <w:t>病人信息：性别，年龄，身高，标准，吸烟状态</w:t>
      </w:r>
    </w:p>
    <w:p w:rsidR="00D21D55" w:rsidRDefault="00D21D55">
      <w:pPr>
        <w:jc w:val="left"/>
      </w:pPr>
      <w:r>
        <w:t>Patient Information</w:t>
      </w:r>
      <w:r>
        <w:rPr>
          <w:rFonts w:hint="eastAsia"/>
        </w:rPr>
        <w:t>:</w:t>
      </w:r>
      <w:r>
        <w:t xml:space="preserve"> Gender, Age, Height, </w:t>
      </w:r>
      <w:r w:rsidR="00430288">
        <w:t>S</w:t>
      </w:r>
      <w:r w:rsidR="00430288">
        <w:rPr>
          <w:rFonts w:hint="eastAsia"/>
        </w:rPr>
        <w:t>ta</w:t>
      </w:r>
      <w:r w:rsidR="00430288">
        <w:t>ndard, Smoking Status</w:t>
      </w:r>
    </w:p>
    <w:p w:rsidR="00F94B3E" w:rsidRDefault="00666051">
      <w:r>
        <w:t>数据类型：</w:t>
      </w:r>
      <w:r>
        <w:t>8</w:t>
      </w:r>
      <w:r>
        <w:t>位无符号整型</w:t>
      </w:r>
    </w:p>
    <w:p w:rsidR="00430288" w:rsidRDefault="00430288">
      <w:r>
        <w:t>D</w:t>
      </w:r>
      <w:r>
        <w:rPr>
          <w:rFonts w:hint="eastAsia"/>
        </w:rPr>
        <w:t>ata</w:t>
      </w:r>
      <w:r>
        <w:t xml:space="preserve"> Type: 8-</w:t>
      </w:r>
      <w:r>
        <w:rPr>
          <w:rFonts w:hint="eastAsia"/>
        </w:rPr>
        <w:t>bi</w:t>
      </w:r>
      <w:r>
        <w:t xml:space="preserve">t unsigned integer </w:t>
      </w:r>
    </w:p>
    <w:p w:rsidR="00430288" w:rsidRDefault="00430288">
      <w:bookmarkStart w:id="76" w:name="_Toc13736"/>
      <w:bookmarkStart w:id="77" w:name="_Toc30324"/>
    </w:p>
    <w:p w:rsidR="00430288" w:rsidRDefault="00430288">
      <w:pPr>
        <w:sectPr w:rsidR="00430288">
          <w:footerReference w:type="default" r:id="rId1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t xml:space="preserve">  </w:t>
      </w:r>
    </w:p>
    <w:p w:rsidR="00F94B3E" w:rsidRDefault="00666051">
      <w:pPr>
        <w:pStyle w:val="Heading1"/>
        <w:tabs>
          <w:tab w:val="clear" w:pos="432"/>
        </w:tabs>
        <w:rPr>
          <w:rFonts w:ascii="Times New Roman" w:hAnsi="Times New Roman"/>
        </w:rPr>
      </w:pPr>
      <w:bookmarkStart w:id="78" w:name="_Toc50111040"/>
      <w:r>
        <w:rPr>
          <w:rStyle w:val="Heading1Char"/>
          <w:rFonts w:ascii="Times New Roman" w:hAnsi="Times New Roman"/>
        </w:rPr>
        <w:lastRenderedPageBreak/>
        <w:t>数据传输协议（</w:t>
      </w:r>
      <w:r>
        <w:rPr>
          <w:rStyle w:val="Heading1Char"/>
          <w:rFonts w:ascii="Times New Roman" w:hAnsi="Times New Roman"/>
        </w:rPr>
        <w:t>0x9X/0xEX</w:t>
      </w:r>
      <w:r>
        <w:rPr>
          <w:rStyle w:val="Heading1Char"/>
          <w:rFonts w:ascii="Times New Roman" w:hAnsi="Times New Roman"/>
        </w:rPr>
        <w:t>）</w:t>
      </w:r>
      <w:r w:rsidR="006C33CA">
        <w:rPr>
          <w:rStyle w:val="Heading1Char"/>
          <w:rFonts w:ascii="Times New Roman" w:hAnsi="Times New Roman" w:hint="eastAsia"/>
        </w:rPr>
        <w:t>D</w:t>
      </w:r>
      <w:r w:rsidR="006C33CA">
        <w:rPr>
          <w:rStyle w:val="Heading1Char"/>
          <w:rFonts w:ascii="Times New Roman" w:hAnsi="Times New Roman"/>
        </w:rPr>
        <w:t>ata Transmission Protocol</w:t>
      </w:r>
      <w:bookmarkEnd w:id="78"/>
    </w:p>
    <w:bookmarkEnd w:id="76"/>
    <w:bookmarkEnd w:id="77"/>
    <w:p w:rsidR="00F94B3E" w:rsidRDefault="00666051">
      <w:r>
        <w:t>本章协议主要用于上下位机完成数据的通信，实现数据信息、测试参数数据获取等。</w:t>
      </w:r>
    </w:p>
    <w:p w:rsidR="006C33CA" w:rsidRDefault="006C33CA">
      <w:r>
        <w:t>This chapter of protocol is mainly applied to the data transmission between the upper and lower device to realize</w:t>
      </w:r>
      <w:r w:rsidR="00927B03">
        <w:t xml:space="preserve"> the</w:t>
      </w:r>
      <w:r>
        <w:t xml:space="preserve"> </w:t>
      </w:r>
      <w:r w:rsidR="00927B03">
        <w:t xml:space="preserve">obtaining of </w:t>
      </w:r>
      <w:r>
        <w:t>data information, test parameter data etc.</w:t>
      </w:r>
    </w:p>
    <w:p w:rsidR="00F94B3E" w:rsidRDefault="00666051">
      <w:r>
        <w:t>本章协议对应的通信序列图见附录</w:t>
      </w:r>
      <w:r>
        <w:t>B</w:t>
      </w:r>
    </w:p>
    <w:p w:rsidR="006C33CA" w:rsidRDefault="006C33CA">
      <w:r>
        <w:t>P</w:t>
      </w:r>
      <w:r>
        <w:rPr>
          <w:rFonts w:hint="eastAsia"/>
        </w:rPr>
        <w:t>le</w:t>
      </w:r>
      <w:r>
        <w:t xml:space="preserve">ase refer to Appendix B for the corresponding </w:t>
      </w:r>
      <w:r w:rsidR="00927B03">
        <w:t>C</w:t>
      </w:r>
      <w:r>
        <w:t xml:space="preserve">ommunication </w:t>
      </w:r>
      <w:r w:rsidR="00927B03">
        <w:t>S</w:t>
      </w:r>
      <w:r>
        <w:t xml:space="preserve">equence </w:t>
      </w:r>
      <w:r w:rsidR="00927B03">
        <w:t>D</w:t>
      </w:r>
      <w:r>
        <w:t xml:space="preserve">iagram.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79" w:name="_Toc50111041"/>
      <w:r>
        <w:rPr>
          <w:rFonts w:ascii="Times New Roman" w:hAnsi="Times New Roman"/>
        </w:rPr>
        <w:t>病例数目上传</w:t>
      </w:r>
      <w:r w:rsidR="006C33CA">
        <w:rPr>
          <w:rFonts w:ascii="Times New Roman" w:hAnsi="Times New Roman" w:hint="eastAsia"/>
        </w:rPr>
        <w:t xml:space="preserve"> </w:t>
      </w:r>
      <w:r w:rsidR="006C33CA">
        <w:rPr>
          <w:rFonts w:ascii="Times New Roman" w:hAnsi="Times New Roman"/>
        </w:rPr>
        <w:t>Number of Cases</w:t>
      </w:r>
      <w:r w:rsidR="004B5363">
        <w:rPr>
          <w:rFonts w:ascii="Times New Roman" w:hAnsi="Times New Roman"/>
        </w:rPr>
        <w:t xml:space="preserve"> (of illness)</w:t>
      </w:r>
      <w:r w:rsidR="006C33CA">
        <w:rPr>
          <w:rFonts w:ascii="Times New Roman" w:hAnsi="Times New Roman"/>
        </w:rPr>
        <w:t xml:space="preserve"> </w:t>
      </w:r>
      <w:r w:rsidR="00DF786B">
        <w:rPr>
          <w:rFonts w:ascii="Times New Roman" w:hAnsi="Times New Roman"/>
        </w:rPr>
        <w:t>Uploading</w:t>
      </w:r>
      <w:bookmarkEnd w:id="79"/>
    </w:p>
    <w:p w:rsidR="00F94B3E" w:rsidRDefault="00666051">
      <w:r>
        <w:t>上位机发送此包，用于从下位机获取测试数据</w:t>
      </w:r>
    </w:p>
    <w:p w:rsidR="006C33CA" w:rsidRDefault="006C33CA">
      <w:r>
        <w:t xml:space="preserve">The upper device sends this packet to get </w:t>
      </w:r>
      <w:r w:rsidR="00BC080A">
        <w:t>measurement</w:t>
      </w:r>
      <w:r>
        <w:t xml:space="preserve"> data from the lower device.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485"/>
        <w:gridCol w:w="4290"/>
      </w:tblGrid>
      <w:tr w:rsidR="00F94B3E" w:rsidTr="006C33CA">
        <w:trPr>
          <w:jc w:val="center"/>
        </w:trPr>
        <w:tc>
          <w:tcPr>
            <w:tcW w:w="180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6C33CA" w:rsidRDefault="006C33CA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6C33CA" w:rsidRDefault="006C33CA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6C33CA" w:rsidRDefault="006C33CA">
            <w:pPr>
              <w:jc w:val="center"/>
            </w:pPr>
            <w:r>
              <w:t>Implication</w:t>
            </w:r>
          </w:p>
        </w:tc>
      </w:tr>
      <w:tr w:rsidR="00F94B3E" w:rsidTr="006C33CA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1001 0000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6C33CA">
              <w:rPr>
                <w:rFonts w:hint="eastAsia"/>
              </w:rPr>
              <w:t>H</w:t>
            </w:r>
            <w:r w:rsidR="006C33CA">
              <w:t xml:space="preserve">eader </w:t>
            </w:r>
            <w:r>
              <w:t>0x90</w:t>
            </w:r>
          </w:p>
        </w:tc>
      </w:tr>
      <w:tr w:rsidR="00F94B3E" w:rsidTr="006C33CA">
        <w:trPr>
          <w:jc w:val="center"/>
        </w:trPr>
        <w:tc>
          <w:tcPr>
            <w:tcW w:w="180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6C33CA">
              <w:rPr>
                <w:rFonts w:hint="eastAsia"/>
              </w:rPr>
              <w:t xml:space="preserve"> </w:t>
            </w:r>
            <w:r w:rsidR="006C33CA">
              <w:t>Checksum</w:t>
            </w:r>
          </w:p>
        </w:tc>
      </w:tr>
    </w:tbl>
    <w:p w:rsidR="00F94B3E" w:rsidRDefault="00F94B3E"/>
    <w:p w:rsidR="00F94B3E" w:rsidRDefault="00666051">
      <w:r>
        <w:t>4.1.1</w:t>
      </w:r>
      <w:r>
        <w:t>下位机返回存储数据适用于</w:t>
      </w:r>
      <w:r>
        <w:t>SP70B(</w:t>
      </w:r>
      <w:r>
        <w:t>标配方案</w:t>
      </w:r>
      <w:r>
        <w:t>)</w:t>
      </w:r>
      <w:r>
        <w:t>、</w:t>
      </w:r>
      <w:r>
        <w:t>SP80B(</w:t>
      </w:r>
      <w:r>
        <w:t>标配方案</w:t>
      </w:r>
      <w:r>
        <w:t>)</w:t>
      </w:r>
    </w:p>
    <w:p w:rsidR="000A6A74" w:rsidRDefault="000A6A74">
      <w:r>
        <w:t xml:space="preserve">4.1.1 </w:t>
      </w:r>
      <w:r w:rsidR="00AA5BDA">
        <w:t>Returning</w:t>
      </w:r>
      <w:r w:rsidR="00DF786B">
        <w:t xml:space="preserve"> s</w:t>
      </w:r>
      <w:r>
        <w:rPr>
          <w:rFonts w:hint="eastAsia"/>
        </w:rPr>
        <w:t>t</w:t>
      </w:r>
      <w:r>
        <w:t xml:space="preserve">ored data </w:t>
      </w:r>
      <w:r w:rsidR="00AA5BDA">
        <w:t xml:space="preserve">from the lower device </w:t>
      </w:r>
      <w:r>
        <w:t>is applicable to SP70B (Standard Program), SP80B (Standard Program)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1485"/>
        <w:gridCol w:w="4283"/>
        <w:gridCol w:w="7"/>
      </w:tblGrid>
      <w:tr w:rsidR="00F94B3E" w:rsidTr="006C33CA">
        <w:trPr>
          <w:jc w:val="center"/>
        </w:trPr>
        <w:tc>
          <w:tcPr>
            <w:tcW w:w="195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6C33CA" w:rsidRDefault="006C33CA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6C33CA" w:rsidRDefault="006C33CA">
            <w:pPr>
              <w:jc w:val="center"/>
            </w:pPr>
            <w:r>
              <w:t>Content</w:t>
            </w:r>
          </w:p>
        </w:tc>
        <w:tc>
          <w:tcPr>
            <w:tcW w:w="4290" w:type="dxa"/>
            <w:gridSpan w:val="2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6C33CA" w:rsidRDefault="006C33CA">
            <w:pPr>
              <w:jc w:val="center"/>
            </w:pPr>
            <w:r>
              <w:t>Implication</w:t>
            </w:r>
          </w:p>
        </w:tc>
      </w:tr>
      <w:tr w:rsidR="00F94B3E" w:rsidTr="006C33CA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1110 0000</w:t>
            </w:r>
          </w:p>
        </w:tc>
        <w:tc>
          <w:tcPr>
            <w:tcW w:w="4290" w:type="dxa"/>
            <w:gridSpan w:val="2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6C33CA">
              <w:rPr>
                <w:rFonts w:hint="eastAsia"/>
              </w:rPr>
              <w:t>H</w:t>
            </w:r>
            <w:r w:rsidR="006C33CA">
              <w:t xml:space="preserve">eader </w:t>
            </w:r>
            <w:r>
              <w:t>0xE0</w:t>
            </w:r>
          </w:p>
        </w:tc>
      </w:tr>
      <w:tr w:rsidR="00F94B3E" w:rsidTr="006C33CA">
        <w:trPr>
          <w:gridAfter w:val="1"/>
          <w:wAfter w:w="7" w:type="dxa"/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病例数目低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6C33CA" w:rsidRDefault="006C33CA">
            <w:pPr>
              <w:jc w:val="center"/>
            </w:pPr>
            <w:r>
              <w:t>Number of Cases Low</w:t>
            </w:r>
            <w:r w:rsidR="005A4345">
              <w:t>-order</w:t>
            </w:r>
            <w:r>
              <w:rPr>
                <w:rFonts w:hint="eastAsia"/>
              </w:rPr>
              <w:t xml:space="preserve"> </w:t>
            </w:r>
            <w:r>
              <w:t>7 bits (the 0 to 6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</w:tr>
      <w:tr w:rsidR="00F94B3E" w:rsidTr="006C33CA">
        <w:trPr>
          <w:gridAfter w:val="1"/>
          <w:wAfter w:w="7" w:type="dxa"/>
          <w:trHeight w:val="90"/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病例数目高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6C33CA" w:rsidRDefault="006C33CA">
            <w:pPr>
              <w:jc w:val="center"/>
            </w:pPr>
            <w:r>
              <w:t>Number of Cases High</w:t>
            </w:r>
            <w:r w:rsidR="005A4345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</w:tr>
      <w:tr w:rsidR="00F94B3E" w:rsidTr="006C33CA">
        <w:trPr>
          <w:gridAfter w:val="1"/>
          <w:wAfter w:w="7" w:type="dxa"/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83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6C33CA">
              <w:rPr>
                <w:rFonts w:hint="eastAsia"/>
              </w:rPr>
              <w:t xml:space="preserve"> </w:t>
            </w:r>
            <w:r w:rsidR="004B5363">
              <w:t>Checksum</w:t>
            </w:r>
          </w:p>
        </w:tc>
      </w:tr>
    </w:tbl>
    <w:p w:rsidR="00F94B3E" w:rsidRDefault="00F94B3E"/>
    <w:p w:rsidR="00F94B3E" w:rsidRDefault="00666051">
      <w:r>
        <w:t>4.1.2</w:t>
      </w:r>
      <w:r>
        <w:t>下位机返回存储数据适用于</w:t>
      </w:r>
      <w:r>
        <w:t>SP10</w:t>
      </w:r>
      <w:r>
        <w:t>、</w:t>
      </w:r>
      <w:r>
        <w:t>SP10W</w:t>
      </w:r>
      <w:r>
        <w:t>、</w:t>
      </w:r>
      <w:r>
        <w:t>SP70B(EXP</w:t>
      </w:r>
      <w:r>
        <w:t>方案</w:t>
      </w:r>
      <w:r>
        <w:t>)</w:t>
      </w:r>
      <w:r>
        <w:t>、</w:t>
      </w:r>
      <w:r>
        <w:t>SP80B(EXP</w:t>
      </w:r>
      <w:r>
        <w:t>方案</w:t>
      </w:r>
      <w:r>
        <w:t>)</w:t>
      </w:r>
    </w:p>
    <w:p w:rsidR="000A6A74" w:rsidRDefault="000A6A74" w:rsidP="000A6A74">
      <w:r>
        <w:t xml:space="preserve">4.1.2 </w:t>
      </w:r>
      <w:r w:rsidR="00AA5BDA">
        <w:t>Returning s</w:t>
      </w:r>
      <w:r w:rsidR="00AA5BDA">
        <w:rPr>
          <w:rFonts w:hint="eastAsia"/>
        </w:rPr>
        <w:t>t</w:t>
      </w:r>
      <w:r w:rsidR="00AA5BDA">
        <w:t xml:space="preserve">ored data from the lower device </w:t>
      </w:r>
      <w:r>
        <w:t>is applicable to SP10, SP10W</w:t>
      </w:r>
      <w:r>
        <w:rPr>
          <w:rFonts w:hint="eastAsia"/>
        </w:rPr>
        <w:t>,</w:t>
      </w:r>
      <w:r>
        <w:t xml:space="preserve"> SP70B (EXP Program), SP80B (EXP Program)</w:t>
      </w:r>
    </w:p>
    <w:p w:rsidR="000A6A74" w:rsidRDefault="000A6A74"/>
    <w:tbl>
      <w:tblPr>
        <w:tblW w:w="85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3260"/>
        <w:gridCol w:w="2854"/>
        <w:gridCol w:w="10"/>
      </w:tblGrid>
      <w:tr w:rsidR="00F94B3E" w:rsidTr="004B5363">
        <w:trPr>
          <w:jc w:val="center"/>
        </w:trPr>
        <w:tc>
          <w:tcPr>
            <w:tcW w:w="112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4B5363" w:rsidRDefault="004B5363">
            <w:pPr>
              <w:jc w:val="center"/>
            </w:pPr>
            <w:r>
              <w:t>Sequence Number</w:t>
            </w:r>
          </w:p>
        </w:tc>
        <w:tc>
          <w:tcPr>
            <w:tcW w:w="1276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4B5363" w:rsidRDefault="004B5363">
            <w:pPr>
              <w:jc w:val="center"/>
            </w:pPr>
            <w:r>
              <w:t>Content</w:t>
            </w:r>
          </w:p>
        </w:tc>
        <w:tc>
          <w:tcPr>
            <w:tcW w:w="326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4B5363" w:rsidRDefault="004B5363">
            <w:pPr>
              <w:jc w:val="center"/>
            </w:pPr>
            <w:r>
              <w:t>Implication</w:t>
            </w:r>
          </w:p>
        </w:tc>
        <w:tc>
          <w:tcPr>
            <w:tcW w:w="2864" w:type="dxa"/>
            <w:gridSpan w:val="2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备注</w:t>
            </w:r>
          </w:p>
          <w:p w:rsidR="004B5363" w:rsidRDefault="004B5363">
            <w:pPr>
              <w:jc w:val="center"/>
            </w:pPr>
            <w:r>
              <w:t>Notes</w:t>
            </w:r>
          </w:p>
        </w:tc>
      </w:tr>
      <w:tr w:rsidR="00F94B3E" w:rsidTr="004B5363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>1110 0000</w:t>
            </w:r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4B5363">
              <w:rPr>
                <w:rFonts w:hint="eastAsia"/>
              </w:rPr>
              <w:t>H</w:t>
            </w:r>
            <w:r w:rsidR="004B5363">
              <w:t xml:space="preserve">eader </w:t>
            </w:r>
            <w:r>
              <w:t>0xE0</w:t>
            </w:r>
          </w:p>
        </w:tc>
        <w:tc>
          <w:tcPr>
            <w:tcW w:w="2864" w:type="dxa"/>
            <w:gridSpan w:val="2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4B5363">
              <w:rPr>
                <w:rFonts w:hint="eastAsia"/>
              </w:rPr>
              <w:t>H</w:t>
            </w:r>
            <w:r w:rsidR="004B5363">
              <w:t>eader</w:t>
            </w: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Low</w:t>
            </w:r>
            <w:r w:rsidR="005A4345">
              <w:t>-order</w:t>
            </w:r>
            <w:r w:rsidR="00DC61A7">
              <w:t xml:space="preserve"> </w:t>
            </w:r>
            <w:r>
              <w:t>7 bits (the 0 to 6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666051">
            <w:pPr>
              <w:jc w:val="center"/>
            </w:pPr>
            <w:r>
              <w:t>FVC</w:t>
            </w:r>
            <w:r>
              <w:t>测量数据总数</w:t>
            </w:r>
          </w:p>
          <w:p w:rsidR="00F94B3E" w:rsidRDefault="00666051">
            <w:pPr>
              <w:jc w:val="center"/>
            </w:pPr>
            <w:r>
              <w:t>（不适用者归零）</w:t>
            </w:r>
          </w:p>
          <w:p w:rsidR="004B5363" w:rsidRDefault="00AA5BDA">
            <w:pPr>
              <w:jc w:val="center"/>
            </w:pPr>
            <w:r>
              <w:t>Total number</w:t>
            </w:r>
            <w:r>
              <w:rPr>
                <w:rFonts w:hint="eastAsia"/>
              </w:rPr>
              <w:t xml:space="preserve"> </w:t>
            </w:r>
            <w:r>
              <w:t xml:space="preserve">of </w:t>
            </w:r>
            <w:r w:rsidR="004B5363">
              <w:t xml:space="preserve">FVC </w:t>
            </w:r>
            <w:r w:rsidR="004B5363">
              <w:rPr>
                <w:rFonts w:hint="eastAsia"/>
              </w:rPr>
              <w:t>m</w:t>
            </w:r>
            <w:r w:rsidR="004B5363">
              <w:t>easure</w:t>
            </w:r>
            <w:r>
              <w:t>ment</w:t>
            </w:r>
            <w:r w:rsidR="004B5363">
              <w:t xml:space="preserve"> data </w:t>
            </w:r>
          </w:p>
          <w:p w:rsidR="004B5363" w:rsidRDefault="004B5363">
            <w:pPr>
              <w:jc w:val="center"/>
            </w:pPr>
            <w:r>
              <w:t>(if not applicable, make zero)</w:t>
            </w: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3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High</w:t>
            </w:r>
            <w:r w:rsidR="005A4345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Low</w:t>
            </w:r>
            <w:r w:rsidR="005A4345">
              <w:t>-order</w:t>
            </w:r>
            <w:r>
              <w:t xml:space="preserve"> 7 bits (the 0 to 6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666051">
            <w:pPr>
              <w:jc w:val="center"/>
            </w:pPr>
            <w:r>
              <w:t>SVC</w:t>
            </w:r>
            <w:r>
              <w:t>测量数据总数</w:t>
            </w:r>
          </w:p>
          <w:p w:rsidR="00F94B3E" w:rsidRDefault="00666051">
            <w:pPr>
              <w:jc w:val="center"/>
            </w:pPr>
            <w:r>
              <w:t>（不适用者归零）</w:t>
            </w:r>
          </w:p>
          <w:p w:rsidR="004B5363" w:rsidRDefault="00AA5BDA" w:rsidP="004B5363">
            <w:pPr>
              <w:jc w:val="center"/>
            </w:pPr>
            <w:r>
              <w:t>Total number</w:t>
            </w:r>
            <w:r>
              <w:t xml:space="preserve"> of</w:t>
            </w:r>
            <w:r w:rsidR="004B5363">
              <w:t xml:space="preserve"> SVC </w:t>
            </w:r>
            <w:r>
              <w:rPr>
                <w:rFonts w:hint="eastAsia"/>
              </w:rPr>
              <w:t>m</w:t>
            </w:r>
            <w:r>
              <w:t>easurement data</w:t>
            </w:r>
          </w:p>
          <w:p w:rsidR="004B5363" w:rsidRDefault="004B5363" w:rsidP="004B5363">
            <w:pPr>
              <w:jc w:val="center"/>
            </w:pPr>
            <w:r>
              <w:t>(if not applicable, make zero)</w:t>
            </w: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High</w:t>
            </w:r>
            <w:r w:rsidR="005A4345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Low</w:t>
            </w:r>
            <w:r w:rsidR="005A4345">
              <w:t>-order</w:t>
            </w:r>
            <w:r>
              <w:t xml:space="preserve"> 7 bits (the 0 to 6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666051">
            <w:pPr>
              <w:jc w:val="center"/>
            </w:pPr>
            <w:r>
              <w:t>MVV</w:t>
            </w:r>
            <w:r>
              <w:t>测量数据总数</w:t>
            </w:r>
          </w:p>
          <w:p w:rsidR="00F94B3E" w:rsidRDefault="00666051">
            <w:pPr>
              <w:jc w:val="center"/>
            </w:pPr>
            <w:r>
              <w:t>（不适用者归零）</w:t>
            </w:r>
          </w:p>
          <w:p w:rsidR="004B5363" w:rsidRDefault="00AA5BDA" w:rsidP="004B5363">
            <w:pPr>
              <w:jc w:val="center"/>
            </w:pPr>
            <w:r>
              <w:t>Total number</w:t>
            </w:r>
            <w:r>
              <w:t xml:space="preserve"> of</w:t>
            </w:r>
            <w:r w:rsidR="004B5363">
              <w:t xml:space="preserve"> MVV </w:t>
            </w:r>
            <w:r>
              <w:rPr>
                <w:rFonts w:hint="eastAsia"/>
              </w:rPr>
              <w:t>m</w:t>
            </w:r>
            <w:r>
              <w:t>easurement data</w:t>
            </w:r>
          </w:p>
          <w:p w:rsidR="004B5363" w:rsidRDefault="004B5363" w:rsidP="004B5363">
            <w:pPr>
              <w:jc w:val="center"/>
            </w:pPr>
            <w:r>
              <w:t>(if not applicable, make zero)</w:t>
            </w: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High</w:t>
            </w:r>
            <w:r w:rsidR="005A4345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Low</w:t>
            </w:r>
            <w:r w:rsidR="005A4345">
              <w:t xml:space="preserve">-order </w:t>
            </w:r>
            <w:r>
              <w:t>7 bits (the 0 to 6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666051">
            <w:pPr>
              <w:jc w:val="center"/>
            </w:pPr>
            <w:r>
              <w:t>MV</w:t>
            </w:r>
            <w:r>
              <w:t>测量数据总数</w:t>
            </w:r>
          </w:p>
          <w:p w:rsidR="004B5363" w:rsidRDefault="00666051" w:rsidP="004B5363">
            <w:pPr>
              <w:jc w:val="center"/>
            </w:pPr>
            <w:r>
              <w:t>（不适用者归零）</w:t>
            </w:r>
          </w:p>
          <w:p w:rsidR="00AA5BDA" w:rsidRDefault="00AA5BDA" w:rsidP="00AA5BDA">
            <w:pPr>
              <w:jc w:val="center"/>
            </w:pPr>
            <w:r>
              <w:t>Total number of MV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easurement data</w:t>
            </w:r>
          </w:p>
          <w:p w:rsidR="004B5363" w:rsidRDefault="004B5363" w:rsidP="004B5363">
            <w:pPr>
              <w:jc w:val="center"/>
            </w:pPr>
            <w:r>
              <w:t>(if not applicable, make zero)</w:t>
            </w: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病例数目高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4B5363" w:rsidRDefault="004B5363">
            <w:pPr>
              <w:jc w:val="center"/>
            </w:pPr>
            <w:r>
              <w:t>Number of Cases High</w:t>
            </w:r>
            <w:r w:rsidR="005A4345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2854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B5363">
        <w:trPr>
          <w:gridAfter w:val="1"/>
          <w:wAfter w:w="10" w:type="dxa"/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1276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26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4B5363">
              <w:rPr>
                <w:rFonts w:hint="eastAsia"/>
              </w:rPr>
              <w:t xml:space="preserve"> </w:t>
            </w:r>
            <w:r w:rsidR="004B5363">
              <w:t>Checksum</w:t>
            </w:r>
          </w:p>
        </w:tc>
        <w:tc>
          <w:tcPr>
            <w:tcW w:w="2854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4B5363">
              <w:t>Checksum</w:t>
            </w:r>
          </w:p>
        </w:tc>
      </w:tr>
    </w:tbl>
    <w:p w:rsidR="00F94B3E" w:rsidRDefault="00F94B3E">
      <w:pPr>
        <w:pStyle w:val="Heading2"/>
        <w:numPr>
          <w:ilvl w:val="0"/>
          <w:numId w:val="0"/>
        </w:numPr>
        <w:tabs>
          <w:tab w:val="clear" w:pos="575"/>
        </w:tabs>
        <w:rPr>
          <w:rFonts w:ascii="Times New Roman" w:hAnsi="Times New Roman"/>
        </w:rPr>
      </w:pP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80" w:name="_Toc50111042"/>
      <w:r>
        <w:rPr>
          <w:rFonts w:ascii="Times New Roman" w:hAnsi="Times New Roman"/>
        </w:rPr>
        <w:t>病例测试结果上传</w:t>
      </w:r>
      <w:r w:rsidR="00F651A5">
        <w:rPr>
          <w:rFonts w:ascii="Times New Roman" w:hAnsi="Times New Roman"/>
        </w:rPr>
        <w:t>Tests Results of Cases Uploading</w:t>
      </w:r>
      <w:bookmarkEnd w:id="80"/>
    </w:p>
    <w:p w:rsidR="00F94B3E" w:rsidRDefault="00666051">
      <w:r>
        <w:t>上位机发送此包，用于从下位机获取测试数据</w:t>
      </w:r>
    </w:p>
    <w:p w:rsidR="009705EB" w:rsidRDefault="009705EB">
      <w:r>
        <w:t xml:space="preserve">The upper device sends this packet to get </w:t>
      </w:r>
      <w:r w:rsidR="00BC080A">
        <w:t>measurement</w:t>
      </w:r>
      <w:r>
        <w:t xml:space="preserve"> data from the lower device.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1485"/>
        <w:gridCol w:w="4290"/>
      </w:tblGrid>
      <w:tr w:rsidR="00F94B3E" w:rsidTr="009705EB">
        <w:trPr>
          <w:jc w:val="center"/>
        </w:trPr>
        <w:tc>
          <w:tcPr>
            <w:tcW w:w="195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9705EB" w:rsidRDefault="009705EB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9705EB" w:rsidRDefault="009705EB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9705EB" w:rsidRDefault="009705EB">
            <w:pPr>
              <w:jc w:val="center"/>
            </w:pPr>
            <w:r>
              <w:t>Implication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1001 0001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9705EB">
              <w:rPr>
                <w:rFonts w:hint="eastAsia"/>
              </w:rPr>
              <w:t>H</w:t>
            </w:r>
            <w:r w:rsidR="009705EB">
              <w:t xml:space="preserve">eader </w:t>
            </w:r>
            <w:r>
              <w:t>0x91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r>
              <w:t>0</w:t>
            </w:r>
            <w:r>
              <w:t>：开始发送数据</w:t>
            </w:r>
          </w:p>
          <w:p w:rsidR="009705EB" w:rsidRDefault="009705EB">
            <w:r>
              <w:t>0: Begin to send data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r>
              <w:t>1</w:t>
            </w:r>
            <w:r>
              <w:t>：继续发送下一组未上传数据</w:t>
            </w:r>
          </w:p>
          <w:p w:rsidR="009705EB" w:rsidRDefault="009705EB">
            <w:r>
              <w:t>1: Continue to send the next group of data that hasn’t been uploaded</w:t>
            </w:r>
          </w:p>
        </w:tc>
      </w:tr>
      <w:tr w:rsidR="00F94B3E" w:rsidTr="009705EB">
        <w:trPr>
          <w:trHeight w:val="90"/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r>
              <w:t>2</w:t>
            </w:r>
            <w:r>
              <w:t>：重发当前组数据</w:t>
            </w:r>
          </w:p>
          <w:p w:rsidR="009705EB" w:rsidRDefault="009705EB">
            <w:r>
              <w:lastRenderedPageBreak/>
              <w:t>2</w:t>
            </w:r>
            <w:r>
              <w:t>：</w:t>
            </w:r>
            <w:r>
              <w:rPr>
                <w:rFonts w:hint="eastAsia"/>
              </w:rPr>
              <w:t>R</w:t>
            </w:r>
            <w:r>
              <w:t>esend the current group of data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r>
              <w:t>125</w:t>
            </w:r>
            <w:r>
              <w:t>：终止数据上传，不删除数据</w:t>
            </w:r>
          </w:p>
          <w:p w:rsidR="009705EB" w:rsidRDefault="009705EB">
            <w:r>
              <w:t>125</w:t>
            </w:r>
            <w:r>
              <w:t>：</w:t>
            </w:r>
            <w:r>
              <w:rPr>
                <w:rFonts w:hint="eastAsia"/>
              </w:rPr>
              <w:t>T</w:t>
            </w:r>
            <w:r>
              <w:t>erminate data uploading, do not delete the data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r>
              <w:t>126</w:t>
            </w:r>
            <w:r>
              <w:t>：所有数据接收完毕，不删除数据</w:t>
            </w:r>
          </w:p>
          <w:p w:rsidR="009705EB" w:rsidRDefault="009705EB">
            <w:r>
              <w:t>126</w:t>
            </w:r>
            <w:r>
              <w:t>：</w:t>
            </w:r>
            <w:r>
              <w:t>All data received, do not delete the data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r>
              <w:t>127</w:t>
            </w:r>
            <w:r>
              <w:t>：所有数据接收完毕，删除全部存储数据</w:t>
            </w:r>
          </w:p>
          <w:p w:rsidR="009705EB" w:rsidRDefault="009705EB">
            <w:r>
              <w:t>127</w:t>
            </w:r>
            <w:r>
              <w:t>：</w:t>
            </w:r>
            <w:r>
              <w:t>All data received, delete all the stored data</w:t>
            </w:r>
          </w:p>
        </w:tc>
      </w:tr>
      <w:tr w:rsidR="00F94B3E" w:rsidTr="009705EB">
        <w:trPr>
          <w:trHeight w:val="143"/>
          <w:jc w:val="center"/>
        </w:trPr>
        <w:tc>
          <w:tcPr>
            <w:tcW w:w="1950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left"/>
            </w:pPr>
            <w:r>
              <w:t>0</w:t>
            </w:r>
            <w:r>
              <w:t>：全部测量项目</w:t>
            </w:r>
          </w:p>
          <w:p w:rsidR="009705EB" w:rsidRDefault="009705EB">
            <w:pPr>
              <w:jc w:val="left"/>
            </w:pPr>
            <w:r>
              <w:t>0</w:t>
            </w:r>
            <w:r>
              <w:t>：</w:t>
            </w:r>
            <w:r w:rsidR="00635984">
              <w:rPr>
                <w:rFonts w:hint="eastAsia"/>
              </w:rPr>
              <w:t>Al</w:t>
            </w:r>
            <w:r w:rsidR="00635984">
              <w:t>l m</w:t>
            </w:r>
            <w:r w:rsidR="00635984">
              <w:rPr>
                <w:rFonts w:hint="eastAsia"/>
              </w:rPr>
              <w:t>e</w:t>
            </w:r>
            <w:r w:rsidR="00635984">
              <w:t>asurement items</w:t>
            </w:r>
          </w:p>
        </w:tc>
      </w:tr>
      <w:tr w:rsidR="00F94B3E" w:rsidTr="009705EB">
        <w:trPr>
          <w:trHeight w:val="179"/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left"/>
            </w:pPr>
            <w:r>
              <w:t>1</w:t>
            </w:r>
            <w:r>
              <w:t>：</w:t>
            </w:r>
            <w:r>
              <w:t>FVC</w:t>
            </w:r>
            <w:r>
              <w:t>测量</w:t>
            </w:r>
          </w:p>
          <w:p w:rsidR="00635984" w:rsidRDefault="00635984">
            <w:pPr>
              <w:jc w:val="left"/>
            </w:pPr>
            <w:r>
              <w:t>1</w:t>
            </w:r>
            <w:r>
              <w:t>：</w:t>
            </w:r>
            <w:r>
              <w:t>FVC Measurement</w:t>
            </w:r>
          </w:p>
        </w:tc>
      </w:tr>
      <w:tr w:rsidR="00F94B3E" w:rsidTr="009705EB">
        <w:trPr>
          <w:trHeight w:val="155"/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left"/>
            </w:pPr>
            <w:r>
              <w:t>2</w:t>
            </w:r>
            <w:r>
              <w:t>：</w:t>
            </w:r>
            <w:r>
              <w:t>VC</w:t>
            </w:r>
            <w:r>
              <w:t>测量</w:t>
            </w:r>
          </w:p>
          <w:p w:rsidR="00635984" w:rsidRDefault="00635984">
            <w:pPr>
              <w:jc w:val="left"/>
            </w:pPr>
            <w:r>
              <w:t>2</w:t>
            </w:r>
            <w:r>
              <w:t>：</w:t>
            </w:r>
            <w:r>
              <w:t>VC Measurement</w:t>
            </w:r>
          </w:p>
        </w:tc>
      </w:tr>
      <w:tr w:rsidR="00F94B3E" w:rsidTr="009705EB">
        <w:trPr>
          <w:trHeight w:val="167"/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left"/>
            </w:pPr>
            <w:r>
              <w:t>3</w:t>
            </w:r>
            <w:r>
              <w:t>：</w:t>
            </w:r>
            <w:r>
              <w:t>MVV</w:t>
            </w:r>
            <w:r>
              <w:t>测量</w:t>
            </w:r>
          </w:p>
          <w:p w:rsidR="00635984" w:rsidRDefault="00635984">
            <w:pPr>
              <w:jc w:val="left"/>
            </w:pPr>
            <w:r>
              <w:t>3</w:t>
            </w:r>
            <w:r>
              <w:t>：</w:t>
            </w:r>
            <w:r>
              <w:t>MVV Measurement</w:t>
            </w:r>
          </w:p>
        </w:tc>
      </w:tr>
      <w:tr w:rsidR="00F94B3E" w:rsidTr="009705EB">
        <w:trPr>
          <w:trHeight w:val="167"/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left"/>
            </w:pPr>
            <w:r>
              <w:t>4</w:t>
            </w:r>
            <w:r>
              <w:t>：</w:t>
            </w:r>
            <w:r>
              <w:t>MV</w:t>
            </w:r>
            <w:r>
              <w:t>测量</w:t>
            </w:r>
          </w:p>
          <w:p w:rsidR="00635984" w:rsidRDefault="00635984">
            <w:pPr>
              <w:jc w:val="left"/>
            </w:pPr>
            <w:r>
              <w:t>4</w:t>
            </w:r>
            <w:r>
              <w:t>：</w:t>
            </w:r>
            <w:r>
              <w:t>MV Measurement</w:t>
            </w:r>
          </w:p>
        </w:tc>
      </w:tr>
      <w:tr w:rsidR="00F94B3E" w:rsidTr="009705EB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635984">
              <w:rPr>
                <w:rFonts w:hint="eastAsia"/>
              </w:rPr>
              <w:t xml:space="preserve"> </w:t>
            </w:r>
            <w:r w:rsidR="00635984">
              <w:t xml:space="preserve">Checksum </w:t>
            </w:r>
          </w:p>
        </w:tc>
      </w:tr>
    </w:tbl>
    <w:p w:rsidR="00F94B3E" w:rsidRDefault="00666051">
      <w:r>
        <w:t>下位机返回存储数据</w:t>
      </w:r>
      <w:r>
        <w:t xml:space="preserve"> </w:t>
      </w:r>
    </w:p>
    <w:p w:rsidR="00B25468" w:rsidRDefault="00B25468">
      <w:r>
        <w:t>The lower device returns stored data</w:t>
      </w:r>
    </w:p>
    <w:p w:rsidR="00F94B3E" w:rsidRDefault="00666051">
      <w:r>
        <w:t>返回的参数依据产品型号不同而不同，但是发送规则一致。</w:t>
      </w:r>
    </w:p>
    <w:p w:rsidR="00B25468" w:rsidRDefault="00B25468">
      <w:r>
        <w:t xml:space="preserve">Returned parameters will be different </w:t>
      </w:r>
      <w:r w:rsidR="00AA5BDA">
        <w:rPr>
          <w:rFonts w:hint="eastAsia"/>
        </w:rPr>
        <w:t>depends</w:t>
      </w:r>
      <w:r w:rsidR="00AA5BDA">
        <w:t xml:space="preserve"> on </w:t>
      </w:r>
      <w:r>
        <w:t xml:space="preserve">different </w:t>
      </w:r>
      <w:r>
        <w:rPr>
          <w:rFonts w:hint="eastAsia"/>
        </w:rPr>
        <w:t>p</w:t>
      </w:r>
      <w:r>
        <w:t>roduct model</w:t>
      </w:r>
      <w:r w:rsidR="00AA5BDA">
        <w:t>s</w:t>
      </w:r>
      <w:r>
        <w:t xml:space="preserve">, but </w:t>
      </w:r>
      <w:r>
        <w:rPr>
          <w:rFonts w:hint="eastAsia"/>
        </w:rPr>
        <w:t>the</w:t>
      </w:r>
      <w:r>
        <w:t xml:space="preserve"> sending rules are the same. </w:t>
      </w:r>
    </w:p>
    <w:p w:rsidR="00F94B3E" w:rsidRDefault="00666051">
      <w:r>
        <w:t>发送规则：数据最高位不进行提取。</w:t>
      </w:r>
    </w:p>
    <w:p w:rsidR="00463BEB" w:rsidRDefault="00463BEB">
      <w:r>
        <w:t xml:space="preserve">Sending rule: do not extract the </w:t>
      </w:r>
      <w:r w:rsidR="00AA5BDA">
        <w:t>most</w:t>
      </w:r>
      <w:r>
        <w:t xml:space="preserve"> </w:t>
      </w:r>
      <w:r w:rsidR="00BC080A">
        <w:t xml:space="preserve">significant </w:t>
      </w:r>
      <w:r>
        <w:t>bit of data</w:t>
      </w:r>
    </w:p>
    <w:p w:rsidR="00F94B3E" w:rsidRDefault="00666051">
      <w:r>
        <w:t>4.2.1</w:t>
      </w:r>
      <w:r>
        <w:t>下表适用于</w:t>
      </w:r>
      <w:r>
        <w:t>SP70B(</w:t>
      </w:r>
      <w:r>
        <w:t>标配方案</w:t>
      </w:r>
      <w:r>
        <w:t>)</w:t>
      </w:r>
      <w:r>
        <w:t>、</w:t>
      </w:r>
      <w:r>
        <w:t>SP80B(</w:t>
      </w:r>
      <w:r>
        <w:t>标配方案</w:t>
      </w:r>
      <w:r>
        <w:t>)</w:t>
      </w:r>
      <w:r>
        <w:t>：</w:t>
      </w:r>
    </w:p>
    <w:p w:rsidR="00463BEB" w:rsidRDefault="00463BEB">
      <w:r>
        <w:t>4.2.1 The following table is applicable to SP70B (Standard Program), SP80B (Standard Program):</w:t>
      </w:r>
    </w:p>
    <w:tbl>
      <w:tblPr>
        <w:tblW w:w="94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6"/>
        <w:gridCol w:w="1164"/>
        <w:gridCol w:w="3384"/>
        <w:gridCol w:w="3395"/>
      </w:tblGrid>
      <w:tr w:rsidR="00F94B3E" w:rsidTr="00463BEB">
        <w:trPr>
          <w:jc w:val="center"/>
        </w:trPr>
        <w:tc>
          <w:tcPr>
            <w:tcW w:w="1496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463BEB" w:rsidRDefault="00463BEB">
            <w:pPr>
              <w:jc w:val="center"/>
            </w:pPr>
            <w:r>
              <w:t>Sequence Number</w:t>
            </w:r>
          </w:p>
        </w:tc>
        <w:tc>
          <w:tcPr>
            <w:tcW w:w="1164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463BEB" w:rsidRDefault="00463BEB">
            <w:pPr>
              <w:jc w:val="center"/>
            </w:pPr>
            <w:r>
              <w:t>Content</w:t>
            </w:r>
          </w:p>
        </w:tc>
        <w:tc>
          <w:tcPr>
            <w:tcW w:w="3384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463BEB" w:rsidRDefault="00463BEB">
            <w:pPr>
              <w:jc w:val="center"/>
            </w:pPr>
            <w:r>
              <w:t>Implication</w:t>
            </w:r>
          </w:p>
        </w:tc>
        <w:tc>
          <w:tcPr>
            <w:tcW w:w="339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备注</w:t>
            </w:r>
          </w:p>
          <w:p w:rsidR="00463BEB" w:rsidRDefault="00463BEB">
            <w:pPr>
              <w:jc w:val="center"/>
            </w:pPr>
            <w:r>
              <w:t>Notes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>1110 0001</w:t>
            </w:r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463BEB">
              <w:rPr>
                <w:rFonts w:hint="eastAsia"/>
              </w:rPr>
              <w:t>H</w:t>
            </w:r>
            <w:r w:rsidR="00463BEB">
              <w:t xml:space="preserve">eader </w:t>
            </w:r>
            <w:r>
              <w:t>0xE1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trHeight w:val="260"/>
          <w:jc w:val="center"/>
        </w:trPr>
        <w:tc>
          <w:tcPr>
            <w:tcW w:w="1496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164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0</w:t>
            </w:r>
            <w:r>
              <w:t>：开始发送数据</w:t>
            </w:r>
          </w:p>
          <w:p w:rsidR="00463BEB" w:rsidRDefault="00463BEB">
            <w:r>
              <w:t>0: Begin to send data</w:t>
            </w:r>
          </w:p>
        </w:tc>
        <w:tc>
          <w:tcPr>
            <w:tcW w:w="3395" w:type="dxa"/>
            <w:vMerge w:val="restart"/>
          </w:tcPr>
          <w:p w:rsidR="00F94B3E" w:rsidRDefault="00F94B3E"/>
        </w:tc>
      </w:tr>
      <w:tr w:rsidR="00F94B3E" w:rsidTr="00463BEB">
        <w:trPr>
          <w:trHeight w:val="188"/>
          <w:jc w:val="center"/>
        </w:trPr>
        <w:tc>
          <w:tcPr>
            <w:tcW w:w="1496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</w:t>
            </w:r>
            <w:r>
              <w:t>：继续发送下一组未上传数据</w:t>
            </w:r>
          </w:p>
          <w:p w:rsidR="00463BEB" w:rsidRDefault="00463BEB">
            <w:r>
              <w:t>1: Continue to send the next group of data that hasn’t been uploaded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463BEB">
        <w:trPr>
          <w:trHeight w:val="349"/>
          <w:jc w:val="center"/>
        </w:trPr>
        <w:tc>
          <w:tcPr>
            <w:tcW w:w="1496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2</w:t>
            </w:r>
            <w:r>
              <w:t>：重发当前组数据</w:t>
            </w:r>
          </w:p>
          <w:p w:rsidR="00463BEB" w:rsidRDefault="00463BEB">
            <w:r>
              <w:t>2</w:t>
            </w:r>
            <w:r>
              <w:t>：</w:t>
            </w:r>
            <w:r>
              <w:rPr>
                <w:rFonts w:hint="eastAsia"/>
              </w:rPr>
              <w:t>R</w:t>
            </w:r>
            <w:r>
              <w:t>esend the current group of data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463BEB">
        <w:trPr>
          <w:trHeight w:val="190"/>
          <w:jc w:val="center"/>
        </w:trPr>
        <w:tc>
          <w:tcPr>
            <w:tcW w:w="1496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125</w:t>
            </w:r>
            <w:r>
              <w:t>：终止数据上传，不删除数据，</w:t>
            </w:r>
            <w:r>
              <w:t>3</w:t>
            </w:r>
            <w:r>
              <w:t>字节开始，除校验和外，结果数据为零</w:t>
            </w:r>
          </w:p>
          <w:p w:rsidR="00463BEB" w:rsidRDefault="00463BEB">
            <w:r>
              <w:t>125</w:t>
            </w:r>
            <w:r>
              <w:t>：</w:t>
            </w:r>
            <w:r>
              <w:rPr>
                <w:rFonts w:hint="eastAsia"/>
              </w:rPr>
              <w:t>T</w:t>
            </w:r>
            <w:r>
              <w:t>erminate data uploading, do not delete the data, start from the 3</w:t>
            </w:r>
            <w:r w:rsidRPr="00463BEB">
              <w:rPr>
                <w:vertAlign w:val="superscript"/>
              </w:rPr>
              <w:t>rd</w:t>
            </w:r>
            <w:r>
              <w:t xml:space="preserve"> byte, </w:t>
            </w:r>
            <w:r>
              <w:rPr>
                <w:rFonts w:hint="eastAsia"/>
              </w:rPr>
              <w:lastRenderedPageBreak/>
              <w:t>r</w:t>
            </w:r>
            <w:r>
              <w:t xml:space="preserve">esult data </w:t>
            </w:r>
            <w:r w:rsidR="00AA5BDA">
              <w:t>is</w:t>
            </w:r>
            <w:r>
              <w:t xml:space="preserve"> zero, except </w:t>
            </w:r>
            <w:r w:rsidR="00AA5BDA">
              <w:rPr>
                <w:rFonts w:hint="eastAsia"/>
              </w:rPr>
              <w:t>the</w:t>
            </w:r>
            <w:r w:rsidR="00AA5BDA">
              <w:t xml:space="preserve"> </w:t>
            </w:r>
            <w:r>
              <w:t>checksum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463BEB">
        <w:trPr>
          <w:trHeight w:val="135"/>
          <w:jc w:val="center"/>
        </w:trPr>
        <w:tc>
          <w:tcPr>
            <w:tcW w:w="1496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126</w:t>
            </w:r>
            <w:r>
              <w:t>：所有数据接收完毕，不删除数据，</w:t>
            </w:r>
            <w:r>
              <w:t>3</w:t>
            </w:r>
            <w:r>
              <w:t>字节开始，除校验和外，结果数据为零</w:t>
            </w:r>
          </w:p>
          <w:p w:rsidR="00463BEB" w:rsidRDefault="00463BEB">
            <w:r>
              <w:t>126</w:t>
            </w:r>
            <w:r>
              <w:t>：</w:t>
            </w:r>
            <w:r>
              <w:t>All data received, do not delete the data, start from the 3</w:t>
            </w:r>
            <w:r w:rsidRPr="00463BEB">
              <w:rPr>
                <w:vertAlign w:val="superscript"/>
              </w:rPr>
              <w:t>rd</w:t>
            </w:r>
            <w:r>
              <w:t xml:space="preserve"> byte,  </w:t>
            </w:r>
            <w:r>
              <w:rPr>
                <w:rFonts w:hint="eastAsia"/>
              </w:rPr>
              <w:t>r</w:t>
            </w:r>
            <w:r>
              <w:t xml:space="preserve">esult data </w:t>
            </w:r>
            <w:r w:rsidR="00AA5BDA">
              <w:t>is</w:t>
            </w:r>
            <w:r>
              <w:t xml:space="preserve"> zero, except </w:t>
            </w:r>
            <w:r w:rsidR="00AA5BDA">
              <w:t xml:space="preserve">the </w:t>
            </w:r>
            <w:r>
              <w:t>checksum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463BEB">
        <w:trPr>
          <w:trHeight w:val="187"/>
          <w:jc w:val="center"/>
        </w:trPr>
        <w:tc>
          <w:tcPr>
            <w:tcW w:w="1496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127</w:t>
            </w:r>
            <w:r>
              <w:t>：所有数据接收完毕，删除全部存储数据，</w:t>
            </w:r>
            <w:r>
              <w:t>3</w:t>
            </w:r>
            <w:r>
              <w:t>字节开始，除校验和外，结果数据为零</w:t>
            </w:r>
          </w:p>
          <w:p w:rsidR="00463BEB" w:rsidRDefault="00463BEB">
            <w:r>
              <w:t>127</w:t>
            </w:r>
            <w:r>
              <w:t>：</w:t>
            </w:r>
            <w:r>
              <w:t>All data received, delete all the stored data, start from the 3</w:t>
            </w:r>
            <w:r w:rsidRPr="00463BEB">
              <w:rPr>
                <w:vertAlign w:val="superscript"/>
              </w:rPr>
              <w:t>rd</w:t>
            </w:r>
            <w:r>
              <w:t xml:space="preserve"> byte,  </w:t>
            </w:r>
            <w:r>
              <w:rPr>
                <w:rFonts w:hint="eastAsia"/>
              </w:rPr>
              <w:t>r</w:t>
            </w:r>
            <w:r>
              <w:t xml:space="preserve">esult data </w:t>
            </w:r>
            <w:r w:rsidR="00AA5BDA">
              <w:t>is</w:t>
            </w:r>
            <w:r>
              <w:t xml:space="preserve"> zero, except </w:t>
            </w:r>
            <w:r w:rsidR="00AA5BDA">
              <w:t xml:space="preserve">the </w:t>
            </w:r>
            <w:r>
              <w:t>checksum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463BEB">
        <w:trPr>
          <w:trHeight w:val="162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0x00</w:t>
            </w:r>
          </w:p>
        </w:tc>
        <w:tc>
          <w:tcPr>
            <w:tcW w:w="3395" w:type="dxa"/>
          </w:tcPr>
          <w:p w:rsidR="00F94B3E" w:rsidRDefault="00666051">
            <w:r>
              <w:t>0</w:t>
            </w:r>
            <w:r>
              <w:t>：全部测量项目（</w:t>
            </w:r>
            <w:r>
              <w:t>SP70B</w:t>
            </w:r>
            <w:r>
              <w:t>、</w:t>
            </w:r>
            <w:r>
              <w:t>SP80B</w:t>
            </w:r>
            <w:r>
              <w:t>）</w:t>
            </w:r>
          </w:p>
          <w:p w:rsidR="00463BEB" w:rsidRDefault="00463BEB">
            <w:r>
              <w:t>0</w:t>
            </w:r>
            <w:r>
              <w:t>：</w:t>
            </w:r>
            <w:r>
              <w:rPr>
                <w:rFonts w:hint="eastAsia"/>
              </w:rPr>
              <w:t>Al</w:t>
            </w:r>
            <w:r>
              <w:t xml:space="preserve">l </w:t>
            </w:r>
            <w:r w:rsidR="0008400E">
              <w:t>Measurement</w:t>
            </w:r>
            <w:r>
              <w:t xml:space="preserve"> items</w:t>
            </w:r>
            <w:r>
              <w:t>（</w:t>
            </w:r>
            <w:r>
              <w:t>SP70B</w:t>
            </w:r>
            <w:r>
              <w:t>、</w:t>
            </w:r>
            <w:r>
              <w:t>SP80B</w:t>
            </w:r>
            <w:r>
              <w:t>）</w:t>
            </w:r>
          </w:p>
          <w:p w:rsidR="00F94B3E" w:rsidRDefault="00666051">
            <w:r>
              <w:t>1</w:t>
            </w:r>
            <w:r>
              <w:t>：</w:t>
            </w:r>
            <w:r>
              <w:t>FVC</w:t>
            </w:r>
            <w:r>
              <w:t>测量</w:t>
            </w:r>
          </w:p>
          <w:p w:rsidR="00463BEB" w:rsidRDefault="00463BEB">
            <w:r>
              <w:t>1</w:t>
            </w:r>
            <w:r>
              <w:t>：</w:t>
            </w:r>
            <w:r>
              <w:t xml:space="preserve">FVC </w:t>
            </w:r>
            <w:r w:rsidR="0008400E">
              <w:t>Measurement</w:t>
            </w:r>
          </w:p>
          <w:p w:rsidR="00F94B3E" w:rsidRDefault="00666051">
            <w:r>
              <w:t>2</w:t>
            </w:r>
            <w:r>
              <w:t>：</w:t>
            </w:r>
            <w:r>
              <w:t>VC</w:t>
            </w:r>
            <w:r>
              <w:t>测量</w:t>
            </w:r>
          </w:p>
          <w:p w:rsidR="00463BEB" w:rsidRDefault="00463BEB">
            <w:r>
              <w:t>2</w:t>
            </w:r>
            <w:r>
              <w:t>：</w:t>
            </w:r>
            <w:r>
              <w:t>VC</w:t>
            </w:r>
            <w:r w:rsidR="0008400E">
              <w:t xml:space="preserve"> Measurement</w:t>
            </w:r>
          </w:p>
          <w:p w:rsidR="00F94B3E" w:rsidRDefault="00666051">
            <w:r>
              <w:t>3</w:t>
            </w:r>
            <w:r>
              <w:t>：</w:t>
            </w:r>
            <w:r>
              <w:t>MVV</w:t>
            </w:r>
            <w:r>
              <w:t>测量</w:t>
            </w:r>
          </w:p>
          <w:p w:rsidR="00463BEB" w:rsidRDefault="00463BEB">
            <w:r>
              <w:t>3</w:t>
            </w:r>
            <w:r>
              <w:t>：</w:t>
            </w:r>
            <w:r>
              <w:t xml:space="preserve">MVV </w:t>
            </w:r>
            <w:r w:rsidR="0008400E">
              <w:t>Measurement</w:t>
            </w:r>
          </w:p>
          <w:p w:rsidR="00F94B3E" w:rsidRDefault="00666051">
            <w:r>
              <w:t>4</w:t>
            </w:r>
            <w:r>
              <w:t>：</w:t>
            </w:r>
            <w:r>
              <w:t>MV</w:t>
            </w:r>
            <w:r>
              <w:t>测量</w:t>
            </w:r>
          </w:p>
          <w:p w:rsidR="00463BEB" w:rsidRDefault="00463BEB">
            <w:r>
              <w:t>4</w:t>
            </w:r>
            <w:r>
              <w:t>：</w:t>
            </w:r>
            <w:r>
              <w:t xml:space="preserve">MV </w:t>
            </w:r>
            <w:r w:rsidR="0008400E">
              <w:t>Measurement</w:t>
            </w:r>
          </w:p>
        </w:tc>
      </w:tr>
      <w:tr w:rsidR="00F94B3E" w:rsidTr="00463BEB">
        <w:trPr>
          <w:trHeight w:val="9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病历号低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463BEB" w:rsidRDefault="00097E0F">
            <w:pPr>
              <w:jc w:val="center"/>
            </w:pPr>
            <w:r>
              <w:t>Medical Record Number</w:t>
            </w:r>
            <w:r w:rsidR="00463BEB">
              <w:rPr>
                <w:rFonts w:hint="eastAsia"/>
              </w:rPr>
              <w:t xml:space="preserve"> </w:t>
            </w:r>
            <w:r w:rsidR="00DC61A7">
              <w:t>Low</w:t>
            </w:r>
            <w:r w:rsidR="00BC080A">
              <w:t>-order</w:t>
            </w:r>
            <w:r w:rsidR="00DC61A7">
              <w:t xml:space="preserve"> 7 bits (the 0 to 6</w:t>
            </w:r>
            <w:r w:rsidR="00DC61A7" w:rsidRPr="00DC61A7">
              <w:rPr>
                <w:vertAlign w:val="superscript"/>
              </w:rPr>
              <w:t>th</w:t>
            </w:r>
            <w:r w:rsidR="00DC61A7"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从</w:t>
            </w:r>
            <w:r>
              <w:t>1</w:t>
            </w:r>
            <w:r>
              <w:t>开始累加</w:t>
            </w:r>
          </w:p>
          <w:p w:rsidR="00463BEB" w:rsidRDefault="00463BEB">
            <w:pPr>
              <w:jc w:val="center"/>
            </w:pPr>
            <w:r>
              <w:t>A</w:t>
            </w:r>
            <w:r>
              <w:rPr>
                <w:rFonts w:hint="eastAsia"/>
              </w:rPr>
              <w:t>c</w:t>
            </w:r>
            <w:r>
              <w:t>cumulate from 1</w:t>
            </w:r>
          </w:p>
        </w:tc>
      </w:tr>
      <w:tr w:rsidR="00F94B3E" w:rsidTr="00463BEB">
        <w:trPr>
          <w:trHeight w:val="9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病历号高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DC61A7" w:rsidRDefault="00097E0F">
            <w:pPr>
              <w:jc w:val="center"/>
            </w:pPr>
            <w:r>
              <w:t>Medical Record Number</w:t>
            </w:r>
            <w:r>
              <w:rPr>
                <w:rFonts w:hint="eastAsia"/>
              </w:rPr>
              <w:t xml:space="preserve"> </w:t>
            </w:r>
            <w:r w:rsidR="00DC61A7">
              <w:t>High</w:t>
            </w:r>
            <w:r w:rsidR="00BC080A">
              <w:t>-order</w:t>
            </w:r>
            <w:r w:rsidR="00DC61A7">
              <w:t xml:space="preserve"> 7 bits</w:t>
            </w:r>
            <w:r w:rsidR="00640424">
              <w:t xml:space="preserve"> (the 7</w:t>
            </w:r>
            <w:r w:rsidR="00640424" w:rsidRPr="006C33CA">
              <w:rPr>
                <w:vertAlign w:val="superscript"/>
              </w:rPr>
              <w:t>th</w:t>
            </w:r>
            <w:r w:rsidR="00640424">
              <w:t xml:space="preserve"> to 13</w:t>
            </w:r>
            <w:r w:rsidR="00640424" w:rsidRPr="006C33CA">
              <w:rPr>
                <w:vertAlign w:val="superscript"/>
              </w:rPr>
              <w:t>th</w:t>
            </w:r>
            <w:r w:rsidR="00640424"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trHeight w:val="9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年</w:t>
            </w:r>
            <w:r>
              <w:t>=YYYY-2000</w:t>
            </w:r>
          </w:p>
          <w:p w:rsidR="00463BEB" w:rsidRDefault="00463BEB">
            <w:pPr>
              <w:jc w:val="center"/>
            </w:pPr>
            <w:r>
              <w:t>Year=YYYY-2000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trHeight w:val="9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月</w:t>
            </w:r>
            <w:r w:rsidR="00463BEB">
              <w:rPr>
                <w:rFonts w:hint="eastAsia"/>
              </w:rPr>
              <w:t>M</w:t>
            </w:r>
            <w:r w:rsidR="00463BEB">
              <w:t>onth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trHeight w:val="9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日</w:t>
            </w:r>
            <w:r w:rsidR="00463BEB">
              <w:rPr>
                <w:rFonts w:hint="eastAsia"/>
              </w:rPr>
              <w:t>D</w:t>
            </w:r>
            <w:r w:rsidR="00463BEB">
              <w:t>ay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trHeight w:val="90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时</w:t>
            </w:r>
            <w:r w:rsidR="00463BEB">
              <w:rPr>
                <w:rFonts w:hint="eastAsia"/>
              </w:rPr>
              <w:t>H</w:t>
            </w:r>
            <w:r w:rsidR="00463BEB">
              <w:t>our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分</w:t>
            </w:r>
            <w:r w:rsidR="00463BEB">
              <w:rPr>
                <w:rFonts w:hint="eastAsia"/>
              </w:rPr>
              <w:t>M</w:t>
            </w:r>
            <w:r w:rsidR="00463BEB">
              <w:t>inute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秒</w:t>
            </w:r>
            <w:r w:rsidR="00463BEB">
              <w:rPr>
                <w:rFonts w:hint="eastAsia"/>
              </w:rPr>
              <w:t>S</w:t>
            </w:r>
            <w:r w:rsidR="00463BEB">
              <w:t>econd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12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性别</w:t>
            </w:r>
            <w:r w:rsidR="00463BEB">
              <w:rPr>
                <w:rFonts w:hint="eastAsia"/>
              </w:rPr>
              <w:t>G</w:t>
            </w:r>
            <w:r w:rsidR="00463BEB">
              <w:t>ender</w:t>
            </w:r>
          </w:p>
        </w:tc>
        <w:tc>
          <w:tcPr>
            <w:tcW w:w="3395" w:type="dxa"/>
            <w:vAlign w:val="center"/>
          </w:tcPr>
          <w:p w:rsidR="00F94B3E" w:rsidRDefault="00666051">
            <w:pPr>
              <w:jc w:val="center"/>
            </w:pPr>
            <w:r>
              <w:t>0-</w:t>
            </w:r>
            <w:r>
              <w:t>男，</w:t>
            </w:r>
            <w:r>
              <w:t>1-</w:t>
            </w:r>
            <w:r>
              <w:t>女</w:t>
            </w:r>
          </w:p>
          <w:p w:rsidR="00463BEB" w:rsidRDefault="00787B6C">
            <w:pPr>
              <w:jc w:val="center"/>
            </w:pPr>
            <w:r>
              <w:t>0-Male, 1-Female</w:t>
            </w:r>
          </w:p>
        </w:tc>
      </w:tr>
      <w:tr w:rsidR="00F94B3E" w:rsidTr="00463BEB">
        <w:trPr>
          <w:trHeight w:val="371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年龄</w:t>
            </w:r>
            <w:r w:rsidR="00463BEB">
              <w:rPr>
                <w:rFonts w:hint="eastAsia"/>
              </w:rPr>
              <w:t>A</w:t>
            </w:r>
            <w:r w:rsidR="00463BEB">
              <w:t>ge</w:t>
            </w:r>
          </w:p>
        </w:tc>
        <w:tc>
          <w:tcPr>
            <w:tcW w:w="3395" w:type="dxa"/>
            <w:vAlign w:val="center"/>
          </w:tcPr>
          <w:p w:rsidR="00F94B3E" w:rsidRDefault="00666051">
            <w:pPr>
              <w:jc w:val="center"/>
            </w:pPr>
            <w:r>
              <w:t>6~100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身高低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lastRenderedPageBreak/>
              <w:t>Height 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身高范围：</w:t>
            </w:r>
            <w:r>
              <w:t>80~240</w:t>
            </w:r>
          </w:p>
          <w:p w:rsidR="00787B6C" w:rsidRDefault="00787B6C">
            <w:pPr>
              <w:jc w:val="center"/>
            </w:pPr>
            <w:r>
              <w:lastRenderedPageBreak/>
              <w:t>Height Range: 80~240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身高高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Height High</w:t>
            </w:r>
            <w:r w:rsidR="00AA5BDA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标准</w:t>
            </w:r>
          </w:p>
          <w:p w:rsidR="00787B6C" w:rsidRDefault="00787B6C">
            <w:pPr>
              <w:jc w:val="center"/>
            </w:pPr>
            <w:r>
              <w:t>Standard</w:t>
            </w:r>
            <w:r w:rsidR="00AA5BDA">
              <w:t>s</w:t>
            </w:r>
          </w:p>
        </w:tc>
        <w:tc>
          <w:tcPr>
            <w:tcW w:w="3395" w:type="dxa"/>
            <w:vAlign w:val="center"/>
          </w:tcPr>
          <w:p w:rsidR="00F94B3E" w:rsidRDefault="00666051">
            <w:pPr>
              <w:jc w:val="left"/>
            </w:pPr>
            <w:r>
              <w:t>1-ERS</w:t>
            </w:r>
            <w:r>
              <w:t>（</w:t>
            </w:r>
            <w:r>
              <w:t>ECCS</w:t>
            </w:r>
            <w:r>
              <w:t>），</w:t>
            </w:r>
            <w:r>
              <w:t>2-KNUDSON</w:t>
            </w:r>
            <w:r>
              <w:t>，</w:t>
            </w:r>
            <w:r>
              <w:t>3-USA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17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用药情况</w:t>
            </w:r>
            <w:r w:rsidR="00787B6C">
              <w:rPr>
                <w:rFonts w:hint="eastAsia"/>
              </w:rPr>
              <w:t xml:space="preserve"> </w:t>
            </w:r>
          </w:p>
          <w:p w:rsidR="00787B6C" w:rsidRDefault="00787B6C">
            <w:pPr>
              <w:jc w:val="center"/>
              <w:rPr>
                <w:rFonts w:hint="eastAsia"/>
              </w:rPr>
            </w:pPr>
            <w:r>
              <w:t xml:space="preserve">Medication Usage </w:t>
            </w:r>
            <w:r w:rsidR="00AA5BDA">
              <w:t>Status</w:t>
            </w:r>
          </w:p>
        </w:tc>
        <w:tc>
          <w:tcPr>
            <w:tcW w:w="3395" w:type="dxa"/>
            <w:vAlign w:val="center"/>
          </w:tcPr>
          <w:p w:rsidR="00F94B3E" w:rsidRDefault="00666051" w:rsidP="00787B6C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用药前，</w:t>
            </w:r>
            <w:r>
              <w:t>1-</w:t>
            </w:r>
            <w:r>
              <w:t>用药后</w:t>
            </w:r>
          </w:p>
          <w:p w:rsidR="00787B6C" w:rsidRDefault="00787B6C" w:rsidP="00787B6C">
            <w:pPr>
              <w:pStyle w:val="ListParagraph"/>
              <w:numPr>
                <w:ilvl w:val="0"/>
                <w:numId w:val="5"/>
              </w:numPr>
              <w:jc w:val="left"/>
            </w:pPr>
            <w:r>
              <w:t xml:space="preserve">Before using medication, </w:t>
            </w:r>
          </w:p>
          <w:p w:rsidR="00787B6C" w:rsidRDefault="00787B6C" w:rsidP="00787B6C">
            <w:pPr>
              <w:pStyle w:val="ListParagraph"/>
              <w:numPr>
                <w:ilvl w:val="0"/>
                <w:numId w:val="5"/>
              </w:numPr>
              <w:jc w:val="left"/>
            </w:pPr>
            <w:r>
              <w:t>After using mediation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18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 w:rsidRPr="00640424">
              <w:t>FVC</w:t>
            </w:r>
            <w:r w:rsidRPr="00640424">
              <w:t>低</w:t>
            </w:r>
            <w:r w:rsidRPr="00640424">
              <w:t>7</w:t>
            </w:r>
            <w:r w:rsidRPr="00640424">
              <w:t>位（第</w:t>
            </w:r>
            <w:r w:rsidRPr="00640424">
              <w:t>0~6</w:t>
            </w:r>
            <w:r w:rsidRPr="00640424">
              <w:t>位）</w:t>
            </w:r>
          </w:p>
          <w:p w:rsidR="00640424" w:rsidRDefault="00640424">
            <w:pPr>
              <w:jc w:val="center"/>
            </w:pPr>
            <w:r>
              <w:t>FVC 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精确到小数点后两位，</w:t>
            </w:r>
            <w:r>
              <w:rPr>
                <w:bCs/>
                <w:szCs w:val="21"/>
              </w:rPr>
              <w:t>×100</w:t>
            </w:r>
            <w:r>
              <w:rPr>
                <w:bCs/>
                <w:szCs w:val="21"/>
              </w:rPr>
              <w:t>后传输</w:t>
            </w:r>
          </w:p>
          <w:p w:rsidR="0061269D" w:rsidRDefault="00787B6C">
            <w:pPr>
              <w:jc w:val="center"/>
            </w:pPr>
            <w:r>
              <w:t xml:space="preserve">Accurate to two decimal places, </w:t>
            </w:r>
          </w:p>
          <w:p w:rsidR="00787B6C" w:rsidRDefault="00787B6C">
            <w:pPr>
              <w:jc w:val="center"/>
            </w:pPr>
            <w:r>
              <w:t xml:space="preserve">* 100 </w:t>
            </w:r>
            <w:r w:rsidR="0061269D">
              <w:t>and then transmit</w:t>
            </w:r>
          </w:p>
        </w:tc>
      </w:tr>
      <w:tr w:rsidR="00F94B3E" w:rsidTr="00463BEB">
        <w:trPr>
          <w:trHeight w:val="351"/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19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FVC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FVC High</w:t>
            </w:r>
            <w:r w:rsidR="00BC080A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20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FEV1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FEV1 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精确到小数点后两位，</w:t>
            </w:r>
            <w:r>
              <w:rPr>
                <w:bCs/>
                <w:szCs w:val="21"/>
              </w:rPr>
              <w:t>×100</w:t>
            </w:r>
            <w:r>
              <w:rPr>
                <w:bCs/>
                <w:szCs w:val="21"/>
              </w:rPr>
              <w:t>后传输</w:t>
            </w:r>
          </w:p>
          <w:p w:rsidR="0061269D" w:rsidRDefault="00787B6C">
            <w:pPr>
              <w:jc w:val="center"/>
            </w:pPr>
            <w:r>
              <w:t xml:space="preserve">Accurate to two decimal places, </w:t>
            </w:r>
          </w:p>
          <w:p w:rsidR="00787B6C" w:rsidRDefault="0061269D">
            <w:pPr>
              <w:jc w:val="center"/>
            </w:pPr>
            <w:r>
              <w:t>* 100 and then transmit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FEV1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FEV1 High</w:t>
            </w:r>
            <w:r w:rsidR="00BC080A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22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PEF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PEF 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精确到小数点后两位，</w:t>
            </w:r>
            <w:r>
              <w:rPr>
                <w:bCs/>
                <w:szCs w:val="21"/>
              </w:rPr>
              <w:t>×100</w:t>
            </w:r>
            <w:r>
              <w:rPr>
                <w:bCs/>
                <w:szCs w:val="21"/>
              </w:rPr>
              <w:t>后传输</w:t>
            </w:r>
          </w:p>
          <w:p w:rsidR="0061269D" w:rsidRDefault="00787B6C">
            <w:pPr>
              <w:jc w:val="center"/>
            </w:pPr>
            <w:r>
              <w:t xml:space="preserve">Accurate to two decimal places, </w:t>
            </w:r>
          </w:p>
          <w:p w:rsidR="00787B6C" w:rsidRDefault="0061269D">
            <w:pPr>
              <w:jc w:val="center"/>
            </w:pPr>
            <w:r>
              <w:t>* 100 and then transmit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PEF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PEF High</w:t>
            </w:r>
            <w:r w:rsidR="00BC080A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FEV1/FVC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FEV1/FVC 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精确到小数点后一位，</w:t>
            </w:r>
            <w:r>
              <w:rPr>
                <w:bCs/>
                <w:szCs w:val="21"/>
              </w:rPr>
              <w:t>×10</w:t>
            </w:r>
            <w:r>
              <w:rPr>
                <w:bCs/>
                <w:szCs w:val="21"/>
              </w:rPr>
              <w:t>后传输（无</w:t>
            </w:r>
            <w:r>
              <w:rPr>
                <w:bCs/>
                <w:szCs w:val="21"/>
              </w:rPr>
              <w:t>“%”</w:t>
            </w:r>
            <w:r>
              <w:rPr>
                <w:bCs/>
                <w:szCs w:val="21"/>
              </w:rPr>
              <w:t>单位）</w:t>
            </w:r>
          </w:p>
          <w:p w:rsidR="00787B6C" w:rsidRDefault="00787B6C">
            <w:pPr>
              <w:jc w:val="center"/>
            </w:pPr>
            <w:r>
              <w:t>A</w:t>
            </w:r>
            <w:r>
              <w:rPr>
                <w:rFonts w:hint="eastAsia"/>
              </w:rPr>
              <w:t>c</w:t>
            </w:r>
            <w:r>
              <w:t xml:space="preserve">curate to one decimal place, * </w:t>
            </w:r>
            <w:proofErr w:type="gramStart"/>
            <w:r>
              <w:t xml:space="preserve">10 </w:t>
            </w:r>
            <w:r w:rsidR="0061269D">
              <w:t xml:space="preserve"> and</w:t>
            </w:r>
            <w:proofErr w:type="gramEnd"/>
            <w:r w:rsidR="0061269D">
              <w:t xml:space="preserve"> then </w:t>
            </w:r>
            <w:r w:rsidR="0061269D">
              <w:t>transmi</w:t>
            </w:r>
            <w:r w:rsidR="0061269D">
              <w:rPr>
                <w:rFonts w:hint="eastAsia"/>
              </w:rPr>
              <w:t>t</w:t>
            </w:r>
            <w:r w:rsidR="0061269D">
              <w:t xml:space="preserve"> </w:t>
            </w:r>
            <w:r>
              <w:t xml:space="preserve">(no ‘%’ </w:t>
            </w:r>
            <w:r>
              <w:rPr>
                <w:rFonts w:hint="eastAsia"/>
              </w:rPr>
              <w:t>u</w:t>
            </w:r>
            <w:r>
              <w:t>nit)</w:t>
            </w: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FEV1/FVC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640424" w:rsidRDefault="00640424">
            <w:pPr>
              <w:jc w:val="center"/>
            </w:pPr>
            <w:r>
              <w:t>FEV1/FVC High</w:t>
            </w:r>
            <w:r w:rsidR="00BC080A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463BEB">
        <w:trPr>
          <w:jc w:val="center"/>
        </w:trPr>
        <w:tc>
          <w:tcPr>
            <w:tcW w:w="1496" w:type="dxa"/>
            <w:vAlign w:val="center"/>
          </w:tcPr>
          <w:p w:rsidR="00F94B3E" w:rsidRDefault="00666051">
            <w:pPr>
              <w:jc w:val="center"/>
            </w:pPr>
            <w:r>
              <w:t>26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787B6C">
              <w:rPr>
                <w:rFonts w:hint="eastAsia"/>
              </w:rPr>
              <w:t xml:space="preserve"> </w:t>
            </w:r>
            <w:r w:rsidR="00787B6C">
              <w:t xml:space="preserve">Checksum 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</w:tbl>
    <w:p w:rsidR="00F94B3E" w:rsidRDefault="00666051">
      <w:r>
        <w:t>数据说明：关于百分数数据的传输，如</w:t>
      </w:r>
      <w:r>
        <w:t>FEV1/FVC</w:t>
      </w:r>
      <w:r>
        <w:t>，实际数据保留小数点后</w:t>
      </w:r>
      <w:r>
        <w:t>1</w:t>
      </w:r>
      <w:r>
        <w:t>位数据（四舍五入），如</w:t>
      </w:r>
      <w:r>
        <w:t>84.3%</w:t>
      </w:r>
      <w:r>
        <w:t>，传输时，将数据部分</w:t>
      </w:r>
      <w:r>
        <w:t>84.3</w:t>
      </w:r>
      <w:r>
        <w:t>，乘以</w:t>
      </w:r>
      <w:r>
        <w:t>10</w:t>
      </w:r>
      <w:r>
        <w:t>后成为整型数据进行传输，变成</w:t>
      </w:r>
      <w:r>
        <w:t>843</w:t>
      </w:r>
      <w:r>
        <w:t>，进行传输。</w:t>
      </w:r>
    </w:p>
    <w:p w:rsidR="00787B6C" w:rsidRDefault="00787B6C">
      <w:r>
        <w:t xml:space="preserve">Data description: Regarding the transmission of percentage data, </w:t>
      </w:r>
      <w:r w:rsidR="0061269D">
        <w:t>take</w:t>
      </w:r>
      <w:r>
        <w:t xml:space="preserve"> FEV1/FVC</w:t>
      </w:r>
      <w:r w:rsidR="0061269D">
        <w:t xml:space="preserve"> as an example</w:t>
      </w:r>
      <w:r>
        <w:t xml:space="preserve">, </w:t>
      </w:r>
      <w:r>
        <w:rPr>
          <w:rFonts w:hint="eastAsia"/>
        </w:rPr>
        <w:t>the</w:t>
      </w:r>
      <w:r>
        <w:t xml:space="preserve"> actual data is accurate to one decimal place (rounding off). Taking 84.3% as an example, when transmitting the data,</w:t>
      </w:r>
      <w:r w:rsidR="00BB6F19">
        <w:t xml:space="preserve"> </w:t>
      </w:r>
      <w:r>
        <w:t>tim</w:t>
      </w:r>
      <w:r w:rsidR="00BB6F19">
        <w:t>ing</w:t>
      </w:r>
      <w:r>
        <w:t xml:space="preserve"> the </w:t>
      </w:r>
      <w:r>
        <w:rPr>
          <w:rFonts w:hint="eastAsia"/>
        </w:rPr>
        <w:t>number</w:t>
      </w:r>
      <w:r>
        <w:t xml:space="preserve"> part 84.3 by 10</w:t>
      </w:r>
      <w:r w:rsidR="00BB6F19">
        <w:t xml:space="preserve"> to get a</w:t>
      </w:r>
      <w:r w:rsidR="00CF4108">
        <w:t>n</w:t>
      </w:r>
      <w:r w:rsidR="00BB6F19">
        <w:t xml:space="preserve"> </w:t>
      </w:r>
      <w:r w:rsidR="00BB6F19">
        <w:rPr>
          <w:rFonts w:hint="eastAsia"/>
        </w:rPr>
        <w:t>i</w:t>
      </w:r>
      <w:r w:rsidR="00BB6F19">
        <w:t>nteger data</w:t>
      </w:r>
      <w:r w:rsidR="0061269D">
        <w:t xml:space="preserve"> and then transmit</w:t>
      </w:r>
      <w:r w:rsidR="00BB6F19">
        <w:t xml:space="preserve">. </w:t>
      </w:r>
      <w:r w:rsidR="00CF4108">
        <w:t>It</w:t>
      </w:r>
      <w:r w:rsidR="00BB6F19">
        <w:t xml:space="preserve"> will become 843, and then transmit. </w:t>
      </w:r>
    </w:p>
    <w:p w:rsidR="00F94B3E" w:rsidRDefault="00666051">
      <w:r>
        <w:t xml:space="preserve">4.2.2 </w:t>
      </w:r>
      <w:r>
        <w:t>适用于</w:t>
      </w:r>
      <w:r>
        <w:t>SP10</w:t>
      </w:r>
      <w:r>
        <w:t>、</w:t>
      </w:r>
      <w:r>
        <w:t>SP10W</w:t>
      </w:r>
      <w:r>
        <w:t>、</w:t>
      </w:r>
      <w:r>
        <w:t>SP70B(EXP</w:t>
      </w:r>
      <w:r>
        <w:t>方案</w:t>
      </w:r>
      <w:r>
        <w:t>)</w:t>
      </w:r>
      <w:r>
        <w:t>、</w:t>
      </w:r>
      <w:r>
        <w:t>SP80B(EXP</w:t>
      </w:r>
      <w:r>
        <w:t>方案</w:t>
      </w:r>
      <w:r>
        <w:t>)</w:t>
      </w:r>
    </w:p>
    <w:p w:rsidR="003235AD" w:rsidRDefault="003235AD" w:rsidP="003235AD">
      <w:r>
        <w:t>4.2.2 is applicable to SP10, SP10W</w:t>
      </w:r>
      <w:r>
        <w:rPr>
          <w:rFonts w:hint="eastAsia"/>
        </w:rPr>
        <w:t>,</w:t>
      </w:r>
      <w:r>
        <w:t xml:space="preserve"> SP70B (EXP Program), SP80B (EXP Program)</w:t>
      </w:r>
    </w:p>
    <w:p w:rsidR="003235AD" w:rsidRDefault="003235AD"/>
    <w:p w:rsidR="00F94B3E" w:rsidRDefault="00666051">
      <w:r>
        <w:t>下位机返回</w:t>
      </w:r>
      <w:r>
        <w:t>FVC</w:t>
      </w:r>
      <w:r>
        <w:t>测量数据</w:t>
      </w:r>
      <w:r>
        <w:t>-</w:t>
      </w:r>
      <w:r>
        <w:t>基本信息部分数据包</w:t>
      </w:r>
    </w:p>
    <w:p w:rsidR="003235AD" w:rsidRDefault="003235AD">
      <w:r>
        <w:t xml:space="preserve">The lower device return FVC </w:t>
      </w:r>
      <w:r w:rsidR="00BC080A">
        <w:t>measurement</w:t>
      </w:r>
      <w:r>
        <w:t xml:space="preserve"> data – fundamental information section data packet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2"/>
        <w:gridCol w:w="1164"/>
        <w:gridCol w:w="3384"/>
        <w:gridCol w:w="3395"/>
      </w:tblGrid>
      <w:tr w:rsidR="00F94B3E" w:rsidTr="0061269D">
        <w:trPr>
          <w:jc w:val="center"/>
        </w:trPr>
        <w:tc>
          <w:tcPr>
            <w:tcW w:w="1072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3235AD" w:rsidRDefault="003235AD">
            <w:pPr>
              <w:jc w:val="center"/>
            </w:pPr>
            <w:r>
              <w:t xml:space="preserve">Sequence Number </w:t>
            </w:r>
          </w:p>
        </w:tc>
        <w:tc>
          <w:tcPr>
            <w:tcW w:w="1164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08400E" w:rsidRDefault="0008400E">
            <w:pPr>
              <w:jc w:val="center"/>
            </w:pPr>
            <w:r>
              <w:t>C</w:t>
            </w:r>
            <w:r>
              <w:rPr>
                <w:rFonts w:hint="eastAsia"/>
              </w:rPr>
              <w:t>on</w:t>
            </w:r>
            <w:r>
              <w:t>tent</w:t>
            </w:r>
          </w:p>
        </w:tc>
        <w:tc>
          <w:tcPr>
            <w:tcW w:w="3384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08400E" w:rsidRDefault="0008400E">
            <w:pPr>
              <w:jc w:val="center"/>
            </w:pPr>
            <w:r>
              <w:t>Implication</w:t>
            </w:r>
          </w:p>
        </w:tc>
        <w:tc>
          <w:tcPr>
            <w:tcW w:w="339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备注</w:t>
            </w:r>
          </w:p>
          <w:p w:rsidR="0008400E" w:rsidRDefault="0008400E">
            <w:pPr>
              <w:jc w:val="center"/>
            </w:pPr>
            <w:r>
              <w:t>Notes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>1110 0001</w:t>
            </w:r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08400E">
              <w:rPr>
                <w:rFonts w:hint="eastAsia"/>
              </w:rPr>
              <w:t>H</w:t>
            </w:r>
            <w:r w:rsidR="0008400E">
              <w:t xml:space="preserve">eader </w:t>
            </w:r>
            <w:r>
              <w:t>0xE1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trHeight w:val="260"/>
          <w:jc w:val="center"/>
        </w:trPr>
        <w:tc>
          <w:tcPr>
            <w:tcW w:w="107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164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0</w:t>
            </w:r>
            <w:r>
              <w:t>：开始发送数据</w:t>
            </w:r>
          </w:p>
          <w:p w:rsidR="0008400E" w:rsidRDefault="0008400E">
            <w:r>
              <w:t>0: Begin to send data</w:t>
            </w:r>
          </w:p>
        </w:tc>
        <w:tc>
          <w:tcPr>
            <w:tcW w:w="3395" w:type="dxa"/>
            <w:vMerge w:val="restart"/>
          </w:tcPr>
          <w:p w:rsidR="00F94B3E" w:rsidRDefault="00F94B3E"/>
        </w:tc>
      </w:tr>
      <w:tr w:rsidR="00F94B3E" w:rsidTr="0061269D">
        <w:trPr>
          <w:trHeight w:val="188"/>
          <w:jc w:val="center"/>
        </w:trPr>
        <w:tc>
          <w:tcPr>
            <w:tcW w:w="1072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</w:t>
            </w:r>
            <w:r>
              <w:t>：继续发送下一组未上传数据</w:t>
            </w:r>
          </w:p>
          <w:p w:rsidR="0008400E" w:rsidRDefault="0008400E">
            <w:r>
              <w:t>1: Continue to send the next group of data that hasn’t been uploaded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61269D">
        <w:trPr>
          <w:trHeight w:val="349"/>
          <w:jc w:val="center"/>
        </w:trPr>
        <w:tc>
          <w:tcPr>
            <w:tcW w:w="1072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2</w:t>
            </w:r>
            <w:r>
              <w:t>：重发当前组数据</w:t>
            </w:r>
          </w:p>
          <w:p w:rsidR="0008400E" w:rsidRDefault="0008400E">
            <w:r>
              <w:t>2</w:t>
            </w:r>
            <w:r>
              <w:t>：</w:t>
            </w:r>
            <w:r>
              <w:rPr>
                <w:rFonts w:hint="eastAsia"/>
              </w:rPr>
              <w:t>R</w:t>
            </w:r>
            <w:r>
              <w:t>esend the current group of data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61269D">
        <w:trPr>
          <w:trHeight w:val="190"/>
          <w:jc w:val="center"/>
        </w:trPr>
        <w:tc>
          <w:tcPr>
            <w:tcW w:w="1072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125</w:t>
            </w:r>
            <w:r>
              <w:t>：终止数据上传，不删除数据，</w:t>
            </w:r>
            <w:r>
              <w:t>3</w:t>
            </w:r>
            <w:r>
              <w:t>字节开始，除校验和外，结果数据为零</w:t>
            </w:r>
          </w:p>
          <w:p w:rsidR="0008400E" w:rsidRDefault="0008400E">
            <w:r>
              <w:t>125</w:t>
            </w:r>
            <w:r>
              <w:t>：</w:t>
            </w:r>
            <w:r>
              <w:rPr>
                <w:rFonts w:hint="eastAsia"/>
              </w:rPr>
              <w:t>T</w:t>
            </w:r>
            <w:r>
              <w:t>erminate data uploading, do not delete the data, start from the 3</w:t>
            </w:r>
            <w:r w:rsidRPr="00463BEB">
              <w:rPr>
                <w:vertAlign w:val="superscript"/>
              </w:rPr>
              <w:t>rd</w:t>
            </w:r>
            <w:r>
              <w:t xml:space="preserve"> byte, </w:t>
            </w:r>
            <w:r>
              <w:rPr>
                <w:rFonts w:hint="eastAsia"/>
              </w:rPr>
              <w:t>r</w:t>
            </w:r>
            <w:r>
              <w:t xml:space="preserve">esult data </w:t>
            </w:r>
            <w:r w:rsidR="0061269D">
              <w:t>is zero,</w:t>
            </w:r>
            <w:r>
              <w:t xml:space="preserve"> except </w:t>
            </w:r>
            <w:r w:rsidR="0061269D">
              <w:t xml:space="preserve">the </w:t>
            </w:r>
            <w:r>
              <w:t>checksum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61269D">
        <w:trPr>
          <w:trHeight w:val="135"/>
          <w:jc w:val="center"/>
        </w:trPr>
        <w:tc>
          <w:tcPr>
            <w:tcW w:w="1072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126</w:t>
            </w:r>
            <w:r>
              <w:t>：所有数据接收完毕，不删除数据，</w:t>
            </w:r>
            <w:r>
              <w:t>3</w:t>
            </w:r>
            <w:r>
              <w:t>字节开始，除校验和外，结果数据为零</w:t>
            </w:r>
          </w:p>
          <w:p w:rsidR="0008400E" w:rsidRDefault="0008400E">
            <w:r>
              <w:t>126</w:t>
            </w:r>
            <w:r>
              <w:t>：</w:t>
            </w:r>
            <w:r>
              <w:t>All data received, do not delete the data, start from the 3</w:t>
            </w:r>
            <w:r w:rsidRPr="00463BEB">
              <w:rPr>
                <w:vertAlign w:val="superscript"/>
              </w:rPr>
              <w:t>rd</w:t>
            </w:r>
            <w:r>
              <w:t xml:space="preserve"> byte, </w:t>
            </w:r>
            <w:r>
              <w:rPr>
                <w:rFonts w:hint="eastAsia"/>
              </w:rPr>
              <w:t>r</w:t>
            </w:r>
            <w:r>
              <w:t xml:space="preserve">esult data </w:t>
            </w:r>
            <w:r w:rsidR="0061269D">
              <w:t>is</w:t>
            </w:r>
            <w:r>
              <w:t xml:space="preserve"> zero</w:t>
            </w:r>
            <w:r w:rsidR="0061269D">
              <w:t>,</w:t>
            </w:r>
            <w:r>
              <w:t xml:space="preserve"> except </w:t>
            </w:r>
            <w:r w:rsidR="0061269D">
              <w:t xml:space="preserve">the </w:t>
            </w:r>
            <w:r>
              <w:t>checksum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61269D">
        <w:trPr>
          <w:trHeight w:val="187"/>
          <w:jc w:val="center"/>
        </w:trPr>
        <w:tc>
          <w:tcPr>
            <w:tcW w:w="1072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164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3384" w:type="dxa"/>
            <w:vAlign w:val="center"/>
          </w:tcPr>
          <w:p w:rsidR="00F94B3E" w:rsidRDefault="00666051">
            <w:r>
              <w:t>127</w:t>
            </w:r>
            <w:r>
              <w:t>：所有数据接收完毕，删除全部存储数据，</w:t>
            </w:r>
            <w:r>
              <w:t>3</w:t>
            </w:r>
            <w:r>
              <w:t>字节开始，除校验和外，结果数据为零</w:t>
            </w:r>
          </w:p>
          <w:p w:rsidR="0008400E" w:rsidRDefault="0008400E">
            <w:r>
              <w:t>127</w:t>
            </w:r>
            <w:r>
              <w:t>：</w:t>
            </w:r>
            <w:r>
              <w:t>All data received, delete all the stored data, start from the 3</w:t>
            </w:r>
            <w:r w:rsidRPr="00463BEB">
              <w:rPr>
                <w:vertAlign w:val="superscript"/>
              </w:rPr>
              <w:t>rd</w:t>
            </w:r>
            <w:r>
              <w:t xml:space="preserve"> byte,  </w:t>
            </w:r>
            <w:r>
              <w:rPr>
                <w:rFonts w:hint="eastAsia"/>
              </w:rPr>
              <w:t>r</w:t>
            </w:r>
            <w:r>
              <w:t xml:space="preserve">esult data </w:t>
            </w:r>
            <w:r w:rsidR="0061269D">
              <w:t>is</w:t>
            </w:r>
            <w:r>
              <w:t xml:space="preserve"> zero</w:t>
            </w:r>
            <w:r w:rsidR="0061269D">
              <w:t>,</w:t>
            </w:r>
            <w:r>
              <w:t xml:space="preserve"> except </w:t>
            </w:r>
            <w:r w:rsidR="0061269D">
              <w:t xml:space="preserve">the </w:t>
            </w:r>
            <w:r>
              <w:t>checksum</w:t>
            </w:r>
          </w:p>
        </w:tc>
        <w:tc>
          <w:tcPr>
            <w:tcW w:w="3395" w:type="dxa"/>
            <w:vMerge/>
          </w:tcPr>
          <w:p w:rsidR="00F94B3E" w:rsidRDefault="00F94B3E"/>
        </w:tc>
      </w:tr>
      <w:tr w:rsidR="00F94B3E" w:rsidTr="0061269D">
        <w:trPr>
          <w:trHeight w:val="162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0x01</w:t>
            </w:r>
          </w:p>
        </w:tc>
        <w:tc>
          <w:tcPr>
            <w:tcW w:w="3395" w:type="dxa"/>
          </w:tcPr>
          <w:p w:rsidR="00F94B3E" w:rsidRDefault="00666051">
            <w:r>
              <w:t>0</w:t>
            </w:r>
            <w:r>
              <w:t>：全部测量项目（</w:t>
            </w:r>
            <w:r>
              <w:t>SP70B</w:t>
            </w:r>
            <w:r>
              <w:t>、</w:t>
            </w:r>
            <w:r>
              <w:t>SP80B</w:t>
            </w:r>
            <w:r>
              <w:t>）</w:t>
            </w:r>
          </w:p>
          <w:p w:rsidR="0008400E" w:rsidRDefault="0008400E">
            <w:r>
              <w:t>0</w:t>
            </w:r>
            <w:r>
              <w:t>：</w:t>
            </w:r>
            <w:r>
              <w:rPr>
                <w:rFonts w:hint="eastAsia"/>
              </w:rPr>
              <w:t>Al</w:t>
            </w:r>
            <w:r>
              <w:t>l Measurement items</w:t>
            </w:r>
            <w:r>
              <w:t>（</w:t>
            </w:r>
            <w:r>
              <w:t>SP70B</w:t>
            </w:r>
            <w:r>
              <w:t>、</w:t>
            </w:r>
            <w:r>
              <w:t>SP80B</w:t>
            </w:r>
            <w:r>
              <w:t>）</w:t>
            </w:r>
          </w:p>
          <w:p w:rsidR="00F94B3E" w:rsidRDefault="00666051">
            <w:r>
              <w:t>1</w:t>
            </w:r>
            <w:r>
              <w:t>：</w:t>
            </w:r>
            <w:r>
              <w:t>FVC</w:t>
            </w:r>
            <w:r>
              <w:t>测量</w:t>
            </w:r>
          </w:p>
          <w:p w:rsidR="0008400E" w:rsidRDefault="0008400E">
            <w:r>
              <w:t>1</w:t>
            </w:r>
            <w:r>
              <w:t>：</w:t>
            </w:r>
            <w:r>
              <w:t>FVC Measurement</w:t>
            </w:r>
          </w:p>
          <w:p w:rsidR="00F94B3E" w:rsidRDefault="00666051">
            <w:r>
              <w:t>2</w:t>
            </w:r>
            <w:r>
              <w:t>：</w:t>
            </w:r>
            <w:r>
              <w:t>VC</w:t>
            </w:r>
            <w:r>
              <w:t>测量</w:t>
            </w:r>
          </w:p>
          <w:p w:rsidR="0008400E" w:rsidRDefault="0008400E">
            <w:r>
              <w:t>2</w:t>
            </w:r>
            <w:r>
              <w:t>：</w:t>
            </w:r>
            <w:r>
              <w:t>VC Measurement</w:t>
            </w:r>
          </w:p>
          <w:p w:rsidR="00F94B3E" w:rsidRDefault="00666051">
            <w:r>
              <w:t>3</w:t>
            </w:r>
            <w:r>
              <w:t>：</w:t>
            </w:r>
            <w:r>
              <w:t>MVV</w:t>
            </w:r>
            <w:r>
              <w:t>测量</w:t>
            </w:r>
          </w:p>
          <w:p w:rsidR="0008400E" w:rsidRDefault="0008400E">
            <w:r>
              <w:t>3</w:t>
            </w:r>
            <w:r>
              <w:t>：</w:t>
            </w:r>
            <w:r>
              <w:t>MVV Measurement</w:t>
            </w:r>
          </w:p>
          <w:p w:rsidR="00F94B3E" w:rsidRDefault="00666051">
            <w:r>
              <w:t>4</w:t>
            </w:r>
            <w:r>
              <w:t>：</w:t>
            </w:r>
            <w:r>
              <w:t>MV</w:t>
            </w:r>
            <w:r>
              <w:t>测量</w:t>
            </w:r>
          </w:p>
          <w:p w:rsidR="0008400E" w:rsidRDefault="0008400E">
            <w:r>
              <w:lastRenderedPageBreak/>
              <w:t>4</w:t>
            </w:r>
            <w:r>
              <w:t>：</w:t>
            </w:r>
            <w:r>
              <w:t>MV Measurement</w:t>
            </w:r>
          </w:p>
        </w:tc>
      </w:tr>
      <w:tr w:rsidR="00F94B3E" w:rsidTr="0061269D">
        <w:trPr>
          <w:trHeight w:val="9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病历号低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097E0F" w:rsidRDefault="00097E0F">
            <w:pPr>
              <w:jc w:val="center"/>
            </w:pPr>
            <w:r>
              <w:t>Medical Record Number</w:t>
            </w:r>
            <w:r>
              <w:rPr>
                <w:rFonts w:hint="eastAsia"/>
              </w:rPr>
              <w:t xml:space="preserve"> </w:t>
            </w:r>
            <w:r>
              <w:t>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从</w:t>
            </w:r>
            <w:r>
              <w:t>1</w:t>
            </w:r>
            <w:r>
              <w:t>开始累加</w:t>
            </w:r>
          </w:p>
          <w:p w:rsidR="00DC61A7" w:rsidRDefault="00DC61A7">
            <w:pPr>
              <w:jc w:val="center"/>
            </w:pPr>
            <w:r>
              <w:t>A</w:t>
            </w:r>
            <w:r>
              <w:rPr>
                <w:rFonts w:hint="eastAsia"/>
              </w:rPr>
              <w:t>c</w:t>
            </w:r>
            <w:r>
              <w:t>cumulate from 1</w:t>
            </w:r>
          </w:p>
        </w:tc>
      </w:tr>
      <w:tr w:rsidR="00F94B3E" w:rsidTr="0061269D">
        <w:trPr>
          <w:trHeight w:val="9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病历号高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pPr>
              <w:jc w:val="center"/>
            </w:pPr>
            <w:r>
              <w:t>Medical Record Number</w:t>
            </w:r>
            <w:r>
              <w:rPr>
                <w:rFonts w:hint="eastAsia"/>
              </w:rPr>
              <w:t xml:space="preserve"> </w:t>
            </w:r>
            <w:r>
              <w:t>High</w:t>
            </w:r>
            <w:r w:rsidR="00BC080A">
              <w:t>-order</w:t>
            </w:r>
            <w:r>
              <w:t xml:space="preserve"> 7 bits (the 7</w:t>
            </w:r>
            <w:r w:rsidRPr="006C33CA">
              <w:rPr>
                <w:vertAlign w:val="superscript"/>
              </w:rPr>
              <w:t>th</w:t>
            </w:r>
            <w:r>
              <w:t xml:space="preserve"> to 13</w:t>
            </w:r>
            <w:r w:rsidRPr="006C33CA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trHeight w:val="9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年</w:t>
            </w:r>
            <w:r>
              <w:t>=YYYY-2000</w:t>
            </w:r>
          </w:p>
          <w:p w:rsidR="00DC61A7" w:rsidRDefault="00DC61A7">
            <w:pPr>
              <w:jc w:val="center"/>
            </w:pPr>
            <w:r>
              <w:t>Year=YYYY-2000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trHeight w:val="9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月</w:t>
            </w:r>
            <w:r w:rsidR="00DC61A7">
              <w:rPr>
                <w:rFonts w:hint="eastAsia"/>
              </w:rPr>
              <w:t>M</w:t>
            </w:r>
            <w:r w:rsidR="00DC61A7">
              <w:t>onth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trHeight w:val="9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日</w:t>
            </w:r>
            <w:r w:rsidR="00DC61A7">
              <w:rPr>
                <w:rFonts w:hint="eastAsia"/>
              </w:rPr>
              <w:t>D</w:t>
            </w:r>
            <w:r w:rsidR="00DC61A7">
              <w:t>ay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trHeight w:val="90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时</w:t>
            </w:r>
            <w:r w:rsidR="00DC61A7">
              <w:t>Hour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分</w:t>
            </w:r>
            <w:r w:rsidR="00DC61A7">
              <w:rPr>
                <w:rFonts w:hint="eastAsia"/>
              </w:rPr>
              <w:t>M</w:t>
            </w:r>
            <w:r w:rsidR="00DC61A7">
              <w:t>inute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秒</w:t>
            </w:r>
            <w:r w:rsidR="00DC61A7">
              <w:rPr>
                <w:rFonts w:hint="eastAsia"/>
              </w:rPr>
              <w:t>S</w:t>
            </w:r>
            <w:r w:rsidR="00DC61A7">
              <w:t>econd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12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性别</w:t>
            </w:r>
            <w:r w:rsidR="00DC61A7">
              <w:rPr>
                <w:rFonts w:hint="eastAsia"/>
              </w:rPr>
              <w:t>G</w:t>
            </w:r>
            <w:r w:rsidR="00DC61A7">
              <w:t>ender</w:t>
            </w:r>
          </w:p>
        </w:tc>
        <w:tc>
          <w:tcPr>
            <w:tcW w:w="3395" w:type="dxa"/>
            <w:vAlign w:val="center"/>
          </w:tcPr>
          <w:p w:rsidR="00F94B3E" w:rsidRDefault="00666051" w:rsidP="00DC61A7">
            <w:pPr>
              <w:pStyle w:val="ListParagraph"/>
              <w:numPr>
                <w:ilvl w:val="0"/>
                <w:numId w:val="6"/>
              </w:numPr>
              <w:jc w:val="center"/>
            </w:pPr>
            <w:r>
              <w:t>男，</w:t>
            </w:r>
            <w:r>
              <w:t>1-</w:t>
            </w:r>
            <w:r>
              <w:t>女</w:t>
            </w:r>
          </w:p>
          <w:p w:rsidR="00DC61A7" w:rsidRDefault="00DC61A7" w:rsidP="00DC61A7">
            <w:pPr>
              <w:pStyle w:val="ListParagraph"/>
              <w:numPr>
                <w:ilvl w:val="0"/>
                <w:numId w:val="7"/>
              </w:numPr>
            </w:pPr>
            <w:r>
              <w:t>Male, 1- Female</w:t>
            </w:r>
          </w:p>
        </w:tc>
      </w:tr>
      <w:tr w:rsidR="00F94B3E" w:rsidTr="0061269D">
        <w:trPr>
          <w:trHeight w:val="371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年龄</w:t>
            </w:r>
            <w:r w:rsidR="00DC61A7">
              <w:rPr>
                <w:rFonts w:hint="eastAsia"/>
              </w:rPr>
              <w:t>A</w:t>
            </w:r>
            <w:r w:rsidR="00DC61A7">
              <w:t>ge</w:t>
            </w:r>
          </w:p>
        </w:tc>
        <w:tc>
          <w:tcPr>
            <w:tcW w:w="3395" w:type="dxa"/>
            <w:vAlign w:val="center"/>
          </w:tcPr>
          <w:p w:rsidR="00F94B3E" w:rsidRDefault="00666051">
            <w:pPr>
              <w:jc w:val="center"/>
            </w:pPr>
            <w:r>
              <w:t>6~100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身高低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pPr>
              <w:jc w:val="center"/>
            </w:pPr>
            <w:r>
              <w:t>Height Low</w:t>
            </w:r>
            <w:r w:rsidR="00BC080A">
              <w:t>-order</w:t>
            </w:r>
            <w:r>
              <w:t xml:space="preserve"> 7 bits (the 0 to 6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身高范围：</w:t>
            </w:r>
            <w:r>
              <w:t>80~240</w:t>
            </w:r>
          </w:p>
          <w:p w:rsidR="00DC61A7" w:rsidRDefault="00DC61A7" w:rsidP="00DC61A7">
            <w:pPr>
              <w:jc w:val="center"/>
            </w:pPr>
            <w:r>
              <w:t>Height Range: 80~240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身高高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pPr>
              <w:jc w:val="center"/>
            </w:pPr>
            <w:r>
              <w:t>Height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DC61A7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CF4108" w:rsidRDefault="00666051">
            <w:pPr>
              <w:jc w:val="center"/>
            </w:pPr>
            <w:r>
              <w:t>标准</w:t>
            </w:r>
            <w:r w:rsidR="00DC61A7">
              <w:rPr>
                <w:rFonts w:hint="eastAsia"/>
              </w:rPr>
              <w:t xml:space="preserve"> </w:t>
            </w:r>
          </w:p>
          <w:p w:rsidR="00F94B3E" w:rsidRDefault="00DC61A7">
            <w:pPr>
              <w:jc w:val="center"/>
            </w:pPr>
            <w:r>
              <w:t>Standard</w:t>
            </w:r>
            <w:r w:rsidR="005D5D01">
              <w:t>s</w:t>
            </w:r>
          </w:p>
        </w:tc>
        <w:tc>
          <w:tcPr>
            <w:tcW w:w="3395" w:type="dxa"/>
            <w:vAlign w:val="center"/>
          </w:tcPr>
          <w:p w:rsidR="00F94B3E" w:rsidRDefault="00666051">
            <w:pPr>
              <w:jc w:val="left"/>
            </w:pPr>
            <w:r>
              <w:t>1-ERS</w:t>
            </w:r>
            <w:r>
              <w:t>（</w:t>
            </w:r>
            <w:r>
              <w:t>ECCS</w:t>
            </w:r>
            <w:r>
              <w:t>），</w:t>
            </w:r>
            <w:r>
              <w:t>2-KNUDSON</w:t>
            </w:r>
            <w:r>
              <w:t>，</w:t>
            </w:r>
            <w:r>
              <w:t>3-USA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17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用药情况</w:t>
            </w:r>
          </w:p>
          <w:p w:rsidR="00CF4108" w:rsidRDefault="00CF4108">
            <w:pPr>
              <w:jc w:val="center"/>
            </w:pPr>
            <w:r>
              <w:t xml:space="preserve">Medication Usage </w:t>
            </w:r>
            <w:r w:rsidR="005D5D01">
              <w:t>Status</w:t>
            </w:r>
          </w:p>
        </w:tc>
        <w:tc>
          <w:tcPr>
            <w:tcW w:w="3395" w:type="dxa"/>
            <w:vAlign w:val="center"/>
          </w:tcPr>
          <w:p w:rsidR="00F94B3E" w:rsidRDefault="00666051" w:rsidP="00CF4108">
            <w:pPr>
              <w:pStyle w:val="ListParagraph"/>
              <w:numPr>
                <w:ilvl w:val="0"/>
                <w:numId w:val="8"/>
              </w:numPr>
              <w:jc w:val="left"/>
            </w:pPr>
            <w:r>
              <w:t>用药前，</w:t>
            </w:r>
            <w:r>
              <w:t>1-</w:t>
            </w:r>
            <w:r>
              <w:t>用药后</w:t>
            </w:r>
          </w:p>
          <w:p w:rsidR="00CF4108" w:rsidRDefault="00CF4108" w:rsidP="00CF4108">
            <w:pPr>
              <w:ind w:left="360"/>
              <w:jc w:val="left"/>
            </w:pPr>
            <w:r>
              <w:t xml:space="preserve">0-Before using medication, </w:t>
            </w:r>
          </w:p>
          <w:p w:rsidR="00CF4108" w:rsidRDefault="00CF4108" w:rsidP="00CF4108">
            <w:pPr>
              <w:ind w:left="360"/>
              <w:jc w:val="left"/>
            </w:pPr>
            <w:r>
              <w:t>1-After using mediation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18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FVC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FVC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5D5D01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CF4108">
            <w:pPr>
              <w:jc w:val="center"/>
            </w:pPr>
            <w:r>
              <w:t>* 100</w:t>
            </w:r>
            <w:r w:rsidR="005D5D01">
              <w:t xml:space="preserve"> and then transmit</w:t>
            </w:r>
          </w:p>
        </w:tc>
      </w:tr>
      <w:tr w:rsidR="00F94B3E" w:rsidTr="0061269D">
        <w:trPr>
          <w:trHeight w:val="351"/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19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FVC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FVC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20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FEV0.5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FEV0.5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5D5D01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5D5D01" w:rsidP="005D5D01">
            <w:r>
              <w:t xml:space="preserve">     </w:t>
            </w: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FEV0.5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FEV0.5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22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FEV1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FEV1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5D5D01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5D5D01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FEV1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FEV1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FEV1/FVC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FEV1/FVC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精确到小数点后一位，</w:t>
            </w:r>
            <w:r>
              <w:t>×10</w:t>
            </w:r>
            <w:r>
              <w:t>后传输（无</w:t>
            </w:r>
            <w:r>
              <w:t>“%”</w:t>
            </w:r>
            <w:r>
              <w:t>单位）</w:t>
            </w:r>
          </w:p>
          <w:p w:rsidR="00CF4108" w:rsidRDefault="00CF4108">
            <w:pPr>
              <w:jc w:val="center"/>
            </w:pPr>
            <w:r>
              <w:t>A</w:t>
            </w:r>
            <w:r>
              <w:rPr>
                <w:rFonts w:hint="eastAsia"/>
              </w:rPr>
              <w:t>c</w:t>
            </w:r>
            <w:r>
              <w:t xml:space="preserve">curate to one decimal place, * 10 </w:t>
            </w:r>
            <w:r w:rsidR="002135DE">
              <w:t xml:space="preserve">and then transmit </w:t>
            </w:r>
            <w:r>
              <w:t xml:space="preserve">(no ‘%’ </w:t>
            </w:r>
            <w:r>
              <w:rPr>
                <w:rFonts w:hint="eastAsia"/>
              </w:rPr>
              <w:t>u</w:t>
            </w:r>
            <w:r>
              <w:t>nit)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FEV1/FVC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FEV1/FVC Hig</w:t>
            </w:r>
            <w:r w:rsidR="005D5D01">
              <w:rPr>
                <w:rFonts w:hint="eastAsia"/>
              </w:rPr>
              <w:t>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FEV3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FEV3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27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FEV3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FEV3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28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FEV6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FEV6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29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FEV6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FEV6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30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PEF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PEF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PEF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PEF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32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FEF25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FEF25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FEF25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FEF25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FEF50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FEF50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35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FEF50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FEF50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36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FEF75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FEF75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lastRenderedPageBreak/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37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FEF75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FEF75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38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FEF2575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FEF2575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后传输</w:t>
            </w:r>
          </w:p>
          <w:p w:rsidR="002135DE" w:rsidRDefault="00CF4108">
            <w:pPr>
              <w:jc w:val="center"/>
            </w:pPr>
            <w:r>
              <w:t xml:space="preserve">Accurate to two decimal places, </w:t>
            </w:r>
          </w:p>
          <w:p w:rsidR="00CF4108" w:rsidRDefault="002135DE">
            <w:pPr>
              <w:jc w:val="center"/>
            </w:pPr>
            <w:r>
              <w:t>* 100 and then transmit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39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FEF2575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FEF257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40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PEFT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PEFT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单位：</w:t>
            </w:r>
            <w:proofErr w:type="spellStart"/>
            <w:r>
              <w:t>ms</w:t>
            </w:r>
            <w:proofErr w:type="spellEnd"/>
          </w:p>
          <w:p w:rsidR="00CF4108" w:rsidRDefault="00CF4108">
            <w:pPr>
              <w:jc w:val="center"/>
            </w:pPr>
            <w:r>
              <w:t>Unit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41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PEFT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PEFT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42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EVOL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CF4108" w:rsidRDefault="00CF4108">
            <w:r>
              <w:t>EVOL Low</w:t>
            </w:r>
            <w:r w:rsidR="00BC080A">
              <w:t>-order</w:t>
            </w:r>
            <w:r>
              <w:t xml:space="preserve"> 7 bits (the 0 to 6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单位：</w:t>
            </w:r>
            <w:r>
              <w:t>ml</w:t>
            </w:r>
          </w:p>
          <w:p w:rsidR="00CF4108" w:rsidRDefault="00CF4108">
            <w:pPr>
              <w:jc w:val="center"/>
            </w:pPr>
            <w:r>
              <w:t>Unit</w:t>
            </w:r>
            <w:r>
              <w:rPr>
                <w:rFonts w:hint="eastAsia"/>
              </w:rPr>
              <w:t>:</w:t>
            </w:r>
            <w:r>
              <w:t xml:space="preserve"> ml</w:t>
            </w: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43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r>
              <w:t>EVOL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CF4108" w:rsidRDefault="00CF4108">
            <w:r>
              <w:t>EVOL High</w:t>
            </w:r>
            <w:r w:rsidR="00BC080A">
              <w:t>-order</w:t>
            </w:r>
            <w:r>
              <w:t xml:space="preserve"> 7 bits (the 7</w:t>
            </w:r>
            <w:r w:rsidRPr="00CF4108">
              <w:rPr>
                <w:vertAlign w:val="superscript"/>
              </w:rPr>
              <w:t>th</w:t>
            </w:r>
            <w:r>
              <w:t xml:space="preserve"> to 13</w:t>
            </w:r>
            <w:r w:rsidRPr="00CF4108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395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61269D">
        <w:trPr>
          <w:jc w:val="center"/>
        </w:trPr>
        <w:tc>
          <w:tcPr>
            <w:tcW w:w="1072" w:type="dxa"/>
            <w:vAlign w:val="center"/>
          </w:tcPr>
          <w:p w:rsidR="00F94B3E" w:rsidRDefault="00666051">
            <w:pPr>
              <w:jc w:val="center"/>
            </w:pPr>
            <w:r>
              <w:t>44</w:t>
            </w:r>
          </w:p>
        </w:tc>
        <w:tc>
          <w:tcPr>
            <w:tcW w:w="1164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3384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CF4108">
              <w:rPr>
                <w:rFonts w:hint="eastAsia"/>
              </w:rPr>
              <w:t xml:space="preserve"> </w:t>
            </w:r>
            <w:r w:rsidR="00CF4108">
              <w:t>Checksum</w:t>
            </w:r>
          </w:p>
        </w:tc>
        <w:tc>
          <w:tcPr>
            <w:tcW w:w="3395" w:type="dxa"/>
            <w:vAlign w:val="center"/>
          </w:tcPr>
          <w:p w:rsidR="00F94B3E" w:rsidRDefault="00F94B3E">
            <w:pPr>
              <w:jc w:val="center"/>
            </w:pPr>
          </w:p>
        </w:tc>
      </w:tr>
    </w:tbl>
    <w:p w:rsidR="00F94B3E" w:rsidRDefault="00666051">
      <w:r>
        <w:t>数据说明：关于百分数数据的传输，如</w:t>
      </w:r>
      <w:r>
        <w:t>FEV1/FVC</w:t>
      </w:r>
      <w:r>
        <w:t>，实际数据保留小数点后</w:t>
      </w:r>
      <w:r>
        <w:t>1</w:t>
      </w:r>
      <w:r>
        <w:t>位数据（四舍五入），如</w:t>
      </w:r>
      <w:r>
        <w:t>84.3%</w:t>
      </w:r>
      <w:r>
        <w:t>，传输时，将数据部分</w:t>
      </w:r>
      <w:r>
        <w:t>84.3</w:t>
      </w:r>
      <w:r>
        <w:t>，乘以</w:t>
      </w:r>
      <w:r>
        <w:t>10</w:t>
      </w:r>
      <w:r>
        <w:t>后成为整型数据进行传输，变成</w:t>
      </w:r>
      <w:r>
        <w:t>843</w:t>
      </w:r>
      <w:r>
        <w:t>，进行传输。</w:t>
      </w:r>
    </w:p>
    <w:p w:rsidR="002135DE" w:rsidRDefault="002135DE" w:rsidP="002135DE">
      <w:bookmarkStart w:id="81" w:name="_Toc31329"/>
      <w:bookmarkStart w:id="82" w:name="_Toc6463"/>
      <w:r>
        <w:t xml:space="preserve">Data description: Regarding the transmission of percentage data, take FEV1/FVC as an example, </w:t>
      </w:r>
      <w:r>
        <w:rPr>
          <w:rFonts w:hint="eastAsia"/>
        </w:rPr>
        <w:t>the</w:t>
      </w:r>
      <w:r>
        <w:t xml:space="preserve"> actual data is accurate to one decimal place (rounding off). Taking 84.3% as an example, when transmitting the data, timing the </w:t>
      </w:r>
      <w:r>
        <w:rPr>
          <w:rFonts w:hint="eastAsia"/>
        </w:rPr>
        <w:t>number</w:t>
      </w:r>
      <w:r>
        <w:t xml:space="preserve"> part 84.3 by 10 to get an </w:t>
      </w:r>
      <w:r>
        <w:rPr>
          <w:rFonts w:hint="eastAsia"/>
        </w:rPr>
        <w:t>i</w:t>
      </w:r>
      <w:r>
        <w:t xml:space="preserve">nteger data and then transmit. It will become 843, and then transmit. 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83" w:name="_Toc50111043"/>
      <w:r>
        <w:rPr>
          <w:rFonts w:ascii="Times New Roman" w:hAnsi="Times New Roman"/>
        </w:rPr>
        <w:t>波形数据部分</w:t>
      </w:r>
      <w:bookmarkEnd w:id="81"/>
      <w:bookmarkEnd w:id="82"/>
      <w:r w:rsidR="00182BEE">
        <w:rPr>
          <w:rFonts w:ascii="Times New Roman" w:hAnsi="Times New Roman" w:hint="eastAsia"/>
        </w:rPr>
        <w:t xml:space="preserve"> </w:t>
      </w:r>
      <w:r w:rsidR="00182BEE">
        <w:rPr>
          <w:rFonts w:ascii="Times New Roman" w:hAnsi="Times New Roman"/>
        </w:rPr>
        <w:t>Waveform Data Section</w:t>
      </w:r>
      <w:bookmarkEnd w:id="83"/>
    </w:p>
    <w:p w:rsidR="00F94B3E" w:rsidRDefault="00666051">
      <w:r>
        <w:t>上位机发送</w:t>
      </w:r>
      <w:r>
        <w:t>0x92</w:t>
      </w:r>
      <w:r>
        <w:t>，请求测量数据</w:t>
      </w:r>
      <w:r>
        <w:t>-</w:t>
      </w:r>
      <w:r>
        <w:t>波形数据部分。（适用于</w:t>
      </w:r>
      <w:r>
        <w:t>SP10</w:t>
      </w:r>
      <w:r>
        <w:t>、</w:t>
      </w:r>
      <w:r>
        <w:t>SP10W</w:t>
      </w:r>
      <w:r>
        <w:t>、</w:t>
      </w:r>
      <w:r>
        <w:t>SP70B(EXP</w:t>
      </w:r>
      <w:r>
        <w:t>方案）、</w:t>
      </w:r>
      <w:r>
        <w:t>SP80B</w:t>
      </w:r>
      <w:r>
        <w:t>（</w:t>
      </w:r>
      <w:r>
        <w:t>EXP</w:t>
      </w:r>
      <w:r>
        <w:t>方案））</w:t>
      </w:r>
    </w:p>
    <w:p w:rsidR="001A381B" w:rsidRDefault="001A381B">
      <w:r>
        <w:t>The upper device sends 0x92, requesting measurement data-waveform</w:t>
      </w:r>
      <w:r w:rsidR="000E1988">
        <w:t xml:space="preserve"> </w:t>
      </w:r>
      <w:r w:rsidR="000E1988">
        <w:rPr>
          <w:rFonts w:hint="eastAsia"/>
        </w:rPr>
        <w:t>dat</w:t>
      </w:r>
      <w:r w:rsidR="000E1988">
        <w:t>a</w:t>
      </w:r>
      <w:r>
        <w:t xml:space="preserve"> section. (It is applicable to SP10</w:t>
      </w:r>
      <w:r>
        <w:t>、</w:t>
      </w:r>
      <w:r>
        <w:t>SP10W</w:t>
      </w:r>
      <w:r>
        <w:t>、</w:t>
      </w:r>
      <w:r>
        <w:t>SP70B(EXP Program</w:t>
      </w:r>
      <w:r>
        <w:t>）、</w:t>
      </w:r>
      <w:r>
        <w:t>SP80B</w:t>
      </w:r>
      <w:r>
        <w:t>（</w:t>
      </w:r>
      <w:r>
        <w:t>EXP</w:t>
      </w:r>
      <w:r w:rsidRPr="001A381B">
        <w:t xml:space="preserve"> </w:t>
      </w:r>
      <w:r>
        <w:t>Program</w:t>
      </w:r>
      <w:r>
        <w:t>））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0"/>
        <w:gridCol w:w="1485"/>
        <w:gridCol w:w="4290"/>
      </w:tblGrid>
      <w:tr w:rsidR="00F94B3E" w:rsidTr="00BC080A">
        <w:trPr>
          <w:jc w:val="center"/>
        </w:trPr>
        <w:tc>
          <w:tcPr>
            <w:tcW w:w="195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BC080A" w:rsidRDefault="00BC080A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BC080A" w:rsidRDefault="00BC080A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BC080A" w:rsidRDefault="00BC080A">
            <w:pPr>
              <w:jc w:val="center"/>
            </w:pPr>
            <w:r>
              <w:t>Implication</w:t>
            </w:r>
          </w:p>
        </w:tc>
      </w:tr>
      <w:tr w:rsidR="00F94B3E" w:rsidTr="00BC080A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1001 0010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BC080A">
              <w:rPr>
                <w:rFonts w:hint="eastAsia"/>
              </w:rPr>
              <w:t>H</w:t>
            </w:r>
            <w:r w:rsidR="00BC080A">
              <w:t xml:space="preserve">eader </w:t>
            </w:r>
            <w:r>
              <w:t>0x92</w:t>
            </w:r>
          </w:p>
        </w:tc>
      </w:tr>
      <w:tr w:rsidR="00F94B3E" w:rsidTr="00BC080A">
        <w:trPr>
          <w:jc w:val="center"/>
        </w:trPr>
        <w:tc>
          <w:tcPr>
            <w:tcW w:w="1950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0</w:t>
            </w:r>
            <w:r>
              <w:t>：发送本条病例数据的波形数据部分</w:t>
            </w:r>
          </w:p>
          <w:p w:rsidR="00BC080A" w:rsidRDefault="00BC080A">
            <w:pPr>
              <w:jc w:val="center"/>
            </w:pPr>
            <w:r>
              <w:t>0</w:t>
            </w:r>
            <w:r>
              <w:t>：</w:t>
            </w:r>
            <w:r>
              <w:rPr>
                <w:rFonts w:hint="eastAsia"/>
              </w:rPr>
              <w:t>s</w:t>
            </w:r>
            <w:r>
              <w:t xml:space="preserve">end the waveform data section of the data of this case </w:t>
            </w:r>
          </w:p>
        </w:tc>
      </w:tr>
      <w:tr w:rsidR="00F94B3E" w:rsidTr="00BC080A">
        <w:trPr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  <w:r>
              <w:t>：</w:t>
            </w:r>
            <w:r>
              <w:t>NC</w:t>
            </w:r>
            <w:r>
              <w:t>（空闲，不使用）</w:t>
            </w:r>
          </w:p>
          <w:p w:rsidR="00BC080A" w:rsidRDefault="00BC080A">
            <w:pPr>
              <w:jc w:val="center"/>
            </w:pPr>
            <w:r>
              <w:t>1: NC (free, not use)</w:t>
            </w:r>
          </w:p>
        </w:tc>
      </w:tr>
      <w:tr w:rsidR="00F94B3E" w:rsidTr="00BC080A">
        <w:trPr>
          <w:jc w:val="center"/>
        </w:trPr>
        <w:tc>
          <w:tcPr>
            <w:tcW w:w="1950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  <w:r>
              <w:t>：重发本条病例数据的波形数据部分</w:t>
            </w:r>
          </w:p>
          <w:p w:rsidR="00BC080A" w:rsidRDefault="00BC080A">
            <w:pPr>
              <w:jc w:val="center"/>
            </w:pPr>
            <w:r>
              <w:t>2</w:t>
            </w:r>
            <w:r>
              <w:t>：</w:t>
            </w:r>
            <w:r>
              <w:rPr>
                <w:rFonts w:hint="eastAsia"/>
              </w:rPr>
              <w:t>r</w:t>
            </w:r>
            <w:r>
              <w:t>e</w:t>
            </w:r>
            <w:r>
              <w:rPr>
                <w:rFonts w:hint="eastAsia"/>
              </w:rPr>
              <w:t>s</w:t>
            </w:r>
            <w:r>
              <w:t>end the waveform data section of the data of this case</w:t>
            </w:r>
          </w:p>
        </w:tc>
      </w:tr>
      <w:tr w:rsidR="00F94B3E" w:rsidTr="00BC080A">
        <w:trPr>
          <w:jc w:val="center"/>
        </w:trPr>
        <w:tc>
          <w:tcPr>
            <w:tcW w:w="1950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BC080A">
              <w:rPr>
                <w:rFonts w:hint="eastAsia"/>
              </w:rPr>
              <w:t xml:space="preserve"> </w:t>
            </w:r>
            <w:r w:rsidR="00BC080A">
              <w:t>Checksum</w:t>
            </w:r>
          </w:p>
        </w:tc>
      </w:tr>
    </w:tbl>
    <w:p w:rsidR="00F94B3E" w:rsidRDefault="00F94B3E"/>
    <w:p w:rsidR="00F94B3E" w:rsidRDefault="00666051">
      <w:r>
        <w:t>下位机返回测量数据</w:t>
      </w:r>
      <w:r>
        <w:t>-</w:t>
      </w:r>
      <w:r>
        <w:t>波形数据部分数据包（</w:t>
      </w:r>
      <w:r>
        <w:t>n</w:t>
      </w:r>
      <w:r>
        <w:t>字节）</w:t>
      </w:r>
    </w:p>
    <w:p w:rsidR="00BC080A" w:rsidRDefault="002135DE">
      <w:r>
        <w:t>T</w:t>
      </w:r>
      <w:r>
        <w:rPr>
          <w:rFonts w:hint="eastAsia"/>
        </w:rPr>
        <w:t>he</w:t>
      </w:r>
      <w:r>
        <w:t xml:space="preserve"> l</w:t>
      </w:r>
      <w:r w:rsidR="00BC080A">
        <w:t>ower device return</w:t>
      </w:r>
      <w:r>
        <w:t>s</w:t>
      </w:r>
      <w:r w:rsidR="00BC080A">
        <w:t xml:space="preserve"> </w:t>
      </w:r>
      <w:r w:rsidR="000E1988">
        <w:t>measurement data –</w:t>
      </w:r>
      <w:r>
        <w:t xml:space="preserve"> </w:t>
      </w:r>
      <w:r w:rsidR="000E1988">
        <w:t>waveform data section (n byte)</w:t>
      </w:r>
      <w:r>
        <w:t xml:space="preserve"> </w:t>
      </w:r>
      <w:r>
        <w:t xml:space="preserve">data packet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1"/>
        <w:gridCol w:w="1485"/>
        <w:gridCol w:w="4290"/>
      </w:tblGrid>
      <w:tr w:rsidR="00F94B3E">
        <w:trPr>
          <w:jc w:val="center"/>
        </w:trPr>
        <w:tc>
          <w:tcPr>
            <w:tcW w:w="811" w:type="dxa"/>
            <w:shd w:val="clear" w:color="auto" w:fill="C0C0C0"/>
            <w:vAlign w:val="center"/>
          </w:tcPr>
          <w:p w:rsidR="00F94B3E" w:rsidRDefault="00666051">
            <w:r>
              <w:t>序号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r>
              <w:t>内容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r>
              <w:t>含义</w:t>
            </w:r>
          </w:p>
        </w:tc>
      </w:tr>
      <w:tr w:rsidR="00F94B3E">
        <w:trPr>
          <w:trHeight w:val="90"/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>11100010</w:t>
            </w:r>
          </w:p>
        </w:tc>
        <w:tc>
          <w:tcPr>
            <w:tcW w:w="4290" w:type="dxa"/>
            <w:vAlign w:val="center"/>
          </w:tcPr>
          <w:p w:rsidR="00F94B3E" w:rsidRDefault="00666051">
            <w:r>
              <w:t>包头</w:t>
            </w:r>
            <w:r w:rsidR="000E1988">
              <w:t xml:space="preserve">Header </w:t>
            </w:r>
            <w:r>
              <w:rPr>
                <w:rFonts w:hint="eastAsia"/>
              </w:rPr>
              <w:t>0</w:t>
            </w:r>
            <w:r>
              <w:t>xE2</w:t>
            </w:r>
          </w:p>
        </w:tc>
      </w:tr>
      <w:tr w:rsidR="00F94B3E">
        <w:trPr>
          <w:trHeight w:val="90"/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r>
              <w:t>病历序号低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0E1988" w:rsidRDefault="000E1988">
            <w:r>
              <w:t xml:space="preserve">Medical Record </w:t>
            </w:r>
            <w:r w:rsidR="002135DE">
              <w:t xml:space="preserve">Sequence </w:t>
            </w:r>
            <w:r>
              <w:rPr>
                <w:rFonts w:hint="eastAsia"/>
              </w:rPr>
              <w:t>N</w:t>
            </w:r>
            <w:r>
              <w:t>umber Low-order 7 bits (the 0 to 6</w:t>
            </w:r>
            <w:r w:rsidRPr="000E1988">
              <w:rPr>
                <w:vertAlign w:val="superscript"/>
              </w:rPr>
              <w:t>th</w:t>
            </w:r>
            <w:r>
              <w:t xml:space="preserve"> bits)</w:t>
            </w:r>
          </w:p>
        </w:tc>
      </w:tr>
      <w:tr w:rsidR="00F94B3E">
        <w:trPr>
          <w:trHeight w:val="90"/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r>
              <w:t>病历序号高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0E1988" w:rsidRDefault="000E1988">
            <w:r>
              <w:t xml:space="preserve">Medical Record </w:t>
            </w:r>
            <w:r w:rsidR="002135DE">
              <w:t>Sequence</w:t>
            </w:r>
            <w:r w:rsidR="002135DE">
              <w:t xml:space="preserve"> </w:t>
            </w:r>
            <w:r>
              <w:t>Number High-order 7 bits (the 7</w:t>
            </w:r>
            <w:r w:rsidRPr="000E1988">
              <w:rPr>
                <w:vertAlign w:val="superscript"/>
              </w:rPr>
              <w:t>th</w:t>
            </w:r>
            <w:r>
              <w:t xml:space="preserve"> to 13</w:t>
            </w:r>
            <w:r w:rsidRPr="000E1988">
              <w:rPr>
                <w:vertAlign w:val="superscript"/>
              </w:rPr>
              <w:t>th</w:t>
            </w:r>
            <w:r>
              <w:t xml:space="preserve"> bits)</w:t>
            </w:r>
          </w:p>
        </w:tc>
      </w:tr>
      <w:tr w:rsidR="00F94B3E">
        <w:trPr>
          <w:trHeight w:val="90"/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4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波形数据点数</w:t>
            </w:r>
            <w:r>
              <w:t xml:space="preserve"> </w:t>
            </w:r>
            <w:r>
              <w:t>低</w:t>
            </w:r>
            <w:r>
              <w:t>7</w:t>
            </w:r>
            <w:r>
              <w:t>位（第</w:t>
            </w:r>
            <w:r>
              <w:t>0~6</w:t>
            </w:r>
            <w:r>
              <w:t>位）</w:t>
            </w:r>
          </w:p>
          <w:p w:rsidR="000E1988" w:rsidRPr="000E1988" w:rsidRDefault="000E1988">
            <w:r>
              <w:t>Waveform data points Low-order 7 bits (the 0 to 6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  <w:r>
              <w:rPr>
                <w:rFonts w:hint="eastAsia"/>
              </w:rPr>
              <w:t>)</w:t>
            </w:r>
          </w:p>
        </w:tc>
      </w:tr>
      <w:tr w:rsidR="00F94B3E">
        <w:trPr>
          <w:trHeight w:val="90"/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5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波形数据点数</w:t>
            </w:r>
            <w:r>
              <w:t xml:space="preserve"> </w:t>
            </w:r>
            <w:r>
              <w:t>高</w:t>
            </w:r>
            <w:r>
              <w:t>7</w:t>
            </w:r>
            <w:r>
              <w:t>位（第</w:t>
            </w:r>
            <w:r>
              <w:t>7~13</w:t>
            </w:r>
            <w:r>
              <w:t>位）</w:t>
            </w:r>
          </w:p>
          <w:p w:rsidR="000E1988" w:rsidRDefault="000E1988">
            <w:r>
              <w:t>Waveform data points High-order 7 bits (the 7</w:t>
            </w:r>
            <w:r w:rsidRPr="000E1988">
              <w:rPr>
                <w:vertAlign w:val="superscript"/>
              </w:rPr>
              <w:t>th</w:t>
            </w:r>
            <w:r>
              <w:t xml:space="preserve"> to 13</w:t>
            </w:r>
            <w:r w:rsidRPr="000E1988">
              <w:rPr>
                <w:vertAlign w:val="superscript"/>
              </w:rPr>
              <w:t>th</w:t>
            </w:r>
            <w:r>
              <w:t xml:space="preserve"> bits)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6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0-6</w:t>
            </w:r>
            <w:r>
              <w:t>位依次存储</w:t>
            </w:r>
            <w:r>
              <w:t>7-13</w:t>
            </w:r>
            <w:r>
              <w:t>字节最高位</w:t>
            </w:r>
          </w:p>
          <w:p w:rsidR="000E1988" w:rsidRDefault="000E1988">
            <w:r>
              <w:t>0-6</w:t>
            </w:r>
            <w:r w:rsidRPr="000E1988">
              <w:rPr>
                <w:vertAlign w:val="superscript"/>
              </w:rPr>
              <w:t>th</w:t>
            </w:r>
            <w:r>
              <w:t xml:space="preserve"> bit successively stores</w:t>
            </w:r>
            <w:r w:rsidR="000F49CF">
              <w:t xml:space="preserve"> 7 to 13 bytes </w:t>
            </w:r>
            <w:r w:rsidR="002135DE">
              <w:rPr>
                <w:rFonts w:hint="eastAsia"/>
              </w:rPr>
              <w:t>the</w:t>
            </w:r>
            <w:r w:rsidR="002135DE">
              <w:t xml:space="preserve"> </w:t>
            </w:r>
            <w:r w:rsidR="000F49CF">
              <w:t>most significant bits</w:t>
            </w:r>
          </w:p>
        </w:tc>
      </w:tr>
      <w:tr w:rsidR="00F94B3E">
        <w:trPr>
          <w:trHeight w:val="275"/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7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0F49CF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>
              <w:t>时间</w:t>
            </w:r>
            <w:r>
              <w:t xml:space="preserve"> </w:t>
            </w:r>
            <w:r>
              <w:t>第</w:t>
            </w:r>
            <w:r>
              <w:t xml:space="preserve"> 0~7 </w:t>
            </w:r>
            <w:r>
              <w:t>位</w:t>
            </w:r>
          </w:p>
          <w:p w:rsidR="000E1988" w:rsidRDefault="000E1988" w:rsidP="000E1988">
            <w:r>
              <w:t>The 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Time the 0 to 7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8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时间</w:t>
            </w:r>
            <w:r w:rsidR="00666051">
              <w:t xml:space="preserve"> </w:t>
            </w:r>
            <w:r w:rsidR="00666051">
              <w:t>第</w:t>
            </w:r>
            <w:r w:rsidR="00666051">
              <w:t xml:space="preserve">8~15 </w:t>
            </w:r>
            <w:r w:rsidR="00666051">
              <w:t>位</w:t>
            </w:r>
            <w:r w:rsidR="00666051">
              <w:t xml:space="preserve"> </w:t>
            </w:r>
          </w:p>
          <w:p w:rsidR="000E1988" w:rsidRDefault="000E1988" w:rsidP="000E1988">
            <w:r>
              <w:t>The 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Time the 8</w:t>
            </w:r>
            <w:r w:rsidRPr="000E1988">
              <w:rPr>
                <w:vertAlign w:val="superscript"/>
              </w:rPr>
              <w:t>th</w:t>
            </w:r>
            <w:r>
              <w:t xml:space="preserve"> to 15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9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时间</w:t>
            </w:r>
            <w:r w:rsidR="00666051">
              <w:t xml:space="preserve"> </w:t>
            </w:r>
            <w:r w:rsidR="00666051">
              <w:t>第</w:t>
            </w:r>
            <w:r w:rsidR="00666051">
              <w:t>16~23</w:t>
            </w:r>
            <w:r w:rsidR="00666051">
              <w:t>位</w:t>
            </w:r>
          </w:p>
          <w:p w:rsidR="000E1988" w:rsidRDefault="000E1988" w:rsidP="000E1988">
            <w:r>
              <w:t>The 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Time the 16</w:t>
            </w:r>
            <w:r w:rsidRPr="000E1988">
              <w:rPr>
                <w:vertAlign w:val="superscript"/>
              </w:rPr>
              <w:t>th</w:t>
            </w:r>
            <w:r>
              <w:t xml:space="preserve"> to 23</w:t>
            </w:r>
            <w:r>
              <w:rPr>
                <w:vertAlign w:val="superscript"/>
              </w:rPr>
              <w:t>rd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10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流速</w:t>
            </w:r>
            <w:r w:rsidR="00666051">
              <w:t xml:space="preserve"> </w:t>
            </w:r>
            <w:r w:rsidR="00666051">
              <w:t>第</w:t>
            </w:r>
            <w:r w:rsidR="00666051">
              <w:t xml:space="preserve"> 0~7 </w:t>
            </w:r>
            <w:r w:rsidR="00666051">
              <w:t>位</w:t>
            </w:r>
          </w:p>
          <w:p w:rsidR="000E1988" w:rsidRDefault="000E1988" w:rsidP="000E1988">
            <w:r>
              <w:t>The 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Flow </w:t>
            </w:r>
            <w:r w:rsidR="0015619E">
              <w:t>Rate</w:t>
            </w:r>
            <w:r>
              <w:t xml:space="preserve"> the 0 to 7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11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流速</w:t>
            </w:r>
            <w:r w:rsidR="00666051">
              <w:t xml:space="preserve"> </w:t>
            </w:r>
            <w:r w:rsidR="00666051">
              <w:t>第</w:t>
            </w:r>
            <w:r w:rsidR="00666051">
              <w:t xml:space="preserve">8~15 </w:t>
            </w:r>
            <w:r w:rsidR="00666051">
              <w:t>位</w:t>
            </w:r>
            <w:r w:rsidR="00666051">
              <w:t xml:space="preserve"> </w:t>
            </w:r>
          </w:p>
          <w:p w:rsidR="000E1988" w:rsidRDefault="000E1988" w:rsidP="000E1988">
            <w:r>
              <w:t>The 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Flow </w:t>
            </w:r>
            <w:r w:rsidR="0015619E">
              <w:t>Rate</w:t>
            </w:r>
            <w:r>
              <w:t xml:space="preserve"> the 8</w:t>
            </w:r>
            <w:r w:rsidRPr="000E1988">
              <w:rPr>
                <w:vertAlign w:val="superscript"/>
              </w:rPr>
              <w:t>th</w:t>
            </w:r>
            <w:r>
              <w:t xml:space="preserve"> to 15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12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容量</w:t>
            </w:r>
            <w:r w:rsidR="00666051">
              <w:t xml:space="preserve"> </w:t>
            </w:r>
            <w:r w:rsidR="00666051">
              <w:t>第</w:t>
            </w:r>
            <w:r w:rsidR="00666051">
              <w:t xml:space="preserve"> 0~7 </w:t>
            </w:r>
            <w:r w:rsidR="00666051">
              <w:t>位</w:t>
            </w:r>
          </w:p>
          <w:p w:rsidR="000E1988" w:rsidRDefault="000E1988" w:rsidP="000E1988">
            <w:r>
              <w:t xml:space="preserve">The </w:t>
            </w:r>
            <w:r w:rsidR="00231EAF">
              <w:t>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</w:t>
            </w:r>
            <w:r w:rsidR="008C1D5B">
              <w:t>V</w:t>
            </w:r>
            <w:r w:rsidR="008C1D5B">
              <w:rPr>
                <w:rFonts w:hint="eastAsia"/>
              </w:rPr>
              <w:t>ol</w:t>
            </w:r>
            <w:r w:rsidR="008C1D5B">
              <w:t>ume</w:t>
            </w:r>
            <w:r>
              <w:t xml:space="preserve"> the 0 to 7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13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0F49CF" w:rsidP="000F49CF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容量</w:t>
            </w:r>
            <w:r w:rsidR="00666051">
              <w:t xml:space="preserve"> </w:t>
            </w:r>
            <w:r w:rsidR="00666051">
              <w:t>第</w:t>
            </w:r>
            <w:r w:rsidR="00666051">
              <w:t xml:space="preserve">8~15 </w:t>
            </w:r>
            <w:r w:rsidR="00666051">
              <w:t>位</w:t>
            </w:r>
          </w:p>
          <w:p w:rsidR="000E1988" w:rsidRDefault="000E1988" w:rsidP="000E1988">
            <w:r>
              <w:t xml:space="preserve">The </w:t>
            </w:r>
            <w:r w:rsidR="00231EAF">
              <w:t>1</w:t>
            </w:r>
            <w:r w:rsidR="00231EAF" w:rsidRPr="00231EAF">
              <w:rPr>
                <w:vertAlign w:val="superscript"/>
              </w:rPr>
              <w:t>st</w:t>
            </w:r>
            <w:r>
              <w:t xml:space="preserve"> point </w:t>
            </w:r>
            <w:r w:rsidR="008C1D5B">
              <w:t>V</w:t>
            </w:r>
            <w:r w:rsidR="008C1D5B">
              <w:rPr>
                <w:rFonts w:hint="eastAsia"/>
              </w:rPr>
              <w:t>ol</w:t>
            </w:r>
            <w:r w:rsidR="008C1D5B">
              <w:t>ume</w:t>
            </w:r>
            <w:r>
              <w:t xml:space="preserve"> the 8</w:t>
            </w:r>
            <w:r w:rsidRPr="000E1988">
              <w:rPr>
                <w:vertAlign w:val="superscript"/>
              </w:rPr>
              <w:t>th</w:t>
            </w:r>
            <w:r>
              <w:t xml:space="preserve"> to 15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14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0-6</w:t>
            </w:r>
            <w:r>
              <w:t>位依次存储</w:t>
            </w:r>
            <w:r>
              <w:t>15-21</w:t>
            </w:r>
            <w:r>
              <w:t>字节最高位</w:t>
            </w:r>
          </w:p>
          <w:p w:rsidR="008C1D5B" w:rsidRDefault="008C1D5B">
            <w:r>
              <w:t>0 to 6</w:t>
            </w:r>
            <w:r w:rsidRPr="008C1D5B">
              <w:rPr>
                <w:vertAlign w:val="superscript"/>
              </w:rPr>
              <w:t>th</w:t>
            </w:r>
            <w:r>
              <w:t xml:space="preserve"> bit successively stores</w:t>
            </w:r>
            <w:r w:rsidR="000F49CF">
              <w:t xml:space="preserve"> 15 to 21 bytes</w:t>
            </w:r>
            <w:r w:rsidR="002135DE">
              <w:t xml:space="preserve"> the</w:t>
            </w:r>
            <w:r w:rsidR="000F49CF">
              <w:t xml:space="preserve"> most significant bits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15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231EAF" w:rsidP="00231EAF">
            <w:r>
              <w:t>第</w:t>
            </w:r>
            <w:r>
              <w:t>2</w:t>
            </w:r>
            <w:r>
              <w:t>点</w:t>
            </w:r>
            <w:r>
              <w:rPr>
                <w:rFonts w:hint="eastAsia"/>
              </w:rPr>
              <w:t xml:space="preserve"> </w:t>
            </w:r>
            <w:r w:rsidR="00666051">
              <w:t>时间</w:t>
            </w:r>
            <w:r w:rsidR="00666051">
              <w:t xml:space="preserve"> </w:t>
            </w:r>
            <w:r w:rsidR="00666051">
              <w:t>第</w:t>
            </w:r>
            <w:r w:rsidR="00666051">
              <w:t xml:space="preserve"> 0~7 </w:t>
            </w:r>
            <w:r w:rsidR="00666051">
              <w:t>位</w:t>
            </w:r>
          </w:p>
          <w:p w:rsidR="000F49CF" w:rsidRDefault="000F49CF" w:rsidP="000F49CF">
            <w:r>
              <w:t xml:space="preserve">The </w:t>
            </w:r>
            <w:r w:rsidR="00231EAF">
              <w:t>2</w:t>
            </w:r>
            <w:r w:rsidR="00231EAF" w:rsidRPr="00231EAF">
              <w:rPr>
                <w:vertAlign w:val="superscript"/>
              </w:rPr>
              <w:t>nd</w:t>
            </w:r>
            <w:r>
              <w:rPr>
                <w:rFonts w:hint="eastAsia"/>
              </w:rPr>
              <w:t xml:space="preserve"> </w:t>
            </w:r>
            <w:r>
              <w:t>point Time the 0 to 7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16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0F49CF" w:rsidRDefault="000F49CF">
            <w:r>
              <w:t>第</w:t>
            </w:r>
            <w:r>
              <w:t>2</w:t>
            </w:r>
            <w:r>
              <w:t>点</w:t>
            </w:r>
            <w:r>
              <w:t xml:space="preserve"> </w:t>
            </w:r>
            <w:r>
              <w:t>时间</w:t>
            </w:r>
            <w:r>
              <w:t xml:space="preserve"> </w:t>
            </w:r>
            <w:r>
              <w:t>第</w:t>
            </w:r>
            <w:r>
              <w:t xml:space="preserve">8~15 </w:t>
            </w:r>
            <w:r>
              <w:t>位</w:t>
            </w:r>
          </w:p>
          <w:p w:rsidR="00F94B3E" w:rsidRDefault="000F49CF">
            <w:r>
              <w:lastRenderedPageBreak/>
              <w:t xml:space="preserve">The </w:t>
            </w:r>
            <w:r w:rsidR="00231EAF">
              <w:t>2</w:t>
            </w:r>
            <w:r w:rsidR="00231EAF" w:rsidRPr="00231EAF">
              <w:rPr>
                <w:vertAlign w:val="superscript"/>
              </w:rPr>
              <w:t>nd</w:t>
            </w:r>
            <w:r>
              <w:t xml:space="preserve"> point Time the 8</w:t>
            </w:r>
            <w:r w:rsidRPr="000E1988">
              <w:rPr>
                <w:vertAlign w:val="superscript"/>
              </w:rPr>
              <w:t>th</w:t>
            </w:r>
            <w:r>
              <w:t xml:space="preserve"> to 15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lastRenderedPageBreak/>
              <w:t>17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第</w:t>
            </w:r>
            <w:r>
              <w:t>2</w:t>
            </w:r>
            <w:r>
              <w:t>点</w:t>
            </w:r>
            <w:r>
              <w:t xml:space="preserve"> </w:t>
            </w:r>
            <w:r>
              <w:t>时间</w:t>
            </w:r>
            <w:r>
              <w:t xml:space="preserve"> </w:t>
            </w:r>
            <w:r>
              <w:t>第</w:t>
            </w:r>
            <w:r>
              <w:t>16~23</w:t>
            </w:r>
            <w:r>
              <w:t>位</w:t>
            </w:r>
          </w:p>
          <w:p w:rsidR="00231EAF" w:rsidRDefault="00231EAF">
            <w:r>
              <w:t>The 2</w:t>
            </w:r>
            <w:r w:rsidRPr="00231EAF">
              <w:rPr>
                <w:vertAlign w:val="superscript"/>
              </w:rPr>
              <w:t>nd</w:t>
            </w:r>
            <w:r>
              <w:t xml:space="preserve"> point Time the 16</w:t>
            </w:r>
            <w:r w:rsidRPr="00231EAF">
              <w:rPr>
                <w:vertAlign w:val="superscript"/>
              </w:rPr>
              <w:t>th</w:t>
            </w:r>
            <w:r>
              <w:t xml:space="preserve"> to 23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18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第</w:t>
            </w:r>
            <w:r>
              <w:t>2</w:t>
            </w:r>
            <w:r>
              <w:t>点</w:t>
            </w:r>
            <w:r>
              <w:t xml:space="preserve"> </w:t>
            </w:r>
            <w:r>
              <w:t>流速</w:t>
            </w:r>
            <w:r>
              <w:t xml:space="preserve"> </w:t>
            </w:r>
            <w:r>
              <w:t>第</w:t>
            </w:r>
            <w:r>
              <w:t xml:space="preserve"> 0~7 </w:t>
            </w:r>
            <w:r>
              <w:t>位</w:t>
            </w:r>
          </w:p>
          <w:p w:rsidR="00231EAF" w:rsidRDefault="00231EAF">
            <w:r>
              <w:t>The 2</w:t>
            </w:r>
            <w:r w:rsidRPr="00231EAF">
              <w:rPr>
                <w:vertAlign w:val="superscript"/>
              </w:rPr>
              <w:t>nd</w:t>
            </w:r>
            <w:r>
              <w:t xml:space="preserve"> point Flow </w:t>
            </w:r>
            <w:r w:rsidR="0015619E">
              <w:t>Rate</w:t>
            </w:r>
            <w:r>
              <w:t xml:space="preserve"> the 0 to 7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19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第</w:t>
            </w:r>
            <w:r>
              <w:t>2</w:t>
            </w:r>
            <w:r>
              <w:t>点</w:t>
            </w:r>
            <w:r>
              <w:t xml:space="preserve"> </w:t>
            </w:r>
            <w:r>
              <w:t>流速</w:t>
            </w:r>
            <w:r>
              <w:t xml:space="preserve"> </w:t>
            </w:r>
            <w:r>
              <w:t>第</w:t>
            </w:r>
            <w:r>
              <w:t xml:space="preserve">8~15 </w:t>
            </w:r>
            <w:r>
              <w:t>位</w:t>
            </w:r>
            <w:r>
              <w:t xml:space="preserve"> </w:t>
            </w:r>
          </w:p>
          <w:p w:rsidR="00231EAF" w:rsidRDefault="00231EAF">
            <w:r>
              <w:t>The 2</w:t>
            </w:r>
            <w:r w:rsidRPr="00231EAF">
              <w:rPr>
                <w:vertAlign w:val="superscript"/>
              </w:rPr>
              <w:t>nd</w:t>
            </w:r>
            <w:r>
              <w:t xml:space="preserve"> point Flow </w:t>
            </w:r>
            <w:r w:rsidR="0015619E">
              <w:t>Rate</w:t>
            </w:r>
            <w:r>
              <w:t xml:space="preserve"> the 8</w:t>
            </w:r>
            <w:r w:rsidRPr="000E1988">
              <w:rPr>
                <w:vertAlign w:val="superscript"/>
              </w:rPr>
              <w:t>th</w:t>
            </w:r>
            <w:r>
              <w:t xml:space="preserve"> to 15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20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第</w:t>
            </w:r>
            <w:r>
              <w:t>2</w:t>
            </w:r>
            <w:r>
              <w:t>点</w:t>
            </w:r>
            <w:r>
              <w:t xml:space="preserve"> </w:t>
            </w:r>
            <w:r>
              <w:t>容量</w:t>
            </w:r>
            <w:r>
              <w:t xml:space="preserve"> </w:t>
            </w:r>
            <w:r>
              <w:t>第</w:t>
            </w:r>
            <w:r>
              <w:t xml:space="preserve"> 0~7 </w:t>
            </w:r>
            <w:r>
              <w:t>位</w:t>
            </w:r>
          </w:p>
          <w:p w:rsidR="00231EAF" w:rsidRDefault="00231EAF">
            <w:r>
              <w:t>The 2</w:t>
            </w:r>
            <w:r w:rsidRPr="00231EAF">
              <w:rPr>
                <w:vertAlign w:val="superscript"/>
              </w:rPr>
              <w:t>nd</w:t>
            </w:r>
            <w:r>
              <w:t xml:space="preserve"> point V</w:t>
            </w:r>
            <w:r>
              <w:rPr>
                <w:rFonts w:hint="eastAsia"/>
              </w:rPr>
              <w:t>ol</w:t>
            </w:r>
            <w:r>
              <w:t>ume the 0 to 7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21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第</w:t>
            </w:r>
            <w:r>
              <w:t>2</w:t>
            </w:r>
            <w:r>
              <w:t>点</w:t>
            </w:r>
            <w:r>
              <w:t xml:space="preserve"> </w:t>
            </w:r>
            <w:r>
              <w:t>容量</w:t>
            </w:r>
            <w:r>
              <w:t xml:space="preserve"> </w:t>
            </w:r>
            <w:r>
              <w:t>第</w:t>
            </w:r>
            <w:r>
              <w:t xml:space="preserve">8~15 </w:t>
            </w:r>
            <w:r>
              <w:t>位</w:t>
            </w:r>
          </w:p>
          <w:p w:rsidR="00231EAF" w:rsidRDefault="00231EAF">
            <w:r>
              <w:t>The 2</w:t>
            </w:r>
            <w:r w:rsidRPr="00231EAF">
              <w:rPr>
                <w:vertAlign w:val="superscript"/>
              </w:rPr>
              <w:t>nd</w:t>
            </w:r>
            <w:r>
              <w:t xml:space="preserve"> point V</w:t>
            </w:r>
            <w:r>
              <w:rPr>
                <w:rFonts w:hint="eastAsia"/>
              </w:rPr>
              <w:t>ol</w:t>
            </w:r>
            <w:r>
              <w:t>ume the 8</w:t>
            </w:r>
            <w:r w:rsidRPr="000E1988">
              <w:rPr>
                <w:vertAlign w:val="superscript"/>
              </w:rPr>
              <w:t>th</w:t>
            </w:r>
            <w:r>
              <w:t xml:space="preserve"> to 15</w:t>
            </w:r>
            <w:r w:rsidRPr="000E1988">
              <w:rPr>
                <w:vertAlign w:val="superscript"/>
              </w:rPr>
              <w:t>th</w:t>
            </w:r>
            <w:r>
              <w:t xml:space="preserve"> bit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……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>……</w:t>
            </w:r>
          </w:p>
        </w:tc>
        <w:tc>
          <w:tcPr>
            <w:tcW w:w="4290" w:type="dxa"/>
          </w:tcPr>
          <w:p w:rsidR="00F94B3E" w:rsidRDefault="00666051">
            <w:r>
              <w:t>……</w:t>
            </w:r>
          </w:p>
        </w:tc>
      </w:tr>
      <w:tr w:rsidR="00F94B3E">
        <w:trPr>
          <w:jc w:val="center"/>
        </w:trPr>
        <w:tc>
          <w:tcPr>
            <w:tcW w:w="811" w:type="dxa"/>
            <w:vAlign w:val="center"/>
          </w:tcPr>
          <w:p w:rsidR="00F94B3E" w:rsidRDefault="00666051">
            <w:r>
              <w:t>n</w:t>
            </w:r>
          </w:p>
        </w:tc>
        <w:tc>
          <w:tcPr>
            <w:tcW w:w="1485" w:type="dxa"/>
            <w:vAlign w:val="center"/>
          </w:tcPr>
          <w:p w:rsidR="00F94B3E" w:rsidRDefault="00666051"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</w:tcPr>
          <w:p w:rsidR="00F94B3E" w:rsidRDefault="00666051">
            <w:r>
              <w:t>校验和</w:t>
            </w:r>
            <w:r w:rsidR="00C43B2C">
              <w:rPr>
                <w:rFonts w:hint="eastAsia"/>
              </w:rPr>
              <w:t xml:space="preserve"> </w:t>
            </w:r>
            <w:r w:rsidR="00C43B2C">
              <w:t>Checksum</w:t>
            </w:r>
          </w:p>
        </w:tc>
      </w:tr>
    </w:tbl>
    <w:p w:rsidR="00F94B3E" w:rsidRDefault="00F94B3E"/>
    <w:p w:rsidR="00F94B3E" w:rsidRDefault="00666051">
      <w:r>
        <w:t>波形数据说明如下表所示：</w:t>
      </w:r>
    </w:p>
    <w:p w:rsidR="00C43B2C" w:rsidRDefault="00C43B2C">
      <w:r>
        <w:t xml:space="preserve">The description of Waveform data is as follow: 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1081"/>
        <w:gridCol w:w="2778"/>
        <w:gridCol w:w="1984"/>
        <w:gridCol w:w="1134"/>
        <w:gridCol w:w="1418"/>
      </w:tblGrid>
      <w:tr w:rsidR="00F94B3E" w:rsidTr="0015619E">
        <w:trPr>
          <w:jc w:val="center"/>
        </w:trPr>
        <w:tc>
          <w:tcPr>
            <w:tcW w:w="1098" w:type="dxa"/>
            <w:shd w:val="clear" w:color="auto" w:fill="C0C0C0"/>
          </w:tcPr>
          <w:p w:rsidR="00F94B3E" w:rsidRDefault="00666051">
            <w:r>
              <w:t>序号</w:t>
            </w:r>
          </w:p>
          <w:p w:rsidR="00C43B2C" w:rsidRDefault="00C43B2C">
            <w:r>
              <w:t>Sequence Number</w:t>
            </w:r>
          </w:p>
        </w:tc>
        <w:tc>
          <w:tcPr>
            <w:tcW w:w="1081" w:type="dxa"/>
            <w:shd w:val="clear" w:color="auto" w:fill="C0C0C0"/>
          </w:tcPr>
          <w:p w:rsidR="00F94B3E" w:rsidRDefault="00666051">
            <w:r>
              <w:t>数据内容</w:t>
            </w:r>
          </w:p>
          <w:p w:rsidR="00C43B2C" w:rsidRDefault="00C43B2C">
            <w:r>
              <w:t>Data Content</w:t>
            </w:r>
          </w:p>
        </w:tc>
        <w:tc>
          <w:tcPr>
            <w:tcW w:w="2778" w:type="dxa"/>
            <w:shd w:val="clear" w:color="auto" w:fill="C0C0C0"/>
          </w:tcPr>
          <w:p w:rsidR="00F94B3E" w:rsidRDefault="00666051">
            <w:r>
              <w:t>数据缩放</w:t>
            </w:r>
          </w:p>
          <w:p w:rsidR="00C43B2C" w:rsidRDefault="00C43B2C">
            <w:r>
              <w:t>Data Scaling</w:t>
            </w:r>
          </w:p>
        </w:tc>
        <w:tc>
          <w:tcPr>
            <w:tcW w:w="1984" w:type="dxa"/>
            <w:shd w:val="clear" w:color="auto" w:fill="C0C0C0"/>
          </w:tcPr>
          <w:p w:rsidR="00F94B3E" w:rsidRDefault="00666051">
            <w:r>
              <w:t>传输数据格式</w:t>
            </w:r>
          </w:p>
          <w:p w:rsidR="00C43B2C" w:rsidRDefault="00C43B2C">
            <w:r>
              <w:t>Data Transmission Format</w:t>
            </w:r>
          </w:p>
        </w:tc>
        <w:tc>
          <w:tcPr>
            <w:tcW w:w="1134" w:type="dxa"/>
            <w:shd w:val="clear" w:color="auto" w:fill="C0C0C0"/>
          </w:tcPr>
          <w:p w:rsidR="00F94B3E" w:rsidRDefault="00666051">
            <w:r>
              <w:t>数据单位</w:t>
            </w:r>
          </w:p>
          <w:p w:rsidR="00C43B2C" w:rsidRDefault="00C43B2C">
            <w:r>
              <w:t>Data Unit</w:t>
            </w:r>
          </w:p>
        </w:tc>
        <w:tc>
          <w:tcPr>
            <w:tcW w:w="1418" w:type="dxa"/>
            <w:shd w:val="clear" w:color="auto" w:fill="C0C0C0"/>
          </w:tcPr>
          <w:p w:rsidR="00F94B3E" w:rsidRDefault="00666051">
            <w:r>
              <w:t>说明</w:t>
            </w:r>
          </w:p>
          <w:p w:rsidR="00C43B2C" w:rsidRDefault="00C43B2C">
            <w:r>
              <w:t>Description</w:t>
            </w:r>
          </w:p>
        </w:tc>
      </w:tr>
      <w:tr w:rsidR="00F94B3E" w:rsidTr="0015619E">
        <w:trPr>
          <w:jc w:val="center"/>
        </w:trPr>
        <w:tc>
          <w:tcPr>
            <w:tcW w:w="1098" w:type="dxa"/>
            <w:vAlign w:val="center"/>
          </w:tcPr>
          <w:p w:rsidR="00F94B3E" w:rsidRDefault="00666051">
            <w:r>
              <w:t>1</w:t>
            </w:r>
          </w:p>
        </w:tc>
        <w:tc>
          <w:tcPr>
            <w:tcW w:w="1081" w:type="dxa"/>
          </w:tcPr>
          <w:p w:rsidR="00F94B3E" w:rsidRDefault="00666051">
            <w:r>
              <w:t>时间</w:t>
            </w:r>
          </w:p>
          <w:p w:rsidR="00C43B2C" w:rsidRDefault="00C43B2C">
            <w:r>
              <w:t>Time</w:t>
            </w:r>
          </w:p>
        </w:tc>
        <w:tc>
          <w:tcPr>
            <w:tcW w:w="2778" w:type="dxa"/>
          </w:tcPr>
          <w:p w:rsidR="00F94B3E" w:rsidRDefault="00666051">
            <w:r>
              <w:t>浮点型放大</w:t>
            </w:r>
            <w:r>
              <w:t>10000</w:t>
            </w:r>
            <w:r>
              <w:t>倍后四舍五入（</w:t>
            </w:r>
            <w:r>
              <w:t>+0.5</w:t>
            </w:r>
            <w:r>
              <w:t>）转为整形传输</w:t>
            </w:r>
          </w:p>
          <w:p w:rsidR="009B0436" w:rsidRDefault="009B0436">
            <w:r>
              <w:t>After flo</w:t>
            </w:r>
            <w:r>
              <w:rPr>
                <w:rFonts w:hint="eastAsia"/>
              </w:rPr>
              <w:t>a</w:t>
            </w:r>
            <w:r>
              <w:t>ting point amplif</w:t>
            </w:r>
            <w:r w:rsidR="005D02C2">
              <w:rPr>
                <w:rFonts w:hint="eastAsia"/>
              </w:rPr>
              <w:t>ie</w:t>
            </w:r>
            <w:r w:rsidR="005D02C2">
              <w:t>d</w:t>
            </w:r>
            <w:r>
              <w:t xml:space="preserve"> 10000 times, rounding off (+0.5) and turn to integer transmission</w:t>
            </w:r>
          </w:p>
        </w:tc>
        <w:tc>
          <w:tcPr>
            <w:tcW w:w="1984" w:type="dxa"/>
          </w:tcPr>
          <w:p w:rsidR="00F94B3E" w:rsidRDefault="00666051">
            <w:r>
              <w:t>24</w:t>
            </w:r>
            <w:r>
              <w:t>位无符号整形</w:t>
            </w:r>
          </w:p>
          <w:p w:rsidR="009B0436" w:rsidRDefault="009B0436" w:rsidP="0015619E">
            <w:pPr>
              <w:jc w:val="left"/>
            </w:pPr>
            <w:r>
              <w:t xml:space="preserve">24-bit </w:t>
            </w:r>
            <w:r>
              <w:rPr>
                <w:rFonts w:hint="eastAsia"/>
              </w:rPr>
              <w:t>u</w:t>
            </w:r>
            <w:r>
              <w:t>nsigned integer</w:t>
            </w:r>
          </w:p>
        </w:tc>
        <w:tc>
          <w:tcPr>
            <w:tcW w:w="1134" w:type="dxa"/>
          </w:tcPr>
          <w:p w:rsidR="00F94B3E" w:rsidRDefault="00666051">
            <w:r>
              <w:t>秒（</w:t>
            </w:r>
            <w:r>
              <w:t>s</w:t>
            </w:r>
            <w:r>
              <w:t>）</w:t>
            </w:r>
          </w:p>
          <w:p w:rsidR="009B0436" w:rsidRDefault="009B0436">
            <w:r>
              <w:t>Second</w:t>
            </w:r>
            <w:r w:rsidR="0015619E">
              <w:t>s</w:t>
            </w:r>
          </w:p>
        </w:tc>
        <w:tc>
          <w:tcPr>
            <w:tcW w:w="1418" w:type="dxa"/>
          </w:tcPr>
          <w:p w:rsidR="00F94B3E" w:rsidRDefault="00666051">
            <w:r>
              <w:t>累计时间</w:t>
            </w:r>
          </w:p>
          <w:p w:rsidR="0015619E" w:rsidRDefault="0015619E">
            <w:r>
              <w:t>Accumulated Time</w:t>
            </w:r>
          </w:p>
        </w:tc>
      </w:tr>
      <w:tr w:rsidR="00F94B3E" w:rsidTr="0015619E">
        <w:trPr>
          <w:jc w:val="center"/>
        </w:trPr>
        <w:tc>
          <w:tcPr>
            <w:tcW w:w="1098" w:type="dxa"/>
            <w:vAlign w:val="center"/>
          </w:tcPr>
          <w:p w:rsidR="00F94B3E" w:rsidRDefault="00666051">
            <w:r>
              <w:t>2</w:t>
            </w:r>
          </w:p>
        </w:tc>
        <w:tc>
          <w:tcPr>
            <w:tcW w:w="1081" w:type="dxa"/>
          </w:tcPr>
          <w:p w:rsidR="00F94B3E" w:rsidRDefault="00666051">
            <w:r>
              <w:t>流速</w:t>
            </w:r>
          </w:p>
          <w:p w:rsidR="00C43B2C" w:rsidRDefault="00C43B2C">
            <w:r>
              <w:t xml:space="preserve">Flow </w:t>
            </w:r>
            <w:r w:rsidR="0015619E">
              <w:t>Rate</w:t>
            </w:r>
          </w:p>
        </w:tc>
        <w:tc>
          <w:tcPr>
            <w:tcW w:w="2778" w:type="dxa"/>
          </w:tcPr>
          <w:p w:rsidR="00F94B3E" w:rsidRDefault="00666051">
            <w:r>
              <w:t>浮点型放大</w:t>
            </w:r>
            <w:r>
              <w:t>1000</w:t>
            </w:r>
            <w:r>
              <w:t>倍后四舍五入（</w:t>
            </w:r>
            <w:r>
              <w:t>+0.5</w:t>
            </w:r>
            <w:r>
              <w:t>）转为整形传输</w:t>
            </w:r>
          </w:p>
          <w:p w:rsidR="0015619E" w:rsidRDefault="0015619E">
            <w:r>
              <w:t>After flo</w:t>
            </w:r>
            <w:r>
              <w:rPr>
                <w:rFonts w:hint="eastAsia"/>
              </w:rPr>
              <w:t>a</w:t>
            </w:r>
            <w:r>
              <w:t xml:space="preserve">ting point </w:t>
            </w:r>
            <w:r w:rsidR="005D02C2">
              <w:t>amplif</w:t>
            </w:r>
            <w:r w:rsidR="005D02C2">
              <w:rPr>
                <w:rFonts w:hint="eastAsia"/>
              </w:rPr>
              <w:t>ie</w:t>
            </w:r>
            <w:r w:rsidR="005D02C2">
              <w:t>d</w:t>
            </w:r>
            <w:r>
              <w:t xml:space="preserve"> 1000 times, rounding off (+0.5) and turn to integer transmission</w:t>
            </w:r>
          </w:p>
        </w:tc>
        <w:tc>
          <w:tcPr>
            <w:tcW w:w="1984" w:type="dxa"/>
          </w:tcPr>
          <w:p w:rsidR="00F94B3E" w:rsidRDefault="00666051">
            <w:r>
              <w:t>16</w:t>
            </w:r>
            <w:r>
              <w:t>位有符号整形</w:t>
            </w:r>
          </w:p>
          <w:p w:rsidR="0015619E" w:rsidRDefault="0015619E" w:rsidP="0015619E">
            <w:pPr>
              <w:jc w:val="left"/>
            </w:pPr>
            <w:r>
              <w:t>16-bit signed integer</w:t>
            </w:r>
          </w:p>
        </w:tc>
        <w:tc>
          <w:tcPr>
            <w:tcW w:w="1134" w:type="dxa"/>
          </w:tcPr>
          <w:p w:rsidR="00F94B3E" w:rsidRDefault="00666051">
            <w:r>
              <w:t>升</w:t>
            </w:r>
            <w:r>
              <w:t>/</w:t>
            </w:r>
            <w:r>
              <w:t>秒（</w:t>
            </w:r>
            <w:r>
              <w:t>L/s</w:t>
            </w:r>
            <w:r>
              <w:t>）</w:t>
            </w:r>
          </w:p>
          <w:p w:rsidR="0015619E" w:rsidRDefault="0015619E">
            <w:r>
              <w:t>Litter/Second</w:t>
            </w:r>
          </w:p>
        </w:tc>
        <w:tc>
          <w:tcPr>
            <w:tcW w:w="1418" w:type="dxa"/>
          </w:tcPr>
          <w:p w:rsidR="00F94B3E" w:rsidRDefault="00666051">
            <w:r>
              <w:t>瞬时流速</w:t>
            </w:r>
          </w:p>
          <w:p w:rsidR="0015619E" w:rsidRDefault="0015619E">
            <w:r>
              <w:t>Instantaneous Flow Rate</w:t>
            </w:r>
          </w:p>
        </w:tc>
      </w:tr>
      <w:tr w:rsidR="00F94B3E" w:rsidTr="0015619E">
        <w:trPr>
          <w:jc w:val="center"/>
        </w:trPr>
        <w:tc>
          <w:tcPr>
            <w:tcW w:w="1098" w:type="dxa"/>
            <w:vAlign w:val="center"/>
          </w:tcPr>
          <w:p w:rsidR="00F94B3E" w:rsidRDefault="00666051">
            <w:r>
              <w:t>3</w:t>
            </w:r>
          </w:p>
        </w:tc>
        <w:tc>
          <w:tcPr>
            <w:tcW w:w="1081" w:type="dxa"/>
          </w:tcPr>
          <w:p w:rsidR="00F94B3E" w:rsidRDefault="00666051">
            <w:r>
              <w:t>容量</w:t>
            </w:r>
          </w:p>
          <w:p w:rsidR="00C43B2C" w:rsidRDefault="00C43B2C">
            <w:r>
              <w:t>Volume</w:t>
            </w:r>
          </w:p>
        </w:tc>
        <w:tc>
          <w:tcPr>
            <w:tcW w:w="2778" w:type="dxa"/>
          </w:tcPr>
          <w:p w:rsidR="00F94B3E" w:rsidRDefault="00666051">
            <w:r>
              <w:t>浮点型放大</w:t>
            </w:r>
            <w:r>
              <w:t>1000</w:t>
            </w:r>
            <w:r>
              <w:t>倍后四舍五入（</w:t>
            </w:r>
            <w:r>
              <w:t>+0.5</w:t>
            </w:r>
            <w:r>
              <w:t>）转为整形传输</w:t>
            </w:r>
          </w:p>
          <w:p w:rsidR="0015619E" w:rsidRDefault="0015619E">
            <w:r>
              <w:t>After flo</w:t>
            </w:r>
            <w:r>
              <w:rPr>
                <w:rFonts w:hint="eastAsia"/>
              </w:rPr>
              <w:t>a</w:t>
            </w:r>
            <w:r>
              <w:t xml:space="preserve">ting point </w:t>
            </w:r>
            <w:r w:rsidR="005D02C2">
              <w:t>amplif</w:t>
            </w:r>
            <w:r w:rsidR="005D02C2">
              <w:rPr>
                <w:rFonts w:hint="eastAsia"/>
              </w:rPr>
              <w:t>ie</w:t>
            </w:r>
            <w:r w:rsidR="005D02C2">
              <w:t>d</w:t>
            </w:r>
            <w:r>
              <w:t xml:space="preserve"> 1000 times, rounding off (+0.5) and turn to integer transmission</w:t>
            </w:r>
          </w:p>
        </w:tc>
        <w:tc>
          <w:tcPr>
            <w:tcW w:w="1984" w:type="dxa"/>
          </w:tcPr>
          <w:p w:rsidR="00F94B3E" w:rsidRDefault="00666051">
            <w:r>
              <w:t>16</w:t>
            </w:r>
            <w:r>
              <w:t>位有符号整形</w:t>
            </w:r>
          </w:p>
          <w:p w:rsidR="0015619E" w:rsidRDefault="0015619E">
            <w:r>
              <w:t>16-bit signed integer</w:t>
            </w:r>
          </w:p>
        </w:tc>
        <w:tc>
          <w:tcPr>
            <w:tcW w:w="1134" w:type="dxa"/>
          </w:tcPr>
          <w:p w:rsidR="00F94B3E" w:rsidRDefault="00666051">
            <w:r>
              <w:t>升（</w:t>
            </w:r>
            <w:r>
              <w:t>L</w:t>
            </w:r>
            <w:r>
              <w:t>）</w:t>
            </w:r>
          </w:p>
          <w:p w:rsidR="0015619E" w:rsidRDefault="0015619E">
            <w:r>
              <w:t>Litter</w:t>
            </w:r>
          </w:p>
        </w:tc>
        <w:tc>
          <w:tcPr>
            <w:tcW w:w="1418" w:type="dxa"/>
          </w:tcPr>
          <w:p w:rsidR="00F94B3E" w:rsidRDefault="00666051">
            <w:r>
              <w:t>累计容量</w:t>
            </w:r>
          </w:p>
          <w:p w:rsidR="0015619E" w:rsidRDefault="0015619E">
            <w:r>
              <w:t>Accumulated Volume</w:t>
            </w:r>
          </w:p>
        </w:tc>
      </w:tr>
    </w:tbl>
    <w:p w:rsidR="00F94B3E" w:rsidRDefault="00F94B3E"/>
    <w:p w:rsidR="00F94B3E" w:rsidRDefault="00666051">
      <w:r>
        <w:t>波形数据为流速</w:t>
      </w:r>
      <w:r>
        <w:t>-</w:t>
      </w:r>
      <w:r>
        <w:t>容量图和容量</w:t>
      </w:r>
      <w:r>
        <w:t>-</w:t>
      </w:r>
      <w:r>
        <w:t>时间图的坐标点，绘图说明如下：</w:t>
      </w:r>
    </w:p>
    <w:p w:rsidR="0015619E" w:rsidRDefault="0015619E">
      <w:r>
        <w:t xml:space="preserve">Waveform data is the coordinate point of </w:t>
      </w:r>
      <w:r w:rsidR="00AA3EC3">
        <w:t xml:space="preserve">Flow Rate – Volume Chart and Volume – Time Chart, drawing description is as following: </w:t>
      </w:r>
    </w:p>
    <w:p w:rsidR="00F94B3E" w:rsidRDefault="00666051">
      <w:r>
        <w:t>流速</w:t>
      </w:r>
      <w:r>
        <w:t>-</w:t>
      </w:r>
      <w:r>
        <w:t>容量图：流速</w:t>
      </w:r>
      <w:r>
        <w:t>-</w:t>
      </w:r>
      <w:r>
        <w:t>容量图横轴为容量（单位：</w:t>
      </w:r>
      <w:r>
        <w:t>L</w:t>
      </w:r>
      <w:r>
        <w:t>），纵轴为流速（单位</w:t>
      </w:r>
      <w:r>
        <w:t>L/s</w:t>
      </w:r>
      <w:r>
        <w:t>），将数据中的流速和容量数据缩放处理后在坐标系第一、四象限逐点绘图（一象限流速为正值，四象限流速为负值；若设备不支持，则无负值流速数据）。</w:t>
      </w:r>
    </w:p>
    <w:p w:rsidR="00AA3EC3" w:rsidRDefault="00AA3EC3">
      <w:r>
        <w:lastRenderedPageBreak/>
        <w:t xml:space="preserve">Flow Rate – Volume Chart: in Flow Rate – Volume Chart, the horizontal axis is Volume (Unit: L), vertical axis is Flow Rate (Unit: L/s), after scaling the Flow Rate </w:t>
      </w:r>
      <w:r w:rsidR="005D02C2">
        <w:t xml:space="preserve">data </w:t>
      </w:r>
      <w:r>
        <w:t xml:space="preserve">and Volume data, put these data </w:t>
      </w:r>
      <w:r>
        <w:rPr>
          <w:rFonts w:hint="eastAsia"/>
        </w:rPr>
        <w:t>i</w:t>
      </w:r>
      <w:r>
        <w:t xml:space="preserve">nto the first and </w:t>
      </w:r>
      <w:r w:rsidR="005D02C2">
        <w:t xml:space="preserve">the </w:t>
      </w:r>
      <w:r>
        <w:t xml:space="preserve">fourth quarter </w:t>
      </w:r>
      <w:r>
        <w:rPr>
          <w:rFonts w:hint="eastAsia"/>
        </w:rPr>
        <w:t>o</w:t>
      </w:r>
      <w:r>
        <w:t xml:space="preserve">f </w:t>
      </w:r>
      <w:r w:rsidR="005D02C2">
        <w:t xml:space="preserve">the </w:t>
      </w:r>
      <w:r>
        <w:t xml:space="preserve">coordinate system and draw point by point (the value of </w:t>
      </w:r>
      <w:r w:rsidR="007E10EB">
        <w:t>Flow</w:t>
      </w:r>
      <w:r>
        <w:t xml:space="preserve"> Rate in the first quarter is positive, </w:t>
      </w:r>
      <w:r w:rsidR="005D02C2">
        <w:t xml:space="preserve">the </w:t>
      </w:r>
      <w:r>
        <w:t xml:space="preserve">value of </w:t>
      </w:r>
      <w:r w:rsidR="007E10EB">
        <w:t>Flow</w:t>
      </w:r>
      <w:r>
        <w:t xml:space="preserve"> Rate in the </w:t>
      </w:r>
      <w:r w:rsidR="00006DA8">
        <w:t>fourth</w:t>
      </w:r>
      <w:r>
        <w:t xml:space="preserve"> quarter is negative; </w:t>
      </w:r>
      <w:r w:rsidR="00E85EA0">
        <w:t>if the device does not support, then there will be no negative value of Flow Rate data</w:t>
      </w:r>
      <w:r w:rsidR="007E10EB">
        <w:t>).</w:t>
      </w:r>
    </w:p>
    <w:p w:rsidR="00F94B3E" w:rsidRDefault="00666051">
      <w:r>
        <w:t>容量</w:t>
      </w:r>
      <w:r>
        <w:t>-</w:t>
      </w:r>
      <w:r>
        <w:t>时间图：容量</w:t>
      </w:r>
      <w:r>
        <w:t>-</w:t>
      </w:r>
      <w:r>
        <w:t>时间图横轴为时间（单位：</w:t>
      </w:r>
      <w:r>
        <w:t>s</w:t>
      </w:r>
      <w:r>
        <w:t>），纵轴为容量（单位：</w:t>
      </w:r>
      <w:r>
        <w:t>L</w:t>
      </w:r>
      <w:r>
        <w:t>），将数据中的容量和时间数据缩放处理后在坐标系第一、四象限逐点绘图（一象限容量为正值，四象限容量为负值；若设备不支持，则无负值容量数据）。</w:t>
      </w:r>
    </w:p>
    <w:p w:rsidR="007E10EB" w:rsidRDefault="007E10EB">
      <w:r>
        <w:t xml:space="preserve">Volume – Time Chart: in Volume – Time Chart, the horizontal axis is Time (Unit: s), vertical axis is Volume (Unit: L), after scaling the Volume and Time data, put these data </w:t>
      </w:r>
      <w:r>
        <w:rPr>
          <w:rFonts w:hint="eastAsia"/>
        </w:rPr>
        <w:t>i</w:t>
      </w:r>
      <w:r>
        <w:t xml:space="preserve">nto the first and </w:t>
      </w:r>
      <w:r w:rsidR="005D02C2">
        <w:t xml:space="preserve">the </w:t>
      </w:r>
      <w:r>
        <w:t xml:space="preserve">fourth quarters </w:t>
      </w:r>
      <w:r>
        <w:rPr>
          <w:rFonts w:hint="eastAsia"/>
        </w:rPr>
        <w:t>o</w:t>
      </w:r>
      <w:r>
        <w:t xml:space="preserve">f coordinate system and draw point by point (the value of Volume in the first quarter is positive, </w:t>
      </w:r>
      <w:r w:rsidR="005D02C2">
        <w:t xml:space="preserve">the </w:t>
      </w:r>
      <w:r>
        <w:t xml:space="preserve">value of Volume in the </w:t>
      </w:r>
      <w:r w:rsidR="00006DA8">
        <w:t>fourth</w:t>
      </w:r>
      <w:r>
        <w:t xml:space="preserve"> quarter is negative; if the device does not support, then there will be no negative value of </w:t>
      </w:r>
      <w:r w:rsidR="00006DA8">
        <w:t>Volume</w:t>
      </w:r>
      <w:r>
        <w:t xml:space="preserve"> data).</w:t>
      </w:r>
    </w:p>
    <w:p w:rsidR="00F94B3E" w:rsidRDefault="00666051">
      <w:pPr>
        <w:pStyle w:val="Heading2"/>
        <w:tabs>
          <w:tab w:val="clear" w:pos="575"/>
        </w:tabs>
        <w:rPr>
          <w:rFonts w:ascii="Times New Roman" w:hAnsi="Times New Roman"/>
        </w:rPr>
      </w:pPr>
      <w:bookmarkStart w:id="84" w:name="_Toc6117"/>
      <w:bookmarkStart w:id="85" w:name="_Toc3381"/>
      <w:r>
        <w:rPr>
          <w:rFonts w:ascii="Times New Roman" w:hAnsi="Times New Roman"/>
        </w:rPr>
        <w:t xml:space="preserve"> </w:t>
      </w:r>
      <w:bookmarkStart w:id="86" w:name="_Toc50111044"/>
      <w:bookmarkEnd w:id="84"/>
      <w:bookmarkEnd w:id="85"/>
      <w:r>
        <w:rPr>
          <w:rFonts w:ascii="Times New Roman" w:hAnsi="Times New Roman"/>
        </w:rPr>
        <w:t>数据删除（删除所有数据）</w:t>
      </w:r>
      <w:r w:rsidR="00540587">
        <w:rPr>
          <w:rFonts w:ascii="Times New Roman" w:hAnsi="Times New Roman" w:hint="eastAsia"/>
        </w:rPr>
        <w:t>Da</w:t>
      </w:r>
      <w:r w:rsidR="00540587">
        <w:rPr>
          <w:rFonts w:ascii="Times New Roman" w:hAnsi="Times New Roman"/>
        </w:rPr>
        <w:t>ta Deletion (Delete all Data)</w:t>
      </w:r>
      <w:bookmarkEnd w:id="86"/>
    </w:p>
    <w:p w:rsidR="00F94B3E" w:rsidRDefault="00666051">
      <w:r>
        <w:t>上位机发送此包，用于设置下位机时间</w:t>
      </w:r>
    </w:p>
    <w:p w:rsidR="00540587" w:rsidRDefault="00540587">
      <w:r>
        <w:t xml:space="preserve">The upper device sends this packet to set </w:t>
      </w:r>
      <w:r w:rsidR="00CE18DB">
        <w:t>up</w:t>
      </w:r>
      <w:r>
        <w:t xml:space="preserve"> time for the lower device.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485"/>
        <w:gridCol w:w="4290"/>
      </w:tblGrid>
      <w:tr w:rsidR="00F94B3E" w:rsidTr="00540587">
        <w:trPr>
          <w:jc w:val="center"/>
        </w:trPr>
        <w:tc>
          <w:tcPr>
            <w:tcW w:w="138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540587" w:rsidRDefault="00540587">
            <w:pPr>
              <w:jc w:val="center"/>
            </w:pPr>
            <w:r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540587" w:rsidRDefault="00540587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540587" w:rsidRDefault="00540587">
            <w:pPr>
              <w:jc w:val="center"/>
            </w:pPr>
            <w:r>
              <w:t>Implication</w:t>
            </w:r>
          </w:p>
        </w:tc>
      </w:tr>
      <w:tr w:rsidR="00F94B3E" w:rsidTr="00540587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1001 0011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540587">
              <w:rPr>
                <w:rFonts w:hint="eastAsia"/>
              </w:rPr>
              <w:t>H</w:t>
            </w:r>
            <w:r w:rsidR="00540587">
              <w:t xml:space="preserve">eader </w:t>
            </w:r>
            <w:r>
              <w:t>0x93</w:t>
            </w:r>
          </w:p>
        </w:tc>
      </w:tr>
      <w:tr w:rsidR="00F94B3E" w:rsidTr="00540587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540587">
              <w:rPr>
                <w:rFonts w:hint="eastAsia"/>
              </w:rPr>
              <w:t xml:space="preserve"> </w:t>
            </w:r>
            <w:r w:rsidR="00540587">
              <w:t>Checksum</w:t>
            </w:r>
          </w:p>
        </w:tc>
      </w:tr>
    </w:tbl>
    <w:p w:rsidR="00F94B3E" w:rsidRDefault="00F94B3E"/>
    <w:p w:rsidR="00F94B3E" w:rsidRDefault="00666051">
      <w:r>
        <w:t>下位机返回应答包</w:t>
      </w:r>
      <w:r>
        <w:t xml:space="preserve"> </w:t>
      </w:r>
    </w:p>
    <w:p w:rsidR="00540587" w:rsidRDefault="00540587">
      <w:r>
        <w:t>The lower device return</w:t>
      </w:r>
      <w:r w:rsidR="00CE18DB">
        <w:t>s the</w:t>
      </w:r>
      <w:r>
        <w:t xml:space="preserve"> reply packet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485"/>
        <w:gridCol w:w="4290"/>
      </w:tblGrid>
      <w:tr w:rsidR="00F94B3E" w:rsidTr="00540587">
        <w:trPr>
          <w:jc w:val="center"/>
        </w:trPr>
        <w:tc>
          <w:tcPr>
            <w:tcW w:w="138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  <w:r w:rsidR="00540587">
              <w:t>Sequence 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内容</w:t>
            </w:r>
          </w:p>
          <w:p w:rsidR="00540587" w:rsidRDefault="00540587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540587" w:rsidRDefault="00540587">
            <w:pPr>
              <w:jc w:val="center"/>
            </w:pPr>
            <w:r>
              <w:t>Implication</w:t>
            </w:r>
          </w:p>
        </w:tc>
      </w:tr>
      <w:tr w:rsidR="00F94B3E" w:rsidTr="00540587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1110 0011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540587">
              <w:rPr>
                <w:rFonts w:hint="eastAsia"/>
              </w:rPr>
              <w:t>He</w:t>
            </w:r>
            <w:r w:rsidR="00540587">
              <w:t xml:space="preserve">ader </w:t>
            </w:r>
            <w:r>
              <w:t>0xE3</w:t>
            </w:r>
          </w:p>
        </w:tc>
      </w:tr>
      <w:tr w:rsidR="00F94B3E" w:rsidTr="00540587">
        <w:trPr>
          <w:jc w:val="center"/>
        </w:trPr>
        <w:tc>
          <w:tcPr>
            <w:tcW w:w="1383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0</w:t>
            </w:r>
            <w:r>
              <w:t>：删除成功</w:t>
            </w:r>
          </w:p>
          <w:p w:rsidR="00540587" w:rsidRDefault="00540587">
            <w:pPr>
              <w:jc w:val="center"/>
            </w:pPr>
            <w:r>
              <w:t>0: Deletion is Successful</w:t>
            </w:r>
          </w:p>
        </w:tc>
      </w:tr>
      <w:tr w:rsidR="00F94B3E" w:rsidTr="00540587">
        <w:trPr>
          <w:jc w:val="center"/>
        </w:trPr>
        <w:tc>
          <w:tcPr>
            <w:tcW w:w="1383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1485" w:type="dxa"/>
            <w:vMerge/>
            <w:vAlign w:val="center"/>
          </w:tcPr>
          <w:p w:rsidR="00F94B3E" w:rsidRDefault="00F94B3E">
            <w:pPr>
              <w:jc w:val="center"/>
            </w:pP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非</w:t>
            </w:r>
            <w:r>
              <w:t>0</w:t>
            </w:r>
            <w:r>
              <w:t>：删除失败</w:t>
            </w:r>
          </w:p>
          <w:p w:rsidR="00540587" w:rsidRDefault="00540587">
            <w:pPr>
              <w:jc w:val="center"/>
            </w:pPr>
            <w:r>
              <w:t>Not 0: Deletion is Failed</w:t>
            </w:r>
          </w:p>
        </w:tc>
      </w:tr>
      <w:tr w:rsidR="00F94B3E" w:rsidTr="00540587">
        <w:trPr>
          <w:jc w:val="center"/>
        </w:trPr>
        <w:tc>
          <w:tcPr>
            <w:tcW w:w="1383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540587">
              <w:rPr>
                <w:rFonts w:hint="eastAsia"/>
              </w:rPr>
              <w:t xml:space="preserve"> </w:t>
            </w:r>
            <w:r w:rsidR="00540587">
              <w:t>Checksum</w:t>
            </w:r>
          </w:p>
        </w:tc>
      </w:tr>
    </w:tbl>
    <w:p w:rsidR="00F94B3E" w:rsidRPr="005D02C2" w:rsidRDefault="00666051" w:rsidP="005D02C2">
      <w:pPr>
        <w:pStyle w:val="Heading2"/>
        <w:tabs>
          <w:tab w:val="clear" w:pos="575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87" w:name="_Toc50111045"/>
      <w:r>
        <w:rPr>
          <w:rFonts w:ascii="Times New Roman" w:hAnsi="Times New Roman"/>
        </w:rPr>
        <w:t>获取设备中当前各参数的预计值</w:t>
      </w:r>
      <w:r w:rsidR="00CE18DB">
        <w:rPr>
          <w:rFonts w:ascii="Times New Roman" w:hAnsi="Times New Roman" w:hint="eastAsia"/>
        </w:rPr>
        <w:t xml:space="preserve"> </w:t>
      </w:r>
      <w:r w:rsidR="00CE18DB" w:rsidRPr="005D02C2">
        <w:rPr>
          <w:rFonts w:ascii="Times New Roman" w:hAnsi="Times New Roman"/>
        </w:rPr>
        <w:t>Obtain the P</w:t>
      </w:r>
      <w:r w:rsidR="00CE18DB" w:rsidRPr="005D02C2">
        <w:rPr>
          <w:rFonts w:ascii="Times New Roman" w:hAnsi="Times New Roman" w:hint="eastAsia"/>
        </w:rPr>
        <w:t>r</w:t>
      </w:r>
      <w:r w:rsidR="00CE18DB" w:rsidRPr="005D02C2">
        <w:rPr>
          <w:rFonts w:ascii="Times New Roman" w:hAnsi="Times New Roman"/>
        </w:rPr>
        <w:t>edic</w:t>
      </w:r>
      <w:r w:rsidR="005D02C2">
        <w:rPr>
          <w:rFonts w:ascii="Times New Roman" w:hAnsi="Times New Roman"/>
        </w:rPr>
        <w:t>ted</w:t>
      </w:r>
      <w:r w:rsidR="00CE18DB" w:rsidRPr="005D02C2">
        <w:rPr>
          <w:rFonts w:ascii="Times New Roman" w:hAnsi="Times New Roman"/>
        </w:rPr>
        <w:t xml:space="preserve"> Value of Current Parameters in the Device</w:t>
      </w:r>
      <w:bookmarkEnd w:id="87"/>
    </w:p>
    <w:p w:rsidR="00F94B3E" w:rsidRDefault="00666051">
      <w:r>
        <w:t>上位机发送此包，用于设置下位机时间</w:t>
      </w:r>
    </w:p>
    <w:p w:rsidR="00CE18DB" w:rsidRDefault="00CE18DB">
      <w:r>
        <w:t>The upper device sends this packet to set up time for the lower device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1485"/>
        <w:gridCol w:w="4290"/>
      </w:tblGrid>
      <w:tr w:rsidR="00F94B3E" w:rsidTr="00CE18DB">
        <w:trPr>
          <w:jc w:val="center"/>
        </w:trPr>
        <w:tc>
          <w:tcPr>
            <w:tcW w:w="110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CE18DB" w:rsidRDefault="00CE18DB">
            <w:pPr>
              <w:jc w:val="center"/>
            </w:pPr>
            <w:r>
              <w:t xml:space="preserve">Sequence </w:t>
            </w:r>
            <w:r>
              <w:lastRenderedPageBreak/>
              <w:t>Number</w:t>
            </w:r>
          </w:p>
        </w:tc>
        <w:tc>
          <w:tcPr>
            <w:tcW w:w="148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内容</w:t>
            </w:r>
          </w:p>
          <w:p w:rsidR="00CE18DB" w:rsidRDefault="00CE18DB">
            <w:pPr>
              <w:jc w:val="center"/>
            </w:pPr>
            <w:r>
              <w:t>Content</w:t>
            </w:r>
          </w:p>
        </w:tc>
        <w:tc>
          <w:tcPr>
            <w:tcW w:w="42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CE18DB" w:rsidRDefault="00CE18DB">
            <w:pPr>
              <w:jc w:val="center"/>
            </w:pPr>
            <w:r>
              <w:t>Implication</w:t>
            </w:r>
          </w:p>
        </w:tc>
      </w:tr>
      <w:tr w:rsidR="00F94B3E" w:rsidTr="00CE18DB">
        <w:trPr>
          <w:jc w:val="center"/>
        </w:trPr>
        <w:tc>
          <w:tcPr>
            <w:tcW w:w="1100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>1001 0100</w:t>
            </w:r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CE18DB">
              <w:rPr>
                <w:rFonts w:hint="eastAsia"/>
              </w:rPr>
              <w:t>H</w:t>
            </w:r>
            <w:r w:rsidR="00CE18DB">
              <w:t xml:space="preserve">eader </w:t>
            </w:r>
            <w:r>
              <w:t>0x94</w:t>
            </w:r>
          </w:p>
        </w:tc>
      </w:tr>
      <w:tr w:rsidR="00F94B3E" w:rsidTr="00CE18DB">
        <w:trPr>
          <w:jc w:val="center"/>
        </w:trPr>
        <w:tc>
          <w:tcPr>
            <w:tcW w:w="1100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1485" w:type="dxa"/>
            <w:vAlign w:val="center"/>
          </w:tcPr>
          <w:p w:rsidR="00F94B3E" w:rsidRDefault="00666051">
            <w:pPr>
              <w:jc w:val="center"/>
            </w:pPr>
            <w:r>
              <w:t xml:space="preserve">0xxx </w:t>
            </w:r>
            <w:proofErr w:type="spellStart"/>
            <w:r>
              <w:t>xxxx</w:t>
            </w:r>
            <w:proofErr w:type="spellEnd"/>
          </w:p>
        </w:tc>
        <w:tc>
          <w:tcPr>
            <w:tcW w:w="42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CE18DB">
              <w:t xml:space="preserve"> Checksum</w:t>
            </w:r>
          </w:p>
        </w:tc>
      </w:tr>
    </w:tbl>
    <w:p w:rsidR="00F94B3E" w:rsidRDefault="00F94B3E"/>
    <w:p w:rsidR="00F94B3E" w:rsidRDefault="00666051">
      <w:r>
        <w:t>4.5.1</w:t>
      </w:r>
      <w:r>
        <w:t>下位机返回应答包（适用于</w:t>
      </w:r>
      <w:r>
        <w:t>SP70B</w:t>
      </w:r>
      <w:r>
        <w:t>（标配方案）、</w:t>
      </w:r>
      <w:r>
        <w:t>SP80B</w:t>
      </w:r>
      <w:r>
        <w:t>（标配方案））</w:t>
      </w:r>
    </w:p>
    <w:p w:rsidR="00CE18DB" w:rsidRDefault="00CE18DB">
      <w:r>
        <w:t xml:space="preserve">4.5.1 </w:t>
      </w:r>
      <w:r w:rsidR="00970243">
        <w:t>The lower device returns the reply packet (it is applicable to SP70B</w:t>
      </w:r>
      <w:r w:rsidR="00970243">
        <w:t>（</w:t>
      </w:r>
      <w:r w:rsidR="00970243">
        <w:t>Standard Program</w:t>
      </w:r>
      <w:r w:rsidR="00970243">
        <w:t>）、</w:t>
      </w:r>
      <w:r w:rsidR="00970243">
        <w:t>SP80B</w:t>
      </w:r>
      <w:r w:rsidR="00970243">
        <w:t>（</w:t>
      </w:r>
      <w:r w:rsidR="00970243">
        <w:t>Standard Program</w:t>
      </w:r>
      <w:r w:rsidR="00970243">
        <w:t>））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3828"/>
        <w:gridCol w:w="3113"/>
      </w:tblGrid>
      <w:tr w:rsidR="00F94B3E" w:rsidTr="003F2FEF">
        <w:trPr>
          <w:jc w:val="center"/>
        </w:trPr>
        <w:tc>
          <w:tcPr>
            <w:tcW w:w="1129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序号</w:t>
            </w:r>
          </w:p>
          <w:p w:rsidR="00970243" w:rsidRDefault="00970243">
            <w:pPr>
              <w:jc w:val="center"/>
            </w:pPr>
            <w:r>
              <w:t xml:space="preserve">Sequence Number </w:t>
            </w:r>
          </w:p>
        </w:tc>
        <w:tc>
          <w:tcPr>
            <w:tcW w:w="3828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970243" w:rsidRDefault="00970243">
            <w:pPr>
              <w:jc w:val="center"/>
            </w:pPr>
            <w:r>
              <w:t xml:space="preserve">Content </w:t>
            </w:r>
          </w:p>
        </w:tc>
        <w:tc>
          <w:tcPr>
            <w:tcW w:w="3113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备注</w:t>
            </w:r>
          </w:p>
          <w:p w:rsidR="00970243" w:rsidRDefault="00970243">
            <w:pPr>
              <w:jc w:val="center"/>
            </w:pPr>
            <w:r>
              <w:t>Notes</w:t>
            </w: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970243">
              <w:rPr>
                <w:rFonts w:hint="eastAsia"/>
              </w:rPr>
              <w:t>H</w:t>
            </w:r>
            <w:r w:rsidR="00970243">
              <w:t xml:space="preserve">eader </w:t>
            </w:r>
            <w:r>
              <w:t>0xE4</w:t>
            </w:r>
          </w:p>
        </w:tc>
        <w:tc>
          <w:tcPr>
            <w:tcW w:w="3113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预计值数据长度</w:t>
            </w:r>
          </w:p>
          <w:p w:rsidR="00970243" w:rsidRDefault="00970243">
            <w:pPr>
              <w:jc w:val="center"/>
            </w:pPr>
            <w:r>
              <w:t>Length Predict</w:t>
            </w:r>
            <w:r w:rsidR="005D02C2">
              <w:t>ed</w:t>
            </w:r>
            <w:r>
              <w:t xml:space="preserve"> Value</w:t>
            </w:r>
            <w:r w:rsidR="005D02C2">
              <w:t xml:space="preserve"> Data</w:t>
            </w:r>
          </w:p>
        </w:tc>
        <w:tc>
          <w:tcPr>
            <w:tcW w:w="3113" w:type="dxa"/>
            <w:vAlign w:val="center"/>
          </w:tcPr>
          <w:p w:rsidR="00F94B3E" w:rsidRDefault="00666051">
            <w:pPr>
              <w:jc w:val="center"/>
            </w:pPr>
            <w:r>
              <w:t>本表中预计值数据长度为</w:t>
            </w:r>
            <w:r>
              <w:t>8</w:t>
            </w:r>
          </w:p>
          <w:p w:rsidR="00F13E90" w:rsidRDefault="00F13E90">
            <w:pPr>
              <w:jc w:val="center"/>
            </w:pPr>
            <w:r>
              <w:t>The length of predict</w:t>
            </w:r>
            <w:r w:rsidR="005D02C2">
              <w:t>ed</w:t>
            </w:r>
            <w:r>
              <w:t xml:space="preserve"> value </w:t>
            </w:r>
            <w:r w:rsidR="005D02C2">
              <w:t xml:space="preserve">data </w:t>
            </w:r>
            <w:r>
              <w:t>in this table is 8</w:t>
            </w: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FVC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970243" w:rsidRDefault="00970243">
            <w:pPr>
              <w:jc w:val="center"/>
            </w:pPr>
            <w:r>
              <w:t xml:space="preserve">FVC </w:t>
            </w:r>
            <w:r w:rsidR="005D02C2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精确到小数点后两位，</w:t>
            </w:r>
            <w:r>
              <w:rPr>
                <w:bCs/>
                <w:szCs w:val="21"/>
              </w:rPr>
              <w:t>×100</w:t>
            </w:r>
            <w:r>
              <w:rPr>
                <w:bCs/>
                <w:szCs w:val="21"/>
              </w:rPr>
              <w:t>并向上取整后传输</w:t>
            </w:r>
          </w:p>
          <w:p w:rsidR="00F13E90" w:rsidRDefault="00F13E90" w:rsidP="00F13E90">
            <w:pPr>
              <w:jc w:val="center"/>
            </w:pPr>
            <w:r>
              <w:t xml:space="preserve">Accurate to two decimal places, </w:t>
            </w:r>
          </w:p>
          <w:p w:rsidR="00F13E90" w:rsidRDefault="00F13E90" w:rsidP="00F13E90">
            <w:pPr>
              <w:jc w:val="center"/>
            </w:pPr>
            <w:r>
              <w:t>* 100 and rounding up</w:t>
            </w:r>
            <w:r w:rsidR="005D02C2">
              <w:t xml:space="preserve"> to an integer,</w:t>
            </w:r>
            <w:r>
              <w:t xml:space="preserve"> and then transmit</w:t>
            </w: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FVC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970243" w:rsidRDefault="00970243">
            <w:pPr>
              <w:jc w:val="center"/>
            </w:pPr>
            <w:r>
              <w:t xml:space="preserve">FVC </w:t>
            </w:r>
            <w:r w:rsidR="005D02C2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FEV1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970243" w:rsidRDefault="00970243">
            <w:pPr>
              <w:jc w:val="center"/>
            </w:pPr>
            <w:r>
              <w:t xml:space="preserve">FEV1 </w:t>
            </w:r>
            <w:r w:rsidR="005D02C2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精确到小数点后两位，</w:t>
            </w:r>
            <w:r>
              <w:rPr>
                <w:bCs/>
                <w:szCs w:val="21"/>
              </w:rPr>
              <w:t>×100</w:t>
            </w:r>
            <w:r>
              <w:rPr>
                <w:bCs/>
                <w:szCs w:val="21"/>
              </w:rPr>
              <w:t>并向上取整后传输</w:t>
            </w:r>
          </w:p>
          <w:p w:rsidR="00F13E90" w:rsidRDefault="00F13E90">
            <w:pPr>
              <w:jc w:val="center"/>
            </w:pPr>
            <w:r>
              <w:t xml:space="preserve">Accurate to two decimal places, </w:t>
            </w:r>
          </w:p>
          <w:p w:rsidR="00F13E90" w:rsidRDefault="005D02C2">
            <w:pPr>
              <w:jc w:val="center"/>
            </w:pPr>
            <w:r>
              <w:t>* 100 and rounding up to an integer, and then transmit</w:t>
            </w: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FEV1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970243" w:rsidRDefault="00970243">
            <w:pPr>
              <w:jc w:val="center"/>
            </w:pPr>
            <w:r>
              <w:t xml:space="preserve">FEV1 </w:t>
            </w:r>
            <w:r w:rsidR="005D02C2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PEF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F13E90" w:rsidRDefault="00F13E90">
            <w:pPr>
              <w:jc w:val="center"/>
            </w:pPr>
            <w:r>
              <w:t xml:space="preserve">PEF </w:t>
            </w:r>
            <w:r w:rsidR="005D02C2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精确到小数点后两位，</w:t>
            </w:r>
            <w:r>
              <w:rPr>
                <w:bCs/>
                <w:szCs w:val="21"/>
              </w:rPr>
              <w:t>×100</w:t>
            </w:r>
            <w:r>
              <w:rPr>
                <w:bCs/>
                <w:szCs w:val="21"/>
              </w:rPr>
              <w:t>并向上取整后传输</w:t>
            </w:r>
          </w:p>
          <w:p w:rsidR="00F13E90" w:rsidRDefault="00F13E90" w:rsidP="00F13E90">
            <w:pPr>
              <w:jc w:val="center"/>
            </w:pPr>
            <w:r>
              <w:t xml:space="preserve">Accurate to two decimal places, </w:t>
            </w:r>
          </w:p>
          <w:p w:rsidR="00F13E90" w:rsidRDefault="005D02C2" w:rsidP="00F13E90">
            <w:pPr>
              <w:jc w:val="center"/>
            </w:pPr>
            <w:r>
              <w:t>* 100 and rounding up to an integer, and then transmit</w:t>
            </w: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PEF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F13E90" w:rsidRDefault="00F13E90">
            <w:pPr>
              <w:jc w:val="center"/>
            </w:pPr>
            <w:r>
              <w:t xml:space="preserve">PEF </w:t>
            </w:r>
            <w:r w:rsidR="005D02C2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FEV1/FVC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F13E90" w:rsidRDefault="00F13E90">
            <w:pPr>
              <w:jc w:val="center"/>
            </w:pPr>
            <w:r>
              <w:t xml:space="preserve">FEV1/FVC </w:t>
            </w:r>
            <w:r w:rsidR="005D02C2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113" w:type="dxa"/>
            <w:vMerge w:val="restart"/>
            <w:vAlign w:val="center"/>
          </w:tcPr>
          <w:p w:rsidR="00F94B3E" w:rsidRDefault="00666051"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精确到小数点后一位，</w:t>
            </w:r>
            <w:r>
              <w:rPr>
                <w:bCs/>
                <w:szCs w:val="21"/>
              </w:rPr>
              <w:t>×10</w:t>
            </w:r>
            <w:r>
              <w:rPr>
                <w:bCs/>
                <w:szCs w:val="21"/>
              </w:rPr>
              <w:t>并向上取整后传输（无</w:t>
            </w:r>
            <w:r>
              <w:rPr>
                <w:bCs/>
                <w:szCs w:val="21"/>
              </w:rPr>
              <w:t>“%”</w:t>
            </w:r>
            <w:r>
              <w:rPr>
                <w:bCs/>
                <w:szCs w:val="21"/>
              </w:rPr>
              <w:t>单位）</w:t>
            </w:r>
          </w:p>
          <w:p w:rsidR="005D02C2" w:rsidRDefault="00F13E90">
            <w:pPr>
              <w:jc w:val="center"/>
            </w:pPr>
            <w:r>
              <w:t>A</w:t>
            </w:r>
            <w:r>
              <w:rPr>
                <w:rFonts w:hint="eastAsia"/>
              </w:rPr>
              <w:t>c</w:t>
            </w:r>
            <w:r>
              <w:t xml:space="preserve">curate to one decimal place, </w:t>
            </w:r>
          </w:p>
          <w:p w:rsidR="00F13E90" w:rsidRDefault="005D02C2">
            <w:pPr>
              <w:jc w:val="center"/>
            </w:pPr>
            <w:r>
              <w:t>* 10 and rounding up to an integer, and then transmit</w:t>
            </w:r>
            <w:r w:rsidR="00F13E90">
              <w:t xml:space="preserve"> (no ‘%’ </w:t>
            </w:r>
            <w:r w:rsidR="00F13E90">
              <w:rPr>
                <w:rFonts w:hint="eastAsia"/>
              </w:rPr>
              <w:t>u</w:t>
            </w:r>
            <w:r w:rsidR="00F13E90">
              <w:t>nit)</w:t>
            </w: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FEV1/FVC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F13E90" w:rsidRPr="003F2FEF" w:rsidRDefault="00F13E90">
            <w:pPr>
              <w:jc w:val="center"/>
            </w:pPr>
            <w:r>
              <w:t xml:space="preserve">FEV1/FVC </w:t>
            </w:r>
            <w:r w:rsidR="005D02C2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</w:t>
            </w:r>
            <w:r w:rsidR="003F2FEF">
              <w:rPr>
                <w:rFonts w:hint="eastAsia"/>
              </w:rPr>
              <w:t>)</w:t>
            </w:r>
          </w:p>
        </w:tc>
        <w:tc>
          <w:tcPr>
            <w:tcW w:w="3113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29" w:type="dxa"/>
            <w:vAlign w:val="center"/>
          </w:tcPr>
          <w:p w:rsidR="00F94B3E" w:rsidRDefault="00666051">
            <w:pPr>
              <w:jc w:val="center"/>
            </w:pPr>
            <w:r>
              <w:t>11</w:t>
            </w:r>
          </w:p>
        </w:tc>
        <w:tc>
          <w:tcPr>
            <w:tcW w:w="3828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F13E90">
              <w:rPr>
                <w:rFonts w:hint="eastAsia"/>
              </w:rPr>
              <w:t xml:space="preserve"> </w:t>
            </w:r>
            <w:r w:rsidR="00F13E90">
              <w:t>Checksum</w:t>
            </w:r>
          </w:p>
        </w:tc>
        <w:tc>
          <w:tcPr>
            <w:tcW w:w="3113" w:type="dxa"/>
            <w:vAlign w:val="center"/>
          </w:tcPr>
          <w:p w:rsidR="00F94B3E" w:rsidRDefault="00F94B3E">
            <w:pPr>
              <w:jc w:val="center"/>
            </w:pPr>
          </w:p>
        </w:tc>
      </w:tr>
    </w:tbl>
    <w:p w:rsidR="00F94B3E" w:rsidRDefault="00666051">
      <w:pPr>
        <w:rPr>
          <w:szCs w:val="22"/>
        </w:rPr>
      </w:pPr>
      <w:r>
        <w:rPr>
          <w:szCs w:val="22"/>
        </w:rPr>
        <w:t>备注：测量值与预计值的比值</w:t>
      </w:r>
      <w:r>
        <w:rPr>
          <w:szCs w:val="22"/>
        </w:rPr>
        <w:t xml:space="preserve"> = </w:t>
      </w:r>
      <w:r>
        <w:rPr>
          <w:szCs w:val="22"/>
        </w:rPr>
        <w:t>测量值</w:t>
      </w:r>
      <w:r>
        <w:rPr>
          <w:szCs w:val="22"/>
        </w:rPr>
        <w:t xml:space="preserve">*100 / </w:t>
      </w:r>
      <w:r>
        <w:rPr>
          <w:szCs w:val="22"/>
        </w:rPr>
        <w:t>预计值，计算结果向上取整，单位为百分比（</w:t>
      </w:r>
      <w:r>
        <w:rPr>
          <w:szCs w:val="22"/>
        </w:rPr>
        <w:t>%</w:t>
      </w:r>
      <w:r>
        <w:rPr>
          <w:szCs w:val="22"/>
        </w:rPr>
        <w:t>）。</w:t>
      </w:r>
    </w:p>
    <w:p w:rsidR="000E6263" w:rsidRDefault="000E6263">
      <w:pPr>
        <w:rPr>
          <w:szCs w:val="22"/>
        </w:rPr>
      </w:pPr>
      <w:r>
        <w:rPr>
          <w:szCs w:val="22"/>
        </w:rPr>
        <w:t xml:space="preserve">Notes: the ratio of measured </w:t>
      </w:r>
      <w:r>
        <w:rPr>
          <w:rFonts w:hint="eastAsia"/>
          <w:szCs w:val="22"/>
        </w:rPr>
        <w:t>t</w:t>
      </w:r>
      <w:r>
        <w:rPr>
          <w:szCs w:val="22"/>
        </w:rPr>
        <w:t>o predicted value = measured value * 100/ predicted value, rounding up the calculation result</w:t>
      </w:r>
      <w:r w:rsidR="00EE693A">
        <w:rPr>
          <w:szCs w:val="22"/>
        </w:rPr>
        <w:t xml:space="preserve"> to an integer</w:t>
      </w:r>
      <w:r>
        <w:rPr>
          <w:szCs w:val="22"/>
        </w:rPr>
        <w:t>, unit will be percentage (%).</w:t>
      </w:r>
    </w:p>
    <w:p w:rsidR="00F94B3E" w:rsidRDefault="00666051">
      <w:r>
        <w:t>4.5.2</w:t>
      </w:r>
      <w:r>
        <w:t>下位机返回应答包（适用于</w:t>
      </w:r>
      <w:r>
        <w:t>SP10</w:t>
      </w:r>
      <w:r>
        <w:t>、</w:t>
      </w:r>
      <w:r>
        <w:t>SP10W</w:t>
      </w:r>
      <w:r>
        <w:t>、</w:t>
      </w:r>
      <w:r>
        <w:t>SP70B</w:t>
      </w:r>
      <w:r>
        <w:t>（</w:t>
      </w:r>
      <w:r>
        <w:t>EXP</w:t>
      </w:r>
      <w:r>
        <w:t>方案）、</w:t>
      </w:r>
      <w:r>
        <w:t>SP80B</w:t>
      </w:r>
      <w:r>
        <w:t>（</w:t>
      </w:r>
      <w:r>
        <w:t>EXP</w:t>
      </w:r>
      <w:r>
        <w:t>方案）</w:t>
      </w:r>
    </w:p>
    <w:p w:rsidR="00FE15C9" w:rsidRDefault="00FE15C9" w:rsidP="00FE15C9">
      <w:r>
        <w:t>4.5.2 The lower device returns the replied packet (It is applicable to SP10</w:t>
      </w:r>
      <w:r>
        <w:rPr>
          <w:rFonts w:hint="eastAsia"/>
        </w:rPr>
        <w:t>,</w:t>
      </w:r>
      <w:r>
        <w:t xml:space="preserve"> SP10W</w:t>
      </w:r>
      <w:r>
        <w:rPr>
          <w:rFonts w:hint="eastAsia"/>
        </w:rPr>
        <w:t>,</w:t>
      </w:r>
      <w:r>
        <w:t xml:space="preserve"> SP70B</w:t>
      </w:r>
      <w:r>
        <w:t>（</w:t>
      </w:r>
      <w:r>
        <w:t>EXP Program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t xml:space="preserve"> SP80B</w:t>
      </w:r>
      <w:r>
        <w:t>（</w:t>
      </w:r>
      <w:r>
        <w:t>EXP Program</w:t>
      </w:r>
      <w:r>
        <w:t>）</w:t>
      </w:r>
      <w:r>
        <w:rPr>
          <w:rFonts w:hint="eastAsia"/>
        </w:rPr>
        <w:t>)</w:t>
      </w:r>
    </w:p>
    <w:p w:rsidR="000E6263" w:rsidRDefault="000E626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3790"/>
        <w:gridCol w:w="3292"/>
      </w:tblGrid>
      <w:tr w:rsidR="00F94B3E" w:rsidTr="003F2FEF">
        <w:trPr>
          <w:jc w:val="center"/>
        </w:trPr>
        <w:tc>
          <w:tcPr>
            <w:tcW w:w="1135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序号</w:t>
            </w:r>
          </w:p>
          <w:p w:rsidR="00FE15C9" w:rsidRDefault="00FE15C9">
            <w:pPr>
              <w:jc w:val="center"/>
            </w:pPr>
            <w:r>
              <w:t xml:space="preserve">Sequence Number </w:t>
            </w:r>
          </w:p>
        </w:tc>
        <w:tc>
          <w:tcPr>
            <w:tcW w:w="3790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含义</w:t>
            </w:r>
          </w:p>
          <w:p w:rsidR="003F2FEF" w:rsidRDefault="003F2FEF">
            <w:pPr>
              <w:jc w:val="center"/>
            </w:pPr>
            <w:r>
              <w:t>Implication</w:t>
            </w:r>
          </w:p>
        </w:tc>
        <w:tc>
          <w:tcPr>
            <w:tcW w:w="3292" w:type="dxa"/>
            <w:shd w:val="clear" w:color="auto" w:fill="C0C0C0"/>
            <w:vAlign w:val="center"/>
          </w:tcPr>
          <w:p w:rsidR="00F94B3E" w:rsidRDefault="00666051">
            <w:pPr>
              <w:jc w:val="center"/>
            </w:pPr>
            <w:r>
              <w:t>备注</w:t>
            </w:r>
          </w:p>
          <w:p w:rsidR="003F2FEF" w:rsidRDefault="003F2FEF">
            <w:pPr>
              <w:jc w:val="center"/>
            </w:pPr>
            <w:r>
              <w:t>Notes</w:t>
            </w:r>
          </w:p>
        </w:tc>
      </w:tr>
      <w:tr w:rsidR="00F94B3E" w:rsidTr="003F2FEF">
        <w:trPr>
          <w:trHeight w:val="90"/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包头</w:t>
            </w:r>
            <w:r w:rsidR="003F2FEF">
              <w:rPr>
                <w:rFonts w:hint="eastAsia"/>
              </w:rPr>
              <w:t>H</w:t>
            </w:r>
            <w:r w:rsidR="003F2FEF">
              <w:t xml:space="preserve">eader </w:t>
            </w:r>
            <w:r>
              <w:t>0xE4</w:t>
            </w:r>
          </w:p>
        </w:tc>
        <w:tc>
          <w:tcPr>
            <w:tcW w:w="3292" w:type="dxa"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trHeight w:val="272"/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2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预计值数据长度</w:t>
            </w:r>
          </w:p>
          <w:p w:rsidR="003F2FEF" w:rsidRDefault="006E6026">
            <w:pPr>
              <w:jc w:val="center"/>
            </w:pPr>
            <w:r>
              <w:t>Length Predicted Value Data</w:t>
            </w:r>
          </w:p>
        </w:tc>
        <w:tc>
          <w:tcPr>
            <w:tcW w:w="3292" w:type="dxa"/>
            <w:vAlign w:val="center"/>
          </w:tcPr>
          <w:p w:rsidR="00F94B3E" w:rsidRDefault="00666051">
            <w:pPr>
              <w:jc w:val="center"/>
            </w:pPr>
            <w:r>
              <w:t>本表中预计值数据长度为</w:t>
            </w:r>
            <w:r>
              <w:t>20</w:t>
            </w:r>
          </w:p>
          <w:p w:rsidR="003F2FEF" w:rsidRDefault="006E6026">
            <w:pPr>
              <w:jc w:val="center"/>
            </w:pPr>
            <w:r>
              <w:t xml:space="preserve">The length of predicted value data in this table is </w:t>
            </w:r>
            <w:r>
              <w:t>20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3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FVC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FVC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4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FVC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FVC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5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FEV1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FEV1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6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FEV1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FEV1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7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PEF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PEF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8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PEF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PEF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9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FEV1/FVC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FEV1/FVC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精确到小数点后一位，</w:t>
            </w:r>
            <w:r>
              <w:t>×10</w:t>
            </w:r>
            <w:r>
              <w:t>并四舍五入后传输（无</w:t>
            </w:r>
            <w:r>
              <w:t>“%”</w:t>
            </w:r>
            <w:r>
              <w:t>单位）</w:t>
            </w:r>
          </w:p>
          <w:p w:rsidR="00EE693A" w:rsidRDefault="00EE693A">
            <w:pPr>
              <w:jc w:val="center"/>
            </w:pPr>
            <w:r>
              <w:t>A</w:t>
            </w:r>
            <w:r>
              <w:rPr>
                <w:rFonts w:hint="eastAsia"/>
              </w:rPr>
              <w:t>c</w:t>
            </w:r>
            <w:r>
              <w:t>curate to one decimal place, * 10 and rounding off</w:t>
            </w:r>
            <w:r w:rsidR="006E6026">
              <w:t>,</w:t>
            </w:r>
            <w:r>
              <w:t xml:space="preserve"> and then transmit (no ‘%’ </w:t>
            </w:r>
            <w:r>
              <w:rPr>
                <w:rFonts w:hint="eastAsia"/>
              </w:rPr>
              <w:t>u</w:t>
            </w:r>
            <w:r>
              <w:t>nit)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10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FEV1/FVC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FEV1/FVC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11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FEF25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FEF25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12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FEF25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FEF25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13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FEF50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FEF50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14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FEF50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FEF50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15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FEF75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FEF75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16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FEF75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FEF75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17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FEF2575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lastRenderedPageBreak/>
              <w:t xml:space="preserve">FEF2575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精确到小数点后两位，</w:t>
            </w:r>
            <w:r>
              <w:t>×100</w:t>
            </w:r>
            <w:r>
              <w:t>并四</w:t>
            </w:r>
            <w:r>
              <w:lastRenderedPageBreak/>
              <w:t>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lastRenderedPageBreak/>
              <w:t>18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FEF2575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FEF2575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19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FEV3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FEV3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 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20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FEV3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FEV3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21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FEV6</w:t>
            </w:r>
            <w:r>
              <w:t>预计值（第</w:t>
            </w:r>
            <w:r>
              <w:t>0~6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FEV6 </w:t>
            </w:r>
            <w:r w:rsidR="006E6026">
              <w:t xml:space="preserve">Predicted Value </w:t>
            </w:r>
            <w:r>
              <w:t>(the 0 to 6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 w:val="restart"/>
            <w:vAlign w:val="center"/>
          </w:tcPr>
          <w:p w:rsidR="00F94B3E" w:rsidRDefault="00666051">
            <w:pPr>
              <w:jc w:val="center"/>
            </w:pPr>
            <w:r>
              <w:t>精确到小数点后两位，</w:t>
            </w:r>
            <w:r>
              <w:t>×100</w:t>
            </w:r>
            <w:r>
              <w:t>并四舍五入后传输</w:t>
            </w:r>
          </w:p>
          <w:p w:rsidR="00EE693A" w:rsidRDefault="00EE693A" w:rsidP="00EE693A">
            <w:pPr>
              <w:jc w:val="center"/>
            </w:pPr>
            <w:r>
              <w:t xml:space="preserve">Accurate to two decimal places, </w:t>
            </w:r>
          </w:p>
          <w:p w:rsidR="00EE693A" w:rsidRDefault="00EE693A" w:rsidP="00EE693A">
            <w:pPr>
              <w:jc w:val="center"/>
            </w:pPr>
            <w:r>
              <w:t>* 100 and rounding off, and then transmit</w:t>
            </w: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22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FEV6</w:t>
            </w:r>
            <w:r>
              <w:t>预计值（第</w:t>
            </w:r>
            <w:r>
              <w:t>7~13</w:t>
            </w:r>
            <w:r>
              <w:t>位）</w:t>
            </w:r>
          </w:p>
          <w:p w:rsidR="003F2FEF" w:rsidRDefault="003F2FEF">
            <w:pPr>
              <w:jc w:val="center"/>
            </w:pPr>
            <w:r>
              <w:t xml:space="preserve">FEV6 </w:t>
            </w:r>
            <w:r w:rsidR="006E6026">
              <w:t xml:space="preserve">Predicted Value </w:t>
            </w:r>
            <w:r>
              <w:t>(the 7</w:t>
            </w:r>
            <w:r w:rsidRPr="00970243">
              <w:rPr>
                <w:vertAlign w:val="superscript"/>
              </w:rPr>
              <w:t>th</w:t>
            </w:r>
            <w:r>
              <w:t xml:space="preserve"> to 13</w:t>
            </w:r>
            <w:r w:rsidRPr="00970243">
              <w:rPr>
                <w:vertAlign w:val="superscript"/>
              </w:rPr>
              <w:t>th</w:t>
            </w:r>
            <w:r>
              <w:t xml:space="preserve"> bit)</w:t>
            </w:r>
          </w:p>
        </w:tc>
        <w:tc>
          <w:tcPr>
            <w:tcW w:w="3292" w:type="dxa"/>
            <w:vMerge/>
            <w:vAlign w:val="center"/>
          </w:tcPr>
          <w:p w:rsidR="00F94B3E" w:rsidRDefault="00F94B3E">
            <w:pPr>
              <w:jc w:val="center"/>
            </w:pPr>
          </w:p>
        </w:tc>
      </w:tr>
      <w:tr w:rsidR="00F94B3E" w:rsidTr="003F2FEF">
        <w:trPr>
          <w:jc w:val="center"/>
        </w:trPr>
        <w:tc>
          <w:tcPr>
            <w:tcW w:w="1135" w:type="dxa"/>
            <w:vAlign w:val="center"/>
          </w:tcPr>
          <w:p w:rsidR="00F94B3E" w:rsidRDefault="00666051">
            <w:pPr>
              <w:jc w:val="center"/>
            </w:pPr>
            <w:r>
              <w:t>23</w:t>
            </w:r>
          </w:p>
        </w:tc>
        <w:tc>
          <w:tcPr>
            <w:tcW w:w="3790" w:type="dxa"/>
            <w:vAlign w:val="center"/>
          </w:tcPr>
          <w:p w:rsidR="00F94B3E" w:rsidRDefault="00666051">
            <w:pPr>
              <w:jc w:val="center"/>
            </w:pPr>
            <w:r>
              <w:t>校验和</w:t>
            </w:r>
            <w:r w:rsidR="003F2FEF">
              <w:t xml:space="preserve"> Checksum </w:t>
            </w:r>
          </w:p>
        </w:tc>
        <w:tc>
          <w:tcPr>
            <w:tcW w:w="3292" w:type="dxa"/>
            <w:vAlign w:val="center"/>
          </w:tcPr>
          <w:p w:rsidR="00F94B3E" w:rsidRDefault="00F94B3E">
            <w:pPr>
              <w:jc w:val="center"/>
            </w:pPr>
          </w:p>
        </w:tc>
      </w:tr>
    </w:tbl>
    <w:p w:rsidR="00F94B3E" w:rsidRDefault="00666051">
      <w:r>
        <w:t>备注：测量值与预计值的比值</w:t>
      </w:r>
      <w:r>
        <w:t xml:space="preserve"> = </w:t>
      </w:r>
      <w:r>
        <w:t>测量值</w:t>
      </w:r>
      <w:r>
        <w:t xml:space="preserve">*100 / </w:t>
      </w:r>
      <w:r>
        <w:t>预计值，设备将计算结果显示为整数（四舍五入），单位为百分比（</w:t>
      </w:r>
      <w:r>
        <w:t>%</w:t>
      </w:r>
      <w:r>
        <w:t>）。</w:t>
      </w:r>
    </w:p>
    <w:p w:rsidR="00EE693A" w:rsidRDefault="00EE693A" w:rsidP="00EE693A">
      <w:pPr>
        <w:rPr>
          <w:szCs w:val="22"/>
        </w:rPr>
      </w:pPr>
      <w:r>
        <w:t xml:space="preserve">Notes: </w:t>
      </w:r>
      <w:r>
        <w:rPr>
          <w:szCs w:val="22"/>
        </w:rPr>
        <w:t xml:space="preserve">the ratio of measured </w:t>
      </w:r>
      <w:r>
        <w:rPr>
          <w:rFonts w:hint="eastAsia"/>
          <w:szCs w:val="22"/>
        </w:rPr>
        <w:t>t</w:t>
      </w:r>
      <w:r>
        <w:rPr>
          <w:szCs w:val="22"/>
        </w:rPr>
        <w:t xml:space="preserve">o predicted value = measured value * 100/ predicted value, the device will display the calculation result as an integer (rounding </w:t>
      </w:r>
      <w:r w:rsidR="006E6026">
        <w:rPr>
          <w:szCs w:val="22"/>
        </w:rPr>
        <w:t>off</w:t>
      </w:r>
      <w:r>
        <w:rPr>
          <w:szCs w:val="22"/>
        </w:rPr>
        <w:t>), unit will be percentage (%).</w:t>
      </w:r>
    </w:p>
    <w:p w:rsidR="00EE693A" w:rsidRDefault="00EE693A"/>
    <w:p w:rsidR="005A7AB9" w:rsidRDefault="00666051">
      <w:pPr>
        <w:rPr>
          <w:rStyle w:val="Heading1Char"/>
          <w:rFonts w:ascii="Times New Roman" w:hAnsi="Times New Roman"/>
        </w:rPr>
      </w:pPr>
      <w:r>
        <w:br w:type="page"/>
      </w:r>
      <w:bookmarkStart w:id="88" w:name="_Toc19025"/>
      <w:bookmarkStart w:id="89" w:name="_Toc7229"/>
      <w:bookmarkStart w:id="90" w:name="_Toc50111046"/>
      <w:r>
        <w:rPr>
          <w:rStyle w:val="Heading1Char"/>
          <w:rFonts w:ascii="Times New Roman" w:hAnsi="Times New Roman"/>
        </w:rPr>
        <w:lastRenderedPageBreak/>
        <w:t>附录</w:t>
      </w:r>
      <w:r>
        <w:rPr>
          <w:rStyle w:val="Heading1Char"/>
          <w:rFonts w:ascii="Times New Roman" w:hAnsi="Times New Roman"/>
        </w:rPr>
        <w:t xml:space="preserve">A </w:t>
      </w:r>
      <w:r>
        <w:rPr>
          <w:rStyle w:val="Heading1Char"/>
          <w:rFonts w:ascii="Times New Roman" w:hAnsi="Times New Roman"/>
        </w:rPr>
        <w:t>设备基础协议通信序列图</w:t>
      </w:r>
      <w:bookmarkEnd w:id="90"/>
      <w:r w:rsidR="005A7AB9">
        <w:rPr>
          <w:rStyle w:val="Heading1Char"/>
          <w:rFonts w:ascii="Times New Roman" w:hAnsi="Times New Roman" w:hint="eastAsia"/>
        </w:rPr>
        <w:t xml:space="preserve"> </w:t>
      </w:r>
    </w:p>
    <w:p w:rsidR="00F94B3E" w:rsidRPr="00AF0E21" w:rsidRDefault="005A7AB9">
      <w:pPr>
        <w:rPr>
          <w:rStyle w:val="Heading1Char"/>
          <w:rFonts w:ascii="Times New Roman" w:hAnsi="Times New Roman"/>
          <w:bCs/>
        </w:rPr>
      </w:pPr>
      <w:bookmarkStart w:id="91" w:name="_Toc50111047"/>
      <w:r>
        <w:rPr>
          <w:rStyle w:val="Heading1Char"/>
          <w:rFonts w:ascii="Times New Roman" w:hAnsi="Times New Roman"/>
        </w:rPr>
        <w:t xml:space="preserve">Appendix A Device </w:t>
      </w:r>
      <w:r w:rsidRPr="00AF0E21">
        <w:rPr>
          <w:rStyle w:val="Heading1Char"/>
          <w:rFonts w:ascii="Times New Roman" w:hAnsi="Times New Roman"/>
          <w:bCs/>
        </w:rPr>
        <w:t>Basic Protocol Communication Sequence Diagram</w:t>
      </w:r>
      <w:bookmarkEnd w:id="91"/>
    </w:p>
    <w:bookmarkEnd w:id="88"/>
    <w:bookmarkEnd w:id="89"/>
    <w:p w:rsidR="00F94B3E" w:rsidRDefault="003D7E01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369E8" wp14:editId="4632CC69">
                <wp:simplePos x="0" y="0"/>
                <wp:positionH relativeFrom="column">
                  <wp:posOffset>-642252</wp:posOffset>
                </wp:positionH>
                <wp:positionV relativeFrom="paragraph">
                  <wp:posOffset>254635</wp:posOffset>
                </wp:positionV>
                <wp:extent cx="952901" cy="336885"/>
                <wp:effectExtent l="0" t="0" r="127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01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D7E01">
                            <w:r>
                              <w:t>Upper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F369E8" id="Text Box 40" o:spid="_x0000_s1032" type="#_x0000_t202" style="position:absolute;left:0;text-align:left;margin-left:-50.55pt;margin-top:20.05pt;width:75.05pt;height:26.5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" fillcolor="white [3201]" strokeweight=".5pt">
                <v:textbox>
                  <w:txbxContent>
                    <w:p w:rsidR="00BD3EC1" w:rsidRDefault="00BD3EC1" w:rsidP="003D7E01">
                      <w:r>
                        <w:t>Upper Device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t xml:space="preserve"> </w:t>
      </w:r>
      <w:r w:rsidR="00666051">
        <w:t>设备基础协议</w:t>
      </w:r>
      <w:r w:rsidR="005A7AB9">
        <w:rPr>
          <w:rFonts w:hint="eastAsia"/>
        </w:rPr>
        <w:t xml:space="preserve"> </w:t>
      </w:r>
      <w:r w:rsidR="005A7AB9">
        <w:t xml:space="preserve">Device Basic Protocol </w:t>
      </w:r>
    </w:p>
    <w:p w:rsidR="00F94B3E" w:rsidRDefault="003D7E01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805D055" wp14:editId="32160AC5">
                <wp:simplePos x="0" y="0"/>
                <wp:positionH relativeFrom="column">
                  <wp:posOffset>839804</wp:posOffset>
                </wp:positionH>
                <wp:positionV relativeFrom="paragraph">
                  <wp:posOffset>2501766</wp:posOffset>
                </wp:positionV>
                <wp:extent cx="2156059" cy="298383"/>
                <wp:effectExtent l="0" t="0" r="15875" b="698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059" cy="298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Pr="003D7E01" w:rsidRDefault="00BD3EC1" w:rsidP="003D7E0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Return </w:t>
                            </w:r>
                            <w:r w:rsidRPr="003D7E01">
                              <w:rPr>
                                <w:sz w:val="16"/>
                                <w:szCs w:val="16"/>
                              </w:rPr>
                              <w:t>Device Basic Protocol Data Packet 0x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  <w:r w:rsidRPr="003D7E01"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5D055" id="Text Box 45" o:spid="_x0000_s1033" type="#_x0000_t202" style="position:absolute;left:0;text-align:left;margin-left:66.15pt;margin-top:197pt;width:169.75pt;height:2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" fillcolor="white [3201]" strokeweight=".5pt">
                <v:textbox>
                  <w:txbxContent>
                    <w:p w:rsidR="00BD3EC1" w:rsidRPr="003D7E01" w:rsidRDefault="00BD3EC1" w:rsidP="003D7E0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Return </w:t>
                      </w:r>
                      <w:r w:rsidRPr="003D7E01">
                        <w:rPr>
                          <w:sz w:val="16"/>
                          <w:szCs w:val="16"/>
                        </w:rPr>
                        <w:t>Device Basic Protocol Data Packet 0x</w:t>
                      </w:r>
                      <w:r>
                        <w:rPr>
                          <w:sz w:val="16"/>
                          <w:szCs w:val="16"/>
                        </w:rPr>
                        <w:t>F</w:t>
                      </w:r>
                      <w:r w:rsidRPr="003D7E01">
                        <w:rPr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F031D24" wp14:editId="0581A60E">
                <wp:simplePos x="0" y="0"/>
                <wp:positionH relativeFrom="column">
                  <wp:posOffset>887931</wp:posOffset>
                </wp:positionH>
                <wp:positionV relativeFrom="paragraph">
                  <wp:posOffset>1327484</wp:posOffset>
                </wp:positionV>
                <wp:extent cx="2030930" cy="298383"/>
                <wp:effectExtent l="0" t="0" r="13970" b="698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930" cy="298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Pr="003D7E01" w:rsidRDefault="00BD3EC1" w:rsidP="003D7E0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D7E01">
                              <w:rPr>
                                <w:sz w:val="16"/>
                                <w:szCs w:val="16"/>
                              </w:rPr>
                              <w:t>Device Basic Protocol Data Packet 0x8X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1D24" id="Text Box 44" o:spid="_x0000_s1034" type="#_x0000_t202" style="position:absolute;left:0;text-align:left;margin-left:69.9pt;margin-top:104.55pt;width:159.9pt;height:23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" fillcolor="white [3201]" strokeweight=".5pt">
                <v:textbox>
                  <w:txbxContent>
                    <w:p w:rsidR="00BD3EC1" w:rsidRPr="003D7E01" w:rsidRDefault="00BD3EC1" w:rsidP="003D7E01">
                      <w:pPr>
                        <w:rPr>
                          <w:sz w:val="16"/>
                          <w:szCs w:val="16"/>
                        </w:rPr>
                      </w:pPr>
                      <w:r w:rsidRPr="003D7E01">
                        <w:rPr>
                          <w:sz w:val="16"/>
                          <w:szCs w:val="16"/>
                        </w:rPr>
                        <w:t>Device Basic Protocol Data Packet 0x8X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48DF712" wp14:editId="754C3744">
                <wp:simplePos x="0" y="0"/>
                <wp:positionH relativeFrom="column">
                  <wp:posOffset>3679258</wp:posOffset>
                </wp:positionH>
                <wp:positionV relativeFrom="paragraph">
                  <wp:posOffset>1982002</wp:posOffset>
                </wp:positionV>
                <wp:extent cx="1232034" cy="308009"/>
                <wp:effectExtent l="0" t="0" r="12700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034" cy="308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D7E01">
                            <w:r>
                              <w:t>Set up and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DF712" id="Text Box 43" o:spid="_x0000_s1035" type="#_x0000_t202" style="position:absolute;left:0;text-align:left;margin-left:289.7pt;margin-top:156.05pt;width:97pt;height:24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" fillcolor="white [3201]" strokeweight=".5pt">
                <v:textbox>
                  <w:txbxContent>
                    <w:p w:rsidR="00BD3EC1" w:rsidRDefault="00BD3EC1" w:rsidP="003D7E01">
                      <w:r>
                        <w:t>Set up and Process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0774DD1" wp14:editId="1BF116AE">
                <wp:simplePos x="0" y="0"/>
                <wp:positionH relativeFrom="column">
                  <wp:posOffset>3224463</wp:posOffset>
                </wp:positionH>
                <wp:positionV relativeFrom="paragraph">
                  <wp:posOffset>913631</wp:posOffset>
                </wp:positionV>
                <wp:extent cx="952901" cy="500514"/>
                <wp:effectExtent l="0" t="0" r="1270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01" cy="50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D7E01">
                            <w:r>
                              <w:t>Establish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74DD1" id="Text Box 42" o:spid="_x0000_s1036" type="#_x0000_t202" style="position:absolute;left:0;text-align:left;margin-left:253.9pt;margin-top:71.95pt;width:75.05pt;height:39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" fillcolor="white [3201]" strokeweight=".5pt">
                <v:textbox>
                  <w:txbxContent>
                    <w:p w:rsidR="00BD3EC1" w:rsidRDefault="00BD3EC1" w:rsidP="003D7E01">
                      <w:r>
                        <w:t>Establish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727E13" wp14:editId="245B6F9A">
                <wp:simplePos x="0" y="0"/>
                <wp:positionH relativeFrom="column">
                  <wp:posOffset>-382604</wp:posOffset>
                </wp:positionH>
                <wp:positionV relativeFrom="paragraph">
                  <wp:posOffset>894347</wp:posOffset>
                </wp:positionV>
                <wp:extent cx="952901" cy="500514"/>
                <wp:effectExtent l="0" t="0" r="1270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01" cy="50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D7E01">
                            <w:r>
                              <w:t>Establish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27E13" id="Text Box 41" o:spid="_x0000_s1037" type="#_x0000_t202" style="position:absolute;left:0;text-align:left;margin-left:-30.15pt;margin-top:70.4pt;width:75.05pt;height:39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" fillcolor="white [3201]" strokeweight=".5pt">
                <v:textbox>
                  <w:txbxContent>
                    <w:p w:rsidR="00BD3EC1" w:rsidRDefault="00BD3EC1" w:rsidP="003D7E01">
                      <w:r>
                        <w:t>Establish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3477125</wp:posOffset>
                </wp:positionH>
                <wp:positionV relativeFrom="paragraph">
                  <wp:posOffset>56949</wp:posOffset>
                </wp:positionV>
                <wp:extent cx="1058779" cy="336885"/>
                <wp:effectExtent l="0" t="0" r="8255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779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>
                            <w:r>
                              <w:t>Lower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9" o:spid="_x0000_s1038" type="#_x0000_t202" style="position:absolute;left:0;text-align:left;margin-left:273.8pt;margin-top:4.5pt;width:83.35pt;height:26.5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" fillcolor="white [3201]" strokeweight=".5pt">
                <v:textbox>
                  <w:txbxContent>
                    <w:p w:rsidR="00BD3EC1" w:rsidRDefault="00BD3EC1">
                      <w:r>
                        <w:t>Lower Device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rPr>
          <w:noProof/>
        </w:rPr>
        <w:drawing>
          <wp:inline distT="0" distB="0" distL="0" distR="0">
            <wp:extent cx="4305935" cy="3253740"/>
            <wp:effectExtent l="0" t="0" r="0" b="0"/>
            <wp:docPr id="5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3E" w:rsidRDefault="00F94B3E"/>
    <w:p w:rsidR="00F94B3E" w:rsidRDefault="00666051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92" w:name="_Toc21452"/>
      <w:bookmarkStart w:id="93" w:name="_Toc2631"/>
      <w:bookmarkStart w:id="94" w:name="_Toc50111048"/>
      <w:r>
        <w:rPr>
          <w:rFonts w:ascii="Times New Roman" w:hAnsi="Times New Roman"/>
        </w:rPr>
        <w:lastRenderedPageBreak/>
        <w:t>附录</w:t>
      </w:r>
      <w:r>
        <w:rPr>
          <w:rFonts w:ascii="Times New Roman" w:hAnsi="Times New Roman"/>
        </w:rPr>
        <w:t xml:space="preserve">B </w:t>
      </w:r>
      <w:r>
        <w:rPr>
          <w:rStyle w:val="Heading1Char"/>
          <w:rFonts w:ascii="Times New Roman" w:hAnsi="Times New Roman"/>
        </w:rPr>
        <w:t>数据传输协议</w:t>
      </w:r>
      <w:r>
        <w:rPr>
          <w:rFonts w:ascii="Times New Roman" w:hAnsi="Times New Roman"/>
        </w:rPr>
        <w:t>序列图</w:t>
      </w:r>
      <w:bookmarkEnd w:id="92"/>
      <w:bookmarkEnd w:id="93"/>
      <w:bookmarkEnd w:id="94"/>
    </w:p>
    <w:p w:rsidR="00320D28" w:rsidRPr="00AF0E21" w:rsidRDefault="00320D28" w:rsidP="00AF0E21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95" w:name="_Toc50111049"/>
      <w:r w:rsidRPr="00AF0E21">
        <w:rPr>
          <w:rFonts w:ascii="Times New Roman" w:hAnsi="Times New Roman"/>
        </w:rPr>
        <w:t>Appendix B Data Transmission Protocol</w:t>
      </w:r>
      <w:r>
        <w:rPr>
          <w:rFonts w:ascii="Times New Roman" w:hAnsi="Times New Roman"/>
        </w:rPr>
        <w:t xml:space="preserve"> </w:t>
      </w:r>
      <w:r w:rsidRPr="00AF0E21">
        <w:rPr>
          <w:rFonts w:ascii="Times New Roman" w:hAnsi="Times New Roman"/>
        </w:rPr>
        <w:t>Sequence Diagram</w:t>
      </w:r>
      <w:bookmarkEnd w:id="95"/>
    </w:p>
    <w:p w:rsidR="00320D28" w:rsidRPr="00320D28" w:rsidRDefault="00320D28" w:rsidP="00320D28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F94B3E" w:rsidRDefault="00320D28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2513A9D" wp14:editId="11428263">
                <wp:simplePos x="0" y="0"/>
                <wp:positionH relativeFrom="column">
                  <wp:posOffset>-441492</wp:posOffset>
                </wp:positionH>
                <wp:positionV relativeFrom="paragraph">
                  <wp:posOffset>252462</wp:posOffset>
                </wp:positionV>
                <wp:extent cx="952901" cy="336885"/>
                <wp:effectExtent l="0" t="0" r="1270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01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20D28">
                            <w:r>
                              <w:t>Upper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513A9D" id="Text Box 46" o:spid="_x0000_s1039" type="#_x0000_t202" style="position:absolute;left:0;text-align:left;margin-left:-34.75pt;margin-top:19.9pt;width:75.05pt;height:26.5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" fillcolor="white [3201]" strokeweight=".5pt">
                <v:textbox>
                  <w:txbxContent>
                    <w:p w:rsidR="00BD3EC1" w:rsidRDefault="00BD3EC1" w:rsidP="00320D28">
                      <w:r>
                        <w:t>Upper Device</w:t>
                      </w:r>
                    </w:p>
                  </w:txbxContent>
                </v:textbox>
              </v:shape>
            </w:pict>
          </mc:Fallback>
        </mc:AlternateContent>
      </w:r>
      <w:r w:rsidR="00666051">
        <w:t>数据传输协议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</w:t>
      </w:r>
      <w:r>
        <w:t>ta Transmission Protocol</w:t>
      </w:r>
    </w:p>
    <w:p w:rsidR="00F94B3E" w:rsidRDefault="00320D28"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09A956" wp14:editId="0AB21220">
                <wp:simplePos x="0" y="0"/>
                <wp:positionH relativeFrom="column">
                  <wp:posOffset>4006517</wp:posOffset>
                </wp:positionH>
                <wp:positionV relativeFrom="paragraph">
                  <wp:posOffset>1827998</wp:posOffset>
                </wp:positionV>
                <wp:extent cx="616150" cy="336885"/>
                <wp:effectExtent l="0" t="0" r="1905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50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20D28">
                            <w:r>
                              <w:t>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9A956" id="Text Box 52" o:spid="_x0000_s1040" type="#_x0000_t202" style="position:absolute;left:0;text-align:left;margin-left:315.45pt;margin-top:143.95pt;width:48.5pt;height:26.55pt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" fillcolor="white [3201]" strokeweight=".5pt">
                <v:textbox>
                  <w:txbxContent>
                    <w:p w:rsidR="00BD3EC1" w:rsidRDefault="00BD3EC1" w:rsidP="00320D28">
                      <w:r>
                        <w:t>Process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0C7FC49" wp14:editId="03263B63">
                <wp:simplePos x="0" y="0"/>
                <wp:positionH relativeFrom="column">
                  <wp:posOffset>1194101</wp:posOffset>
                </wp:positionH>
                <wp:positionV relativeFrom="paragraph">
                  <wp:posOffset>2557579</wp:posOffset>
                </wp:positionV>
                <wp:extent cx="2030930" cy="500514"/>
                <wp:effectExtent l="0" t="0" r="13970" b="762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930" cy="50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Pr="003D7E01" w:rsidRDefault="00BD3EC1" w:rsidP="00320D2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Return Data Transmission</w:t>
                            </w:r>
                            <w:r w:rsidRPr="003D7E01">
                              <w:rPr>
                                <w:sz w:val="16"/>
                                <w:szCs w:val="16"/>
                              </w:rPr>
                              <w:t xml:space="preserve"> Protocol Data Packet 0x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3D7E01"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7FC49" id="Text Box 51" o:spid="_x0000_s1041" type="#_x0000_t202" style="position:absolute;left:0;text-align:left;margin-left:94pt;margin-top:201.4pt;width:159.9pt;height:39.4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" fillcolor="white [3201]" strokeweight=".5pt">
                <v:textbox>
                  <w:txbxContent>
                    <w:p w:rsidR="00BD3EC1" w:rsidRPr="003D7E01" w:rsidRDefault="00BD3EC1" w:rsidP="00320D2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Return Data Transmission</w:t>
                      </w:r>
                      <w:r w:rsidRPr="003D7E01">
                        <w:rPr>
                          <w:sz w:val="16"/>
                          <w:szCs w:val="16"/>
                        </w:rPr>
                        <w:t xml:space="preserve"> Protocol Data Packet 0x</w:t>
                      </w:r>
                      <w:r>
                        <w:rPr>
                          <w:sz w:val="16"/>
                          <w:szCs w:val="16"/>
                        </w:rPr>
                        <w:t>E</w:t>
                      </w:r>
                      <w:r w:rsidRPr="003D7E01">
                        <w:rPr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6601AE8" wp14:editId="0FF52E65">
                <wp:simplePos x="0" y="0"/>
                <wp:positionH relativeFrom="column">
                  <wp:posOffset>1195939</wp:posOffset>
                </wp:positionH>
                <wp:positionV relativeFrom="paragraph">
                  <wp:posOffset>1327484</wp:posOffset>
                </wp:positionV>
                <wp:extent cx="2030930" cy="500514"/>
                <wp:effectExtent l="0" t="0" r="13970" b="762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930" cy="50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Pr="003D7E01" w:rsidRDefault="00BD3EC1" w:rsidP="00320D2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Data Transmission</w:t>
                            </w:r>
                            <w:r w:rsidRPr="003D7E01">
                              <w:rPr>
                                <w:sz w:val="16"/>
                                <w:szCs w:val="16"/>
                              </w:rPr>
                              <w:t xml:space="preserve"> Protocol Data Packet 0x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  <w:r w:rsidRPr="003D7E01"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01AE8" id="Text Box 50" o:spid="_x0000_s1042" type="#_x0000_t202" style="position:absolute;left:0;text-align:left;margin-left:94.15pt;margin-top:104.55pt;width:159.9pt;height:39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" fillcolor="white [3201]" strokeweight=".5pt">
                <v:textbox>
                  <w:txbxContent>
                    <w:p w:rsidR="00BD3EC1" w:rsidRPr="003D7E01" w:rsidRDefault="00BD3EC1" w:rsidP="00320D2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Data Transmission</w:t>
                      </w:r>
                      <w:r w:rsidRPr="003D7E01">
                        <w:rPr>
                          <w:sz w:val="16"/>
                          <w:szCs w:val="16"/>
                        </w:rPr>
                        <w:t xml:space="preserve"> Protocol Data Packet 0x</w:t>
                      </w:r>
                      <w:r>
                        <w:rPr>
                          <w:sz w:val="16"/>
                          <w:szCs w:val="16"/>
                        </w:rPr>
                        <w:t>9</w:t>
                      </w:r>
                      <w:r w:rsidRPr="003D7E01">
                        <w:rPr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6F24CF4" wp14:editId="587F00DC">
                <wp:simplePos x="0" y="0"/>
                <wp:positionH relativeFrom="column">
                  <wp:posOffset>3850440</wp:posOffset>
                </wp:positionH>
                <wp:positionV relativeFrom="paragraph">
                  <wp:posOffset>949827</wp:posOffset>
                </wp:positionV>
                <wp:extent cx="952901" cy="500514"/>
                <wp:effectExtent l="0" t="0" r="12700" b="762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01" cy="50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20D28">
                            <w:r>
                              <w:t>Establish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24CF4" id="Text Box 49" o:spid="_x0000_s1043" type="#_x0000_t202" style="position:absolute;left:0;text-align:left;margin-left:303.2pt;margin-top:74.8pt;width:75.05pt;height:39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" fillcolor="white [3201]" strokeweight=".5pt">
                <v:textbox>
                  <w:txbxContent>
                    <w:p w:rsidR="00BD3EC1" w:rsidRDefault="00BD3EC1" w:rsidP="00320D28">
                      <w:r>
                        <w:t>Establish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E6863FD" wp14:editId="05D0EEFA">
                <wp:simplePos x="0" y="0"/>
                <wp:positionH relativeFrom="column">
                  <wp:posOffset>-122923</wp:posOffset>
                </wp:positionH>
                <wp:positionV relativeFrom="paragraph">
                  <wp:posOffset>978735</wp:posOffset>
                </wp:positionV>
                <wp:extent cx="952901" cy="500514"/>
                <wp:effectExtent l="0" t="0" r="12700" b="76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01" cy="50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20D28">
                            <w:r>
                              <w:t>Establish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863FD" id="Text Box 48" o:spid="_x0000_s1044" type="#_x0000_t202" style="position:absolute;left:0;text-align:left;margin-left:-9.7pt;margin-top:77.05pt;width:75.05pt;height:39.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" fillcolor="white [3201]" strokeweight=".5pt">
                <v:textbox>
                  <w:txbxContent>
                    <w:p w:rsidR="00BD3EC1" w:rsidRDefault="00BD3EC1" w:rsidP="00320D28">
                      <w:r>
                        <w:t>Establish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18BE35C" wp14:editId="0E9E0E80">
                <wp:simplePos x="0" y="0"/>
                <wp:positionH relativeFrom="column">
                  <wp:posOffset>3850273</wp:posOffset>
                </wp:positionH>
                <wp:positionV relativeFrom="paragraph">
                  <wp:posOffset>102636</wp:posOffset>
                </wp:positionV>
                <wp:extent cx="1058779" cy="336885"/>
                <wp:effectExtent l="0" t="0" r="8255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779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3EC1" w:rsidRDefault="00BD3EC1" w:rsidP="00320D28">
                            <w:r>
                              <w:t>Lower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BE35C" id="Text Box 47" o:spid="_x0000_s1045" type="#_x0000_t202" style="position:absolute;left:0;text-align:left;margin-left:303.15pt;margin-top:8.1pt;width:83.35pt;height:26.55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" fillcolor="white [3201]" strokeweight=".5pt">
                <v:textbox>
                  <w:txbxContent>
                    <w:p w:rsidR="00BD3EC1" w:rsidRDefault="00BD3EC1" w:rsidP="00320D28">
                      <w:r>
                        <w:t>Lower Device</w:t>
                      </w:r>
                    </w:p>
                  </w:txbxContent>
                </v:textbox>
              </v:shape>
            </w:pict>
          </mc:Fallback>
        </mc:AlternateContent>
      </w:r>
      <w:r w:rsidR="0070783C">
        <w:rPr>
          <w:noProof/>
        </w:rPr>
        <w:object w:dxaOrig="8700" w:dyaOrig="8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" o:spid="_x0000_i1025" type="#_x0000_t75" alt="" style="width:363.8pt;height:298.6pt;mso-wrap-style:square;mso-width-percent:0;mso-height-percent:0;mso-position-horizontal-relative:page;mso-position-vertical-relative:page;mso-width-percent:0;mso-height-percent:0" o:ole="">
            <v:imagedata r:id="rId20" o:title=""/>
            <o:lock v:ext="edit" aspectratio="f"/>
          </v:shape>
          <o:OLEObject Type="Embed" ProgID="Visio.Drawing.11" ShapeID="图片 6" DrawAspect="Content" ObjectID="_1660723778" r:id="rId21">
            <o:FieldCodes>\* MERGEFORMAT</o:FieldCodes>
          </o:OLEObject>
        </w:object>
      </w:r>
    </w:p>
    <w:p w:rsidR="00F94B3E" w:rsidRDefault="00F94B3E"/>
    <w:p w:rsidR="00F94B3E" w:rsidRDefault="00F94B3E">
      <w:pPr>
        <w:rPr>
          <w:b/>
          <w:bCs/>
        </w:rPr>
      </w:pPr>
    </w:p>
    <w:sectPr w:rsidR="00F94B3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0783C" w:rsidRDefault="0070783C">
      <w:r>
        <w:separator/>
      </w:r>
    </w:p>
  </w:endnote>
  <w:endnote w:type="continuationSeparator" w:id="0">
    <w:p w:rsidR="0070783C" w:rsidRDefault="00707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he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2AFF" w:usb1="D000205A" w:usb2="00000008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Footer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Footer"/>
      <w:tabs>
        <w:tab w:val="clear" w:pos="415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3EC1" w:rsidRDefault="00BD3EC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16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46" type="#_x0000_t202" style="position:absolute;margin-left:92.8pt;margin-top:0;width:2in;height:2in;z-index:25165926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" filled="f" stroked="f">
              <v:path arrowok="t"/>
              <v:textbox style="mso-fit-shape-to-text:t" inset="0,0,0,0">
                <w:txbxContent>
                  <w:p w:rsidR="00BD3EC1" w:rsidRDefault="00BD3EC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16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Footer"/>
      <w:tabs>
        <w:tab w:val="clear" w:pos="415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3EC1" w:rsidRDefault="00BD3EC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16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47" type="#_x0000_t202" style="position:absolute;margin-left:92.8pt;margin-top:0;width:2in;height:2in;z-index:25166028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" filled="f" stroked="f">
              <v:path arrowok="t"/>
              <v:textbox style="mso-fit-shape-to-text:t" inset="0,0,0,0">
                <w:txbxContent>
                  <w:p w:rsidR="00BD3EC1" w:rsidRDefault="00BD3EC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16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0783C" w:rsidRDefault="0070783C">
      <w:r>
        <w:separator/>
      </w:r>
    </w:p>
  </w:footnote>
  <w:footnote w:type="continuationSeparator" w:id="0">
    <w:p w:rsidR="0070783C" w:rsidRDefault="007078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Header"/>
      <w:pBdr>
        <w:bottom w:val="none" w:sz="0" w:space="1" w:color="auto"/>
      </w:pBdr>
    </w:pPr>
    <w:r>
      <w:rPr>
        <w:rFonts w:hint="eastAsia"/>
      </w:rPr>
      <w:t>目录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Header"/>
      <w:pBdr>
        <w:bottom w:val="none" w:sz="0" w:space="1" w:color="auto"/>
      </w:pBdr>
      <w:jc w:val="both"/>
      <w:rPr>
        <w:rFonts w:ascii="SimHei" w:eastAsia="SimHei" w:hAnsi="SimHei" w:cs="SimHei" w:hint="eastAsia"/>
        <w:b/>
        <w:bCs/>
        <w:sz w:val="32"/>
        <w:szCs w:val="32"/>
      </w:rPr>
    </w:pPr>
    <w:r>
      <w:rPr>
        <w:rFonts w:ascii="SimHei" w:eastAsia="SimHei" w:hAnsi="SimHei" w:cs="SimHei" w:hint="eastAsia"/>
        <w:b/>
        <w:bCs/>
        <w:sz w:val="32"/>
        <w:szCs w:val="32"/>
      </w:rPr>
      <w:t xml:space="preserve">密级：□绝密 □秘密 </w:t>
    </w:r>
    <w:r>
      <w:rPr>
        <w:rFonts w:ascii="SimHei" w:eastAsia="SimHei" w:hAnsi="SimHei" w:cs="SimHei" w:hint="eastAsia"/>
        <w:b/>
        <w:bCs/>
        <w:sz w:val="32"/>
        <w:szCs w:val="32"/>
      </w:rPr>
      <w:sym w:font="Wingdings 2" w:char="0052"/>
    </w:r>
    <w:r>
      <w:rPr>
        <w:rFonts w:ascii="SimHei" w:eastAsia="SimHei" w:hAnsi="SimHei" w:cs="SimHei" w:hint="eastAsia"/>
        <w:b/>
        <w:bCs/>
        <w:sz w:val="32"/>
        <w:szCs w:val="32"/>
      </w:rPr>
      <w:t xml:space="preserve">公开 </w:t>
    </w:r>
    <w:r>
      <w:rPr>
        <w:rFonts w:ascii="SimHei" w:eastAsia="SimHei" w:hAnsi="SimHei" w:cs="SimHei"/>
        <w:b/>
        <w:bCs/>
        <w:sz w:val="32"/>
        <w:szCs w:val="32"/>
      </w:rPr>
      <w:t xml:space="preserve"> Secret Level: Public</w:t>
    </w:r>
  </w:p>
  <w:p w:rsidR="00BD3EC1" w:rsidRDefault="0070783C">
    <w:pPr>
      <w:pStyle w:val="Header"/>
      <w:pBdr>
        <w:bottom w:val="none" w:sz="0" w:space="1" w:color="auto"/>
      </w:pBdr>
      <w:jc w:val="both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8345349" o:spid="_x0000_s2052" type="#_x0000_t75" alt="水印" style="position:absolute;left:0;text-align:left;margin-left:0;margin-top:0;width:467.75pt;height:661.6pt;z-index:-251654144;mso-wrap-style:square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水印" gain="19660f" blacklevel="22937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BD3EC1">
    <w:pPr>
      <w:pStyle w:val="Header"/>
      <w:pBdr>
        <w:bottom w:val="none" w:sz="0" w:space="1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70783C">
    <w:pPr>
      <w:pStyle w:val="Header"/>
      <w:pBdr>
        <w:bottom w:val="single" w:sz="4" w:space="1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8370750" o:spid="_x0000_s2051" type="#_x0000_t75" alt="水印" style="position:absolute;left:0;text-align:left;margin-left:0;margin-top:0;width:467.75pt;height:661.6pt;z-index:-251653120;mso-wrap-style:square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水印" gain="19660f" blacklevel="22937f"/>
          <w10:wrap anchorx="margin" anchory="margin"/>
        </v:shape>
      </w:pict>
    </w:r>
    <w:r w:rsidR="00BD3EC1"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70783C">
    <w:pPr>
      <w:pStyle w:val="Header"/>
      <w:pBdr>
        <w:bottom w:val="single" w:sz="4" w:space="1" w:color="auto"/>
      </w:pBdr>
      <w:tabs>
        <w:tab w:val="clear" w:pos="4153"/>
        <w:tab w:val="left" w:pos="6149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8380796" o:spid="_x0000_s2050" type="#_x0000_t75" alt="水印" style="position:absolute;left:0;text-align:left;margin-left:0;margin-top:0;width:467.75pt;height:661.6pt;z-index:-251652096;mso-wrap-style:square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水印" gain="19660f" blacklevel="22937f"/>
          <w10:wrap anchorx="margin" anchory="margin"/>
        </v:shape>
      </w:pict>
    </w:r>
    <w:r w:rsidR="00BD3EC1">
      <w:rPr>
        <w:rFonts w:hint="eastAsia"/>
      </w:rPr>
      <w:t>变更版本记录</w:t>
    </w:r>
    <w:r w:rsidR="00BD3EC1">
      <w:rPr>
        <w:rFonts w:hint="eastAsia"/>
      </w:rPr>
      <w:t xml:space="preserve"> </w:t>
    </w:r>
    <w:r w:rsidR="00BD3EC1">
      <w:t>Record of Version Changes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D3EC1" w:rsidRDefault="0070783C">
    <w:pPr>
      <w:pStyle w:val="Header"/>
      <w:pBdr>
        <w:bottom w:val="single" w:sz="4" w:space="1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8390880" o:spid="_x0000_s2049" type="#_x0000_t75" alt="水印" style="position:absolute;left:0;text-align:left;margin-left:0;margin-top:0;width:467.75pt;height:661.6pt;z-index:-251651072;mso-wrap-style:square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水印" gain="19660f" blacklevel="22937f"/>
          <w10:wrap anchorx="margin" anchory="margin"/>
        </v:shape>
      </w:pict>
    </w:r>
    <w:r w:rsidR="00BD3EC1">
      <w:rPr>
        <w:rFonts w:hint="eastAsia"/>
      </w:rPr>
      <w:t>通信协议</w:t>
    </w:r>
    <w:r w:rsidR="009753AF">
      <w:rPr>
        <w:rFonts w:hint="eastAsia"/>
      </w:rPr>
      <w:t xml:space="preserve"> </w:t>
    </w:r>
    <w:r w:rsidR="009753AF">
      <w:t>Communication Protocol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SimSun" w:eastAsia="SimSun" w:hAnsi="SimSun" w:cs="SimSun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5"/>
        </w:tabs>
        <w:ind w:left="575" w:hanging="575"/>
      </w:pPr>
      <w:rPr>
        <w:rFonts w:ascii="SimSun" w:eastAsia="SimSun" w:hAnsi="SimSun" w:cs="SimSun" w:hint="default"/>
        <w:color w:val="FF000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SimSun" w:eastAsia="SimSun" w:hAnsi="SimSun" w:cs="SimSu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SimSun" w:eastAsia="SimSun" w:hAnsi="SimSun" w:cs="SimSun"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" w15:restartNumberingAfterBreak="0">
    <w:nsid w:val="0000000C"/>
    <w:multiLevelType w:val="singleLevel"/>
    <w:tmpl w:val="0000000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4667C53"/>
    <w:multiLevelType w:val="hybridMultilevel"/>
    <w:tmpl w:val="1E08912C"/>
    <w:lvl w:ilvl="0" w:tplc="F31C03EE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879EB"/>
    <w:multiLevelType w:val="hybridMultilevel"/>
    <w:tmpl w:val="E528BE78"/>
    <w:lvl w:ilvl="0" w:tplc="915C1D92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40323"/>
    <w:multiLevelType w:val="hybridMultilevel"/>
    <w:tmpl w:val="71B24826"/>
    <w:lvl w:ilvl="0" w:tplc="0BE0E096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54628"/>
    <w:multiLevelType w:val="hybridMultilevel"/>
    <w:tmpl w:val="80B63E54"/>
    <w:lvl w:ilvl="0" w:tplc="D68EC2BE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122056"/>
    <w:multiLevelType w:val="hybridMultilevel"/>
    <w:tmpl w:val="56EC2E44"/>
    <w:lvl w:ilvl="0" w:tplc="F7E80D1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B32CF"/>
    <w:multiLevelType w:val="hybridMultilevel"/>
    <w:tmpl w:val="A8AE9694"/>
    <w:lvl w:ilvl="0" w:tplc="06625418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A487F"/>
    <w:multiLevelType w:val="hybridMultilevel"/>
    <w:tmpl w:val="D82223DC"/>
    <w:lvl w:ilvl="0" w:tplc="D9BA50FA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93C56"/>
    <w:multiLevelType w:val="hybridMultilevel"/>
    <w:tmpl w:val="87EE5D94"/>
    <w:lvl w:ilvl="0" w:tplc="41E2FEF4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202DC"/>
    <w:multiLevelType w:val="hybridMultilevel"/>
    <w:tmpl w:val="5016BF7E"/>
    <w:lvl w:ilvl="0" w:tplc="64EE9262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6451CB"/>
    <w:multiLevelType w:val="hybridMultilevel"/>
    <w:tmpl w:val="8B084D02"/>
    <w:lvl w:ilvl="0" w:tplc="DADA610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02384"/>
    <w:multiLevelType w:val="hybridMultilevel"/>
    <w:tmpl w:val="7F5EA130"/>
    <w:lvl w:ilvl="0" w:tplc="27C28812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7385A"/>
    <w:multiLevelType w:val="hybridMultilevel"/>
    <w:tmpl w:val="9D405188"/>
    <w:lvl w:ilvl="0" w:tplc="8F148562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2D70C5"/>
    <w:multiLevelType w:val="hybridMultilevel"/>
    <w:tmpl w:val="3422715E"/>
    <w:lvl w:ilvl="0" w:tplc="2BBAE1D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11AE9"/>
    <w:multiLevelType w:val="hybridMultilevel"/>
    <w:tmpl w:val="C9542574"/>
    <w:lvl w:ilvl="0" w:tplc="AB84706E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87877"/>
    <w:multiLevelType w:val="hybridMultilevel"/>
    <w:tmpl w:val="22D4A290"/>
    <w:lvl w:ilvl="0" w:tplc="AA58942E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03F69"/>
    <w:multiLevelType w:val="hybridMultilevel"/>
    <w:tmpl w:val="D794CDE6"/>
    <w:lvl w:ilvl="0" w:tplc="72244E64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A3D30"/>
    <w:multiLevelType w:val="hybridMultilevel"/>
    <w:tmpl w:val="5A7A91BC"/>
    <w:lvl w:ilvl="0" w:tplc="01B02596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53EAB"/>
    <w:multiLevelType w:val="hybridMultilevel"/>
    <w:tmpl w:val="014ADE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17124F"/>
    <w:multiLevelType w:val="hybridMultilevel"/>
    <w:tmpl w:val="5D98F0EA"/>
    <w:lvl w:ilvl="0" w:tplc="2D4870B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E22410"/>
    <w:multiLevelType w:val="hybridMultilevel"/>
    <w:tmpl w:val="E338692A"/>
    <w:lvl w:ilvl="0" w:tplc="F49CCC2A">
      <w:start w:val="1"/>
      <w:numFmt w:val="decimal"/>
      <w:lvlText w:val="第%1点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6B19FF"/>
    <w:multiLevelType w:val="multilevel"/>
    <w:tmpl w:val="1E08912C"/>
    <w:lvl w:ilvl="0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684F21"/>
    <w:multiLevelType w:val="hybridMultilevel"/>
    <w:tmpl w:val="A75032F2"/>
    <w:lvl w:ilvl="0" w:tplc="86061D3A">
      <w:start w:val="1"/>
      <w:numFmt w:val="decimal"/>
      <w:lvlText w:val="第%1点"/>
      <w:lvlJc w:val="left"/>
      <w:pPr>
        <w:ind w:left="1100" w:hanging="7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2"/>
  </w:num>
  <w:num w:numId="5">
    <w:abstractNumId w:val="15"/>
  </w:num>
  <w:num w:numId="6">
    <w:abstractNumId w:val="7"/>
  </w:num>
  <w:num w:numId="7">
    <w:abstractNumId w:val="11"/>
  </w:num>
  <w:num w:numId="8">
    <w:abstractNumId w:val="21"/>
  </w:num>
  <w:num w:numId="9">
    <w:abstractNumId w:val="8"/>
  </w:num>
  <w:num w:numId="10">
    <w:abstractNumId w:val="6"/>
  </w:num>
  <w:num w:numId="11">
    <w:abstractNumId w:val="9"/>
  </w:num>
  <w:num w:numId="12">
    <w:abstractNumId w:val="10"/>
  </w:num>
  <w:num w:numId="13">
    <w:abstractNumId w:val="24"/>
  </w:num>
  <w:num w:numId="14">
    <w:abstractNumId w:val="4"/>
  </w:num>
  <w:num w:numId="15">
    <w:abstractNumId w:val="3"/>
  </w:num>
  <w:num w:numId="16">
    <w:abstractNumId w:val="23"/>
  </w:num>
  <w:num w:numId="17">
    <w:abstractNumId w:val="18"/>
  </w:num>
  <w:num w:numId="18">
    <w:abstractNumId w:val="19"/>
  </w:num>
  <w:num w:numId="19">
    <w:abstractNumId w:val="13"/>
  </w:num>
  <w:num w:numId="20">
    <w:abstractNumId w:val="16"/>
  </w:num>
  <w:num w:numId="21">
    <w:abstractNumId w:val="17"/>
  </w:num>
  <w:num w:numId="22">
    <w:abstractNumId w:val="14"/>
  </w:num>
  <w:num w:numId="23">
    <w:abstractNumId w:val="22"/>
  </w:num>
  <w:num w:numId="24">
    <w:abstractNumId w:val="5"/>
  </w:num>
  <w:num w:numId="25">
    <w:abstractNumId w:val="1"/>
  </w:num>
  <w:num w:numId="26">
    <w:abstractNumId w:val="1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3" strokecolor="#739cc3">
      <v:fill angle="-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DA8"/>
    <w:rsid w:val="00041B41"/>
    <w:rsid w:val="0008400E"/>
    <w:rsid w:val="00097E0F"/>
    <w:rsid w:val="000A6A74"/>
    <w:rsid w:val="000E1988"/>
    <w:rsid w:val="000E6263"/>
    <w:rsid w:val="000F49CF"/>
    <w:rsid w:val="001179E5"/>
    <w:rsid w:val="00120763"/>
    <w:rsid w:val="0015619E"/>
    <w:rsid w:val="00172A27"/>
    <w:rsid w:val="00182BEE"/>
    <w:rsid w:val="001A28DB"/>
    <w:rsid w:val="001A381B"/>
    <w:rsid w:val="001A67FF"/>
    <w:rsid w:val="001C41FB"/>
    <w:rsid w:val="002023B2"/>
    <w:rsid w:val="002135DE"/>
    <w:rsid w:val="00231EAF"/>
    <w:rsid w:val="00264D56"/>
    <w:rsid w:val="00297B27"/>
    <w:rsid w:val="002F7C70"/>
    <w:rsid w:val="00311F3F"/>
    <w:rsid w:val="00320D28"/>
    <w:rsid w:val="003235AD"/>
    <w:rsid w:val="00336B70"/>
    <w:rsid w:val="00341A67"/>
    <w:rsid w:val="003A13F2"/>
    <w:rsid w:val="003D7DB6"/>
    <w:rsid w:val="003D7E01"/>
    <w:rsid w:val="003E53E6"/>
    <w:rsid w:val="003F2FEF"/>
    <w:rsid w:val="00430288"/>
    <w:rsid w:val="00463BEB"/>
    <w:rsid w:val="00481CA9"/>
    <w:rsid w:val="004B5363"/>
    <w:rsid w:val="004D1FBC"/>
    <w:rsid w:val="00531505"/>
    <w:rsid w:val="00540587"/>
    <w:rsid w:val="00555D56"/>
    <w:rsid w:val="005A4345"/>
    <w:rsid w:val="005A7AB9"/>
    <w:rsid w:val="005D02C2"/>
    <w:rsid w:val="005D5D01"/>
    <w:rsid w:val="0061269D"/>
    <w:rsid w:val="00635984"/>
    <w:rsid w:val="00640424"/>
    <w:rsid w:val="00645E43"/>
    <w:rsid w:val="00650907"/>
    <w:rsid w:val="006607DE"/>
    <w:rsid w:val="00666051"/>
    <w:rsid w:val="006B0964"/>
    <w:rsid w:val="006C33CA"/>
    <w:rsid w:val="006C6E0C"/>
    <w:rsid w:val="006D7CEB"/>
    <w:rsid w:val="006E6026"/>
    <w:rsid w:val="006E62CA"/>
    <w:rsid w:val="00702F37"/>
    <w:rsid w:val="0070783C"/>
    <w:rsid w:val="00735AAA"/>
    <w:rsid w:val="00737200"/>
    <w:rsid w:val="00762F67"/>
    <w:rsid w:val="00787B6C"/>
    <w:rsid w:val="007E10EB"/>
    <w:rsid w:val="00860CDD"/>
    <w:rsid w:val="0088474A"/>
    <w:rsid w:val="008C1D5B"/>
    <w:rsid w:val="008E1B6E"/>
    <w:rsid w:val="008E1E19"/>
    <w:rsid w:val="00901CA8"/>
    <w:rsid w:val="00915C1B"/>
    <w:rsid w:val="00927B03"/>
    <w:rsid w:val="00945B7D"/>
    <w:rsid w:val="00955D57"/>
    <w:rsid w:val="00970243"/>
    <w:rsid w:val="009705EB"/>
    <w:rsid w:val="00974E27"/>
    <w:rsid w:val="009753AF"/>
    <w:rsid w:val="009A1573"/>
    <w:rsid w:val="009A7BAC"/>
    <w:rsid w:val="009B0436"/>
    <w:rsid w:val="009B3663"/>
    <w:rsid w:val="009F6FF8"/>
    <w:rsid w:val="00AA3EC3"/>
    <w:rsid w:val="00AA5BDA"/>
    <w:rsid w:val="00AF0E21"/>
    <w:rsid w:val="00AF5882"/>
    <w:rsid w:val="00B102C4"/>
    <w:rsid w:val="00B25468"/>
    <w:rsid w:val="00B539BB"/>
    <w:rsid w:val="00B962C9"/>
    <w:rsid w:val="00BB6F19"/>
    <w:rsid w:val="00BC080A"/>
    <w:rsid w:val="00BD3EC1"/>
    <w:rsid w:val="00BD45FB"/>
    <w:rsid w:val="00BE3933"/>
    <w:rsid w:val="00C10A25"/>
    <w:rsid w:val="00C2353A"/>
    <w:rsid w:val="00C43B2C"/>
    <w:rsid w:val="00C734B4"/>
    <w:rsid w:val="00C91FF6"/>
    <w:rsid w:val="00C94D2B"/>
    <w:rsid w:val="00CB5709"/>
    <w:rsid w:val="00CD7FE6"/>
    <w:rsid w:val="00CE18DB"/>
    <w:rsid w:val="00CF4108"/>
    <w:rsid w:val="00D21D55"/>
    <w:rsid w:val="00D85F1A"/>
    <w:rsid w:val="00D879F6"/>
    <w:rsid w:val="00D9153F"/>
    <w:rsid w:val="00D9577C"/>
    <w:rsid w:val="00DC61A7"/>
    <w:rsid w:val="00DF786B"/>
    <w:rsid w:val="00DF7B4B"/>
    <w:rsid w:val="00E119A9"/>
    <w:rsid w:val="00E12041"/>
    <w:rsid w:val="00E14CB0"/>
    <w:rsid w:val="00E53C74"/>
    <w:rsid w:val="00E558E7"/>
    <w:rsid w:val="00E85EA0"/>
    <w:rsid w:val="00E9387C"/>
    <w:rsid w:val="00EE693A"/>
    <w:rsid w:val="00EF2559"/>
    <w:rsid w:val="00F13E90"/>
    <w:rsid w:val="00F651A5"/>
    <w:rsid w:val="00F75583"/>
    <w:rsid w:val="00F94B3E"/>
    <w:rsid w:val="00FB3813"/>
    <w:rsid w:val="00FC234C"/>
    <w:rsid w:val="00FC5B41"/>
    <w:rsid w:val="00FC5F0B"/>
    <w:rsid w:val="00FE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#739cc3">
      <v:fill angle="-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B30A002"/>
  <w15:chartTrackingRefBased/>
  <w15:docId w15:val="{5806546A-D888-9947-856B-97BC75EF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outlineLvl w:val="0"/>
    </w:pPr>
    <w:rPr>
      <w:rFonts w:ascii="STXihei" w:hAnsi="STXihei"/>
      <w:b/>
      <w:color w:val="000000"/>
      <w:sz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tabs>
        <w:tab w:val="left" w:pos="575"/>
      </w:tabs>
      <w:spacing w:before="120" w:after="120" w:line="360" w:lineRule="auto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2"/>
        <w:numId w:val="1"/>
      </w:numPr>
      <w:tabs>
        <w:tab w:val="left" w:pos="720"/>
      </w:tabs>
      <w:spacing w:before="120" w:after="120" w:line="360" w:lineRule="auto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21"/>
      <w:szCs w:val="21"/>
    </w:rPr>
  </w:style>
  <w:style w:type="character" w:customStyle="1" w:styleId="Heading1Char">
    <w:name w:val="Heading 1 Char"/>
    <w:link w:val="Heading1"/>
    <w:rPr>
      <w:rFonts w:ascii="STXihei" w:eastAsia="SimSun" w:hAnsi="STXihei"/>
      <w:b/>
      <w:color w:val="000000"/>
      <w:sz w:val="32"/>
    </w:rPr>
  </w:style>
  <w:style w:type="character" w:customStyle="1" w:styleId="a">
    <w:name w:val="设计考虑因素（格式备份）"/>
    <w:basedOn w:val="DefaultParagraphFont"/>
    <w:rPr>
      <w:rFonts w:ascii="Times New Roman" w:eastAsia="SimSun" w:hAnsi="Times New Roman"/>
      <w:b/>
      <w:color w:val="0000FF"/>
      <w:u w:val="double" w:color="FF0000"/>
    </w:rPr>
  </w:style>
  <w:style w:type="paragraph" w:styleId="TOC6">
    <w:name w:val="toc 6"/>
    <w:basedOn w:val="Normal"/>
    <w:next w:val="Normal"/>
    <w:pPr>
      <w:ind w:leftChars="1000" w:left="2100"/>
    </w:pPr>
  </w:style>
  <w:style w:type="paragraph" w:styleId="BalloonText">
    <w:name w:val="Balloon Text"/>
    <w:basedOn w:val="Normal"/>
    <w:rPr>
      <w:sz w:val="18"/>
      <w:szCs w:val="18"/>
    </w:r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CommentText">
    <w:name w:val="annotation text"/>
    <w:basedOn w:val="Normal"/>
    <w:pPr>
      <w:jc w:val="left"/>
    </w:pPr>
  </w:style>
  <w:style w:type="paragraph" w:styleId="TOC1">
    <w:name w:val="toc 1"/>
    <w:basedOn w:val="Normal"/>
    <w:next w:val="Normal"/>
    <w:uiPriority w:val="39"/>
  </w:style>
  <w:style w:type="paragraph" w:customStyle="1" w:styleId="Tabletext">
    <w:name w:val="Tabletext"/>
    <w:basedOn w:val="Normal"/>
    <w:pPr>
      <w:keepLines/>
      <w:widowControl/>
      <w:spacing w:after="120" w:line="240" w:lineRule="atLeast"/>
      <w:jc w:val="left"/>
    </w:pPr>
    <w:rPr>
      <w:rFonts w:ascii="Times" w:hAnsi="Times"/>
      <w:kern w:val="0"/>
      <w:sz w:val="20"/>
    </w:rPr>
  </w:style>
  <w:style w:type="paragraph" w:styleId="TOC3">
    <w:name w:val="toc 3"/>
    <w:basedOn w:val="Normal"/>
    <w:next w:val="Normal"/>
    <w:pPr>
      <w:ind w:leftChars="400" w:left="840"/>
    </w:pPr>
  </w:style>
  <w:style w:type="paragraph" w:styleId="TOC4">
    <w:name w:val="toc 4"/>
    <w:basedOn w:val="Normal"/>
    <w:next w:val="Normal"/>
    <w:pPr>
      <w:ind w:leftChars="600" w:left="1260"/>
    </w:p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TOC2">
    <w:name w:val="toc 2"/>
    <w:basedOn w:val="Normal"/>
    <w:next w:val="Normal"/>
    <w:uiPriority w:val="39"/>
    <w:pPr>
      <w:ind w:leftChars="200" w:left="420"/>
    </w:pPr>
  </w:style>
  <w:style w:type="paragraph" w:styleId="TOC9">
    <w:name w:val="toc 9"/>
    <w:basedOn w:val="Normal"/>
    <w:next w:val="Normal"/>
    <w:pPr>
      <w:ind w:leftChars="1600" w:left="3360"/>
    </w:pPr>
  </w:style>
  <w:style w:type="paragraph" w:styleId="NormalIndent">
    <w:name w:val="Normal Indent"/>
    <w:basedOn w:val="Normal"/>
    <w:pPr>
      <w:ind w:firstLine="420"/>
    </w:p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ListParagraph">
    <w:name w:val="List Paragraph"/>
    <w:basedOn w:val="Normal"/>
    <w:uiPriority w:val="34"/>
    <w:qFormat/>
    <w:rsid w:val="00463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13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28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A596E0-8A4B-344C-8027-FBDF8ACFA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486</TotalTime>
  <Pages>32</Pages>
  <Words>5958</Words>
  <Characters>33964</Characters>
  <Application>Microsoft Office Word</Application>
  <DocSecurity>0</DocSecurity>
  <PresentationFormat/>
  <Lines>283</Lines>
  <Paragraphs>79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CMS50K</vt:lpstr>
    </vt:vector>
  </TitlesOfParts>
  <Manager/>
  <Company/>
  <LinksUpToDate>false</LinksUpToDate>
  <CharactersWithSpaces>39843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CMS50K</dc:title>
  <dc:subject/>
  <dc:creator>eric</dc:creator>
  <cp:keywords/>
  <dc:description/>
  <cp:lastModifiedBy>Sophiey_ty@163.com</cp:lastModifiedBy>
  <cp:revision>77</cp:revision>
  <cp:lastPrinted>2019-05-21T06:10:00Z</cp:lastPrinted>
  <dcterms:created xsi:type="dcterms:W3CDTF">2020-09-02T23:45:00Z</dcterms:created>
  <dcterms:modified xsi:type="dcterms:W3CDTF">2020-09-04T01:23:00Z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