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1C02" w14:textId="77777777" w:rsidR="00381847" w:rsidRDefault="00E769D9" w:rsidP="001646BD">
      <w:pPr>
        <w:rPr>
          <w:b/>
          <w:sz w:val="20"/>
          <w:szCs w:val="20"/>
        </w:rPr>
      </w:pPr>
      <w:r w:rsidRPr="001646BD">
        <w:rPr>
          <w:b/>
          <w:sz w:val="20"/>
          <w:szCs w:val="20"/>
        </w:rPr>
        <w:t>Green Pace Developer: Security Policy Guide Template</w:t>
      </w:r>
    </w:p>
    <w:p w14:paraId="10AE96CD" w14:textId="5D069108" w:rsidR="00154CC9" w:rsidRPr="001646BD" w:rsidRDefault="00154CC9" w:rsidP="001646BD">
      <w:pPr>
        <w:rPr>
          <w:b/>
          <w:sz w:val="20"/>
          <w:szCs w:val="20"/>
        </w:rPr>
      </w:pPr>
      <w:r>
        <w:rPr>
          <w:b/>
          <w:sz w:val="20"/>
          <w:szCs w:val="20"/>
        </w:rPr>
        <w:t>Andy Martinez</w:t>
      </w:r>
    </w:p>
    <w:p w14:paraId="6BE52F6C" w14:textId="77777777" w:rsidR="00381847" w:rsidRDefault="00381847">
      <w:pPr>
        <w:spacing w:after="4600"/>
        <w:rPr>
          <w:sz w:val="20"/>
          <w:szCs w:val="20"/>
        </w:rPr>
      </w:pPr>
    </w:p>
    <w:p w14:paraId="52593300"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6351B030" wp14:editId="4FE11859">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43066F13" w14:textId="77777777" w:rsidR="00381847" w:rsidRDefault="00E769D9" w:rsidP="00E170F5">
      <w:pPr>
        <w:pStyle w:val="Heading1"/>
      </w:pPr>
      <w:r>
        <w:t>Green Pace Secure Development Policy</w:t>
      </w:r>
      <w:r>
        <w:br w:type="page"/>
      </w:r>
    </w:p>
    <w:p w14:paraId="68E01134"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7700E7E8"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78CD9E5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33FB75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3E69285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633DAA76"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4FC15053"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463369BA"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3D6BDBCA"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6DDB985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1C703825"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826A48F"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D83AF82"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5FF0D27C"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34C7CB18"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6FC72EB5"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4757D189"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0F0E514F"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335203B0"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6C64556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602DEBF2"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5CC189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07BEB410"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3A0E7B0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893156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1DAA2542"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236417F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51F8210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3718735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400CDFD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8F406C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5120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41817B8C"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F6D7E0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4687C587" w14:textId="77777777" w:rsidR="00381847" w:rsidRDefault="00E769D9">
          <w:pPr>
            <w:tabs>
              <w:tab w:val="right" w:pos="13997"/>
            </w:tabs>
            <w:ind w:left="360"/>
            <w:rPr>
              <w:color w:val="000000"/>
            </w:rPr>
          </w:pPr>
          <w:r>
            <w:fldChar w:fldCharType="end"/>
          </w:r>
        </w:p>
      </w:sdtContent>
    </w:sdt>
    <w:p w14:paraId="61B1ABBA" w14:textId="77777777" w:rsidR="00B475A1" w:rsidRDefault="00B475A1">
      <w:pPr>
        <w:rPr>
          <w:b/>
          <w:color w:val="000000"/>
          <w:sz w:val="28"/>
          <w:szCs w:val="28"/>
        </w:rPr>
      </w:pPr>
      <w:r>
        <w:rPr>
          <w:color w:val="000000"/>
        </w:rPr>
        <w:br w:type="page"/>
      </w:r>
    </w:p>
    <w:p w14:paraId="7815D6AF" w14:textId="77777777" w:rsidR="00381847" w:rsidRDefault="00E769D9" w:rsidP="0059536C">
      <w:pPr>
        <w:pStyle w:val="Heading2"/>
      </w:pPr>
      <w:bookmarkStart w:id="0" w:name="_Toc52464053"/>
      <w:r>
        <w:lastRenderedPageBreak/>
        <w:t>Overview</w:t>
      </w:r>
      <w:bookmarkEnd w:id="0"/>
    </w:p>
    <w:p w14:paraId="78D9E8CA"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5AC478E7" w14:textId="77777777" w:rsidR="00381847" w:rsidRDefault="00381847"/>
    <w:p w14:paraId="3E5F28EF" w14:textId="77777777" w:rsidR="00381847" w:rsidRDefault="00E769D9" w:rsidP="0059536C">
      <w:pPr>
        <w:pStyle w:val="Heading2"/>
      </w:pPr>
      <w:bookmarkStart w:id="1" w:name="_Toc52464054"/>
      <w:r>
        <w:t>Purpose</w:t>
      </w:r>
      <w:bookmarkEnd w:id="1"/>
    </w:p>
    <w:p w14:paraId="63B22BB1"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45432175" w14:textId="77777777" w:rsidR="00381847" w:rsidRDefault="00381847"/>
    <w:p w14:paraId="3B675E85" w14:textId="77777777" w:rsidR="00381847" w:rsidRDefault="00E769D9" w:rsidP="0059536C">
      <w:pPr>
        <w:pStyle w:val="Heading2"/>
      </w:pPr>
      <w:bookmarkStart w:id="2" w:name="_Toc52464055"/>
      <w:r>
        <w:t>Scope</w:t>
      </w:r>
      <w:bookmarkEnd w:id="2"/>
    </w:p>
    <w:p w14:paraId="07A1E611" w14:textId="77777777" w:rsidR="00381847" w:rsidRDefault="00E769D9">
      <w:r>
        <w:t>This document applies to all staff that create, deploy, or support custom software at Green Pace</w:t>
      </w:r>
      <w:r w:rsidR="00B92A44">
        <w:t>.</w:t>
      </w:r>
    </w:p>
    <w:p w14:paraId="6903D42B" w14:textId="77777777" w:rsidR="00381847" w:rsidRDefault="00381847"/>
    <w:p w14:paraId="52EF6616" w14:textId="77777777" w:rsidR="00381847" w:rsidRDefault="00E769D9" w:rsidP="0059536C">
      <w:pPr>
        <w:pStyle w:val="Heading2"/>
      </w:pPr>
      <w:bookmarkStart w:id="3" w:name="_Toc52464056"/>
      <w:r>
        <w:t>Module Three Milestone</w:t>
      </w:r>
      <w:bookmarkEnd w:id="3"/>
      <w:r>
        <w:t xml:space="preserve"> </w:t>
      </w:r>
    </w:p>
    <w:p w14:paraId="452C4C7C"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2A2AB979" w14:textId="77777777" w:rsidTr="00001F14">
        <w:trPr>
          <w:tblHeader/>
        </w:trPr>
        <w:tc>
          <w:tcPr>
            <w:tcW w:w="2542" w:type="dxa"/>
            <w:shd w:val="clear" w:color="auto" w:fill="auto"/>
            <w:tcMar>
              <w:top w:w="100" w:type="dxa"/>
              <w:left w:w="100" w:type="dxa"/>
              <w:bottom w:w="100" w:type="dxa"/>
              <w:right w:w="100" w:type="dxa"/>
            </w:tcMar>
          </w:tcPr>
          <w:p w14:paraId="4F7EF980"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55369624" w14:textId="77777777" w:rsidR="00381847" w:rsidRDefault="00E769D9">
            <w:pPr>
              <w:jc w:val="center"/>
            </w:pPr>
            <w:r>
              <w:t>Write a short paragraph explaining each of the 10 principles of security.</w:t>
            </w:r>
          </w:p>
        </w:tc>
      </w:tr>
      <w:tr w:rsidR="00381847" w14:paraId="2E951ADD" w14:textId="77777777" w:rsidTr="00001F14">
        <w:tc>
          <w:tcPr>
            <w:tcW w:w="2542" w:type="dxa"/>
            <w:shd w:val="clear" w:color="auto" w:fill="auto"/>
            <w:tcMar>
              <w:top w:w="100" w:type="dxa"/>
              <w:left w:w="100" w:type="dxa"/>
              <w:bottom w:w="100" w:type="dxa"/>
              <w:right w:w="100" w:type="dxa"/>
            </w:tcMar>
          </w:tcPr>
          <w:p w14:paraId="441A1AFE"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388A596A" w14:textId="77777777" w:rsidR="00381847" w:rsidRPr="00E7783E" w:rsidRDefault="00E7783E" w:rsidP="00E7783E">
            <w:pPr>
              <w:pStyle w:val="NormalWeb"/>
              <w:rPr>
                <w:rFonts w:asciiTheme="majorHAnsi" w:hAnsiTheme="majorHAnsi" w:cstheme="majorHAnsi"/>
              </w:rPr>
            </w:pPr>
            <w:r w:rsidRPr="00E7783E">
              <w:rPr>
                <w:rFonts w:asciiTheme="majorHAnsi" w:hAnsiTheme="majorHAnsi" w:cstheme="majorHAnsi"/>
              </w:rPr>
              <w:t>Always validate input from untrusted sources to prevent injection vulnerabilities, data corruption, and potential security breaches. Use techniques such as input length checks, type validation, and format verification. Regular expressions and strict data validation functions help ensure input integrity.</w:t>
            </w:r>
          </w:p>
        </w:tc>
      </w:tr>
      <w:tr w:rsidR="00381847" w14:paraId="4FDAE417" w14:textId="77777777" w:rsidTr="00001F14">
        <w:tc>
          <w:tcPr>
            <w:tcW w:w="2542" w:type="dxa"/>
            <w:shd w:val="clear" w:color="auto" w:fill="auto"/>
            <w:tcMar>
              <w:top w:w="100" w:type="dxa"/>
              <w:left w:w="100" w:type="dxa"/>
              <w:bottom w:w="100" w:type="dxa"/>
              <w:right w:w="100" w:type="dxa"/>
            </w:tcMar>
          </w:tcPr>
          <w:p w14:paraId="29346495"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5A0368DE"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Always address and eliminate compiler warnings, as they can indicate potential vulnerabilities or undefined behaviors in the code. Treat warnings as errors and use compiler flags to enforce stricter checking. Regularly update the compiler to leverage improved analysis and warning capabilities.</w:t>
            </w:r>
          </w:p>
        </w:tc>
      </w:tr>
      <w:tr w:rsidR="00381847" w14:paraId="55025D8D" w14:textId="77777777" w:rsidTr="00001F14">
        <w:tc>
          <w:tcPr>
            <w:tcW w:w="2542" w:type="dxa"/>
            <w:shd w:val="clear" w:color="auto" w:fill="auto"/>
            <w:tcMar>
              <w:top w:w="100" w:type="dxa"/>
              <w:left w:w="100" w:type="dxa"/>
              <w:bottom w:w="100" w:type="dxa"/>
              <w:right w:w="100" w:type="dxa"/>
            </w:tcMar>
          </w:tcPr>
          <w:p w14:paraId="1B6D1F3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44539184"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Incorporate security considerations from the initial design phase to reduce vulnerabilities and ensure that the system is resilient against threats. Design with threat modeling and risk assessment practices to identify and mitigate potential weaknesses.</w:t>
            </w:r>
          </w:p>
        </w:tc>
      </w:tr>
      <w:tr w:rsidR="00381847" w14:paraId="4BD21582" w14:textId="77777777" w:rsidTr="00001F14">
        <w:tc>
          <w:tcPr>
            <w:tcW w:w="2542" w:type="dxa"/>
            <w:shd w:val="clear" w:color="auto" w:fill="auto"/>
            <w:tcMar>
              <w:top w:w="100" w:type="dxa"/>
              <w:left w:w="100" w:type="dxa"/>
              <w:bottom w:w="100" w:type="dxa"/>
              <w:right w:w="100" w:type="dxa"/>
            </w:tcMar>
          </w:tcPr>
          <w:p w14:paraId="56CBD9F1"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6574C5B8"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Avoid overly complex code and architectures that can introduce unintended security flaws. Simplicity enhances maintainability and reduces the chances of introducing subtle bugs that are hard to detect and exploit.</w:t>
            </w:r>
          </w:p>
        </w:tc>
      </w:tr>
      <w:tr w:rsidR="00381847" w14:paraId="4380887F" w14:textId="77777777" w:rsidTr="00001F14">
        <w:tc>
          <w:tcPr>
            <w:tcW w:w="2542" w:type="dxa"/>
            <w:shd w:val="clear" w:color="auto" w:fill="auto"/>
            <w:tcMar>
              <w:top w:w="100" w:type="dxa"/>
              <w:left w:w="100" w:type="dxa"/>
              <w:bottom w:w="100" w:type="dxa"/>
              <w:right w:w="100" w:type="dxa"/>
            </w:tcMar>
          </w:tcPr>
          <w:p w14:paraId="55900B1F"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12077783"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Follow the principle of least privilege by denying access to resources and functionality by default. Explicitly grant access only when necessary and use secure default configurations to minimize exposure.</w:t>
            </w:r>
          </w:p>
        </w:tc>
      </w:tr>
      <w:tr w:rsidR="00381847" w14:paraId="5524AF74" w14:textId="77777777" w:rsidTr="00001F14">
        <w:tc>
          <w:tcPr>
            <w:tcW w:w="2542" w:type="dxa"/>
            <w:shd w:val="clear" w:color="auto" w:fill="auto"/>
            <w:tcMar>
              <w:top w:w="100" w:type="dxa"/>
              <w:left w:w="100" w:type="dxa"/>
              <w:bottom w:w="100" w:type="dxa"/>
              <w:right w:w="100" w:type="dxa"/>
            </w:tcMar>
          </w:tcPr>
          <w:p w14:paraId="35015AE9"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10097045"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Restrict permissions to the minimum necessary for users and processes to function. Regularly audit and update permissions as requirements change to minimize the risk of unauthorized access or privilege escalation.</w:t>
            </w:r>
          </w:p>
        </w:tc>
      </w:tr>
      <w:tr w:rsidR="00381847" w14:paraId="0E141A62" w14:textId="77777777" w:rsidTr="00001F14">
        <w:tc>
          <w:tcPr>
            <w:tcW w:w="2542" w:type="dxa"/>
            <w:shd w:val="clear" w:color="auto" w:fill="auto"/>
            <w:tcMar>
              <w:top w:w="100" w:type="dxa"/>
              <w:left w:w="100" w:type="dxa"/>
              <w:bottom w:w="100" w:type="dxa"/>
              <w:right w:w="100" w:type="dxa"/>
            </w:tcMar>
          </w:tcPr>
          <w:p w14:paraId="7B6BCB4E"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71636B31"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Thoroughly sanitize any data being transferred or shared between systems to prevent data leaks and cross-system vulnerabilities. Use data encoding and escaping techniques to prevent injection attacks, particularly when interacting with databases or external APIs.</w:t>
            </w:r>
          </w:p>
        </w:tc>
      </w:tr>
      <w:tr w:rsidR="00381847" w14:paraId="4BC4D30E" w14:textId="77777777" w:rsidTr="00001F14">
        <w:tc>
          <w:tcPr>
            <w:tcW w:w="2542" w:type="dxa"/>
            <w:shd w:val="clear" w:color="auto" w:fill="auto"/>
            <w:tcMar>
              <w:top w:w="100" w:type="dxa"/>
              <w:left w:w="100" w:type="dxa"/>
              <w:bottom w:w="100" w:type="dxa"/>
              <w:right w:w="100" w:type="dxa"/>
            </w:tcMar>
          </w:tcPr>
          <w:p w14:paraId="3444E483"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51FF574C"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Implement multiple layers of security controls to reduce the impact of potential breaches. Combine technical, administrative, and physical controls to create overlapping defenses that protect against various attack vectors.</w:t>
            </w:r>
          </w:p>
        </w:tc>
      </w:tr>
      <w:tr w:rsidR="00381847" w14:paraId="7771BF3E" w14:textId="77777777" w:rsidTr="00001F14">
        <w:tc>
          <w:tcPr>
            <w:tcW w:w="2542" w:type="dxa"/>
            <w:shd w:val="clear" w:color="auto" w:fill="auto"/>
            <w:tcMar>
              <w:top w:w="100" w:type="dxa"/>
              <w:left w:w="100" w:type="dxa"/>
              <w:bottom w:w="100" w:type="dxa"/>
              <w:right w:w="100" w:type="dxa"/>
            </w:tcMar>
          </w:tcPr>
          <w:p w14:paraId="58E18EC2"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602E9E0A"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Perform rigorous testing, including unit testing, integration testing, static code analysis, and vulnerability scanning. Ensure that test cases cover edge cases and potential security vulnerabilities.</w:t>
            </w:r>
          </w:p>
        </w:tc>
      </w:tr>
      <w:tr w:rsidR="00381847" w14:paraId="7BD57039" w14:textId="77777777" w:rsidTr="00001F14">
        <w:tc>
          <w:tcPr>
            <w:tcW w:w="2542" w:type="dxa"/>
            <w:shd w:val="clear" w:color="auto" w:fill="auto"/>
            <w:tcMar>
              <w:top w:w="100" w:type="dxa"/>
              <w:left w:w="100" w:type="dxa"/>
              <w:bottom w:w="100" w:type="dxa"/>
              <w:right w:w="100" w:type="dxa"/>
            </w:tcMar>
          </w:tcPr>
          <w:p w14:paraId="61C2B704"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05F3FA49" w14:textId="77777777" w:rsidR="00381847" w:rsidRPr="00DE2107" w:rsidRDefault="00DE2107" w:rsidP="00DE2107">
            <w:pPr>
              <w:pStyle w:val="NormalWeb"/>
              <w:rPr>
                <w:rFonts w:asciiTheme="majorHAnsi" w:hAnsiTheme="majorHAnsi" w:cstheme="majorHAnsi"/>
              </w:rPr>
            </w:pPr>
            <w:r w:rsidRPr="00DE2107">
              <w:rPr>
                <w:rFonts w:asciiTheme="majorHAnsi" w:hAnsiTheme="majorHAnsi" w:cstheme="majorHAnsi"/>
              </w:rPr>
              <w:t>Follow established secure coding standards, such as the SEI CERT C++ Coding Standard, to enforce consistency and security practices across the codebase. Periodically review and update standards to align with emerging threats and industry best practices.</w:t>
            </w:r>
          </w:p>
        </w:tc>
      </w:tr>
    </w:tbl>
    <w:p w14:paraId="463F3344" w14:textId="77777777" w:rsidR="00381847" w:rsidRDefault="00381847">
      <w:bookmarkStart w:id="5" w:name="_heading=h.kfauw168p7ru" w:colFirst="0" w:colLast="0"/>
      <w:bookmarkEnd w:id="5"/>
    </w:p>
    <w:p w14:paraId="019E9B96" w14:textId="77777777" w:rsidR="00381847" w:rsidRDefault="00E769D9" w:rsidP="0059536C">
      <w:pPr>
        <w:pStyle w:val="Heading3"/>
      </w:pPr>
      <w:bookmarkStart w:id="6" w:name="_Toc52464058"/>
      <w:r>
        <w:t>C/C++ Ten Coding Standards</w:t>
      </w:r>
      <w:bookmarkEnd w:id="6"/>
    </w:p>
    <w:p w14:paraId="3CC381D7"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3358DF5D" w14:textId="77777777" w:rsidR="00381847" w:rsidRDefault="00E769D9" w:rsidP="0059536C">
      <w:pPr>
        <w:pStyle w:val="Heading4"/>
      </w:pPr>
      <w:bookmarkStart w:id="7" w:name="_Toc52464059"/>
      <w:r>
        <w:lastRenderedPageBreak/>
        <w:t>Coding Standard 1</w:t>
      </w:r>
      <w:bookmarkEnd w:id="7"/>
    </w:p>
    <w:p w14:paraId="737DB1F2"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33B13DF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82095D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521156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3FB28A" w14:textId="77777777" w:rsidR="00381847" w:rsidRDefault="00E769D9">
            <w:pPr>
              <w:jc w:val="center"/>
              <w:rPr>
                <w:b/>
                <w:sz w:val="24"/>
                <w:szCs w:val="24"/>
              </w:rPr>
            </w:pPr>
            <w:r>
              <w:rPr>
                <w:b/>
                <w:sz w:val="24"/>
                <w:szCs w:val="24"/>
              </w:rPr>
              <w:t>Name of Standard</w:t>
            </w:r>
          </w:p>
        </w:tc>
      </w:tr>
      <w:tr w:rsidR="00381847" w14:paraId="5A8C3539" w14:textId="77777777" w:rsidTr="00001F14">
        <w:trPr>
          <w:trHeight w:val="321"/>
        </w:trPr>
        <w:tc>
          <w:tcPr>
            <w:tcW w:w="1807" w:type="dxa"/>
            <w:shd w:val="clear" w:color="auto" w:fill="F3F3F3"/>
            <w:tcMar>
              <w:top w:w="100" w:type="dxa"/>
              <w:left w:w="100" w:type="dxa"/>
              <w:bottom w:w="100" w:type="dxa"/>
              <w:right w:w="100" w:type="dxa"/>
            </w:tcMar>
          </w:tcPr>
          <w:p w14:paraId="31A2DA83"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4FA5ACC1" w14:textId="77777777" w:rsidR="00381847" w:rsidRDefault="00E769D9">
            <w:pPr>
              <w:jc w:val="center"/>
            </w:pPr>
            <w:r>
              <w:t>[STD-</w:t>
            </w:r>
            <w:r w:rsidR="00DE2107">
              <w:t>001</w:t>
            </w:r>
            <w:r>
              <w:t>-</w:t>
            </w:r>
            <w:r w:rsidR="00DE2107">
              <w:t>CPP</w:t>
            </w:r>
            <w:r>
              <w:t>]</w:t>
            </w:r>
          </w:p>
        </w:tc>
        <w:tc>
          <w:tcPr>
            <w:tcW w:w="7632" w:type="dxa"/>
            <w:tcMar>
              <w:top w:w="100" w:type="dxa"/>
              <w:left w:w="100" w:type="dxa"/>
              <w:bottom w:w="100" w:type="dxa"/>
              <w:right w:w="100" w:type="dxa"/>
            </w:tcMar>
          </w:tcPr>
          <w:p w14:paraId="21E147CD" w14:textId="77777777" w:rsidR="00381847" w:rsidRPr="00E50A0A" w:rsidRDefault="00E50A0A" w:rsidP="00DE2107">
            <w:pPr>
              <w:pStyle w:val="NormalWeb"/>
              <w:rPr>
                <w:rFonts w:asciiTheme="majorHAnsi" w:hAnsiTheme="majorHAnsi" w:cstheme="majorHAnsi"/>
              </w:rPr>
            </w:pPr>
            <w:r w:rsidRPr="00E50A0A">
              <w:rPr>
                <w:rFonts w:asciiTheme="majorHAnsi" w:hAnsiTheme="majorHAnsi" w:cstheme="majorHAnsi"/>
              </w:rPr>
              <w:t>This standard ensures that integer operations do not result in overflow, underflow, or truncation errors. Such errors can lead to vulnerabilities, data corruption, or unexpected behavior, compromising software reliability and security. The compliant code should carefully check value ranges and implement type-safe conversions to avoid data loss or unpredictable results.</w:t>
            </w:r>
          </w:p>
        </w:tc>
      </w:tr>
    </w:tbl>
    <w:p w14:paraId="4FE2BCEC"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45F1B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76952E" w14:textId="77777777" w:rsidR="00F72634" w:rsidRDefault="00F72634" w:rsidP="0015146B">
            <w:r>
              <w:rPr>
                <w:b/>
                <w:sz w:val="24"/>
                <w:szCs w:val="24"/>
              </w:rPr>
              <w:t>Noncompliant Code</w:t>
            </w:r>
          </w:p>
        </w:tc>
      </w:tr>
      <w:tr w:rsidR="00F72634" w14:paraId="347F451F"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559698" w14:textId="77777777" w:rsidR="00F72634" w:rsidRDefault="00495EF6" w:rsidP="001E7BC5">
            <w:r>
              <w:t xml:space="preserve">This code attempts to validate an integer against enumeration values but fails to ensure the integer is within the valid range </w:t>
            </w:r>
            <w:r>
              <w:rPr>
                <w:rStyle w:val="Emphasis"/>
              </w:rPr>
              <w:t>before</w:t>
            </w:r>
            <w:r>
              <w:t xml:space="preserve"> the </w:t>
            </w:r>
            <w:proofErr w:type="gramStart"/>
            <w:r>
              <w:t>type</w:t>
            </w:r>
            <w:proofErr w:type="gramEnd"/>
            <w:r>
              <w:t xml:space="preserve"> cast, potentially leading to incorrect or unexpected enumeration values.</w:t>
            </w:r>
          </w:p>
        </w:tc>
      </w:tr>
      <w:tr w:rsidR="00F72634" w14:paraId="14881393" w14:textId="77777777" w:rsidTr="00001F14">
        <w:trPr>
          <w:trHeight w:val="460"/>
        </w:trPr>
        <w:tc>
          <w:tcPr>
            <w:tcW w:w="10800" w:type="dxa"/>
            <w:tcMar>
              <w:top w:w="100" w:type="dxa"/>
              <w:left w:w="100" w:type="dxa"/>
              <w:bottom w:w="100" w:type="dxa"/>
              <w:right w:w="100" w:type="dxa"/>
            </w:tcMar>
          </w:tcPr>
          <w:p w14:paraId="118B9280" w14:textId="77777777" w:rsidR="00495EF6" w:rsidRPr="00495EF6" w:rsidRDefault="00495EF6" w:rsidP="0015146B">
            <w:pPr>
              <w:rPr>
                <w:rFonts w:ascii="Courier New" w:hAnsi="Courier New" w:cs="Courier New"/>
              </w:rPr>
            </w:pPr>
            <w:r w:rsidRPr="00495EF6">
              <w:rPr>
                <w:rStyle w:val="hljs-keyword"/>
                <w:rFonts w:ascii="Courier New" w:hAnsi="Courier New" w:cs="Courier New"/>
              </w:rPr>
              <w:t>int</w:t>
            </w:r>
            <w:r w:rsidRPr="00495EF6">
              <w:rPr>
                <w:rStyle w:val="hljs-function"/>
                <w:rFonts w:ascii="Courier New" w:hAnsi="Courier New" w:cs="Courier New"/>
              </w:rPr>
              <w:t xml:space="preserve"> </w:t>
            </w:r>
            <w:proofErr w:type="gramStart"/>
            <w:r w:rsidRPr="00495EF6">
              <w:rPr>
                <w:rStyle w:val="hljs-title"/>
                <w:rFonts w:ascii="Courier New" w:hAnsi="Courier New" w:cs="Courier New"/>
              </w:rPr>
              <w:t>f</w:t>
            </w:r>
            <w:r w:rsidRPr="00495EF6">
              <w:rPr>
                <w:rStyle w:val="hljs-params"/>
                <w:rFonts w:ascii="Courier New" w:hAnsi="Courier New" w:cs="Courier New"/>
              </w:rPr>
              <w:t>(</w:t>
            </w:r>
            <w:proofErr w:type="gramEnd"/>
            <w:r w:rsidRPr="00495EF6">
              <w:rPr>
                <w:rStyle w:val="hljs-keyword"/>
                <w:rFonts w:ascii="Courier New" w:hAnsi="Courier New" w:cs="Courier New"/>
              </w:rPr>
              <w:t>int</w:t>
            </w:r>
            <w:r w:rsidRPr="00495EF6">
              <w:rPr>
                <w:rStyle w:val="hljs-params"/>
                <w:rFonts w:ascii="Courier New" w:hAnsi="Courier New" w:cs="Courier New"/>
              </w:rPr>
              <w:t xml:space="preserve"> value)</w:t>
            </w:r>
            <w:r w:rsidRPr="00495EF6">
              <w:rPr>
                <w:rStyle w:val="hljs-function"/>
                <w:rFonts w:ascii="Courier New" w:hAnsi="Courier New" w:cs="Courier New"/>
              </w:rPr>
              <w:t xml:space="preserve"> </w:t>
            </w:r>
            <w:r w:rsidRPr="00495EF6">
              <w:rPr>
                <w:rFonts w:ascii="Courier New" w:hAnsi="Courier New" w:cs="Courier New"/>
              </w:rPr>
              <w:t xml:space="preserve">{ </w:t>
            </w:r>
          </w:p>
          <w:p w14:paraId="328002FB" w14:textId="77777777" w:rsidR="00495EF6" w:rsidRPr="00495EF6" w:rsidRDefault="00495EF6" w:rsidP="0015146B">
            <w:pPr>
              <w:rPr>
                <w:rFonts w:ascii="Courier New" w:hAnsi="Courier New" w:cs="Courier New"/>
              </w:rPr>
            </w:pPr>
            <w:r w:rsidRPr="00495EF6">
              <w:rPr>
                <w:rStyle w:val="hljs-comment"/>
                <w:rFonts w:ascii="Courier New" w:hAnsi="Courier New" w:cs="Courier New"/>
              </w:rPr>
              <w:t>// Checks whether a given value is within range of</w:t>
            </w:r>
            <w:r w:rsidRPr="00495EF6">
              <w:rPr>
                <w:rFonts w:ascii="Courier New" w:hAnsi="Courier New" w:cs="Courier New"/>
              </w:rPr>
              <w:t xml:space="preserve"> </w:t>
            </w:r>
          </w:p>
          <w:p w14:paraId="73FF1FC9" w14:textId="77777777" w:rsidR="00495EF6" w:rsidRPr="00495EF6" w:rsidRDefault="00495EF6" w:rsidP="0015146B">
            <w:pPr>
              <w:rPr>
                <w:rFonts w:ascii="Courier New" w:hAnsi="Courier New" w:cs="Courier New"/>
              </w:rPr>
            </w:pPr>
            <w:r w:rsidRPr="00495EF6">
              <w:rPr>
                <w:rStyle w:val="hljs-comment"/>
                <w:rFonts w:ascii="Courier New" w:hAnsi="Courier New" w:cs="Courier New"/>
              </w:rPr>
              <w:t>// acceptable enumeration values. After casting the type</w:t>
            </w:r>
            <w:r w:rsidRPr="00495EF6">
              <w:rPr>
                <w:rFonts w:ascii="Courier New" w:hAnsi="Courier New" w:cs="Courier New"/>
              </w:rPr>
              <w:t xml:space="preserve"> </w:t>
            </w:r>
          </w:p>
          <w:p w14:paraId="1D736299" w14:textId="77777777" w:rsidR="00495EF6" w:rsidRPr="00495EF6" w:rsidRDefault="00495EF6" w:rsidP="0015146B">
            <w:pPr>
              <w:rPr>
                <w:rFonts w:ascii="Courier New" w:hAnsi="Courier New" w:cs="Courier New"/>
              </w:rPr>
            </w:pPr>
            <w:r w:rsidRPr="00495EF6">
              <w:rPr>
                <w:rStyle w:val="hljs-comment"/>
                <w:rFonts w:ascii="Courier New" w:hAnsi="Courier New" w:cs="Courier New"/>
              </w:rPr>
              <w:t>// it might not be able to represent the given integer</w:t>
            </w:r>
            <w:r w:rsidRPr="00495EF6">
              <w:rPr>
                <w:rFonts w:ascii="Courier New" w:hAnsi="Courier New" w:cs="Courier New"/>
              </w:rPr>
              <w:t xml:space="preserve"> </w:t>
            </w:r>
          </w:p>
          <w:p w14:paraId="6E9A55BB" w14:textId="77777777" w:rsidR="00495EF6" w:rsidRPr="00495EF6" w:rsidRDefault="00495EF6" w:rsidP="0015146B">
            <w:pPr>
              <w:rPr>
                <w:rStyle w:val="hljs-comment"/>
                <w:rFonts w:ascii="Courier New" w:hAnsi="Courier New" w:cs="Courier New"/>
              </w:rPr>
            </w:pPr>
            <w:r w:rsidRPr="00495EF6">
              <w:rPr>
                <w:rStyle w:val="hljs-comment"/>
                <w:rFonts w:ascii="Courier New" w:hAnsi="Courier New" w:cs="Courier New"/>
              </w:rPr>
              <w:t>// value.</w:t>
            </w:r>
          </w:p>
          <w:p w14:paraId="31D7D215" w14:textId="77777777" w:rsidR="00495EF6" w:rsidRPr="00495EF6" w:rsidRDefault="00495EF6" w:rsidP="0015146B">
            <w:pPr>
              <w:rPr>
                <w:rFonts w:ascii="Courier New" w:hAnsi="Courier New" w:cs="Courier New"/>
              </w:rPr>
            </w:pPr>
            <w:r w:rsidRPr="00495EF6">
              <w:rPr>
                <w:rFonts w:ascii="Courier New" w:hAnsi="Courier New" w:cs="Courier New"/>
              </w:rPr>
              <w:t xml:space="preserve"> </w:t>
            </w:r>
            <w:r w:rsidRPr="00495EF6">
              <w:rPr>
                <w:rStyle w:val="hljs-keyword"/>
                <w:rFonts w:ascii="Courier New" w:hAnsi="Courier New" w:cs="Courier New"/>
              </w:rPr>
              <w:t>if</w:t>
            </w:r>
            <w:r w:rsidRPr="00495EF6">
              <w:rPr>
                <w:rFonts w:ascii="Courier New" w:hAnsi="Courier New" w:cs="Courier New"/>
              </w:rPr>
              <w:t xml:space="preserve"> ((value &gt;= </w:t>
            </w:r>
            <w:r w:rsidRPr="00495EF6">
              <w:rPr>
                <w:rStyle w:val="hljs-number"/>
                <w:rFonts w:ascii="Courier New" w:hAnsi="Courier New" w:cs="Courier New"/>
              </w:rPr>
              <w:t>0</w:t>
            </w:r>
            <w:r w:rsidRPr="00495EF6">
              <w:rPr>
                <w:rFonts w:ascii="Courier New" w:hAnsi="Courier New" w:cs="Courier New"/>
              </w:rPr>
              <w:t xml:space="preserve">) &amp;&amp; (value &lt;= </w:t>
            </w:r>
            <w:r w:rsidRPr="00495EF6">
              <w:rPr>
                <w:rStyle w:val="hljs-number"/>
                <w:rFonts w:ascii="Courier New" w:hAnsi="Courier New" w:cs="Courier New"/>
              </w:rPr>
              <w:t>6</w:t>
            </w:r>
            <w:r w:rsidRPr="00495EF6">
              <w:rPr>
                <w:rFonts w:ascii="Courier New" w:hAnsi="Courier New" w:cs="Courier New"/>
              </w:rPr>
              <w:t xml:space="preserve">)) { </w:t>
            </w:r>
          </w:p>
          <w:p w14:paraId="3FA33FBA" w14:textId="77777777" w:rsidR="00495EF6" w:rsidRPr="00495EF6" w:rsidRDefault="00495EF6" w:rsidP="0015146B">
            <w:pPr>
              <w:rPr>
                <w:rFonts w:ascii="Courier New" w:hAnsi="Courier New" w:cs="Courier New"/>
              </w:rPr>
            </w:pPr>
            <w:r w:rsidRPr="00495EF6">
              <w:rPr>
                <w:rFonts w:ascii="Courier New" w:hAnsi="Courier New" w:cs="Courier New"/>
              </w:rPr>
              <w:t xml:space="preserve">    </w:t>
            </w:r>
            <w:r w:rsidRPr="00495EF6">
              <w:rPr>
                <w:rStyle w:val="hljs-keyword"/>
                <w:rFonts w:ascii="Courier New" w:hAnsi="Courier New" w:cs="Courier New"/>
              </w:rPr>
              <w:t>return</w:t>
            </w:r>
            <w:r w:rsidRPr="00495EF6">
              <w:rPr>
                <w:rFonts w:ascii="Courier New" w:hAnsi="Courier New" w:cs="Courier New"/>
              </w:rPr>
              <w:t xml:space="preserve"> </w:t>
            </w:r>
            <w:proofErr w:type="spellStart"/>
            <w:r w:rsidRPr="00495EF6">
              <w:rPr>
                <w:rStyle w:val="hljs-keyword"/>
                <w:rFonts w:ascii="Courier New" w:hAnsi="Courier New" w:cs="Courier New"/>
              </w:rPr>
              <w:t>static_cast</w:t>
            </w:r>
            <w:proofErr w:type="spellEnd"/>
            <w:r w:rsidRPr="00495EF6">
              <w:rPr>
                <w:rFonts w:ascii="Courier New" w:hAnsi="Courier New" w:cs="Courier New"/>
              </w:rPr>
              <w:t>&lt;</w:t>
            </w:r>
            <w:r w:rsidRPr="00495EF6">
              <w:rPr>
                <w:rStyle w:val="hljs-keyword"/>
                <w:rFonts w:ascii="Courier New" w:hAnsi="Courier New" w:cs="Courier New"/>
              </w:rPr>
              <w:t>int</w:t>
            </w:r>
            <w:r w:rsidRPr="00495EF6">
              <w:rPr>
                <w:rFonts w:ascii="Courier New" w:hAnsi="Courier New" w:cs="Courier New"/>
              </w:rPr>
              <w:t>&gt;(</w:t>
            </w:r>
            <w:proofErr w:type="spellStart"/>
            <w:r w:rsidRPr="00495EF6">
              <w:rPr>
                <w:rStyle w:val="hljs-keyword"/>
                <w:rFonts w:ascii="Courier New" w:hAnsi="Courier New" w:cs="Courier New"/>
              </w:rPr>
              <w:t>static_cast</w:t>
            </w:r>
            <w:proofErr w:type="spellEnd"/>
            <w:r w:rsidRPr="00495EF6">
              <w:rPr>
                <w:rFonts w:ascii="Courier New" w:hAnsi="Courier New" w:cs="Courier New"/>
              </w:rPr>
              <w:t>&lt;day&gt;(value)</w:t>
            </w:r>
            <w:proofErr w:type="gramStart"/>
            <w:r w:rsidRPr="00495EF6">
              <w:rPr>
                <w:rFonts w:ascii="Courier New" w:hAnsi="Courier New" w:cs="Courier New"/>
              </w:rPr>
              <w:t>);</w:t>
            </w:r>
            <w:proofErr w:type="gramEnd"/>
            <w:r w:rsidRPr="00495EF6">
              <w:rPr>
                <w:rFonts w:ascii="Courier New" w:hAnsi="Courier New" w:cs="Courier New"/>
              </w:rPr>
              <w:t xml:space="preserve"> </w:t>
            </w:r>
          </w:p>
          <w:p w14:paraId="74D0A313" w14:textId="77777777" w:rsidR="00495EF6" w:rsidRPr="00495EF6" w:rsidRDefault="00495EF6" w:rsidP="0015146B">
            <w:pPr>
              <w:rPr>
                <w:rFonts w:ascii="Courier New" w:hAnsi="Courier New" w:cs="Courier New"/>
              </w:rPr>
            </w:pPr>
            <w:r w:rsidRPr="00495EF6">
              <w:rPr>
                <w:rFonts w:ascii="Courier New" w:hAnsi="Courier New" w:cs="Courier New"/>
              </w:rPr>
              <w:t xml:space="preserve">} </w:t>
            </w:r>
          </w:p>
          <w:p w14:paraId="030D0E4F" w14:textId="77777777" w:rsidR="00495EF6" w:rsidRPr="00495EF6" w:rsidRDefault="00495EF6" w:rsidP="0015146B">
            <w:pPr>
              <w:rPr>
                <w:rFonts w:ascii="Courier New" w:hAnsi="Courier New" w:cs="Courier New"/>
              </w:rPr>
            </w:pPr>
            <w:r w:rsidRPr="00495EF6">
              <w:rPr>
                <w:rStyle w:val="hljs-keyword"/>
                <w:rFonts w:ascii="Courier New" w:hAnsi="Courier New" w:cs="Courier New"/>
              </w:rPr>
              <w:t>return</w:t>
            </w:r>
            <w:r w:rsidRPr="00495EF6">
              <w:rPr>
                <w:rFonts w:ascii="Courier New" w:hAnsi="Courier New" w:cs="Courier New"/>
              </w:rPr>
              <w:t xml:space="preserve"> </w:t>
            </w:r>
            <w:proofErr w:type="gramStart"/>
            <w:r w:rsidRPr="00495EF6">
              <w:rPr>
                <w:rStyle w:val="hljs-number"/>
                <w:rFonts w:ascii="Courier New" w:hAnsi="Courier New" w:cs="Courier New"/>
              </w:rPr>
              <w:t>-1</w:t>
            </w:r>
            <w:r w:rsidRPr="00495EF6">
              <w:rPr>
                <w:rFonts w:ascii="Courier New" w:hAnsi="Courier New" w:cs="Courier New"/>
              </w:rPr>
              <w:t>;</w:t>
            </w:r>
            <w:proofErr w:type="gramEnd"/>
            <w:r w:rsidRPr="00495EF6">
              <w:rPr>
                <w:rFonts w:ascii="Courier New" w:hAnsi="Courier New" w:cs="Courier New"/>
              </w:rPr>
              <w:t xml:space="preserve"> </w:t>
            </w:r>
          </w:p>
          <w:p w14:paraId="26EAB0A9" w14:textId="77777777" w:rsidR="00F72634" w:rsidRDefault="00495EF6" w:rsidP="0015146B">
            <w:r w:rsidRPr="00495EF6">
              <w:rPr>
                <w:rFonts w:ascii="Courier New" w:hAnsi="Courier New" w:cs="Courier New"/>
              </w:rPr>
              <w:t>}</w:t>
            </w:r>
          </w:p>
        </w:tc>
      </w:tr>
    </w:tbl>
    <w:p w14:paraId="4363A02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11D400D"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003E962" w14:textId="77777777" w:rsidR="00F72634" w:rsidRDefault="00F72634" w:rsidP="0015146B">
            <w:r>
              <w:rPr>
                <w:b/>
                <w:sz w:val="24"/>
                <w:szCs w:val="24"/>
              </w:rPr>
              <w:t>Compliant Code</w:t>
            </w:r>
          </w:p>
        </w:tc>
      </w:tr>
      <w:tr w:rsidR="00F72634" w14:paraId="66F9A4E6"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2EF855" w14:textId="77777777" w:rsidR="00F72634" w:rsidRDefault="00495EF6" w:rsidP="001E7BC5">
            <w:r>
              <w:t xml:space="preserve">This code correctly validates the integer against the enumeration's valid range </w:t>
            </w:r>
            <w:r>
              <w:rPr>
                <w:rStyle w:val="Emphasis"/>
              </w:rPr>
              <w:t>before</w:t>
            </w:r>
            <w:r>
              <w:t xml:space="preserve"> casting, guaranteeing that the resulting enumeration value is valid and defined.</w:t>
            </w:r>
          </w:p>
        </w:tc>
      </w:tr>
      <w:tr w:rsidR="00F72634" w14:paraId="6D691CA2" w14:textId="77777777" w:rsidTr="00001F14">
        <w:trPr>
          <w:trHeight w:val="460"/>
        </w:trPr>
        <w:tc>
          <w:tcPr>
            <w:tcW w:w="10800" w:type="dxa"/>
            <w:tcMar>
              <w:top w:w="100" w:type="dxa"/>
              <w:left w:w="100" w:type="dxa"/>
              <w:bottom w:w="100" w:type="dxa"/>
              <w:right w:w="100" w:type="dxa"/>
            </w:tcMar>
          </w:tcPr>
          <w:p w14:paraId="12380B76" w14:textId="77777777" w:rsidR="00495EF6" w:rsidRDefault="00495EF6" w:rsidP="00495EF6"/>
          <w:p w14:paraId="0B1C63AB"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f(</w:t>
            </w:r>
            <w:proofErr w:type="gramEnd"/>
            <w:r w:rsidRPr="00495EF6">
              <w:rPr>
                <w:rFonts w:ascii="Courier New" w:hAnsi="Courier New" w:cs="Courier New"/>
              </w:rPr>
              <w:t>int value) {</w:t>
            </w:r>
          </w:p>
          <w:p w14:paraId="5B285AA1" w14:textId="77777777" w:rsidR="00495EF6" w:rsidRPr="00495EF6" w:rsidRDefault="00495EF6" w:rsidP="00495EF6">
            <w:pPr>
              <w:rPr>
                <w:rFonts w:ascii="Courier New" w:hAnsi="Courier New" w:cs="Courier New"/>
              </w:rPr>
            </w:pPr>
            <w:r w:rsidRPr="00495EF6">
              <w:rPr>
                <w:rFonts w:ascii="Courier New" w:hAnsi="Courier New" w:cs="Courier New"/>
              </w:rPr>
              <w:t xml:space="preserve">  // The compliant solution checks the value represented</w:t>
            </w:r>
          </w:p>
          <w:p w14:paraId="3629C594" w14:textId="77777777" w:rsidR="00495EF6" w:rsidRPr="00495EF6" w:rsidRDefault="00495EF6" w:rsidP="00495EF6">
            <w:pPr>
              <w:rPr>
                <w:rFonts w:ascii="Courier New" w:hAnsi="Courier New" w:cs="Courier New"/>
              </w:rPr>
            </w:pPr>
            <w:r w:rsidRPr="00495EF6">
              <w:rPr>
                <w:rFonts w:ascii="Courier New" w:hAnsi="Courier New" w:cs="Courier New"/>
              </w:rPr>
              <w:t xml:space="preserve">  // by the enumeration type before performing the</w:t>
            </w:r>
          </w:p>
          <w:p w14:paraId="7B8D989A" w14:textId="77777777" w:rsidR="00495EF6" w:rsidRPr="00495EF6" w:rsidRDefault="00495EF6" w:rsidP="00495EF6">
            <w:pPr>
              <w:rPr>
                <w:rFonts w:ascii="Courier New" w:hAnsi="Courier New" w:cs="Courier New"/>
              </w:rPr>
            </w:pPr>
            <w:r w:rsidRPr="00495EF6">
              <w:rPr>
                <w:rFonts w:ascii="Courier New" w:hAnsi="Courier New" w:cs="Courier New"/>
              </w:rPr>
              <w:t xml:space="preserve">  // conversion to guarantee the conversion doesn’t result</w:t>
            </w:r>
          </w:p>
          <w:p w14:paraId="022443FC" w14:textId="77777777" w:rsidR="00495EF6" w:rsidRPr="00495EF6" w:rsidRDefault="00495EF6" w:rsidP="00495EF6">
            <w:pPr>
              <w:rPr>
                <w:rFonts w:ascii="Courier New" w:hAnsi="Courier New" w:cs="Courier New"/>
              </w:rPr>
            </w:pPr>
            <w:r w:rsidRPr="00495EF6">
              <w:rPr>
                <w:rFonts w:ascii="Courier New" w:hAnsi="Courier New" w:cs="Courier New"/>
              </w:rPr>
              <w:t xml:space="preserve">  // in an unspecified value. In turn is restricts the</w:t>
            </w:r>
          </w:p>
          <w:p w14:paraId="4450CD93" w14:textId="77777777" w:rsidR="00495EF6" w:rsidRPr="00495EF6" w:rsidRDefault="00495EF6" w:rsidP="00495EF6">
            <w:pPr>
              <w:rPr>
                <w:rFonts w:ascii="Courier New" w:hAnsi="Courier New" w:cs="Courier New"/>
              </w:rPr>
            </w:pPr>
            <w:r w:rsidRPr="00495EF6">
              <w:rPr>
                <w:rFonts w:ascii="Courier New" w:hAnsi="Courier New" w:cs="Courier New"/>
              </w:rPr>
              <w:t xml:space="preserve">  // converted value to one specific enumerator type.</w:t>
            </w:r>
          </w:p>
          <w:p w14:paraId="6AEB4EA1" w14:textId="77777777" w:rsidR="00495EF6" w:rsidRPr="00495EF6" w:rsidRDefault="00495EF6" w:rsidP="00495EF6">
            <w:pPr>
              <w:rPr>
                <w:rFonts w:ascii="Courier New" w:hAnsi="Courier New" w:cs="Courier New"/>
              </w:rPr>
            </w:pPr>
            <w:r w:rsidRPr="00495EF6">
              <w:rPr>
                <w:rFonts w:ascii="Courier New" w:hAnsi="Courier New" w:cs="Courier New"/>
              </w:rPr>
              <w:t xml:space="preserve">  if ((value &gt;= </w:t>
            </w:r>
            <w:proofErr w:type="spellStart"/>
            <w:r w:rsidRPr="00495EF6">
              <w:rPr>
                <w:rFonts w:ascii="Courier New" w:hAnsi="Courier New" w:cs="Courier New"/>
              </w:rPr>
              <w:t>static_cast</w:t>
            </w:r>
            <w:proofErr w:type="spellEnd"/>
            <w:r w:rsidRPr="00495EF6">
              <w:rPr>
                <w:rFonts w:ascii="Courier New" w:hAnsi="Courier New" w:cs="Courier New"/>
              </w:rPr>
              <w:t>&lt;int&gt;(</w:t>
            </w:r>
            <w:proofErr w:type="gramStart"/>
            <w:r w:rsidRPr="00495EF6">
              <w:rPr>
                <w:rFonts w:ascii="Courier New" w:hAnsi="Courier New" w:cs="Courier New"/>
              </w:rPr>
              <w:t>day::</w:t>
            </w:r>
            <w:proofErr w:type="gramEnd"/>
            <w:r w:rsidRPr="00495EF6">
              <w:rPr>
                <w:rFonts w:ascii="Courier New" w:hAnsi="Courier New" w:cs="Courier New"/>
              </w:rPr>
              <w:t>Monday)) &amp;&amp;</w:t>
            </w:r>
          </w:p>
          <w:p w14:paraId="6034593E" w14:textId="77777777" w:rsidR="00495EF6" w:rsidRPr="00495EF6" w:rsidRDefault="00495EF6" w:rsidP="00495EF6">
            <w:pPr>
              <w:rPr>
                <w:rFonts w:ascii="Courier New" w:hAnsi="Courier New" w:cs="Courier New"/>
              </w:rPr>
            </w:pPr>
            <w:r w:rsidRPr="00495EF6">
              <w:rPr>
                <w:rFonts w:ascii="Courier New" w:hAnsi="Courier New" w:cs="Courier New"/>
              </w:rPr>
              <w:t xml:space="preserve">      (value &lt;= </w:t>
            </w:r>
            <w:proofErr w:type="spellStart"/>
            <w:r w:rsidRPr="00495EF6">
              <w:rPr>
                <w:rFonts w:ascii="Courier New" w:hAnsi="Courier New" w:cs="Courier New"/>
              </w:rPr>
              <w:t>static_cast</w:t>
            </w:r>
            <w:proofErr w:type="spellEnd"/>
            <w:r w:rsidRPr="00495EF6">
              <w:rPr>
                <w:rFonts w:ascii="Courier New" w:hAnsi="Courier New" w:cs="Courier New"/>
              </w:rPr>
              <w:t>&lt;int&gt;(</w:t>
            </w:r>
            <w:proofErr w:type="gramStart"/>
            <w:r w:rsidRPr="00495EF6">
              <w:rPr>
                <w:rFonts w:ascii="Courier New" w:hAnsi="Courier New" w:cs="Courier New"/>
              </w:rPr>
              <w:t>day::</w:t>
            </w:r>
            <w:proofErr w:type="gramEnd"/>
            <w:r w:rsidRPr="00495EF6">
              <w:rPr>
                <w:rFonts w:ascii="Courier New" w:hAnsi="Courier New" w:cs="Courier New"/>
              </w:rPr>
              <w:t>Sunday))) {</w:t>
            </w:r>
          </w:p>
          <w:p w14:paraId="535088CC"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spellStart"/>
            <w:r w:rsidRPr="00495EF6">
              <w:rPr>
                <w:rFonts w:ascii="Courier New" w:hAnsi="Courier New" w:cs="Courier New"/>
              </w:rPr>
              <w:t>static_cast</w:t>
            </w:r>
            <w:proofErr w:type="spellEnd"/>
            <w:r w:rsidRPr="00495EF6">
              <w:rPr>
                <w:rFonts w:ascii="Courier New" w:hAnsi="Courier New" w:cs="Courier New"/>
              </w:rPr>
              <w:t>&lt;int&gt;(</w:t>
            </w:r>
            <w:proofErr w:type="spellStart"/>
            <w:r w:rsidRPr="00495EF6">
              <w:rPr>
                <w:rFonts w:ascii="Courier New" w:hAnsi="Courier New" w:cs="Courier New"/>
              </w:rPr>
              <w:t>static_cast</w:t>
            </w:r>
            <w:proofErr w:type="spellEnd"/>
            <w:r w:rsidRPr="00495EF6">
              <w:rPr>
                <w:rFonts w:ascii="Courier New" w:hAnsi="Courier New" w:cs="Courier New"/>
              </w:rPr>
              <w:t>&lt;day&gt;(value)</w:t>
            </w:r>
            <w:proofErr w:type="gramStart"/>
            <w:r w:rsidRPr="00495EF6">
              <w:rPr>
                <w:rFonts w:ascii="Courier New" w:hAnsi="Courier New" w:cs="Courier New"/>
              </w:rPr>
              <w:t>);</w:t>
            </w:r>
            <w:proofErr w:type="gramEnd"/>
          </w:p>
          <w:p w14:paraId="539CDBD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43A9B55F"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609FCC2F" w14:textId="77777777" w:rsidR="00F72634" w:rsidRDefault="00495EF6" w:rsidP="00495EF6">
            <w:r w:rsidRPr="00495EF6">
              <w:rPr>
                <w:rFonts w:ascii="Courier New" w:hAnsi="Courier New" w:cs="Courier New"/>
              </w:rPr>
              <w:t>}</w:t>
            </w:r>
          </w:p>
        </w:tc>
      </w:tr>
    </w:tbl>
    <w:p w14:paraId="747C72D4" w14:textId="77777777" w:rsidR="00B475A1" w:rsidRDefault="00B475A1" w:rsidP="00B475A1">
      <w:pPr>
        <w:rPr>
          <w:b/>
        </w:rPr>
      </w:pPr>
    </w:p>
    <w:p w14:paraId="654E1225"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49265A23" w14:textId="77777777" w:rsidTr="006D38A7">
        <w:trPr>
          <w:tblHeader/>
        </w:trPr>
        <w:tc>
          <w:tcPr>
            <w:tcW w:w="10780" w:type="dxa"/>
            <w:shd w:val="clear" w:color="auto" w:fill="auto"/>
            <w:tcMar>
              <w:top w:w="100" w:type="dxa"/>
              <w:left w:w="100" w:type="dxa"/>
              <w:bottom w:w="100" w:type="dxa"/>
              <w:right w:w="100" w:type="dxa"/>
            </w:tcMar>
          </w:tcPr>
          <w:p w14:paraId="7F1AFB44" w14:textId="542A19EC" w:rsidR="00B475A1" w:rsidRDefault="00B475A1" w:rsidP="00F51FA8">
            <w:pPr>
              <w:pBdr>
                <w:top w:val="nil"/>
                <w:left w:val="nil"/>
                <w:bottom w:val="nil"/>
                <w:right w:val="nil"/>
                <w:between w:val="nil"/>
              </w:pBdr>
            </w:pPr>
            <w:r>
              <w:rPr>
                <w:b/>
              </w:rPr>
              <w:t>Principles(s):</w:t>
            </w:r>
            <w:r>
              <w:t xml:space="preserve"> </w:t>
            </w:r>
            <w:r w:rsidR="00C0243E">
              <w:t>Validate Input Data – To ensure conversions have proper input.</w:t>
            </w:r>
          </w:p>
        </w:tc>
      </w:tr>
    </w:tbl>
    <w:p w14:paraId="5F5CC2E9" w14:textId="77777777" w:rsidR="00B475A1" w:rsidRDefault="00B475A1" w:rsidP="00B475A1">
      <w:pPr>
        <w:rPr>
          <w:b/>
        </w:rPr>
      </w:pPr>
    </w:p>
    <w:p w14:paraId="04AE487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5A1620CA" w14:textId="77777777" w:rsidTr="00001F14">
        <w:trPr>
          <w:trHeight w:val="460"/>
          <w:tblHeader/>
        </w:trPr>
        <w:tc>
          <w:tcPr>
            <w:tcW w:w="1806" w:type="dxa"/>
            <w:shd w:val="clear" w:color="auto" w:fill="D9D9D9"/>
            <w:vAlign w:val="center"/>
          </w:tcPr>
          <w:p w14:paraId="2D1E3B85"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7BDE2BB0"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3EFEFE"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2CC91A1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39FA803B" w14:textId="77777777" w:rsidR="00B475A1" w:rsidRDefault="00B475A1" w:rsidP="00F51FA8">
            <w:pPr>
              <w:jc w:val="center"/>
              <w:rPr>
                <w:b/>
                <w:sz w:val="24"/>
                <w:szCs w:val="24"/>
              </w:rPr>
            </w:pPr>
            <w:r>
              <w:rPr>
                <w:b/>
                <w:sz w:val="24"/>
                <w:szCs w:val="24"/>
              </w:rPr>
              <w:t>Level</w:t>
            </w:r>
          </w:p>
        </w:tc>
      </w:tr>
      <w:tr w:rsidR="00B475A1" w14:paraId="1B9275F9" w14:textId="77777777" w:rsidTr="00001F14">
        <w:trPr>
          <w:trHeight w:val="460"/>
        </w:trPr>
        <w:tc>
          <w:tcPr>
            <w:tcW w:w="1806" w:type="dxa"/>
            <w:shd w:val="clear" w:color="auto" w:fill="auto"/>
          </w:tcPr>
          <w:p w14:paraId="1DF4B88E" w14:textId="77777777" w:rsidR="00B475A1" w:rsidRDefault="00833393" w:rsidP="00F51FA8">
            <w:pPr>
              <w:jc w:val="center"/>
            </w:pPr>
            <w:r>
              <w:t>Low</w:t>
            </w:r>
          </w:p>
        </w:tc>
        <w:tc>
          <w:tcPr>
            <w:tcW w:w="1341" w:type="dxa"/>
            <w:shd w:val="clear" w:color="auto" w:fill="auto"/>
          </w:tcPr>
          <w:p w14:paraId="5058EAE3" w14:textId="77777777" w:rsidR="00B475A1" w:rsidRDefault="00833393" w:rsidP="00F51FA8">
            <w:pPr>
              <w:jc w:val="center"/>
            </w:pPr>
            <w:r>
              <w:t>Likely</w:t>
            </w:r>
          </w:p>
        </w:tc>
        <w:tc>
          <w:tcPr>
            <w:tcW w:w="4021" w:type="dxa"/>
            <w:shd w:val="clear" w:color="auto" w:fill="auto"/>
          </w:tcPr>
          <w:p w14:paraId="7E37F55B" w14:textId="77777777" w:rsidR="00B475A1" w:rsidRDefault="00833393" w:rsidP="00F51FA8">
            <w:pPr>
              <w:jc w:val="center"/>
            </w:pPr>
            <w:r>
              <w:t>Medium</w:t>
            </w:r>
          </w:p>
        </w:tc>
        <w:tc>
          <w:tcPr>
            <w:tcW w:w="1807" w:type="dxa"/>
            <w:shd w:val="clear" w:color="auto" w:fill="auto"/>
          </w:tcPr>
          <w:p w14:paraId="43CC9DAB" w14:textId="77777777" w:rsidR="00B475A1" w:rsidRDefault="00833393" w:rsidP="00F51FA8">
            <w:pPr>
              <w:jc w:val="center"/>
            </w:pPr>
            <w:r>
              <w:t>Low</w:t>
            </w:r>
          </w:p>
        </w:tc>
        <w:tc>
          <w:tcPr>
            <w:tcW w:w="1805" w:type="dxa"/>
            <w:shd w:val="clear" w:color="auto" w:fill="auto"/>
          </w:tcPr>
          <w:p w14:paraId="1BC97B78" w14:textId="77777777" w:rsidR="00B475A1" w:rsidRDefault="00833393" w:rsidP="00F51FA8">
            <w:pPr>
              <w:jc w:val="center"/>
            </w:pPr>
            <w:r>
              <w:t>2</w:t>
            </w:r>
          </w:p>
        </w:tc>
      </w:tr>
    </w:tbl>
    <w:p w14:paraId="5CC4A0F4" w14:textId="77777777" w:rsidR="00B475A1" w:rsidRDefault="00B475A1" w:rsidP="00B475A1">
      <w:pPr>
        <w:rPr>
          <w:b/>
        </w:rPr>
      </w:pPr>
    </w:p>
    <w:p w14:paraId="7E5FA62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68"/>
        <w:gridCol w:w="3994"/>
        <w:gridCol w:w="3611"/>
      </w:tblGrid>
      <w:tr w:rsidR="00B475A1" w14:paraId="3ECE3D8E" w14:textId="77777777" w:rsidTr="00833393">
        <w:trPr>
          <w:trHeight w:val="460"/>
          <w:tblHeader/>
        </w:trPr>
        <w:tc>
          <w:tcPr>
            <w:tcW w:w="1807" w:type="dxa"/>
            <w:shd w:val="clear" w:color="auto" w:fill="D9D9D9"/>
            <w:vAlign w:val="center"/>
          </w:tcPr>
          <w:p w14:paraId="367512A3" w14:textId="77777777" w:rsidR="00B475A1" w:rsidRDefault="00B475A1" w:rsidP="00F51FA8">
            <w:pPr>
              <w:jc w:val="center"/>
              <w:rPr>
                <w:b/>
                <w:sz w:val="24"/>
                <w:szCs w:val="24"/>
              </w:rPr>
            </w:pPr>
            <w:r>
              <w:rPr>
                <w:b/>
                <w:sz w:val="24"/>
                <w:szCs w:val="24"/>
              </w:rPr>
              <w:t>Tool</w:t>
            </w:r>
          </w:p>
        </w:tc>
        <w:tc>
          <w:tcPr>
            <w:tcW w:w="1368" w:type="dxa"/>
            <w:shd w:val="clear" w:color="auto" w:fill="D9D9D9"/>
            <w:vAlign w:val="center"/>
          </w:tcPr>
          <w:p w14:paraId="4458B82E" w14:textId="77777777" w:rsidR="00B475A1" w:rsidRDefault="00B475A1" w:rsidP="00F51FA8">
            <w:pPr>
              <w:jc w:val="center"/>
              <w:rPr>
                <w:b/>
                <w:sz w:val="24"/>
                <w:szCs w:val="24"/>
              </w:rPr>
            </w:pPr>
            <w:r>
              <w:rPr>
                <w:b/>
                <w:sz w:val="24"/>
                <w:szCs w:val="24"/>
              </w:rPr>
              <w:t>Version</w:t>
            </w:r>
          </w:p>
        </w:tc>
        <w:tc>
          <w:tcPr>
            <w:tcW w:w="3994" w:type="dxa"/>
            <w:shd w:val="clear" w:color="auto" w:fill="D9D9D9"/>
            <w:vAlign w:val="center"/>
          </w:tcPr>
          <w:p w14:paraId="1A9E82B2"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E08B32A" w14:textId="77777777" w:rsidR="00B475A1" w:rsidRDefault="00B475A1" w:rsidP="00F51FA8">
            <w:pPr>
              <w:jc w:val="center"/>
              <w:rPr>
                <w:b/>
                <w:sz w:val="24"/>
                <w:szCs w:val="24"/>
              </w:rPr>
            </w:pPr>
            <w:r>
              <w:rPr>
                <w:b/>
                <w:sz w:val="24"/>
                <w:szCs w:val="24"/>
              </w:rPr>
              <w:t>Description Tool</w:t>
            </w:r>
          </w:p>
        </w:tc>
      </w:tr>
      <w:tr w:rsidR="00B475A1" w14:paraId="21AE095A" w14:textId="77777777" w:rsidTr="00833393">
        <w:trPr>
          <w:trHeight w:val="460"/>
        </w:trPr>
        <w:tc>
          <w:tcPr>
            <w:tcW w:w="1807" w:type="dxa"/>
            <w:shd w:val="clear" w:color="auto" w:fill="auto"/>
          </w:tcPr>
          <w:p w14:paraId="091C4EA0" w14:textId="77777777" w:rsidR="00B475A1" w:rsidRDefault="003B6F94" w:rsidP="00F51FA8">
            <w:pPr>
              <w:jc w:val="center"/>
            </w:pPr>
            <w:proofErr w:type="spellStart"/>
            <w:r>
              <w:t>CPPCheck</w:t>
            </w:r>
            <w:proofErr w:type="spellEnd"/>
          </w:p>
        </w:tc>
        <w:tc>
          <w:tcPr>
            <w:tcW w:w="1368" w:type="dxa"/>
            <w:shd w:val="clear" w:color="auto" w:fill="auto"/>
          </w:tcPr>
          <w:p w14:paraId="1E010208" w14:textId="77777777" w:rsidR="00101165" w:rsidRDefault="00000000">
            <w:r>
              <w:t>2.17.0</w:t>
            </w:r>
          </w:p>
        </w:tc>
        <w:tc>
          <w:tcPr>
            <w:tcW w:w="3994" w:type="dxa"/>
            <w:shd w:val="clear" w:color="auto" w:fill="auto"/>
          </w:tcPr>
          <w:p w14:paraId="27B79F56" w14:textId="77777777" w:rsidR="00101165" w:rsidRDefault="00000000">
            <w:r>
              <w:t>CERT, MISRA</w:t>
            </w:r>
          </w:p>
        </w:tc>
        <w:tc>
          <w:tcPr>
            <w:tcW w:w="3611" w:type="dxa"/>
            <w:shd w:val="clear" w:color="auto" w:fill="auto"/>
          </w:tcPr>
          <w:p w14:paraId="4A686315" w14:textId="77777777" w:rsidR="00101165" w:rsidRDefault="00000000">
            <w:r>
              <w:t>Static analysis tool focused on detecting bugs and enforcing coding standards like CERT and MISRA.</w:t>
            </w:r>
          </w:p>
        </w:tc>
      </w:tr>
      <w:tr w:rsidR="00B475A1" w14:paraId="0EA31E9A" w14:textId="77777777" w:rsidTr="00833393">
        <w:trPr>
          <w:trHeight w:val="460"/>
        </w:trPr>
        <w:tc>
          <w:tcPr>
            <w:tcW w:w="1807" w:type="dxa"/>
            <w:shd w:val="clear" w:color="auto" w:fill="auto"/>
          </w:tcPr>
          <w:p w14:paraId="2CA98AAD" w14:textId="77777777" w:rsidR="00B475A1" w:rsidRDefault="003B6F94" w:rsidP="00F51FA8">
            <w:pPr>
              <w:jc w:val="center"/>
            </w:pPr>
            <w:proofErr w:type="spellStart"/>
            <w:r w:rsidRPr="00774A79">
              <w:t>Parasoft</w:t>
            </w:r>
            <w:proofErr w:type="spellEnd"/>
            <w:r w:rsidRPr="00774A79">
              <w:t xml:space="preserve"> C/C++test</w:t>
            </w:r>
          </w:p>
        </w:tc>
        <w:tc>
          <w:tcPr>
            <w:tcW w:w="1368" w:type="dxa"/>
            <w:shd w:val="clear" w:color="auto" w:fill="auto"/>
          </w:tcPr>
          <w:p w14:paraId="7F39E589" w14:textId="77777777" w:rsidR="00101165" w:rsidRDefault="00000000">
            <w:r>
              <w:t>2025.1</w:t>
            </w:r>
          </w:p>
        </w:tc>
        <w:tc>
          <w:tcPr>
            <w:tcW w:w="3994" w:type="dxa"/>
            <w:shd w:val="clear" w:color="auto" w:fill="auto"/>
          </w:tcPr>
          <w:p w14:paraId="6B27BF0A" w14:textId="77777777" w:rsidR="00101165" w:rsidRDefault="00000000">
            <w:r>
              <w:t>MISRA C:2025</w:t>
            </w:r>
          </w:p>
        </w:tc>
        <w:tc>
          <w:tcPr>
            <w:tcW w:w="3611" w:type="dxa"/>
            <w:shd w:val="clear" w:color="auto" w:fill="auto"/>
          </w:tcPr>
          <w:p w14:paraId="6ED8CFA7" w14:textId="77777777" w:rsidR="00101165" w:rsidRDefault="00000000">
            <w:r>
              <w:t>Performs static and unit testing for C/C++ with full MISRA compliance and coverage metrics.</w:t>
            </w:r>
          </w:p>
        </w:tc>
      </w:tr>
    </w:tbl>
    <w:p w14:paraId="39F6871A" w14:textId="77777777" w:rsidR="00381847" w:rsidRDefault="00E769D9">
      <w:pPr>
        <w:rPr>
          <w:b/>
          <w:sz w:val="27"/>
          <w:szCs w:val="27"/>
        </w:rPr>
      </w:pPr>
      <w:r>
        <w:br w:type="page"/>
      </w:r>
    </w:p>
    <w:p w14:paraId="41A9CABC" w14:textId="77777777" w:rsidR="00381847" w:rsidRDefault="00E769D9" w:rsidP="0059536C">
      <w:pPr>
        <w:pStyle w:val="Heading4"/>
      </w:pPr>
      <w:bookmarkStart w:id="8" w:name="_Toc52464060"/>
      <w:r>
        <w:lastRenderedPageBreak/>
        <w:t>Coding Standard 2</w:t>
      </w:r>
      <w:bookmarkEnd w:id="8"/>
    </w:p>
    <w:p w14:paraId="29D3636B"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11D681A"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D99C089"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E7C183D"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9BADF82" w14:textId="77777777" w:rsidR="00381847" w:rsidRDefault="00E769D9">
            <w:pPr>
              <w:jc w:val="center"/>
              <w:rPr>
                <w:b/>
                <w:sz w:val="24"/>
                <w:szCs w:val="24"/>
              </w:rPr>
            </w:pPr>
            <w:r>
              <w:rPr>
                <w:b/>
                <w:sz w:val="24"/>
                <w:szCs w:val="24"/>
              </w:rPr>
              <w:t>Name of Standard</w:t>
            </w:r>
          </w:p>
        </w:tc>
      </w:tr>
      <w:tr w:rsidR="00381847" w14:paraId="181864BF" w14:textId="77777777" w:rsidTr="00001F14">
        <w:trPr>
          <w:trHeight w:val="321"/>
        </w:trPr>
        <w:tc>
          <w:tcPr>
            <w:tcW w:w="1807" w:type="dxa"/>
            <w:shd w:val="clear" w:color="auto" w:fill="F3F3F3"/>
            <w:tcMar>
              <w:top w:w="100" w:type="dxa"/>
              <w:left w:w="100" w:type="dxa"/>
              <w:bottom w:w="100" w:type="dxa"/>
              <w:right w:w="100" w:type="dxa"/>
            </w:tcMar>
          </w:tcPr>
          <w:p w14:paraId="302F7A40"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2871A3B2" w14:textId="77777777" w:rsidR="00381847" w:rsidRDefault="00E769D9">
            <w:pPr>
              <w:jc w:val="center"/>
            </w:pPr>
            <w:r>
              <w:t>[STD-</w:t>
            </w:r>
            <w:r w:rsidR="0046137D">
              <w:t>002-CPP</w:t>
            </w:r>
            <w:r>
              <w:t>]</w:t>
            </w:r>
          </w:p>
        </w:tc>
        <w:tc>
          <w:tcPr>
            <w:tcW w:w="7632" w:type="dxa"/>
            <w:tcMar>
              <w:top w:w="100" w:type="dxa"/>
              <w:left w:w="100" w:type="dxa"/>
              <w:bottom w:w="100" w:type="dxa"/>
              <w:right w:w="100" w:type="dxa"/>
            </w:tcMar>
          </w:tcPr>
          <w:p w14:paraId="2AA1B137" w14:textId="77777777" w:rsidR="00381847" w:rsidRPr="00E50A0A" w:rsidRDefault="00E50A0A" w:rsidP="00E50A0A">
            <w:pPr>
              <w:pStyle w:val="NormalWeb"/>
              <w:rPr>
                <w:rFonts w:asciiTheme="majorHAnsi" w:hAnsiTheme="majorHAnsi" w:cstheme="majorHAnsi"/>
              </w:rPr>
            </w:pPr>
            <w:r w:rsidRPr="00E50A0A">
              <w:rPr>
                <w:rFonts w:asciiTheme="majorHAnsi" w:hAnsiTheme="majorHAnsi" w:cstheme="majorHAnsi"/>
              </w:rPr>
              <w:t>This standard ensures that iterator operations are performed safely, particularly when modifying containers. Failure to update iterators properly after insertion or deletion can lead to undefined behavior or crashes.</w:t>
            </w:r>
          </w:p>
        </w:tc>
      </w:tr>
    </w:tbl>
    <w:p w14:paraId="7ADDBE16"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B34F38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7D255DE" w14:textId="77777777" w:rsidR="00F72634" w:rsidRDefault="00F72634" w:rsidP="0015146B">
            <w:r>
              <w:rPr>
                <w:b/>
                <w:sz w:val="24"/>
                <w:szCs w:val="24"/>
              </w:rPr>
              <w:t>Noncompliant Code</w:t>
            </w:r>
          </w:p>
        </w:tc>
      </w:tr>
      <w:tr w:rsidR="00F72634" w14:paraId="2651408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6E44C6" w14:textId="77777777" w:rsidR="00F72634" w:rsidRDefault="00495EF6" w:rsidP="001E7BC5">
            <w:r>
              <w:t xml:space="preserve">This code correctly validates the integer against the enumeration's valid range </w:t>
            </w:r>
            <w:r>
              <w:rPr>
                <w:rStyle w:val="Emphasis"/>
              </w:rPr>
              <w:t>before</w:t>
            </w:r>
            <w:r>
              <w:t xml:space="preserve"> casting, guaranteeing that the resulting enumeration value is valid and defined.</w:t>
            </w:r>
          </w:p>
        </w:tc>
      </w:tr>
      <w:tr w:rsidR="00F72634" w14:paraId="2960B747" w14:textId="77777777" w:rsidTr="00001F14">
        <w:trPr>
          <w:trHeight w:val="460"/>
        </w:trPr>
        <w:tc>
          <w:tcPr>
            <w:tcW w:w="10800" w:type="dxa"/>
            <w:tcMar>
              <w:top w:w="100" w:type="dxa"/>
              <w:left w:w="100" w:type="dxa"/>
              <w:bottom w:w="100" w:type="dxa"/>
              <w:right w:w="100" w:type="dxa"/>
            </w:tcMar>
          </w:tcPr>
          <w:p w14:paraId="1624C09A"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1AFD93B6" w14:textId="77777777" w:rsidR="00495EF6" w:rsidRPr="00495EF6" w:rsidRDefault="00495EF6" w:rsidP="00495EF6">
            <w:pPr>
              <w:rPr>
                <w:rFonts w:ascii="Courier New" w:hAnsi="Courier New" w:cs="Courier New"/>
              </w:rPr>
            </w:pPr>
            <w:r w:rsidRPr="00495EF6">
              <w:rPr>
                <w:rFonts w:ascii="Courier New" w:hAnsi="Courier New" w:cs="Courier New"/>
              </w:rPr>
              <w:t>#include &lt;vector&gt;</w:t>
            </w:r>
          </w:p>
          <w:p w14:paraId="0D1876B3" w14:textId="77777777" w:rsidR="00495EF6" w:rsidRPr="00495EF6" w:rsidRDefault="00495EF6" w:rsidP="00495EF6">
            <w:pPr>
              <w:rPr>
                <w:rFonts w:ascii="Courier New" w:hAnsi="Courier New" w:cs="Courier New"/>
              </w:rPr>
            </w:pPr>
          </w:p>
          <w:p w14:paraId="7E8E72BC"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39D4A1F7"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vector&lt;int&gt; </w:t>
            </w:r>
            <w:proofErr w:type="spellStart"/>
            <w:r w:rsidRPr="00495EF6">
              <w:rPr>
                <w:rFonts w:ascii="Courier New" w:hAnsi="Courier New" w:cs="Courier New"/>
              </w:rPr>
              <w:t>vec</w:t>
            </w:r>
            <w:proofErr w:type="spellEnd"/>
            <w:r w:rsidRPr="00495EF6">
              <w:rPr>
                <w:rFonts w:ascii="Courier New" w:hAnsi="Courier New" w:cs="Courier New"/>
              </w:rPr>
              <w:t xml:space="preserve"> = {1, 2, 3, 4, 5};</w:t>
            </w:r>
          </w:p>
          <w:p w14:paraId="2D564A63" w14:textId="77777777" w:rsidR="00495EF6" w:rsidRPr="00495EF6" w:rsidRDefault="00495EF6" w:rsidP="00495EF6">
            <w:pPr>
              <w:rPr>
                <w:rFonts w:ascii="Courier New" w:hAnsi="Courier New" w:cs="Courier New"/>
              </w:rPr>
            </w:pPr>
            <w:r w:rsidRPr="00495EF6">
              <w:rPr>
                <w:rFonts w:ascii="Courier New" w:hAnsi="Courier New" w:cs="Courier New"/>
              </w:rPr>
              <w:t xml:space="preserve">  auto pos = </w:t>
            </w:r>
            <w:proofErr w:type="spellStart"/>
            <w:proofErr w:type="gramStart"/>
            <w:r w:rsidRPr="00495EF6">
              <w:rPr>
                <w:rFonts w:ascii="Courier New" w:hAnsi="Courier New" w:cs="Courier New"/>
              </w:rPr>
              <w:t>vec.begin</w:t>
            </w:r>
            <w:proofErr w:type="spellEnd"/>
            <w:proofErr w:type="gramEnd"/>
            <w:r w:rsidRPr="00495EF6">
              <w:rPr>
                <w:rFonts w:ascii="Courier New" w:hAnsi="Courier New" w:cs="Courier New"/>
              </w:rPr>
              <w:t>();</w:t>
            </w:r>
          </w:p>
          <w:p w14:paraId="627080A5" w14:textId="77777777" w:rsidR="00495EF6" w:rsidRPr="00495EF6" w:rsidRDefault="00495EF6" w:rsidP="00495EF6">
            <w:pPr>
              <w:rPr>
                <w:rFonts w:ascii="Courier New" w:hAnsi="Courier New" w:cs="Courier New"/>
              </w:rPr>
            </w:pPr>
            <w:r w:rsidRPr="00495EF6">
              <w:rPr>
                <w:rFonts w:ascii="Courier New" w:hAnsi="Courier New" w:cs="Courier New"/>
              </w:rPr>
              <w:t xml:space="preserve">  for (int </w:t>
            </w:r>
            <w:proofErr w:type="spellStart"/>
            <w:r w:rsidRPr="00495EF6">
              <w:rPr>
                <w:rFonts w:ascii="Courier New" w:hAnsi="Courier New" w:cs="Courier New"/>
              </w:rPr>
              <w:t>i</w:t>
            </w:r>
            <w:proofErr w:type="spellEnd"/>
            <w:r w:rsidRPr="00495EF6">
              <w:rPr>
                <w:rFonts w:ascii="Courier New" w:hAnsi="Courier New" w:cs="Courier New"/>
              </w:rPr>
              <w:t xml:space="preserve"> = 0; </w:t>
            </w:r>
            <w:proofErr w:type="spellStart"/>
            <w:r w:rsidRPr="00495EF6">
              <w:rPr>
                <w:rFonts w:ascii="Courier New" w:hAnsi="Courier New" w:cs="Courier New"/>
              </w:rPr>
              <w:t>i</w:t>
            </w:r>
            <w:proofErr w:type="spellEnd"/>
            <w:r w:rsidRPr="00495EF6">
              <w:rPr>
                <w:rFonts w:ascii="Courier New" w:hAnsi="Courier New" w:cs="Courier New"/>
              </w:rPr>
              <w:t xml:space="preserve"> &lt; </w:t>
            </w:r>
            <w:proofErr w:type="spellStart"/>
            <w:proofErr w:type="gramStart"/>
            <w:r w:rsidRPr="00495EF6">
              <w:rPr>
                <w:rFonts w:ascii="Courier New" w:hAnsi="Courier New" w:cs="Courier New"/>
              </w:rPr>
              <w:t>vec.size</w:t>
            </w:r>
            <w:proofErr w:type="spellEnd"/>
            <w:proofErr w:type="gramEnd"/>
            <w:r w:rsidRPr="00495EF6">
              <w:rPr>
                <w:rFonts w:ascii="Courier New" w:hAnsi="Courier New" w:cs="Courier New"/>
              </w:rPr>
              <w:t>(); ++</w:t>
            </w:r>
            <w:proofErr w:type="spellStart"/>
            <w:r w:rsidRPr="00495EF6">
              <w:rPr>
                <w:rFonts w:ascii="Courier New" w:hAnsi="Courier New" w:cs="Courier New"/>
              </w:rPr>
              <w:t>i</w:t>
            </w:r>
            <w:proofErr w:type="spellEnd"/>
            <w:r w:rsidRPr="00495EF6">
              <w:rPr>
                <w:rFonts w:ascii="Courier New" w:hAnsi="Courier New" w:cs="Courier New"/>
              </w:rPr>
              <w:t>) {</w:t>
            </w:r>
          </w:p>
          <w:p w14:paraId="11041B20"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vec</w:t>
            </w:r>
            <w:proofErr w:type="spellEnd"/>
            <w:r w:rsidRPr="00495EF6">
              <w:rPr>
                <w:rFonts w:ascii="Courier New" w:hAnsi="Courier New" w:cs="Courier New"/>
              </w:rPr>
              <w:t>[</w:t>
            </w:r>
            <w:proofErr w:type="spellStart"/>
            <w:r w:rsidRPr="00495EF6">
              <w:rPr>
                <w:rFonts w:ascii="Courier New" w:hAnsi="Courier New" w:cs="Courier New"/>
              </w:rPr>
              <w:t>i</w:t>
            </w:r>
            <w:proofErr w:type="spellEnd"/>
            <w:r w:rsidRPr="00495EF6">
              <w:rPr>
                <w:rFonts w:ascii="Courier New" w:hAnsi="Courier New" w:cs="Courier New"/>
              </w:rPr>
              <w:t>] == 3) {</w:t>
            </w:r>
          </w:p>
          <w:p w14:paraId="659164A7" w14:textId="77777777" w:rsidR="00495EF6" w:rsidRPr="00495EF6" w:rsidRDefault="00495EF6" w:rsidP="00495EF6">
            <w:pPr>
              <w:rPr>
                <w:rFonts w:ascii="Courier New" w:hAnsi="Courier New" w:cs="Courier New"/>
              </w:rPr>
            </w:pPr>
            <w:r w:rsidRPr="00495EF6">
              <w:rPr>
                <w:rFonts w:ascii="Courier New" w:hAnsi="Courier New" w:cs="Courier New"/>
              </w:rPr>
              <w:t xml:space="preserve">      pos = </w:t>
            </w:r>
            <w:proofErr w:type="spellStart"/>
            <w:proofErr w:type="gramStart"/>
            <w:r w:rsidRPr="00495EF6">
              <w:rPr>
                <w:rFonts w:ascii="Courier New" w:hAnsi="Courier New" w:cs="Courier New"/>
              </w:rPr>
              <w:t>vec.insert</w:t>
            </w:r>
            <w:proofErr w:type="spellEnd"/>
            <w:proofErr w:type="gramEnd"/>
            <w:r w:rsidRPr="00495EF6">
              <w:rPr>
                <w:rFonts w:ascii="Courier New" w:hAnsi="Courier New" w:cs="Courier New"/>
              </w:rPr>
              <w:t>(pos, 99);</w:t>
            </w:r>
          </w:p>
          <w:p w14:paraId="15CF463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4BC4926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*pos++ &lt;&lt; std::</w:t>
            </w:r>
            <w:proofErr w:type="spellStart"/>
            <w:r w:rsidRPr="00495EF6">
              <w:rPr>
                <w:rFonts w:ascii="Courier New" w:hAnsi="Courier New" w:cs="Courier New"/>
              </w:rPr>
              <w:t>endl</w:t>
            </w:r>
            <w:proofErr w:type="spellEnd"/>
            <w:r w:rsidRPr="00495EF6">
              <w:rPr>
                <w:rFonts w:ascii="Courier New" w:hAnsi="Courier New" w:cs="Courier New"/>
              </w:rPr>
              <w:t>;</w:t>
            </w:r>
          </w:p>
          <w:p w14:paraId="4F305F2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0DBEC1FF"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6A2505E9" w14:textId="77777777" w:rsidR="00F72634" w:rsidRDefault="00495EF6" w:rsidP="00495EF6">
            <w:r w:rsidRPr="00495EF6">
              <w:rPr>
                <w:rFonts w:ascii="Courier New" w:hAnsi="Courier New" w:cs="Courier New"/>
              </w:rPr>
              <w:t>}</w:t>
            </w:r>
          </w:p>
        </w:tc>
      </w:tr>
    </w:tbl>
    <w:p w14:paraId="7E63ED64"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E7E5278"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A9703EC" w14:textId="77777777" w:rsidR="00F72634" w:rsidRDefault="00F72634" w:rsidP="0015146B">
            <w:r>
              <w:rPr>
                <w:b/>
                <w:sz w:val="24"/>
                <w:szCs w:val="24"/>
              </w:rPr>
              <w:t>Compliant Code</w:t>
            </w:r>
          </w:p>
        </w:tc>
      </w:tr>
      <w:tr w:rsidR="00F72634" w14:paraId="3BFD479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2EA859" w14:textId="77777777" w:rsidR="00F72634" w:rsidRDefault="00495EF6" w:rsidP="0015146B">
            <w:r>
              <w:t xml:space="preserve">This code avoids iterator invalidation by ensuring </w:t>
            </w:r>
            <w:r>
              <w:rPr>
                <w:rStyle w:val="HTMLCode"/>
                <w:rFonts w:eastAsia="Calibri"/>
              </w:rPr>
              <w:t>pos</w:t>
            </w:r>
            <w:r>
              <w:t xml:space="preserve"> is assigned a valid iterator after each insertion, thus preventing undefined behavior during iteration.</w:t>
            </w:r>
          </w:p>
        </w:tc>
      </w:tr>
      <w:tr w:rsidR="00F72634" w14:paraId="004C319B" w14:textId="77777777" w:rsidTr="00001F14">
        <w:trPr>
          <w:trHeight w:val="460"/>
        </w:trPr>
        <w:tc>
          <w:tcPr>
            <w:tcW w:w="10800" w:type="dxa"/>
            <w:tcMar>
              <w:top w:w="100" w:type="dxa"/>
              <w:left w:w="100" w:type="dxa"/>
              <w:bottom w:w="100" w:type="dxa"/>
              <w:right w:w="100" w:type="dxa"/>
            </w:tcMar>
          </w:tcPr>
          <w:p w14:paraId="7EB0E716"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639E38C4" w14:textId="77777777" w:rsidR="00495EF6" w:rsidRPr="00495EF6" w:rsidRDefault="00495EF6" w:rsidP="00495EF6">
            <w:pPr>
              <w:rPr>
                <w:rFonts w:ascii="Courier New" w:hAnsi="Courier New" w:cs="Courier New"/>
              </w:rPr>
            </w:pPr>
            <w:r w:rsidRPr="00495EF6">
              <w:rPr>
                <w:rFonts w:ascii="Courier New" w:hAnsi="Courier New" w:cs="Courier New"/>
              </w:rPr>
              <w:t>#include &lt;vector&gt;</w:t>
            </w:r>
          </w:p>
          <w:p w14:paraId="47F4A81F" w14:textId="77777777" w:rsidR="00495EF6" w:rsidRPr="00495EF6" w:rsidRDefault="00495EF6" w:rsidP="00495EF6">
            <w:pPr>
              <w:rPr>
                <w:rFonts w:ascii="Courier New" w:hAnsi="Courier New" w:cs="Courier New"/>
              </w:rPr>
            </w:pPr>
          </w:p>
          <w:p w14:paraId="0FE27CD7"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7EDBF3D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vector&lt;int&gt; </w:t>
            </w:r>
            <w:proofErr w:type="spellStart"/>
            <w:r w:rsidRPr="00495EF6">
              <w:rPr>
                <w:rFonts w:ascii="Courier New" w:hAnsi="Courier New" w:cs="Courier New"/>
              </w:rPr>
              <w:t>vec</w:t>
            </w:r>
            <w:proofErr w:type="spellEnd"/>
            <w:r w:rsidRPr="00495EF6">
              <w:rPr>
                <w:rFonts w:ascii="Courier New" w:hAnsi="Courier New" w:cs="Courier New"/>
              </w:rPr>
              <w:t xml:space="preserve"> = {1, 2, 3, 4, 5};</w:t>
            </w:r>
          </w:p>
          <w:p w14:paraId="57262744" w14:textId="77777777" w:rsidR="00495EF6" w:rsidRPr="00495EF6" w:rsidRDefault="00495EF6" w:rsidP="00495EF6">
            <w:pPr>
              <w:rPr>
                <w:rFonts w:ascii="Courier New" w:hAnsi="Courier New" w:cs="Courier New"/>
              </w:rPr>
            </w:pPr>
            <w:r w:rsidRPr="00495EF6">
              <w:rPr>
                <w:rFonts w:ascii="Courier New" w:hAnsi="Courier New" w:cs="Courier New"/>
              </w:rPr>
              <w:t xml:space="preserve">  auto pos = </w:t>
            </w:r>
            <w:proofErr w:type="spellStart"/>
            <w:proofErr w:type="gramStart"/>
            <w:r w:rsidRPr="00495EF6">
              <w:rPr>
                <w:rFonts w:ascii="Courier New" w:hAnsi="Courier New" w:cs="Courier New"/>
              </w:rPr>
              <w:t>vec.begin</w:t>
            </w:r>
            <w:proofErr w:type="spellEnd"/>
            <w:proofErr w:type="gramEnd"/>
            <w:r w:rsidRPr="00495EF6">
              <w:rPr>
                <w:rFonts w:ascii="Courier New" w:hAnsi="Courier New" w:cs="Courier New"/>
              </w:rPr>
              <w:t>();</w:t>
            </w:r>
          </w:p>
          <w:p w14:paraId="6DBD4354" w14:textId="77777777" w:rsidR="00495EF6" w:rsidRPr="00495EF6" w:rsidRDefault="00495EF6" w:rsidP="00495EF6">
            <w:pPr>
              <w:rPr>
                <w:rFonts w:ascii="Courier New" w:hAnsi="Courier New" w:cs="Courier New"/>
              </w:rPr>
            </w:pPr>
            <w:r w:rsidRPr="00495EF6">
              <w:rPr>
                <w:rFonts w:ascii="Courier New" w:hAnsi="Courier New" w:cs="Courier New"/>
              </w:rPr>
              <w:t xml:space="preserve">  for (int </w:t>
            </w:r>
            <w:proofErr w:type="spellStart"/>
            <w:r w:rsidRPr="00495EF6">
              <w:rPr>
                <w:rFonts w:ascii="Courier New" w:hAnsi="Courier New" w:cs="Courier New"/>
              </w:rPr>
              <w:t>i</w:t>
            </w:r>
            <w:proofErr w:type="spellEnd"/>
            <w:r w:rsidRPr="00495EF6">
              <w:rPr>
                <w:rFonts w:ascii="Courier New" w:hAnsi="Courier New" w:cs="Courier New"/>
              </w:rPr>
              <w:t xml:space="preserve"> = 0; </w:t>
            </w:r>
            <w:proofErr w:type="spellStart"/>
            <w:r w:rsidRPr="00495EF6">
              <w:rPr>
                <w:rFonts w:ascii="Courier New" w:hAnsi="Courier New" w:cs="Courier New"/>
              </w:rPr>
              <w:t>i</w:t>
            </w:r>
            <w:proofErr w:type="spellEnd"/>
            <w:r w:rsidRPr="00495EF6">
              <w:rPr>
                <w:rFonts w:ascii="Courier New" w:hAnsi="Courier New" w:cs="Courier New"/>
              </w:rPr>
              <w:t xml:space="preserve"> &lt; </w:t>
            </w:r>
            <w:proofErr w:type="spellStart"/>
            <w:proofErr w:type="gramStart"/>
            <w:r w:rsidRPr="00495EF6">
              <w:rPr>
                <w:rFonts w:ascii="Courier New" w:hAnsi="Courier New" w:cs="Courier New"/>
              </w:rPr>
              <w:t>vec.size</w:t>
            </w:r>
            <w:proofErr w:type="spellEnd"/>
            <w:proofErr w:type="gramEnd"/>
            <w:r w:rsidRPr="00495EF6">
              <w:rPr>
                <w:rFonts w:ascii="Courier New" w:hAnsi="Courier New" w:cs="Courier New"/>
              </w:rPr>
              <w:t>(); ++</w:t>
            </w:r>
            <w:proofErr w:type="spellStart"/>
            <w:r w:rsidRPr="00495EF6">
              <w:rPr>
                <w:rFonts w:ascii="Courier New" w:hAnsi="Courier New" w:cs="Courier New"/>
              </w:rPr>
              <w:t>i</w:t>
            </w:r>
            <w:proofErr w:type="spellEnd"/>
            <w:r w:rsidRPr="00495EF6">
              <w:rPr>
                <w:rFonts w:ascii="Courier New" w:hAnsi="Courier New" w:cs="Courier New"/>
              </w:rPr>
              <w:t>) {</w:t>
            </w:r>
          </w:p>
          <w:p w14:paraId="10CCCF60"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vec</w:t>
            </w:r>
            <w:proofErr w:type="spellEnd"/>
            <w:r w:rsidRPr="00495EF6">
              <w:rPr>
                <w:rFonts w:ascii="Courier New" w:hAnsi="Courier New" w:cs="Courier New"/>
              </w:rPr>
              <w:t>[</w:t>
            </w:r>
            <w:proofErr w:type="spellStart"/>
            <w:r w:rsidRPr="00495EF6">
              <w:rPr>
                <w:rFonts w:ascii="Courier New" w:hAnsi="Courier New" w:cs="Courier New"/>
              </w:rPr>
              <w:t>i</w:t>
            </w:r>
            <w:proofErr w:type="spellEnd"/>
            <w:r w:rsidRPr="00495EF6">
              <w:rPr>
                <w:rFonts w:ascii="Courier New" w:hAnsi="Courier New" w:cs="Courier New"/>
              </w:rPr>
              <w:t>] == 3) {</w:t>
            </w:r>
          </w:p>
          <w:p w14:paraId="1C3C51E5" w14:textId="77777777" w:rsidR="00495EF6" w:rsidRPr="00495EF6" w:rsidRDefault="00495EF6" w:rsidP="00495EF6">
            <w:pPr>
              <w:rPr>
                <w:rFonts w:ascii="Courier New" w:hAnsi="Courier New" w:cs="Courier New"/>
              </w:rPr>
            </w:pPr>
            <w:r w:rsidRPr="00495EF6">
              <w:rPr>
                <w:rFonts w:ascii="Courier New" w:hAnsi="Courier New" w:cs="Courier New"/>
              </w:rPr>
              <w:t xml:space="preserve">      pos = </w:t>
            </w:r>
            <w:proofErr w:type="spellStart"/>
            <w:proofErr w:type="gramStart"/>
            <w:r w:rsidRPr="00495EF6">
              <w:rPr>
                <w:rFonts w:ascii="Courier New" w:hAnsi="Courier New" w:cs="Courier New"/>
              </w:rPr>
              <w:t>vec.insert</w:t>
            </w:r>
            <w:proofErr w:type="spellEnd"/>
            <w:proofErr w:type="gramEnd"/>
            <w:r w:rsidRPr="00495EF6">
              <w:rPr>
                <w:rFonts w:ascii="Courier New" w:hAnsi="Courier New" w:cs="Courier New"/>
              </w:rPr>
              <w:t>(pos, 99);</w:t>
            </w:r>
          </w:p>
          <w:p w14:paraId="511E84A0" w14:textId="77777777" w:rsidR="00495EF6" w:rsidRPr="00495EF6" w:rsidRDefault="00495EF6" w:rsidP="00495EF6">
            <w:pPr>
              <w:rPr>
                <w:rFonts w:ascii="Courier New" w:hAnsi="Courier New" w:cs="Courier New"/>
              </w:rPr>
            </w:pPr>
            <w:r w:rsidRPr="00495EF6">
              <w:rPr>
                <w:rFonts w:ascii="Courier New" w:hAnsi="Courier New" w:cs="Courier New"/>
              </w:rPr>
              <w:t xml:space="preserve">      pos+</w:t>
            </w:r>
            <w:proofErr w:type="gramStart"/>
            <w:r w:rsidRPr="00495EF6">
              <w:rPr>
                <w:rFonts w:ascii="Courier New" w:hAnsi="Courier New" w:cs="Courier New"/>
              </w:rPr>
              <w:t>+;</w:t>
            </w:r>
            <w:proofErr w:type="gramEnd"/>
          </w:p>
          <w:p w14:paraId="1AD2BE13" w14:textId="77777777" w:rsidR="00495EF6" w:rsidRPr="00495EF6" w:rsidRDefault="00495EF6" w:rsidP="00495EF6">
            <w:pPr>
              <w:rPr>
                <w:rFonts w:ascii="Courier New" w:hAnsi="Courier New" w:cs="Courier New"/>
              </w:rPr>
            </w:pPr>
            <w:r w:rsidRPr="00495EF6">
              <w:rPr>
                <w:rFonts w:ascii="Courier New" w:hAnsi="Courier New" w:cs="Courier New"/>
              </w:rPr>
              <w:t xml:space="preserve">    } else {</w:t>
            </w:r>
          </w:p>
          <w:p w14:paraId="21D2B17A" w14:textId="77777777" w:rsidR="00495EF6" w:rsidRPr="00495EF6" w:rsidRDefault="00495EF6" w:rsidP="00495EF6">
            <w:pPr>
              <w:rPr>
                <w:rFonts w:ascii="Courier New" w:hAnsi="Courier New" w:cs="Courier New"/>
              </w:rPr>
            </w:pPr>
            <w:r w:rsidRPr="00495EF6">
              <w:rPr>
                <w:rFonts w:ascii="Courier New" w:hAnsi="Courier New" w:cs="Courier New"/>
              </w:rPr>
              <w:t xml:space="preserve">      pos+</w:t>
            </w:r>
            <w:proofErr w:type="gramStart"/>
            <w:r w:rsidRPr="00495EF6">
              <w:rPr>
                <w:rFonts w:ascii="Courier New" w:hAnsi="Courier New" w:cs="Courier New"/>
              </w:rPr>
              <w:t>+;</w:t>
            </w:r>
            <w:proofErr w:type="gramEnd"/>
          </w:p>
          <w:p w14:paraId="2AEF4F3E"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39BFC0A9"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0C4EE3A5" w14:textId="77777777" w:rsidR="00495EF6" w:rsidRPr="00495EF6" w:rsidRDefault="00495EF6" w:rsidP="00495EF6">
            <w:pPr>
              <w:rPr>
                <w:rFonts w:ascii="Courier New" w:hAnsi="Courier New" w:cs="Courier New"/>
              </w:rPr>
            </w:pPr>
            <w:r w:rsidRPr="00495EF6">
              <w:rPr>
                <w:rFonts w:ascii="Courier New" w:hAnsi="Courier New" w:cs="Courier New"/>
              </w:rPr>
              <w:t xml:space="preserve">  for (int </w:t>
            </w:r>
            <w:proofErr w:type="spellStart"/>
            <w:proofErr w:type="gramStart"/>
            <w:r w:rsidRPr="00495EF6">
              <w:rPr>
                <w:rFonts w:ascii="Courier New" w:hAnsi="Courier New" w:cs="Courier New"/>
              </w:rPr>
              <w:t>val</w:t>
            </w:r>
            <w:proofErr w:type="spellEnd"/>
            <w:r w:rsidRPr="00495EF6">
              <w:rPr>
                <w:rFonts w:ascii="Courier New" w:hAnsi="Courier New" w:cs="Courier New"/>
              </w:rPr>
              <w:t xml:space="preserve"> :</w:t>
            </w:r>
            <w:proofErr w:type="gramEnd"/>
            <w:r w:rsidRPr="00495EF6">
              <w:rPr>
                <w:rFonts w:ascii="Courier New" w:hAnsi="Courier New" w:cs="Courier New"/>
              </w:rPr>
              <w:t xml:space="preserve"> </w:t>
            </w:r>
            <w:proofErr w:type="spellStart"/>
            <w:r w:rsidRPr="00495EF6">
              <w:rPr>
                <w:rFonts w:ascii="Courier New" w:hAnsi="Courier New" w:cs="Courier New"/>
              </w:rPr>
              <w:t>vec</w:t>
            </w:r>
            <w:proofErr w:type="spellEnd"/>
            <w:r w:rsidRPr="00495EF6">
              <w:rPr>
                <w:rFonts w:ascii="Courier New" w:hAnsi="Courier New" w:cs="Courier New"/>
              </w:rPr>
              <w:t>) {</w:t>
            </w:r>
          </w:p>
          <w:p w14:paraId="497FF906"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w:t>
            </w:r>
            <w:proofErr w:type="spellStart"/>
            <w:r w:rsidRPr="00495EF6">
              <w:rPr>
                <w:rFonts w:ascii="Courier New" w:hAnsi="Courier New" w:cs="Courier New"/>
              </w:rPr>
              <w:t>val</w:t>
            </w:r>
            <w:proofErr w:type="spellEnd"/>
            <w:r w:rsidRPr="00495EF6">
              <w:rPr>
                <w:rFonts w:ascii="Courier New" w:hAnsi="Courier New" w:cs="Courier New"/>
              </w:rPr>
              <w:t xml:space="preserve"> &lt;&lt; std::</w:t>
            </w:r>
            <w:proofErr w:type="spellStart"/>
            <w:r w:rsidRPr="00495EF6">
              <w:rPr>
                <w:rFonts w:ascii="Courier New" w:hAnsi="Courier New" w:cs="Courier New"/>
              </w:rPr>
              <w:t>endl</w:t>
            </w:r>
            <w:proofErr w:type="spellEnd"/>
            <w:r w:rsidRPr="00495EF6">
              <w:rPr>
                <w:rFonts w:ascii="Courier New" w:hAnsi="Courier New" w:cs="Courier New"/>
              </w:rPr>
              <w:t>;</w:t>
            </w:r>
          </w:p>
          <w:p w14:paraId="4D812AFA" w14:textId="77777777" w:rsidR="00495EF6" w:rsidRPr="00495EF6" w:rsidRDefault="00495EF6" w:rsidP="00495EF6">
            <w:pPr>
              <w:rPr>
                <w:rFonts w:ascii="Courier New" w:hAnsi="Courier New" w:cs="Courier New"/>
              </w:rPr>
            </w:pPr>
            <w:r w:rsidRPr="00495EF6">
              <w:rPr>
                <w:rFonts w:ascii="Courier New" w:hAnsi="Courier New" w:cs="Courier New"/>
              </w:rPr>
              <w:lastRenderedPageBreak/>
              <w:t xml:space="preserve">  }</w:t>
            </w:r>
          </w:p>
          <w:p w14:paraId="6F5AA3D1"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034B7174" w14:textId="77777777" w:rsidR="00F72634" w:rsidRDefault="00495EF6" w:rsidP="00495EF6">
            <w:r w:rsidRPr="00495EF6">
              <w:rPr>
                <w:rFonts w:ascii="Courier New" w:hAnsi="Courier New" w:cs="Courier New"/>
              </w:rPr>
              <w:t>}</w:t>
            </w:r>
          </w:p>
        </w:tc>
      </w:tr>
    </w:tbl>
    <w:p w14:paraId="0617BF36" w14:textId="77777777" w:rsidR="00B475A1" w:rsidRDefault="00B475A1" w:rsidP="00B475A1">
      <w:pPr>
        <w:rPr>
          <w:b/>
        </w:rPr>
      </w:pPr>
    </w:p>
    <w:p w14:paraId="580F320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7143C36" w14:textId="77777777" w:rsidTr="006D38A7">
        <w:trPr>
          <w:tblHeader/>
        </w:trPr>
        <w:tc>
          <w:tcPr>
            <w:tcW w:w="10780" w:type="dxa"/>
            <w:shd w:val="clear" w:color="auto" w:fill="auto"/>
            <w:tcMar>
              <w:top w:w="100" w:type="dxa"/>
              <w:left w:w="100" w:type="dxa"/>
              <w:bottom w:w="100" w:type="dxa"/>
              <w:right w:w="100" w:type="dxa"/>
            </w:tcMar>
          </w:tcPr>
          <w:p w14:paraId="5A0042EC" w14:textId="0C5EC75B" w:rsidR="00B475A1" w:rsidRDefault="00B475A1" w:rsidP="00F51FA8">
            <w:pPr>
              <w:pBdr>
                <w:top w:val="nil"/>
                <w:left w:val="nil"/>
                <w:bottom w:val="nil"/>
                <w:right w:val="nil"/>
                <w:between w:val="nil"/>
              </w:pBdr>
            </w:pPr>
            <w:r>
              <w:rPr>
                <w:b/>
              </w:rPr>
              <w:t>Principles(s):</w:t>
            </w:r>
            <w:r>
              <w:t xml:space="preserve"> </w:t>
            </w:r>
            <w:r w:rsidR="00C0243E">
              <w:t>Developing Secure Standard</w:t>
            </w:r>
          </w:p>
        </w:tc>
      </w:tr>
    </w:tbl>
    <w:p w14:paraId="3E56D3B6" w14:textId="77777777" w:rsidR="00B475A1" w:rsidRDefault="00B475A1" w:rsidP="00B475A1">
      <w:pPr>
        <w:rPr>
          <w:b/>
        </w:rPr>
      </w:pPr>
    </w:p>
    <w:p w14:paraId="2404BCC5"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8375109" w14:textId="77777777" w:rsidTr="00001F14">
        <w:trPr>
          <w:trHeight w:val="460"/>
          <w:tblHeader/>
        </w:trPr>
        <w:tc>
          <w:tcPr>
            <w:tcW w:w="1806" w:type="dxa"/>
            <w:shd w:val="clear" w:color="auto" w:fill="D9D9D9"/>
            <w:vAlign w:val="center"/>
          </w:tcPr>
          <w:p w14:paraId="64CA8843"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8DA631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D18EACE"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FF4E589"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3116869F" w14:textId="77777777" w:rsidR="00B475A1" w:rsidRDefault="00B475A1" w:rsidP="00F51FA8">
            <w:pPr>
              <w:jc w:val="center"/>
              <w:rPr>
                <w:b/>
                <w:sz w:val="24"/>
                <w:szCs w:val="24"/>
              </w:rPr>
            </w:pPr>
            <w:r>
              <w:rPr>
                <w:b/>
                <w:sz w:val="24"/>
                <w:szCs w:val="24"/>
              </w:rPr>
              <w:t>Level</w:t>
            </w:r>
          </w:p>
        </w:tc>
      </w:tr>
      <w:tr w:rsidR="00B475A1" w14:paraId="383C4482" w14:textId="77777777" w:rsidTr="00001F14">
        <w:trPr>
          <w:trHeight w:val="460"/>
        </w:trPr>
        <w:tc>
          <w:tcPr>
            <w:tcW w:w="1806" w:type="dxa"/>
            <w:shd w:val="clear" w:color="auto" w:fill="auto"/>
          </w:tcPr>
          <w:p w14:paraId="0D2CA6DB" w14:textId="654A04E1" w:rsidR="00B475A1" w:rsidRDefault="00C0243E" w:rsidP="00F51FA8">
            <w:pPr>
              <w:jc w:val="center"/>
            </w:pPr>
            <w:r>
              <w:t>Low</w:t>
            </w:r>
          </w:p>
        </w:tc>
        <w:tc>
          <w:tcPr>
            <w:tcW w:w="1341" w:type="dxa"/>
            <w:shd w:val="clear" w:color="auto" w:fill="auto"/>
          </w:tcPr>
          <w:p w14:paraId="0509D835" w14:textId="6DBDFFA2" w:rsidR="00B475A1" w:rsidRDefault="00C0243E" w:rsidP="00F51FA8">
            <w:pPr>
              <w:jc w:val="center"/>
            </w:pPr>
            <w:r>
              <w:t>Likely</w:t>
            </w:r>
          </w:p>
        </w:tc>
        <w:tc>
          <w:tcPr>
            <w:tcW w:w="4021" w:type="dxa"/>
            <w:shd w:val="clear" w:color="auto" w:fill="auto"/>
          </w:tcPr>
          <w:p w14:paraId="65B82904" w14:textId="3C0BCC65" w:rsidR="00B475A1" w:rsidRDefault="00C0243E" w:rsidP="00F51FA8">
            <w:pPr>
              <w:jc w:val="center"/>
            </w:pPr>
            <w:r>
              <w:t>Medium</w:t>
            </w:r>
          </w:p>
        </w:tc>
        <w:tc>
          <w:tcPr>
            <w:tcW w:w="1807" w:type="dxa"/>
            <w:shd w:val="clear" w:color="auto" w:fill="auto"/>
          </w:tcPr>
          <w:p w14:paraId="650A6E65" w14:textId="1D1E40BA" w:rsidR="00B475A1" w:rsidRDefault="00C0243E" w:rsidP="00F51FA8">
            <w:pPr>
              <w:jc w:val="center"/>
            </w:pPr>
            <w:r>
              <w:t>Low</w:t>
            </w:r>
          </w:p>
        </w:tc>
        <w:tc>
          <w:tcPr>
            <w:tcW w:w="1805" w:type="dxa"/>
            <w:shd w:val="clear" w:color="auto" w:fill="auto"/>
          </w:tcPr>
          <w:p w14:paraId="5C3A00C4" w14:textId="759A8B9C" w:rsidR="00B475A1" w:rsidRDefault="00C0243E" w:rsidP="00F51FA8">
            <w:pPr>
              <w:jc w:val="center"/>
            </w:pPr>
            <w:r>
              <w:t>2</w:t>
            </w:r>
          </w:p>
        </w:tc>
      </w:tr>
    </w:tbl>
    <w:p w14:paraId="7B1CF8E1" w14:textId="77777777" w:rsidR="00B475A1" w:rsidRDefault="00B475A1" w:rsidP="00B475A1">
      <w:pPr>
        <w:rPr>
          <w:b/>
        </w:rPr>
      </w:pPr>
    </w:p>
    <w:p w14:paraId="2184BEC9"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159998B" w14:textId="77777777" w:rsidTr="00001F14">
        <w:trPr>
          <w:trHeight w:val="460"/>
          <w:tblHeader/>
        </w:trPr>
        <w:tc>
          <w:tcPr>
            <w:tcW w:w="1807" w:type="dxa"/>
            <w:shd w:val="clear" w:color="auto" w:fill="D9D9D9"/>
            <w:vAlign w:val="center"/>
          </w:tcPr>
          <w:p w14:paraId="7C97DFD6"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69730522"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C98D4DF"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0E2B61F5" w14:textId="77777777" w:rsidR="00B475A1" w:rsidRDefault="00B475A1" w:rsidP="00F51FA8">
            <w:pPr>
              <w:jc w:val="center"/>
              <w:rPr>
                <w:b/>
                <w:sz w:val="24"/>
                <w:szCs w:val="24"/>
              </w:rPr>
            </w:pPr>
            <w:r>
              <w:rPr>
                <w:b/>
                <w:sz w:val="24"/>
                <w:szCs w:val="24"/>
              </w:rPr>
              <w:t>Description Tool</w:t>
            </w:r>
          </w:p>
        </w:tc>
      </w:tr>
      <w:tr w:rsidR="00B475A1" w14:paraId="5AA7D048" w14:textId="77777777" w:rsidTr="00001F14">
        <w:trPr>
          <w:trHeight w:val="460"/>
        </w:trPr>
        <w:tc>
          <w:tcPr>
            <w:tcW w:w="1807" w:type="dxa"/>
            <w:shd w:val="clear" w:color="auto" w:fill="auto"/>
          </w:tcPr>
          <w:p w14:paraId="55644369" w14:textId="77777777" w:rsidR="00B475A1" w:rsidRDefault="00833393" w:rsidP="00F51FA8">
            <w:pPr>
              <w:jc w:val="center"/>
            </w:pPr>
            <w:proofErr w:type="spellStart"/>
            <w:r>
              <w:t>CppCheck</w:t>
            </w:r>
            <w:proofErr w:type="spellEnd"/>
          </w:p>
        </w:tc>
        <w:tc>
          <w:tcPr>
            <w:tcW w:w="1341" w:type="dxa"/>
            <w:shd w:val="clear" w:color="auto" w:fill="auto"/>
          </w:tcPr>
          <w:p w14:paraId="027AEBCA" w14:textId="77777777" w:rsidR="00101165" w:rsidRDefault="00000000">
            <w:r>
              <w:t>2.17.0</w:t>
            </w:r>
          </w:p>
        </w:tc>
        <w:tc>
          <w:tcPr>
            <w:tcW w:w="4021" w:type="dxa"/>
            <w:shd w:val="clear" w:color="auto" w:fill="auto"/>
          </w:tcPr>
          <w:p w14:paraId="40B4534A" w14:textId="77777777" w:rsidR="00101165" w:rsidRDefault="00000000">
            <w:r>
              <w:t>CERT, MISRA</w:t>
            </w:r>
          </w:p>
        </w:tc>
        <w:tc>
          <w:tcPr>
            <w:tcW w:w="3611" w:type="dxa"/>
            <w:shd w:val="clear" w:color="auto" w:fill="auto"/>
          </w:tcPr>
          <w:p w14:paraId="60EC0C7C" w14:textId="77777777" w:rsidR="00101165" w:rsidRDefault="00000000">
            <w:r>
              <w:t>Static analysis tool focused on detecting bugs and enforcing coding standards like CERT and MISRA.</w:t>
            </w:r>
          </w:p>
        </w:tc>
      </w:tr>
      <w:tr w:rsidR="00B475A1" w14:paraId="5804B84F" w14:textId="77777777" w:rsidTr="00001F14">
        <w:trPr>
          <w:trHeight w:val="460"/>
        </w:trPr>
        <w:tc>
          <w:tcPr>
            <w:tcW w:w="1807" w:type="dxa"/>
            <w:shd w:val="clear" w:color="auto" w:fill="auto"/>
          </w:tcPr>
          <w:p w14:paraId="72EE2ED3" w14:textId="77777777" w:rsidR="00B475A1" w:rsidRDefault="00833393" w:rsidP="00F51FA8">
            <w:pPr>
              <w:jc w:val="center"/>
            </w:pPr>
            <w:r>
              <w:t>SonarQube/ C++ Plugin</w:t>
            </w:r>
          </w:p>
        </w:tc>
        <w:tc>
          <w:tcPr>
            <w:tcW w:w="1341" w:type="dxa"/>
            <w:shd w:val="clear" w:color="auto" w:fill="auto"/>
          </w:tcPr>
          <w:p w14:paraId="3687383C" w14:textId="77777777" w:rsidR="00101165" w:rsidRDefault="00000000">
            <w:r>
              <w:t>2.2.0</w:t>
            </w:r>
          </w:p>
        </w:tc>
        <w:tc>
          <w:tcPr>
            <w:tcW w:w="4021" w:type="dxa"/>
            <w:shd w:val="clear" w:color="auto" w:fill="auto"/>
          </w:tcPr>
          <w:p w14:paraId="7C8518B4" w14:textId="77777777" w:rsidR="00101165" w:rsidRDefault="00000000">
            <w:r>
              <w:t>Integrated C++ checkers</w:t>
            </w:r>
          </w:p>
        </w:tc>
        <w:tc>
          <w:tcPr>
            <w:tcW w:w="3611" w:type="dxa"/>
            <w:shd w:val="clear" w:color="auto" w:fill="auto"/>
          </w:tcPr>
          <w:p w14:paraId="1911B977" w14:textId="77777777" w:rsidR="00101165" w:rsidRDefault="00000000">
            <w:r>
              <w:t>Integrates C++ static analysis tools and rule sets into the SonarQube dashboard.</w:t>
            </w:r>
          </w:p>
        </w:tc>
      </w:tr>
      <w:tr w:rsidR="00B475A1" w14:paraId="5E53BBCF" w14:textId="77777777" w:rsidTr="00001F14">
        <w:trPr>
          <w:trHeight w:val="460"/>
        </w:trPr>
        <w:tc>
          <w:tcPr>
            <w:tcW w:w="1807" w:type="dxa"/>
            <w:shd w:val="clear" w:color="auto" w:fill="auto"/>
          </w:tcPr>
          <w:p w14:paraId="481FA3BD" w14:textId="77777777" w:rsidR="00B475A1" w:rsidRDefault="00833393" w:rsidP="00F51FA8">
            <w:pPr>
              <w:jc w:val="center"/>
            </w:pPr>
            <w:proofErr w:type="spellStart"/>
            <w:r w:rsidRPr="00774A79">
              <w:t>Parasoft</w:t>
            </w:r>
            <w:proofErr w:type="spellEnd"/>
            <w:r w:rsidRPr="00774A79">
              <w:t xml:space="preserve"> C/C++test</w:t>
            </w:r>
          </w:p>
        </w:tc>
        <w:tc>
          <w:tcPr>
            <w:tcW w:w="1341" w:type="dxa"/>
            <w:shd w:val="clear" w:color="auto" w:fill="auto"/>
          </w:tcPr>
          <w:p w14:paraId="00D958DD" w14:textId="77777777" w:rsidR="00101165" w:rsidRDefault="00000000">
            <w:r>
              <w:t>2025.1</w:t>
            </w:r>
          </w:p>
        </w:tc>
        <w:tc>
          <w:tcPr>
            <w:tcW w:w="4021" w:type="dxa"/>
            <w:shd w:val="clear" w:color="auto" w:fill="auto"/>
          </w:tcPr>
          <w:p w14:paraId="2D32C98A" w14:textId="77777777" w:rsidR="00101165" w:rsidRDefault="00000000">
            <w:r>
              <w:t>MISRA C:2025</w:t>
            </w:r>
          </w:p>
        </w:tc>
        <w:tc>
          <w:tcPr>
            <w:tcW w:w="3611" w:type="dxa"/>
            <w:shd w:val="clear" w:color="auto" w:fill="auto"/>
          </w:tcPr>
          <w:p w14:paraId="106A6FE7" w14:textId="77777777" w:rsidR="00101165" w:rsidRDefault="00000000">
            <w:r>
              <w:t>Performs static and unit testing for C/C++ with full MISRA compliance and coverage metrics.</w:t>
            </w:r>
          </w:p>
        </w:tc>
      </w:tr>
    </w:tbl>
    <w:p w14:paraId="4D58CFF3" w14:textId="77777777" w:rsidR="00381847" w:rsidRDefault="00E769D9" w:rsidP="0059536C">
      <w:pPr>
        <w:pStyle w:val="Heading4"/>
        <w:rPr>
          <w:sz w:val="27"/>
          <w:szCs w:val="27"/>
        </w:rPr>
      </w:pPr>
      <w:r>
        <w:br w:type="page"/>
      </w:r>
    </w:p>
    <w:p w14:paraId="632E740B" w14:textId="77777777" w:rsidR="00381847" w:rsidRDefault="00E769D9" w:rsidP="0059536C">
      <w:pPr>
        <w:pStyle w:val="Heading4"/>
      </w:pPr>
      <w:bookmarkStart w:id="9" w:name="_Toc52464061"/>
      <w:r>
        <w:lastRenderedPageBreak/>
        <w:t>Coding Standard 3</w:t>
      </w:r>
      <w:bookmarkEnd w:id="9"/>
    </w:p>
    <w:p w14:paraId="0826B0E0"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DD8C9D"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4F5C43E9"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1A626E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E2E220F" w14:textId="77777777" w:rsidR="00381847" w:rsidRDefault="00E769D9">
            <w:pPr>
              <w:jc w:val="center"/>
              <w:rPr>
                <w:b/>
                <w:sz w:val="24"/>
                <w:szCs w:val="24"/>
              </w:rPr>
            </w:pPr>
            <w:r>
              <w:rPr>
                <w:b/>
                <w:sz w:val="24"/>
                <w:szCs w:val="24"/>
              </w:rPr>
              <w:t>Name of Standard</w:t>
            </w:r>
          </w:p>
        </w:tc>
      </w:tr>
      <w:tr w:rsidR="00381847" w14:paraId="1A6ADF0A" w14:textId="77777777" w:rsidTr="00001F14">
        <w:trPr>
          <w:trHeight w:val="321"/>
        </w:trPr>
        <w:tc>
          <w:tcPr>
            <w:tcW w:w="1807" w:type="dxa"/>
            <w:shd w:val="clear" w:color="auto" w:fill="F3F3F3"/>
            <w:tcMar>
              <w:top w:w="100" w:type="dxa"/>
              <w:left w:w="100" w:type="dxa"/>
              <w:bottom w:w="100" w:type="dxa"/>
              <w:right w:w="100" w:type="dxa"/>
            </w:tcMar>
          </w:tcPr>
          <w:p w14:paraId="306843EB"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2B0262E4" w14:textId="77777777" w:rsidR="00381847" w:rsidRDefault="00E769D9">
            <w:pPr>
              <w:jc w:val="center"/>
            </w:pPr>
            <w:r>
              <w:t>[STD-</w:t>
            </w:r>
            <w:r w:rsidR="0046137D">
              <w:t>003-CPP</w:t>
            </w:r>
            <w:r>
              <w:t>]</w:t>
            </w:r>
          </w:p>
        </w:tc>
        <w:tc>
          <w:tcPr>
            <w:tcW w:w="7632" w:type="dxa"/>
            <w:tcMar>
              <w:top w:w="100" w:type="dxa"/>
              <w:left w:w="100" w:type="dxa"/>
              <w:bottom w:w="100" w:type="dxa"/>
              <w:right w:w="100" w:type="dxa"/>
            </w:tcMar>
          </w:tcPr>
          <w:p w14:paraId="15989A79" w14:textId="77777777" w:rsidR="00381847" w:rsidRPr="00E50A0A" w:rsidRDefault="00E50A0A" w:rsidP="00E50A0A">
            <w:pPr>
              <w:pStyle w:val="NormalWeb"/>
              <w:rPr>
                <w:rFonts w:asciiTheme="majorHAnsi" w:hAnsiTheme="majorHAnsi" w:cstheme="majorHAnsi"/>
              </w:rPr>
            </w:pPr>
            <w:r w:rsidRPr="00E50A0A">
              <w:rPr>
                <w:rFonts w:asciiTheme="majorHAnsi" w:hAnsiTheme="majorHAnsi" w:cstheme="majorHAnsi"/>
              </w:rPr>
              <w:t xml:space="preserve">Ensure sufficient space allocation for strings and the null terminator to prevent buffer overflow vulnerabilities. Utilize standard library functions like </w:t>
            </w:r>
            <w:proofErr w:type="gramStart"/>
            <w:r w:rsidRPr="00E50A0A">
              <w:rPr>
                <w:rFonts w:asciiTheme="majorHAnsi" w:hAnsiTheme="majorHAnsi" w:cstheme="majorHAnsi"/>
              </w:rPr>
              <w:t>std::</w:t>
            </w:r>
            <w:proofErr w:type="gramEnd"/>
            <w:r w:rsidRPr="00E50A0A">
              <w:rPr>
                <w:rFonts w:asciiTheme="majorHAnsi" w:hAnsiTheme="majorHAnsi" w:cstheme="majorHAnsi"/>
              </w:rPr>
              <w:t>string to manage dynamic string data securely.</w:t>
            </w:r>
          </w:p>
        </w:tc>
      </w:tr>
    </w:tbl>
    <w:p w14:paraId="10FB3643"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97588A3"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5D6197" w14:textId="77777777" w:rsidR="00F72634" w:rsidRDefault="00F72634" w:rsidP="0015146B">
            <w:r>
              <w:rPr>
                <w:b/>
                <w:sz w:val="24"/>
                <w:szCs w:val="24"/>
              </w:rPr>
              <w:t>Noncompliant Code</w:t>
            </w:r>
          </w:p>
        </w:tc>
      </w:tr>
      <w:tr w:rsidR="00F72634" w14:paraId="0EF26E4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07CA8D" w14:textId="77777777" w:rsidR="00F72634" w:rsidRDefault="00495EF6" w:rsidP="0015146B">
            <w:r>
              <w:t>This code is vulnerable to buffer overflows because it uses a fixed-size character array (</w:t>
            </w:r>
            <w:r>
              <w:rPr>
                <w:rStyle w:val="HTMLCode"/>
                <w:rFonts w:eastAsia="Calibri"/>
              </w:rPr>
              <w:t>buff</w:t>
            </w:r>
            <w:r>
              <w:t>) to read input without any bounds checking, which can lead to writing beyond the array's allocated memory.</w:t>
            </w:r>
          </w:p>
        </w:tc>
      </w:tr>
      <w:tr w:rsidR="00F72634" w14:paraId="74E0FAD4" w14:textId="77777777" w:rsidTr="00001F14">
        <w:trPr>
          <w:trHeight w:val="460"/>
        </w:trPr>
        <w:tc>
          <w:tcPr>
            <w:tcW w:w="10800" w:type="dxa"/>
            <w:tcMar>
              <w:top w:w="100" w:type="dxa"/>
              <w:left w:w="100" w:type="dxa"/>
              <w:bottom w:w="100" w:type="dxa"/>
              <w:right w:w="100" w:type="dxa"/>
            </w:tcMar>
          </w:tcPr>
          <w:p w14:paraId="057E22BE"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5307914A" w14:textId="77777777" w:rsidR="00495EF6" w:rsidRPr="00495EF6" w:rsidRDefault="00495EF6" w:rsidP="00495EF6">
            <w:pPr>
              <w:rPr>
                <w:rFonts w:ascii="Courier New" w:hAnsi="Courier New" w:cs="Courier New"/>
              </w:rPr>
            </w:pPr>
          </w:p>
          <w:p w14:paraId="645D9B8C"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762537A0" w14:textId="77777777" w:rsidR="00495EF6" w:rsidRPr="00495EF6" w:rsidRDefault="00495EF6" w:rsidP="00495EF6">
            <w:pPr>
              <w:rPr>
                <w:rFonts w:ascii="Courier New" w:hAnsi="Courier New" w:cs="Courier New"/>
              </w:rPr>
            </w:pPr>
            <w:r w:rsidRPr="00495EF6">
              <w:rPr>
                <w:rFonts w:ascii="Courier New" w:hAnsi="Courier New" w:cs="Courier New"/>
              </w:rPr>
              <w:t xml:space="preserve">  char </w:t>
            </w:r>
            <w:proofErr w:type="gramStart"/>
            <w:r w:rsidRPr="00495EF6">
              <w:rPr>
                <w:rFonts w:ascii="Courier New" w:hAnsi="Courier New" w:cs="Courier New"/>
              </w:rPr>
              <w:t>buff[</w:t>
            </w:r>
            <w:proofErr w:type="gramEnd"/>
            <w:r w:rsidRPr="00495EF6">
              <w:rPr>
                <w:rFonts w:ascii="Courier New" w:hAnsi="Courier New" w:cs="Courier New"/>
              </w:rPr>
              <w:t>10];</w:t>
            </w:r>
          </w:p>
          <w:p w14:paraId="0CD3F94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cin</w:t>
            </w:r>
            <w:proofErr w:type="spellEnd"/>
            <w:r w:rsidRPr="00495EF6">
              <w:rPr>
                <w:rFonts w:ascii="Courier New" w:hAnsi="Courier New" w:cs="Courier New"/>
              </w:rPr>
              <w:t xml:space="preserve"> &gt;&gt; buff;</w:t>
            </w:r>
          </w:p>
          <w:p w14:paraId="3B0FC25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buff &lt;&lt; std::</w:t>
            </w:r>
            <w:proofErr w:type="spellStart"/>
            <w:r w:rsidRPr="00495EF6">
              <w:rPr>
                <w:rFonts w:ascii="Courier New" w:hAnsi="Courier New" w:cs="Courier New"/>
              </w:rPr>
              <w:t>endl</w:t>
            </w:r>
            <w:proofErr w:type="spellEnd"/>
            <w:r w:rsidRPr="00495EF6">
              <w:rPr>
                <w:rFonts w:ascii="Courier New" w:hAnsi="Courier New" w:cs="Courier New"/>
              </w:rPr>
              <w:t>;</w:t>
            </w:r>
          </w:p>
          <w:p w14:paraId="669F1C08"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010340FE" w14:textId="77777777" w:rsidR="00F72634" w:rsidRDefault="00495EF6" w:rsidP="00495EF6">
            <w:r w:rsidRPr="00495EF6">
              <w:rPr>
                <w:rFonts w:ascii="Courier New" w:hAnsi="Courier New" w:cs="Courier New"/>
              </w:rPr>
              <w:t>}</w:t>
            </w:r>
          </w:p>
        </w:tc>
      </w:tr>
    </w:tbl>
    <w:p w14:paraId="76039DC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9FED28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3CA111A" w14:textId="77777777" w:rsidR="00F72634" w:rsidRDefault="00F72634" w:rsidP="0015146B">
            <w:r>
              <w:rPr>
                <w:b/>
                <w:sz w:val="24"/>
                <w:szCs w:val="24"/>
              </w:rPr>
              <w:t>Compliant Code</w:t>
            </w:r>
          </w:p>
        </w:tc>
      </w:tr>
      <w:tr w:rsidR="00F72634" w14:paraId="5C46ACC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DEAAAE" w14:textId="77777777" w:rsidR="00F72634" w:rsidRDefault="00495EF6" w:rsidP="0015146B">
            <w:r>
              <w:t xml:space="preserve">This code mitigates buffer overflows by using </w:t>
            </w:r>
            <w:proofErr w:type="gramStart"/>
            <w:r>
              <w:rPr>
                <w:rStyle w:val="HTMLCode"/>
                <w:rFonts w:eastAsia="Calibri"/>
              </w:rPr>
              <w:t>std::</w:t>
            </w:r>
            <w:proofErr w:type="gramEnd"/>
            <w:r>
              <w:rPr>
                <w:rStyle w:val="HTMLCode"/>
                <w:rFonts w:eastAsia="Calibri"/>
              </w:rPr>
              <w:t>string</w:t>
            </w:r>
            <w:r>
              <w:t>, which dynamically manages memory allocation, thus safely handling input of any size without the risk of overwriting memory.</w:t>
            </w:r>
          </w:p>
        </w:tc>
      </w:tr>
      <w:tr w:rsidR="00F72634" w14:paraId="6210BA13" w14:textId="77777777" w:rsidTr="00001F14">
        <w:trPr>
          <w:trHeight w:val="460"/>
        </w:trPr>
        <w:tc>
          <w:tcPr>
            <w:tcW w:w="10800" w:type="dxa"/>
            <w:tcMar>
              <w:top w:w="100" w:type="dxa"/>
              <w:left w:w="100" w:type="dxa"/>
              <w:bottom w:w="100" w:type="dxa"/>
              <w:right w:w="100" w:type="dxa"/>
            </w:tcMar>
          </w:tcPr>
          <w:p w14:paraId="1E601B47"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68032E5C" w14:textId="77777777" w:rsidR="00495EF6" w:rsidRPr="00495EF6" w:rsidRDefault="00495EF6" w:rsidP="00495EF6">
            <w:pPr>
              <w:rPr>
                <w:rFonts w:ascii="Courier New" w:hAnsi="Courier New" w:cs="Courier New"/>
              </w:rPr>
            </w:pPr>
            <w:r w:rsidRPr="00495EF6">
              <w:rPr>
                <w:rFonts w:ascii="Courier New" w:hAnsi="Courier New" w:cs="Courier New"/>
              </w:rPr>
              <w:t>#include &lt;string&gt;</w:t>
            </w:r>
          </w:p>
          <w:p w14:paraId="5D1668C5" w14:textId="77777777" w:rsidR="00495EF6" w:rsidRPr="00495EF6" w:rsidRDefault="00495EF6" w:rsidP="00495EF6">
            <w:pPr>
              <w:rPr>
                <w:rFonts w:ascii="Courier New" w:hAnsi="Courier New" w:cs="Courier New"/>
              </w:rPr>
            </w:pPr>
          </w:p>
          <w:p w14:paraId="3FBE363E"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7F33B8D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string input;</w:t>
            </w:r>
          </w:p>
          <w:p w14:paraId="7E472BE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cin</w:t>
            </w:r>
            <w:proofErr w:type="spellEnd"/>
            <w:r w:rsidRPr="00495EF6">
              <w:rPr>
                <w:rFonts w:ascii="Courier New" w:hAnsi="Courier New" w:cs="Courier New"/>
              </w:rPr>
              <w:t xml:space="preserve"> &gt;&gt; input;</w:t>
            </w:r>
          </w:p>
          <w:p w14:paraId="0B6B48D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input &lt;&lt; std::</w:t>
            </w:r>
            <w:proofErr w:type="spellStart"/>
            <w:r w:rsidRPr="00495EF6">
              <w:rPr>
                <w:rFonts w:ascii="Courier New" w:hAnsi="Courier New" w:cs="Courier New"/>
              </w:rPr>
              <w:t>endl</w:t>
            </w:r>
            <w:proofErr w:type="spellEnd"/>
            <w:r w:rsidRPr="00495EF6">
              <w:rPr>
                <w:rFonts w:ascii="Courier New" w:hAnsi="Courier New" w:cs="Courier New"/>
              </w:rPr>
              <w:t>;</w:t>
            </w:r>
          </w:p>
          <w:p w14:paraId="2DD6C59D"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2367D986" w14:textId="77777777" w:rsidR="00F72634" w:rsidRDefault="00495EF6" w:rsidP="00495EF6">
            <w:r w:rsidRPr="00495EF6">
              <w:rPr>
                <w:rFonts w:ascii="Courier New" w:hAnsi="Courier New" w:cs="Courier New"/>
              </w:rPr>
              <w:t>}</w:t>
            </w:r>
          </w:p>
        </w:tc>
      </w:tr>
    </w:tbl>
    <w:p w14:paraId="36BF6749" w14:textId="77777777" w:rsidR="00B475A1" w:rsidRDefault="00B475A1" w:rsidP="00B475A1">
      <w:pPr>
        <w:rPr>
          <w:b/>
        </w:rPr>
      </w:pPr>
    </w:p>
    <w:p w14:paraId="67EA231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6A470C9" w14:textId="77777777" w:rsidTr="006D38A7">
        <w:trPr>
          <w:tblHeader/>
        </w:trPr>
        <w:tc>
          <w:tcPr>
            <w:tcW w:w="10780" w:type="dxa"/>
            <w:shd w:val="clear" w:color="auto" w:fill="auto"/>
            <w:tcMar>
              <w:top w:w="100" w:type="dxa"/>
              <w:left w:w="100" w:type="dxa"/>
              <w:bottom w:w="100" w:type="dxa"/>
              <w:right w:w="100" w:type="dxa"/>
            </w:tcMar>
          </w:tcPr>
          <w:p w14:paraId="1C507BA7"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7D87B4EB" w14:textId="77777777" w:rsidR="00B475A1" w:rsidRDefault="00B475A1" w:rsidP="00B475A1">
      <w:pPr>
        <w:rPr>
          <w:b/>
        </w:rPr>
      </w:pPr>
    </w:p>
    <w:p w14:paraId="5A349CC5"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A6EEEFB" w14:textId="77777777" w:rsidTr="00001F14">
        <w:trPr>
          <w:trHeight w:val="460"/>
          <w:tblHeader/>
        </w:trPr>
        <w:tc>
          <w:tcPr>
            <w:tcW w:w="1806" w:type="dxa"/>
            <w:shd w:val="clear" w:color="auto" w:fill="D9D9D9"/>
            <w:vAlign w:val="center"/>
          </w:tcPr>
          <w:p w14:paraId="2F6F2615"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614B86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3F38A9A"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61193CD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03EF5F8" w14:textId="77777777" w:rsidR="00B475A1" w:rsidRDefault="00B475A1" w:rsidP="00F51FA8">
            <w:pPr>
              <w:jc w:val="center"/>
              <w:rPr>
                <w:b/>
                <w:sz w:val="24"/>
                <w:szCs w:val="24"/>
              </w:rPr>
            </w:pPr>
            <w:r>
              <w:rPr>
                <w:b/>
                <w:sz w:val="24"/>
                <w:szCs w:val="24"/>
              </w:rPr>
              <w:t>Level</w:t>
            </w:r>
          </w:p>
        </w:tc>
      </w:tr>
      <w:tr w:rsidR="00B475A1" w14:paraId="2A17C655" w14:textId="77777777" w:rsidTr="00001F14">
        <w:trPr>
          <w:trHeight w:val="460"/>
        </w:trPr>
        <w:tc>
          <w:tcPr>
            <w:tcW w:w="1806" w:type="dxa"/>
            <w:shd w:val="clear" w:color="auto" w:fill="auto"/>
          </w:tcPr>
          <w:p w14:paraId="7CD2DC63" w14:textId="7403F932" w:rsidR="00B475A1" w:rsidRDefault="00C0243E" w:rsidP="00F51FA8">
            <w:pPr>
              <w:jc w:val="center"/>
            </w:pPr>
            <w:r>
              <w:t>High</w:t>
            </w:r>
          </w:p>
        </w:tc>
        <w:tc>
          <w:tcPr>
            <w:tcW w:w="1341" w:type="dxa"/>
            <w:shd w:val="clear" w:color="auto" w:fill="auto"/>
          </w:tcPr>
          <w:p w14:paraId="405DAD90" w14:textId="3E16EDCA" w:rsidR="00B475A1" w:rsidRDefault="00C0243E" w:rsidP="00F51FA8">
            <w:pPr>
              <w:jc w:val="center"/>
            </w:pPr>
            <w:r>
              <w:t>Likely</w:t>
            </w:r>
          </w:p>
        </w:tc>
        <w:tc>
          <w:tcPr>
            <w:tcW w:w="4021" w:type="dxa"/>
            <w:shd w:val="clear" w:color="auto" w:fill="auto"/>
          </w:tcPr>
          <w:p w14:paraId="64D840DB" w14:textId="1748AE46" w:rsidR="00B475A1" w:rsidRDefault="00C0243E" w:rsidP="00F51FA8">
            <w:pPr>
              <w:jc w:val="center"/>
            </w:pPr>
            <w:r>
              <w:t>Medium</w:t>
            </w:r>
          </w:p>
        </w:tc>
        <w:tc>
          <w:tcPr>
            <w:tcW w:w="1807" w:type="dxa"/>
            <w:shd w:val="clear" w:color="auto" w:fill="auto"/>
          </w:tcPr>
          <w:p w14:paraId="573CFFB4" w14:textId="3A02717A" w:rsidR="00B475A1" w:rsidRDefault="00C0243E" w:rsidP="00F51FA8">
            <w:pPr>
              <w:jc w:val="center"/>
            </w:pPr>
            <w:r>
              <w:t>Medium</w:t>
            </w:r>
          </w:p>
        </w:tc>
        <w:tc>
          <w:tcPr>
            <w:tcW w:w="1805" w:type="dxa"/>
            <w:shd w:val="clear" w:color="auto" w:fill="auto"/>
          </w:tcPr>
          <w:p w14:paraId="5A2A76AE" w14:textId="3C7B4CEE" w:rsidR="00B475A1" w:rsidRDefault="00C0243E" w:rsidP="00F51FA8">
            <w:pPr>
              <w:jc w:val="center"/>
            </w:pPr>
            <w:r>
              <w:t>1</w:t>
            </w:r>
          </w:p>
        </w:tc>
      </w:tr>
    </w:tbl>
    <w:p w14:paraId="6D206B8A" w14:textId="77777777" w:rsidR="00B475A1" w:rsidRDefault="00B475A1" w:rsidP="00B475A1">
      <w:pPr>
        <w:rPr>
          <w:b/>
        </w:rPr>
      </w:pPr>
    </w:p>
    <w:p w14:paraId="0FCA83F9"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48314A51" w14:textId="77777777" w:rsidTr="00001F14">
        <w:trPr>
          <w:trHeight w:val="460"/>
          <w:tblHeader/>
        </w:trPr>
        <w:tc>
          <w:tcPr>
            <w:tcW w:w="1807" w:type="dxa"/>
            <w:shd w:val="clear" w:color="auto" w:fill="D9D9D9"/>
            <w:vAlign w:val="center"/>
          </w:tcPr>
          <w:p w14:paraId="67359E14"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EFE4F1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4D2C04EF"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CC622C9" w14:textId="77777777" w:rsidR="00B475A1" w:rsidRDefault="00B475A1" w:rsidP="00F51FA8">
            <w:pPr>
              <w:jc w:val="center"/>
              <w:rPr>
                <w:b/>
                <w:sz w:val="24"/>
                <w:szCs w:val="24"/>
              </w:rPr>
            </w:pPr>
            <w:r>
              <w:rPr>
                <w:b/>
                <w:sz w:val="24"/>
                <w:szCs w:val="24"/>
              </w:rPr>
              <w:t>Description Tool</w:t>
            </w:r>
          </w:p>
        </w:tc>
      </w:tr>
      <w:tr w:rsidR="00B475A1" w14:paraId="5BDD6F6A" w14:textId="77777777" w:rsidTr="00001F14">
        <w:trPr>
          <w:trHeight w:val="460"/>
        </w:trPr>
        <w:tc>
          <w:tcPr>
            <w:tcW w:w="1807" w:type="dxa"/>
            <w:shd w:val="clear" w:color="auto" w:fill="auto"/>
          </w:tcPr>
          <w:p w14:paraId="25FCE257" w14:textId="77777777" w:rsidR="00B475A1" w:rsidRDefault="00833393" w:rsidP="00F51FA8">
            <w:pPr>
              <w:jc w:val="center"/>
            </w:pPr>
            <w:r>
              <w:t>Coverity</w:t>
            </w:r>
          </w:p>
        </w:tc>
        <w:tc>
          <w:tcPr>
            <w:tcW w:w="1341" w:type="dxa"/>
            <w:shd w:val="clear" w:color="auto" w:fill="auto"/>
          </w:tcPr>
          <w:p w14:paraId="7183E012" w14:textId="77777777" w:rsidR="00101165" w:rsidRDefault="00000000">
            <w:r>
              <w:t>2025.6</w:t>
            </w:r>
          </w:p>
        </w:tc>
        <w:tc>
          <w:tcPr>
            <w:tcW w:w="4021" w:type="dxa"/>
            <w:shd w:val="clear" w:color="auto" w:fill="auto"/>
          </w:tcPr>
          <w:p w14:paraId="6B3802C8" w14:textId="77777777" w:rsidR="00101165" w:rsidRDefault="00000000">
            <w:r>
              <w:t>CWE, MISRA</w:t>
            </w:r>
          </w:p>
        </w:tc>
        <w:tc>
          <w:tcPr>
            <w:tcW w:w="3611" w:type="dxa"/>
            <w:shd w:val="clear" w:color="auto" w:fill="auto"/>
          </w:tcPr>
          <w:p w14:paraId="5ECF903D" w14:textId="77777777" w:rsidR="00101165" w:rsidRDefault="00000000">
            <w:r>
              <w:t>Identifies defects using advanced static analysis with support for CWE, OWASP, and MISRA standards.</w:t>
            </w:r>
          </w:p>
        </w:tc>
      </w:tr>
      <w:tr w:rsidR="00B475A1" w14:paraId="14ADBB48" w14:textId="77777777" w:rsidTr="00001F14">
        <w:trPr>
          <w:trHeight w:val="460"/>
        </w:trPr>
        <w:tc>
          <w:tcPr>
            <w:tcW w:w="1807" w:type="dxa"/>
            <w:shd w:val="clear" w:color="auto" w:fill="auto"/>
          </w:tcPr>
          <w:p w14:paraId="59082DFE" w14:textId="77777777" w:rsidR="00B475A1" w:rsidRDefault="00833393" w:rsidP="00F51FA8">
            <w:pPr>
              <w:jc w:val="center"/>
            </w:pPr>
            <w:proofErr w:type="spellStart"/>
            <w:r>
              <w:t>Parasoft</w:t>
            </w:r>
            <w:proofErr w:type="spellEnd"/>
          </w:p>
        </w:tc>
        <w:tc>
          <w:tcPr>
            <w:tcW w:w="1341" w:type="dxa"/>
            <w:shd w:val="clear" w:color="auto" w:fill="auto"/>
          </w:tcPr>
          <w:p w14:paraId="29D9461C" w14:textId="77777777" w:rsidR="00101165" w:rsidRDefault="00000000">
            <w:r>
              <w:t>2025.1</w:t>
            </w:r>
          </w:p>
        </w:tc>
        <w:tc>
          <w:tcPr>
            <w:tcW w:w="4021" w:type="dxa"/>
            <w:shd w:val="clear" w:color="auto" w:fill="auto"/>
          </w:tcPr>
          <w:p w14:paraId="0F637C0A" w14:textId="77777777" w:rsidR="00101165" w:rsidRDefault="00000000">
            <w:r>
              <w:t>MISRA C:2025</w:t>
            </w:r>
          </w:p>
        </w:tc>
        <w:tc>
          <w:tcPr>
            <w:tcW w:w="3611" w:type="dxa"/>
            <w:shd w:val="clear" w:color="auto" w:fill="auto"/>
          </w:tcPr>
          <w:p w14:paraId="769A3344" w14:textId="77777777" w:rsidR="00101165" w:rsidRDefault="00000000">
            <w:r>
              <w:t>Performs static and unit testing for C/C++ with full MISRA compliance and coverage metrics.</w:t>
            </w:r>
          </w:p>
        </w:tc>
      </w:tr>
      <w:tr w:rsidR="00B475A1" w14:paraId="36EA3986" w14:textId="77777777" w:rsidTr="00001F14">
        <w:trPr>
          <w:trHeight w:val="460"/>
        </w:trPr>
        <w:tc>
          <w:tcPr>
            <w:tcW w:w="1807" w:type="dxa"/>
            <w:shd w:val="clear" w:color="auto" w:fill="auto"/>
          </w:tcPr>
          <w:p w14:paraId="67F66B22" w14:textId="77777777" w:rsidR="00B475A1" w:rsidRDefault="00833393" w:rsidP="00F51FA8">
            <w:pPr>
              <w:jc w:val="center"/>
            </w:pPr>
            <w:proofErr w:type="spellStart"/>
            <w:r>
              <w:t>TrustInSoft</w:t>
            </w:r>
            <w:proofErr w:type="spellEnd"/>
            <w:r>
              <w:t xml:space="preserve"> Analyzer</w:t>
            </w:r>
          </w:p>
        </w:tc>
        <w:tc>
          <w:tcPr>
            <w:tcW w:w="1341" w:type="dxa"/>
            <w:shd w:val="clear" w:color="auto" w:fill="auto"/>
          </w:tcPr>
          <w:p w14:paraId="7378D71B" w14:textId="77777777" w:rsidR="00101165" w:rsidRDefault="00000000">
            <w:r>
              <w:t>2025.1</w:t>
            </w:r>
          </w:p>
        </w:tc>
        <w:tc>
          <w:tcPr>
            <w:tcW w:w="4021" w:type="dxa"/>
            <w:shd w:val="clear" w:color="auto" w:fill="auto"/>
          </w:tcPr>
          <w:p w14:paraId="7DE12C41" w14:textId="77777777" w:rsidR="00101165" w:rsidRDefault="00000000">
            <w:r>
              <w:t>Formal verification</w:t>
            </w:r>
          </w:p>
        </w:tc>
        <w:tc>
          <w:tcPr>
            <w:tcW w:w="3611" w:type="dxa"/>
            <w:shd w:val="clear" w:color="auto" w:fill="auto"/>
          </w:tcPr>
          <w:p w14:paraId="426BA6C9" w14:textId="77777777" w:rsidR="00101165" w:rsidRDefault="00000000">
            <w:r>
              <w:t>Performs exhaustive formal verification using mathematical proofs and abstract interpretation.</w:t>
            </w:r>
          </w:p>
        </w:tc>
      </w:tr>
    </w:tbl>
    <w:p w14:paraId="52AD8E9D" w14:textId="77777777" w:rsidR="00381847" w:rsidRDefault="00E769D9" w:rsidP="0059536C">
      <w:pPr>
        <w:pStyle w:val="Heading4"/>
        <w:rPr>
          <w:sz w:val="27"/>
          <w:szCs w:val="27"/>
        </w:rPr>
      </w:pPr>
      <w:r>
        <w:br w:type="page"/>
      </w:r>
    </w:p>
    <w:p w14:paraId="6744FB11" w14:textId="77777777" w:rsidR="00381847" w:rsidRDefault="00E769D9" w:rsidP="0059536C">
      <w:pPr>
        <w:pStyle w:val="Heading4"/>
      </w:pPr>
      <w:bookmarkStart w:id="10" w:name="_Toc52464062"/>
      <w:r>
        <w:lastRenderedPageBreak/>
        <w:t>Coding Standard 4</w:t>
      </w:r>
      <w:bookmarkEnd w:id="10"/>
    </w:p>
    <w:p w14:paraId="5C60B9CE"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01FA53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5C4ECA1"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EB69954"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E25183C" w14:textId="77777777" w:rsidR="00381847" w:rsidRDefault="00E769D9">
            <w:pPr>
              <w:jc w:val="center"/>
              <w:rPr>
                <w:b/>
                <w:sz w:val="24"/>
                <w:szCs w:val="24"/>
              </w:rPr>
            </w:pPr>
            <w:r>
              <w:rPr>
                <w:b/>
                <w:sz w:val="24"/>
                <w:szCs w:val="24"/>
              </w:rPr>
              <w:t>Name of Standard</w:t>
            </w:r>
          </w:p>
        </w:tc>
      </w:tr>
      <w:tr w:rsidR="0046137D" w14:paraId="1301C240" w14:textId="77777777" w:rsidTr="00001F14">
        <w:trPr>
          <w:trHeight w:val="321"/>
        </w:trPr>
        <w:tc>
          <w:tcPr>
            <w:tcW w:w="1807" w:type="dxa"/>
            <w:shd w:val="clear" w:color="auto" w:fill="F3F3F3"/>
            <w:tcMar>
              <w:top w:w="100" w:type="dxa"/>
              <w:left w:w="100" w:type="dxa"/>
              <w:bottom w:w="100" w:type="dxa"/>
              <w:right w:w="100" w:type="dxa"/>
            </w:tcMar>
          </w:tcPr>
          <w:p w14:paraId="79120CB6" w14:textId="77777777" w:rsidR="0046137D" w:rsidRDefault="0046137D" w:rsidP="0046137D">
            <w:pPr>
              <w:jc w:val="center"/>
              <w:rPr>
                <w:b/>
              </w:rPr>
            </w:pPr>
            <w:r>
              <w:rPr>
                <w:b/>
              </w:rPr>
              <w:t>SQL Injection</w:t>
            </w:r>
          </w:p>
        </w:tc>
        <w:tc>
          <w:tcPr>
            <w:tcW w:w="1341" w:type="dxa"/>
            <w:tcMar>
              <w:top w:w="100" w:type="dxa"/>
              <w:left w:w="100" w:type="dxa"/>
              <w:bottom w:w="100" w:type="dxa"/>
              <w:right w:w="100" w:type="dxa"/>
            </w:tcMar>
          </w:tcPr>
          <w:p w14:paraId="447EAB3C" w14:textId="77777777" w:rsidR="0046137D" w:rsidRDefault="0046137D" w:rsidP="0046137D">
            <w:pPr>
              <w:jc w:val="center"/>
            </w:pPr>
            <w:r>
              <w:t>[STD-004-CPP</w:t>
            </w:r>
          </w:p>
        </w:tc>
        <w:tc>
          <w:tcPr>
            <w:tcW w:w="7632" w:type="dxa"/>
            <w:tcMar>
              <w:top w:w="100" w:type="dxa"/>
              <w:left w:w="100" w:type="dxa"/>
              <w:bottom w:w="100" w:type="dxa"/>
              <w:right w:w="100" w:type="dxa"/>
            </w:tcMar>
          </w:tcPr>
          <w:p w14:paraId="4A7C0612" w14:textId="77777777" w:rsidR="0046137D" w:rsidRPr="00E50A0A" w:rsidRDefault="00E50A0A" w:rsidP="00E50A0A">
            <w:pPr>
              <w:pStyle w:val="NormalWeb"/>
              <w:rPr>
                <w:rFonts w:asciiTheme="majorHAnsi" w:hAnsiTheme="majorHAnsi" w:cstheme="majorHAnsi"/>
              </w:rPr>
            </w:pPr>
            <w:r w:rsidRPr="00E50A0A">
              <w:rPr>
                <w:rFonts w:asciiTheme="majorHAnsi" w:hAnsiTheme="majorHAnsi" w:cstheme="majorHAnsi"/>
              </w:rPr>
              <w:t>Avoid injecting raw strings into SQL queries. Use parameterized queries to reduce the risk of SQL injection attacks.</w:t>
            </w:r>
          </w:p>
        </w:tc>
      </w:tr>
    </w:tbl>
    <w:p w14:paraId="4585BF55"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3118CC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709EE8E" w14:textId="77777777" w:rsidR="00F72634" w:rsidRDefault="00F72634" w:rsidP="0015146B">
            <w:r>
              <w:rPr>
                <w:b/>
                <w:sz w:val="24"/>
                <w:szCs w:val="24"/>
              </w:rPr>
              <w:t>Noncompliant Code</w:t>
            </w:r>
          </w:p>
        </w:tc>
      </w:tr>
      <w:tr w:rsidR="00F72634" w14:paraId="3BB42DF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52D4A3" w14:textId="77777777" w:rsidR="00F72634" w:rsidRDefault="00495EF6" w:rsidP="0015146B">
            <w:r>
              <w:t>This code is susceptible to SQL injection. It constructs a SQL query by directly embedding user-provided input, allowing malicious users to inject arbitrary SQL code and potentially compromise the database.</w:t>
            </w:r>
          </w:p>
        </w:tc>
      </w:tr>
      <w:tr w:rsidR="00F72634" w14:paraId="373D0E58" w14:textId="77777777" w:rsidTr="00001F14">
        <w:trPr>
          <w:trHeight w:val="460"/>
        </w:trPr>
        <w:tc>
          <w:tcPr>
            <w:tcW w:w="10800" w:type="dxa"/>
            <w:tcMar>
              <w:top w:w="100" w:type="dxa"/>
              <w:left w:w="100" w:type="dxa"/>
              <w:bottom w:w="100" w:type="dxa"/>
              <w:right w:w="100" w:type="dxa"/>
            </w:tcMar>
          </w:tcPr>
          <w:p w14:paraId="0A54DBF1"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74865349" w14:textId="77777777" w:rsidR="00495EF6" w:rsidRPr="00495EF6" w:rsidRDefault="00495EF6" w:rsidP="00495EF6">
            <w:pPr>
              <w:rPr>
                <w:rFonts w:ascii="Courier New" w:hAnsi="Courier New" w:cs="Courier New"/>
              </w:rPr>
            </w:pPr>
            <w:r w:rsidRPr="00495EF6">
              <w:rPr>
                <w:rFonts w:ascii="Courier New" w:hAnsi="Courier New" w:cs="Courier New"/>
              </w:rPr>
              <w:t>#include &lt;string&gt;</w:t>
            </w:r>
          </w:p>
          <w:p w14:paraId="60361433"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mysql</w:t>
            </w:r>
            <w:proofErr w:type="spellEnd"/>
            <w:r w:rsidRPr="00495EF6">
              <w:rPr>
                <w:rFonts w:ascii="Courier New" w:hAnsi="Courier New" w:cs="Courier New"/>
              </w:rPr>
              <w:t>/</w:t>
            </w:r>
            <w:proofErr w:type="spellStart"/>
            <w:r w:rsidRPr="00495EF6">
              <w:rPr>
                <w:rFonts w:ascii="Courier New" w:hAnsi="Courier New" w:cs="Courier New"/>
              </w:rPr>
              <w:t>mysql.h</w:t>
            </w:r>
            <w:proofErr w:type="spellEnd"/>
            <w:r w:rsidRPr="00495EF6">
              <w:rPr>
                <w:rFonts w:ascii="Courier New" w:hAnsi="Courier New" w:cs="Courier New"/>
              </w:rPr>
              <w:t>&gt;</w:t>
            </w:r>
          </w:p>
          <w:p w14:paraId="15B1CBF6" w14:textId="77777777" w:rsidR="00495EF6" w:rsidRPr="00495EF6" w:rsidRDefault="00495EF6" w:rsidP="00495EF6">
            <w:pPr>
              <w:rPr>
                <w:rFonts w:ascii="Courier New" w:hAnsi="Courier New" w:cs="Courier New"/>
              </w:rPr>
            </w:pPr>
          </w:p>
          <w:p w14:paraId="60EA5144"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183C80B0"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 *</w:t>
            </w:r>
            <w:proofErr w:type="gramStart"/>
            <w:r w:rsidRPr="00495EF6">
              <w:rPr>
                <w:rFonts w:ascii="Courier New" w:hAnsi="Courier New" w:cs="Courier New"/>
              </w:rPr>
              <w:t>conn;</w:t>
            </w:r>
            <w:proofErr w:type="gramEnd"/>
          </w:p>
          <w:p w14:paraId="64219163"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MYSQL_RES *</w:t>
            </w:r>
            <w:proofErr w:type="gramStart"/>
            <w:r w:rsidRPr="00495EF6">
              <w:rPr>
                <w:rFonts w:ascii="Courier New" w:hAnsi="Courier New" w:cs="Courier New"/>
              </w:rPr>
              <w:t>res;</w:t>
            </w:r>
            <w:proofErr w:type="gramEnd"/>
          </w:p>
          <w:p w14:paraId="76D37EAB"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MYSQL_ROW </w:t>
            </w:r>
            <w:proofErr w:type="gramStart"/>
            <w:r w:rsidRPr="00495EF6">
              <w:rPr>
                <w:rFonts w:ascii="Courier New" w:hAnsi="Courier New" w:cs="Courier New"/>
              </w:rPr>
              <w:t>row;</w:t>
            </w:r>
            <w:proofErr w:type="gramEnd"/>
          </w:p>
          <w:p w14:paraId="2AAF620E" w14:textId="77777777" w:rsidR="00495EF6" w:rsidRPr="00495EF6" w:rsidRDefault="00495EF6" w:rsidP="00495EF6">
            <w:pPr>
              <w:rPr>
                <w:rFonts w:ascii="Courier New" w:hAnsi="Courier New" w:cs="Courier New"/>
              </w:rPr>
            </w:pPr>
          </w:p>
          <w:p w14:paraId="25517733" w14:textId="77777777" w:rsidR="00495EF6" w:rsidRPr="00495EF6" w:rsidRDefault="00495EF6" w:rsidP="00495EF6">
            <w:pPr>
              <w:rPr>
                <w:rFonts w:ascii="Courier New" w:hAnsi="Courier New" w:cs="Courier New"/>
              </w:rPr>
            </w:pPr>
            <w:r w:rsidRPr="00495EF6">
              <w:rPr>
                <w:rFonts w:ascii="Courier New" w:hAnsi="Courier New" w:cs="Courier New"/>
              </w:rPr>
              <w:t xml:space="preserve">  conn = </w:t>
            </w:r>
            <w:proofErr w:type="spellStart"/>
            <w:r w:rsidRPr="00495EF6">
              <w:rPr>
                <w:rFonts w:ascii="Courier New" w:hAnsi="Courier New" w:cs="Courier New"/>
              </w:rPr>
              <w:t>mysql_</w:t>
            </w:r>
            <w:proofErr w:type="gramStart"/>
            <w:r w:rsidRPr="00495EF6">
              <w:rPr>
                <w:rFonts w:ascii="Courier New" w:hAnsi="Courier New" w:cs="Courier New"/>
              </w:rPr>
              <w:t>init</w:t>
            </w:r>
            <w:proofErr w:type="spellEnd"/>
            <w:r w:rsidRPr="00495EF6">
              <w:rPr>
                <w:rFonts w:ascii="Courier New" w:hAnsi="Courier New" w:cs="Courier New"/>
              </w:rPr>
              <w:t>(</w:t>
            </w:r>
            <w:proofErr w:type="gramEnd"/>
            <w:r w:rsidRPr="00495EF6">
              <w:rPr>
                <w:rFonts w:ascii="Courier New" w:hAnsi="Courier New" w:cs="Courier New"/>
              </w:rPr>
              <w:t>NULL);</w:t>
            </w:r>
          </w:p>
          <w:p w14:paraId="41569746"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mysql_real_</w:t>
            </w:r>
            <w:proofErr w:type="gramStart"/>
            <w:r w:rsidRPr="00495EF6">
              <w:rPr>
                <w:rFonts w:ascii="Courier New" w:hAnsi="Courier New" w:cs="Courier New"/>
              </w:rPr>
              <w:t>connect</w:t>
            </w:r>
            <w:proofErr w:type="spellEnd"/>
            <w:r w:rsidRPr="00495EF6">
              <w:rPr>
                <w:rFonts w:ascii="Courier New" w:hAnsi="Courier New" w:cs="Courier New"/>
              </w:rPr>
              <w:t>(</w:t>
            </w:r>
            <w:proofErr w:type="gramEnd"/>
            <w:r w:rsidRPr="00495EF6">
              <w:rPr>
                <w:rFonts w:ascii="Courier New" w:hAnsi="Courier New" w:cs="Courier New"/>
              </w:rPr>
              <w:t>conn, "host", "user", "password", "database", 0, NULL, 0);</w:t>
            </w:r>
          </w:p>
          <w:p w14:paraId="31F637AA" w14:textId="77777777" w:rsidR="00495EF6" w:rsidRPr="00495EF6" w:rsidRDefault="00495EF6" w:rsidP="00495EF6">
            <w:pPr>
              <w:rPr>
                <w:rFonts w:ascii="Courier New" w:hAnsi="Courier New" w:cs="Courier New"/>
              </w:rPr>
            </w:pPr>
          </w:p>
          <w:p w14:paraId="4DC2496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string </w:t>
            </w:r>
            <w:proofErr w:type="spellStart"/>
            <w:r w:rsidRPr="00495EF6">
              <w:rPr>
                <w:rFonts w:ascii="Courier New" w:hAnsi="Courier New" w:cs="Courier New"/>
              </w:rPr>
              <w:t>user_input</w:t>
            </w:r>
            <w:proofErr w:type="spellEnd"/>
            <w:r w:rsidRPr="00495EF6">
              <w:rPr>
                <w:rFonts w:ascii="Courier New" w:hAnsi="Courier New" w:cs="Courier New"/>
              </w:rPr>
              <w:t>;</w:t>
            </w:r>
          </w:p>
          <w:p w14:paraId="3187BE2E"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"Enter username: ";</w:t>
            </w:r>
          </w:p>
          <w:p w14:paraId="3F97AD8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getline</w:t>
            </w:r>
            <w:proofErr w:type="spellEnd"/>
            <w:r w:rsidRPr="00495EF6">
              <w:rPr>
                <w:rFonts w:ascii="Courier New" w:hAnsi="Courier New" w:cs="Courier New"/>
              </w:rPr>
              <w:t>(std::</w:t>
            </w:r>
            <w:proofErr w:type="spellStart"/>
            <w:r w:rsidRPr="00495EF6">
              <w:rPr>
                <w:rFonts w:ascii="Courier New" w:hAnsi="Courier New" w:cs="Courier New"/>
              </w:rPr>
              <w:t>cin</w:t>
            </w:r>
            <w:proofErr w:type="spellEnd"/>
            <w:r w:rsidRPr="00495EF6">
              <w:rPr>
                <w:rFonts w:ascii="Courier New" w:hAnsi="Courier New" w:cs="Courier New"/>
              </w:rPr>
              <w:t xml:space="preserve">, </w:t>
            </w:r>
            <w:proofErr w:type="spellStart"/>
            <w:r w:rsidRPr="00495EF6">
              <w:rPr>
                <w:rFonts w:ascii="Courier New" w:hAnsi="Courier New" w:cs="Courier New"/>
              </w:rPr>
              <w:t>user_input</w:t>
            </w:r>
            <w:proofErr w:type="spellEnd"/>
            <w:r w:rsidRPr="00495EF6">
              <w:rPr>
                <w:rFonts w:ascii="Courier New" w:hAnsi="Courier New" w:cs="Courier New"/>
              </w:rPr>
              <w:t>);</w:t>
            </w:r>
          </w:p>
          <w:p w14:paraId="38E9AE99" w14:textId="77777777" w:rsidR="00495EF6" w:rsidRPr="00495EF6" w:rsidRDefault="00495EF6" w:rsidP="00495EF6">
            <w:pPr>
              <w:rPr>
                <w:rFonts w:ascii="Courier New" w:hAnsi="Courier New" w:cs="Courier New"/>
              </w:rPr>
            </w:pPr>
          </w:p>
          <w:p w14:paraId="77DBFC2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string query = "SELECT * FROM users WHERE username = '" + </w:t>
            </w:r>
            <w:proofErr w:type="spellStart"/>
            <w:r w:rsidRPr="00495EF6">
              <w:rPr>
                <w:rFonts w:ascii="Courier New" w:hAnsi="Courier New" w:cs="Courier New"/>
              </w:rPr>
              <w:t>user_input</w:t>
            </w:r>
            <w:proofErr w:type="spellEnd"/>
            <w:r w:rsidRPr="00495EF6">
              <w:rPr>
                <w:rFonts w:ascii="Courier New" w:hAnsi="Courier New" w:cs="Courier New"/>
              </w:rPr>
              <w:t xml:space="preserve"> + "'";</w:t>
            </w:r>
          </w:p>
          <w:p w14:paraId="4D650C1B" w14:textId="77777777" w:rsidR="00495EF6" w:rsidRPr="00495EF6" w:rsidRDefault="00495EF6" w:rsidP="00495EF6">
            <w:pPr>
              <w:rPr>
                <w:rFonts w:ascii="Courier New" w:hAnsi="Courier New" w:cs="Courier New"/>
              </w:rPr>
            </w:pPr>
          </w:p>
          <w:p w14:paraId="388E3A9B"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mysql_</w:t>
            </w:r>
            <w:proofErr w:type="gramStart"/>
            <w:r w:rsidRPr="00495EF6">
              <w:rPr>
                <w:rFonts w:ascii="Courier New" w:hAnsi="Courier New" w:cs="Courier New"/>
              </w:rPr>
              <w:t>query</w:t>
            </w:r>
            <w:proofErr w:type="spellEnd"/>
            <w:r w:rsidRPr="00495EF6">
              <w:rPr>
                <w:rFonts w:ascii="Courier New" w:hAnsi="Courier New" w:cs="Courier New"/>
              </w:rPr>
              <w:t>(</w:t>
            </w:r>
            <w:proofErr w:type="gramEnd"/>
            <w:r w:rsidRPr="00495EF6">
              <w:rPr>
                <w:rFonts w:ascii="Courier New" w:hAnsi="Courier New" w:cs="Courier New"/>
              </w:rPr>
              <w:t xml:space="preserve">conn, </w:t>
            </w:r>
            <w:proofErr w:type="spellStart"/>
            <w:r w:rsidRPr="00495EF6">
              <w:rPr>
                <w:rFonts w:ascii="Courier New" w:hAnsi="Courier New" w:cs="Courier New"/>
              </w:rPr>
              <w:t>query.c_str</w:t>
            </w:r>
            <w:proofErr w:type="spellEnd"/>
            <w:r w:rsidRPr="00495EF6">
              <w:rPr>
                <w:rFonts w:ascii="Courier New" w:hAnsi="Courier New" w:cs="Courier New"/>
              </w:rPr>
              <w:t>())) {</w:t>
            </w:r>
          </w:p>
          <w:p w14:paraId="436B1B2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"MySQL query error: " &lt;&lt; </w:t>
            </w:r>
            <w:proofErr w:type="spellStart"/>
            <w:r w:rsidRPr="00495EF6">
              <w:rPr>
                <w:rFonts w:ascii="Courier New" w:hAnsi="Courier New" w:cs="Courier New"/>
              </w:rPr>
              <w:t>mysql_error</w:t>
            </w:r>
            <w:proofErr w:type="spellEnd"/>
            <w:r w:rsidRPr="00495EF6">
              <w:rPr>
                <w:rFonts w:ascii="Courier New" w:hAnsi="Courier New" w:cs="Courier New"/>
              </w:rPr>
              <w:t>(conn) &lt;&lt; std::</w:t>
            </w:r>
            <w:proofErr w:type="spellStart"/>
            <w:r w:rsidRPr="00495EF6">
              <w:rPr>
                <w:rFonts w:ascii="Courier New" w:hAnsi="Courier New" w:cs="Courier New"/>
              </w:rPr>
              <w:t>endl</w:t>
            </w:r>
            <w:proofErr w:type="spellEnd"/>
            <w:r w:rsidRPr="00495EF6">
              <w:rPr>
                <w:rFonts w:ascii="Courier New" w:hAnsi="Courier New" w:cs="Courier New"/>
              </w:rPr>
              <w:t>;</w:t>
            </w:r>
          </w:p>
          <w:p w14:paraId="7EFCC47C"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420AC0C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31929C89" w14:textId="77777777" w:rsidR="00495EF6" w:rsidRPr="00495EF6" w:rsidRDefault="00495EF6" w:rsidP="00495EF6">
            <w:pPr>
              <w:rPr>
                <w:rFonts w:ascii="Courier New" w:hAnsi="Courier New" w:cs="Courier New"/>
              </w:rPr>
            </w:pPr>
          </w:p>
          <w:p w14:paraId="608C127A" w14:textId="77777777" w:rsidR="00495EF6" w:rsidRPr="00495EF6" w:rsidRDefault="00495EF6" w:rsidP="00495EF6">
            <w:pPr>
              <w:rPr>
                <w:rFonts w:ascii="Courier New" w:hAnsi="Courier New" w:cs="Courier New"/>
              </w:rPr>
            </w:pPr>
            <w:r w:rsidRPr="00495EF6">
              <w:rPr>
                <w:rFonts w:ascii="Courier New" w:hAnsi="Courier New" w:cs="Courier New"/>
              </w:rPr>
              <w:t xml:space="preserve">  res = </w:t>
            </w:r>
            <w:proofErr w:type="spellStart"/>
            <w:r w:rsidRPr="00495EF6">
              <w:rPr>
                <w:rFonts w:ascii="Courier New" w:hAnsi="Courier New" w:cs="Courier New"/>
              </w:rPr>
              <w:t>mysql_store_result</w:t>
            </w:r>
            <w:proofErr w:type="spellEnd"/>
            <w:r w:rsidRPr="00495EF6">
              <w:rPr>
                <w:rFonts w:ascii="Courier New" w:hAnsi="Courier New" w:cs="Courier New"/>
              </w:rPr>
              <w:t>(conn</w:t>
            </w:r>
            <w:proofErr w:type="gramStart"/>
            <w:r w:rsidRPr="00495EF6">
              <w:rPr>
                <w:rFonts w:ascii="Courier New" w:hAnsi="Courier New" w:cs="Courier New"/>
              </w:rPr>
              <w:t>);</w:t>
            </w:r>
            <w:proofErr w:type="gramEnd"/>
          </w:p>
          <w:p w14:paraId="78ADC2EF" w14:textId="77777777" w:rsidR="00495EF6" w:rsidRPr="00495EF6" w:rsidRDefault="00495EF6" w:rsidP="00495EF6">
            <w:pPr>
              <w:rPr>
                <w:rFonts w:ascii="Courier New" w:hAnsi="Courier New" w:cs="Courier New"/>
              </w:rPr>
            </w:pPr>
          </w:p>
          <w:p w14:paraId="3D1C4B40" w14:textId="77777777" w:rsidR="00495EF6" w:rsidRPr="00495EF6" w:rsidRDefault="00495EF6" w:rsidP="00495EF6">
            <w:pPr>
              <w:rPr>
                <w:rFonts w:ascii="Courier New" w:hAnsi="Courier New" w:cs="Courier New"/>
              </w:rPr>
            </w:pPr>
            <w:r w:rsidRPr="00495EF6">
              <w:rPr>
                <w:rFonts w:ascii="Courier New" w:hAnsi="Courier New" w:cs="Courier New"/>
              </w:rPr>
              <w:t xml:space="preserve">  while ((row = </w:t>
            </w:r>
            <w:proofErr w:type="spellStart"/>
            <w:r w:rsidRPr="00495EF6">
              <w:rPr>
                <w:rFonts w:ascii="Courier New" w:hAnsi="Courier New" w:cs="Courier New"/>
              </w:rPr>
              <w:t>mysql_fetch_row</w:t>
            </w:r>
            <w:proofErr w:type="spellEnd"/>
            <w:r w:rsidRPr="00495EF6">
              <w:rPr>
                <w:rFonts w:ascii="Courier New" w:hAnsi="Courier New" w:cs="Courier New"/>
              </w:rPr>
              <w:t>(res))) {</w:t>
            </w:r>
          </w:p>
          <w:p w14:paraId="017FBCD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"Username: " &lt;&lt; row[0] &lt;&lt; ", Password: " &lt;&lt; row[1] &lt;&lt; std::</w:t>
            </w:r>
            <w:proofErr w:type="spellStart"/>
            <w:r w:rsidRPr="00495EF6">
              <w:rPr>
                <w:rFonts w:ascii="Courier New" w:hAnsi="Courier New" w:cs="Courier New"/>
              </w:rPr>
              <w:t>endl</w:t>
            </w:r>
            <w:proofErr w:type="spellEnd"/>
            <w:r w:rsidRPr="00495EF6">
              <w:rPr>
                <w:rFonts w:ascii="Courier New" w:hAnsi="Courier New" w:cs="Courier New"/>
              </w:rPr>
              <w:t>;</w:t>
            </w:r>
          </w:p>
          <w:p w14:paraId="1C7BDE0B"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57021B58" w14:textId="77777777" w:rsidR="00495EF6" w:rsidRPr="00495EF6" w:rsidRDefault="00495EF6" w:rsidP="00495EF6">
            <w:pPr>
              <w:rPr>
                <w:rFonts w:ascii="Courier New" w:hAnsi="Courier New" w:cs="Courier New"/>
              </w:rPr>
            </w:pPr>
          </w:p>
          <w:p w14:paraId="06DFF206"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mysql_free_result</w:t>
            </w:r>
            <w:proofErr w:type="spellEnd"/>
            <w:r w:rsidRPr="00495EF6">
              <w:rPr>
                <w:rFonts w:ascii="Courier New" w:hAnsi="Courier New" w:cs="Courier New"/>
              </w:rPr>
              <w:t>(res</w:t>
            </w:r>
            <w:proofErr w:type="gramStart"/>
            <w:r w:rsidRPr="00495EF6">
              <w:rPr>
                <w:rFonts w:ascii="Courier New" w:hAnsi="Courier New" w:cs="Courier New"/>
              </w:rPr>
              <w:t>);</w:t>
            </w:r>
            <w:proofErr w:type="gramEnd"/>
          </w:p>
          <w:p w14:paraId="5854936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mysql_close</w:t>
            </w:r>
            <w:proofErr w:type="spellEnd"/>
            <w:r w:rsidRPr="00495EF6">
              <w:rPr>
                <w:rFonts w:ascii="Courier New" w:hAnsi="Courier New" w:cs="Courier New"/>
              </w:rPr>
              <w:t>(conn</w:t>
            </w:r>
            <w:proofErr w:type="gramStart"/>
            <w:r w:rsidRPr="00495EF6">
              <w:rPr>
                <w:rFonts w:ascii="Courier New" w:hAnsi="Courier New" w:cs="Courier New"/>
              </w:rPr>
              <w:t>);</w:t>
            </w:r>
            <w:proofErr w:type="gramEnd"/>
          </w:p>
          <w:p w14:paraId="3FA73A8C" w14:textId="77777777" w:rsidR="00495EF6" w:rsidRPr="00495EF6" w:rsidRDefault="00495EF6" w:rsidP="00495EF6">
            <w:pPr>
              <w:rPr>
                <w:rFonts w:ascii="Courier New" w:hAnsi="Courier New" w:cs="Courier New"/>
              </w:rPr>
            </w:pPr>
          </w:p>
          <w:p w14:paraId="0D7DD0D3"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2EC0D877" w14:textId="77777777" w:rsidR="00F72634" w:rsidRDefault="00495EF6" w:rsidP="00495EF6">
            <w:r w:rsidRPr="00495EF6">
              <w:rPr>
                <w:rFonts w:ascii="Courier New" w:hAnsi="Courier New" w:cs="Courier New"/>
              </w:rPr>
              <w:t>}</w:t>
            </w:r>
          </w:p>
        </w:tc>
      </w:tr>
    </w:tbl>
    <w:p w14:paraId="3C5C19E4"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C5BAC09"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45A0417" w14:textId="77777777" w:rsidR="00F72634" w:rsidRDefault="00F72634" w:rsidP="0015146B">
            <w:r>
              <w:rPr>
                <w:b/>
                <w:sz w:val="24"/>
                <w:szCs w:val="24"/>
              </w:rPr>
              <w:lastRenderedPageBreak/>
              <w:t>Compliant Code</w:t>
            </w:r>
          </w:p>
        </w:tc>
      </w:tr>
      <w:tr w:rsidR="00F72634" w14:paraId="3614199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E3D29F" w14:textId="77777777" w:rsidR="00F72634" w:rsidRDefault="00495EF6" w:rsidP="0015146B">
            <w:r>
              <w:t>This code prevents SQL injection by using parameterized queries with prepared statements. It separates SQL code from user input, treating the input as data rather than executable code, thereby protecting the database from injection attacks.</w:t>
            </w:r>
          </w:p>
        </w:tc>
      </w:tr>
      <w:tr w:rsidR="00F72634" w14:paraId="32D231CA" w14:textId="77777777" w:rsidTr="00001F14">
        <w:trPr>
          <w:trHeight w:val="460"/>
        </w:trPr>
        <w:tc>
          <w:tcPr>
            <w:tcW w:w="10800" w:type="dxa"/>
            <w:tcMar>
              <w:top w:w="100" w:type="dxa"/>
              <w:left w:w="100" w:type="dxa"/>
              <w:bottom w:w="100" w:type="dxa"/>
              <w:right w:w="100" w:type="dxa"/>
            </w:tcMar>
          </w:tcPr>
          <w:p w14:paraId="3C27A5E7"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58147126" w14:textId="77777777" w:rsidR="00495EF6" w:rsidRPr="00495EF6" w:rsidRDefault="00495EF6" w:rsidP="00495EF6">
            <w:pPr>
              <w:rPr>
                <w:rFonts w:ascii="Courier New" w:hAnsi="Courier New" w:cs="Courier New"/>
              </w:rPr>
            </w:pPr>
            <w:r w:rsidRPr="00495EF6">
              <w:rPr>
                <w:rFonts w:ascii="Courier New" w:hAnsi="Courier New" w:cs="Courier New"/>
              </w:rPr>
              <w:t>#include &lt;string&gt;</w:t>
            </w:r>
          </w:p>
          <w:p w14:paraId="23459DAA"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mysql</w:t>
            </w:r>
            <w:proofErr w:type="spellEnd"/>
            <w:r w:rsidRPr="00495EF6">
              <w:rPr>
                <w:rFonts w:ascii="Courier New" w:hAnsi="Courier New" w:cs="Courier New"/>
              </w:rPr>
              <w:t>/</w:t>
            </w:r>
            <w:proofErr w:type="spellStart"/>
            <w:r w:rsidRPr="00495EF6">
              <w:rPr>
                <w:rFonts w:ascii="Courier New" w:hAnsi="Courier New" w:cs="Courier New"/>
              </w:rPr>
              <w:t>mysql.h</w:t>
            </w:r>
            <w:proofErr w:type="spellEnd"/>
            <w:r w:rsidRPr="00495EF6">
              <w:rPr>
                <w:rFonts w:ascii="Courier New" w:hAnsi="Courier New" w:cs="Courier New"/>
              </w:rPr>
              <w:t>&gt;</w:t>
            </w:r>
          </w:p>
          <w:p w14:paraId="40BE5AF3" w14:textId="77777777" w:rsidR="00495EF6" w:rsidRPr="00495EF6" w:rsidRDefault="00495EF6" w:rsidP="00495EF6">
            <w:pPr>
              <w:rPr>
                <w:rFonts w:ascii="Courier New" w:hAnsi="Courier New" w:cs="Courier New"/>
              </w:rPr>
            </w:pPr>
          </w:p>
          <w:p w14:paraId="61B3EE19"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4EC21C68"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 *</w:t>
            </w:r>
            <w:proofErr w:type="gramStart"/>
            <w:r w:rsidRPr="00495EF6">
              <w:rPr>
                <w:rFonts w:ascii="Courier New" w:hAnsi="Courier New" w:cs="Courier New"/>
              </w:rPr>
              <w:t>conn;</w:t>
            </w:r>
            <w:proofErr w:type="gramEnd"/>
          </w:p>
          <w:p w14:paraId="07C8AE22"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MYSQL_STMT *</w:t>
            </w:r>
            <w:proofErr w:type="spellStart"/>
            <w:proofErr w:type="gramStart"/>
            <w:r w:rsidRPr="00495EF6">
              <w:rPr>
                <w:rFonts w:ascii="Courier New" w:hAnsi="Courier New" w:cs="Courier New"/>
              </w:rPr>
              <w:t>stmt</w:t>
            </w:r>
            <w:proofErr w:type="spellEnd"/>
            <w:r w:rsidRPr="00495EF6">
              <w:rPr>
                <w:rFonts w:ascii="Courier New" w:hAnsi="Courier New" w:cs="Courier New"/>
              </w:rPr>
              <w:t>;</w:t>
            </w:r>
            <w:proofErr w:type="gramEnd"/>
          </w:p>
          <w:p w14:paraId="38CCF47E"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MYSQL_BIND </w:t>
            </w:r>
            <w:proofErr w:type="gramStart"/>
            <w:r w:rsidRPr="00495EF6">
              <w:rPr>
                <w:rFonts w:ascii="Courier New" w:hAnsi="Courier New" w:cs="Courier New"/>
              </w:rPr>
              <w:t>bind[</w:t>
            </w:r>
            <w:proofErr w:type="gramEnd"/>
            <w:r w:rsidRPr="00495EF6">
              <w:rPr>
                <w:rFonts w:ascii="Courier New" w:hAnsi="Courier New" w:cs="Courier New"/>
              </w:rPr>
              <w:t>1];</w:t>
            </w:r>
          </w:p>
          <w:p w14:paraId="29CC4AB6"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MYSQL_RES *</w:t>
            </w:r>
            <w:proofErr w:type="gramStart"/>
            <w:r w:rsidRPr="00495EF6">
              <w:rPr>
                <w:rFonts w:ascii="Courier New" w:hAnsi="Courier New" w:cs="Courier New"/>
              </w:rPr>
              <w:t>res;</w:t>
            </w:r>
            <w:proofErr w:type="gramEnd"/>
          </w:p>
          <w:p w14:paraId="1D5ADFCB" w14:textId="77777777" w:rsidR="00495EF6" w:rsidRPr="00495EF6" w:rsidRDefault="00495EF6" w:rsidP="00495EF6">
            <w:pPr>
              <w:rPr>
                <w:rFonts w:ascii="Courier New" w:hAnsi="Courier New" w:cs="Courier New"/>
              </w:rPr>
            </w:pPr>
            <w:r w:rsidRPr="00495EF6">
              <w:rPr>
                <w:rFonts w:ascii="Courier New" w:hAnsi="Courier New" w:cs="Courier New"/>
              </w:rPr>
              <w:t xml:space="preserve">  MYSQL_ROW </w:t>
            </w:r>
            <w:proofErr w:type="gramStart"/>
            <w:r w:rsidRPr="00495EF6">
              <w:rPr>
                <w:rFonts w:ascii="Courier New" w:hAnsi="Courier New" w:cs="Courier New"/>
              </w:rPr>
              <w:t>row;</w:t>
            </w:r>
            <w:proofErr w:type="gramEnd"/>
          </w:p>
          <w:p w14:paraId="424820A6" w14:textId="77777777" w:rsidR="00495EF6" w:rsidRPr="00495EF6" w:rsidRDefault="00495EF6" w:rsidP="00495EF6">
            <w:pPr>
              <w:rPr>
                <w:rFonts w:ascii="Courier New" w:hAnsi="Courier New" w:cs="Courier New"/>
              </w:rPr>
            </w:pPr>
          </w:p>
          <w:p w14:paraId="64195918" w14:textId="77777777" w:rsidR="00495EF6" w:rsidRPr="00495EF6" w:rsidRDefault="00495EF6" w:rsidP="00495EF6">
            <w:pPr>
              <w:rPr>
                <w:rFonts w:ascii="Courier New" w:hAnsi="Courier New" w:cs="Courier New"/>
              </w:rPr>
            </w:pPr>
            <w:r w:rsidRPr="00495EF6">
              <w:rPr>
                <w:rFonts w:ascii="Courier New" w:hAnsi="Courier New" w:cs="Courier New"/>
              </w:rPr>
              <w:t xml:space="preserve">  conn = </w:t>
            </w:r>
            <w:proofErr w:type="spellStart"/>
            <w:r w:rsidRPr="00495EF6">
              <w:rPr>
                <w:rFonts w:ascii="Courier New" w:hAnsi="Courier New" w:cs="Courier New"/>
              </w:rPr>
              <w:t>mysql_</w:t>
            </w:r>
            <w:proofErr w:type="gramStart"/>
            <w:r w:rsidRPr="00495EF6">
              <w:rPr>
                <w:rFonts w:ascii="Courier New" w:hAnsi="Courier New" w:cs="Courier New"/>
              </w:rPr>
              <w:t>init</w:t>
            </w:r>
            <w:proofErr w:type="spellEnd"/>
            <w:r w:rsidRPr="00495EF6">
              <w:rPr>
                <w:rFonts w:ascii="Courier New" w:hAnsi="Courier New" w:cs="Courier New"/>
              </w:rPr>
              <w:t>(</w:t>
            </w:r>
            <w:proofErr w:type="gramEnd"/>
            <w:r w:rsidRPr="00495EF6">
              <w:rPr>
                <w:rFonts w:ascii="Courier New" w:hAnsi="Courier New" w:cs="Courier New"/>
              </w:rPr>
              <w:t>NULL);</w:t>
            </w:r>
          </w:p>
          <w:p w14:paraId="3B7BD0E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mysql_real_</w:t>
            </w:r>
            <w:proofErr w:type="gramStart"/>
            <w:r w:rsidRPr="00495EF6">
              <w:rPr>
                <w:rFonts w:ascii="Courier New" w:hAnsi="Courier New" w:cs="Courier New"/>
              </w:rPr>
              <w:t>connect</w:t>
            </w:r>
            <w:proofErr w:type="spellEnd"/>
            <w:r w:rsidRPr="00495EF6">
              <w:rPr>
                <w:rFonts w:ascii="Courier New" w:hAnsi="Courier New" w:cs="Courier New"/>
              </w:rPr>
              <w:t>(</w:t>
            </w:r>
            <w:proofErr w:type="gramEnd"/>
            <w:r w:rsidRPr="00495EF6">
              <w:rPr>
                <w:rFonts w:ascii="Courier New" w:hAnsi="Courier New" w:cs="Courier New"/>
              </w:rPr>
              <w:t>conn, "host", "user", "password", "database", 0, NULL, 0);</w:t>
            </w:r>
          </w:p>
          <w:p w14:paraId="180ADA75" w14:textId="77777777" w:rsidR="00495EF6" w:rsidRPr="00495EF6" w:rsidRDefault="00495EF6" w:rsidP="00495EF6">
            <w:pPr>
              <w:rPr>
                <w:rFonts w:ascii="Courier New" w:hAnsi="Courier New" w:cs="Courier New"/>
              </w:rPr>
            </w:pPr>
          </w:p>
          <w:p w14:paraId="736B837B"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string </w:t>
            </w:r>
            <w:proofErr w:type="spellStart"/>
            <w:r w:rsidRPr="00495EF6">
              <w:rPr>
                <w:rFonts w:ascii="Courier New" w:hAnsi="Courier New" w:cs="Courier New"/>
              </w:rPr>
              <w:t>user_input</w:t>
            </w:r>
            <w:proofErr w:type="spellEnd"/>
            <w:r w:rsidRPr="00495EF6">
              <w:rPr>
                <w:rFonts w:ascii="Courier New" w:hAnsi="Courier New" w:cs="Courier New"/>
              </w:rPr>
              <w:t>;</w:t>
            </w:r>
          </w:p>
          <w:p w14:paraId="7EA002B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"Enter username: ";</w:t>
            </w:r>
          </w:p>
          <w:p w14:paraId="5B95ECA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getline</w:t>
            </w:r>
            <w:proofErr w:type="spellEnd"/>
            <w:r w:rsidRPr="00495EF6">
              <w:rPr>
                <w:rFonts w:ascii="Courier New" w:hAnsi="Courier New" w:cs="Courier New"/>
              </w:rPr>
              <w:t>(std::</w:t>
            </w:r>
            <w:proofErr w:type="spellStart"/>
            <w:r w:rsidRPr="00495EF6">
              <w:rPr>
                <w:rFonts w:ascii="Courier New" w:hAnsi="Courier New" w:cs="Courier New"/>
              </w:rPr>
              <w:t>cin</w:t>
            </w:r>
            <w:proofErr w:type="spellEnd"/>
            <w:r w:rsidRPr="00495EF6">
              <w:rPr>
                <w:rFonts w:ascii="Courier New" w:hAnsi="Courier New" w:cs="Courier New"/>
              </w:rPr>
              <w:t xml:space="preserve">, </w:t>
            </w:r>
            <w:proofErr w:type="spellStart"/>
            <w:r w:rsidRPr="00495EF6">
              <w:rPr>
                <w:rFonts w:ascii="Courier New" w:hAnsi="Courier New" w:cs="Courier New"/>
              </w:rPr>
              <w:t>user_input</w:t>
            </w:r>
            <w:proofErr w:type="spellEnd"/>
            <w:r w:rsidRPr="00495EF6">
              <w:rPr>
                <w:rFonts w:ascii="Courier New" w:hAnsi="Courier New" w:cs="Courier New"/>
              </w:rPr>
              <w:t>);</w:t>
            </w:r>
          </w:p>
          <w:p w14:paraId="21A443A5" w14:textId="77777777" w:rsidR="00495EF6" w:rsidRPr="00495EF6" w:rsidRDefault="00495EF6" w:rsidP="00495EF6">
            <w:pPr>
              <w:rPr>
                <w:rFonts w:ascii="Courier New" w:hAnsi="Courier New" w:cs="Courier New"/>
              </w:rPr>
            </w:pPr>
          </w:p>
          <w:p w14:paraId="35C3D24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string query = "SELECT * FROM users WHERE username = ?";</w:t>
            </w:r>
          </w:p>
          <w:p w14:paraId="3466D69E"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stmt</w:t>
            </w:r>
            <w:proofErr w:type="spellEnd"/>
            <w:r w:rsidRPr="00495EF6">
              <w:rPr>
                <w:rFonts w:ascii="Courier New" w:hAnsi="Courier New" w:cs="Courier New"/>
              </w:rPr>
              <w:t xml:space="preserve"> = </w:t>
            </w:r>
            <w:proofErr w:type="spellStart"/>
            <w:r w:rsidRPr="00495EF6">
              <w:rPr>
                <w:rFonts w:ascii="Courier New" w:hAnsi="Courier New" w:cs="Courier New"/>
              </w:rPr>
              <w:t>mysql_stmt_init</w:t>
            </w:r>
            <w:proofErr w:type="spellEnd"/>
            <w:r w:rsidRPr="00495EF6">
              <w:rPr>
                <w:rFonts w:ascii="Courier New" w:hAnsi="Courier New" w:cs="Courier New"/>
              </w:rPr>
              <w:t>(conn</w:t>
            </w:r>
            <w:proofErr w:type="gramStart"/>
            <w:r w:rsidRPr="00495EF6">
              <w:rPr>
                <w:rFonts w:ascii="Courier New" w:hAnsi="Courier New" w:cs="Courier New"/>
              </w:rPr>
              <w:t>);</w:t>
            </w:r>
            <w:proofErr w:type="gramEnd"/>
          </w:p>
          <w:p w14:paraId="684449A8" w14:textId="77777777" w:rsidR="00495EF6" w:rsidRPr="00495EF6" w:rsidRDefault="00495EF6" w:rsidP="00495EF6">
            <w:pPr>
              <w:rPr>
                <w:rFonts w:ascii="Courier New" w:hAnsi="Courier New" w:cs="Courier New"/>
              </w:rPr>
            </w:pPr>
          </w:p>
          <w:p w14:paraId="1ECA9F34"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mysql_stmt_</w:t>
            </w:r>
            <w:proofErr w:type="gramStart"/>
            <w:r w:rsidRPr="00495EF6">
              <w:rPr>
                <w:rFonts w:ascii="Courier New" w:hAnsi="Courier New" w:cs="Courier New"/>
              </w:rPr>
              <w:t>prepare</w:t>
            </w:r>
            <w:proofErr w:type="spellEnd"/>
            <w:r w:rsidRPr="00495EF6">
              <w:rPr>
                <w:rFonts w:ascii="Courier New" w:hAnsi="Courier New" w:cs="Courier New"/>
              </w:rPr>
              <w:t>(</w:t>
            </w:r>
            <w:proofErr w:type="spellStart"/>
            <w:proofErr w:type="gramEnd"/>
            <w:r w:rsidRPr="00495EF6">
              <w:rPr>
                <w:rFonts w:ascii="Courier New" w:hAnsi="Courier New" w:cs="Courier New"/>
              </w:rPr>
              <w:t>stmt</w:t>
            </w:r>
            <w:proofErr w:type="spellEnd"/>
            <w:r w:rsidRPr="00495EF6">
              <w:rPr>
                <w:rFonts w:ascii="Courier New" w:hAnsi="Courier New" w:cs="Courier New"/>
              </w:rPr>
              <w:t xml:space="preserve">, </w:t>
            </w:r>
            <w:proofErr w:type="spellStart"/>
            <w:r w:rsidRPr="00495EF6">
              <w:rPr>
                <w:rFonts w:ascii="Courier New" w:hAnsi="Courier New" w:cs="Courier New"/>
              </w:rPr>
              <w:t>query.c_str</w:t>
            </w:r>
            <w:proofErr w:type="spellEnd"/>
            <w:r w:rsidRPr="00495EF6">
              <w:rPr>
                <w:rFonts w:ascii="Courier New" w:hAnsi="Courier New" w:cs="Courier New"/>
              </w:rPr>
              <w:t xml:space="preserve">(), </w:t>
            </w:r>
            <w:proofErr w:type="spellStart"/>
            <w:r w:rsidRPr="00495EF6">
              <w:rPr>
                <w:rFonts w:ascii="Courier New" w:hAnsi="Courier New" w:cs="Courier New"/>
              </w:rPr>
              <w:t>query.length</w:t>
            </w:r>
            <w:proofErr w:type="spellEnd"/>
            <w:r w:rsidRPr="00495EF6">
              <w:rPr>
                <w:rFonts w:ascii="Courier New" w:hAnsi="Courier New" w:cs="Courier New"/>
              </w:rPr>
              <w:t>())) {</w:t>
            </w:r>
          </w:p>
          <w:p w14:paraId="5E4A5A5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"MySQL prepare error: " &lt;&lt; </w:t>
            </w:r>
            <w:proofErr w:type="spellStart"/>
            <w:r w:rsidRPr="00495EF6">
              <w:rPr>
                <w:rFonts w:ascii="Courier New" w:hAnsi="Courier New" w:cs="Courier New"/>
              </w:rPr>
              <w:t>mysql_stmt_error</w:t>
            </w:r>
            <w:proofErr w:type="spellEnd"/>
            <w:r w:rsidRPr="00495EF6">
              <w:rPr>
                <w:rFonts w:ascii="Courier New" w:hAnsi="Courier New" w:cs="Courier New"/>
              </w:rPr>
              <w:t>(</w:t>
            </w:r>
            <w:proofErr w:type="spellStart"/>
            <w:r w:rsidRPr="00495EF6">
              <w:rPr>
                <w:rFonts w:ascii="Courier New" w:hAnsi="Courier New" w:cs="Courier New"/>
              </w:rPr>
              <w:t>stmt</w:t>
            </w:r>
            <w:proofErr w:type="spellEnd"/>
            <w:r w:rsidRPr="00495EF6">
              <w:rPr>
                <w:rFonts w:ascii="Courier New" w:hAnsi="Courier New" w:cs="Courier New"/>
              </w:rPr>
              <w:t>) &lt;&lt; std::</w:t>
            </w:r>
            <w:proofErr w:type="spellStart"/>
            <w:r w:rsidRPr="00495EF6">
              <w:rPr>
                <w:rFonts w:ascii="Courier New" w:hAnsi="Courier New" w:cs="Courier New"/>
              </w:rPr>
              <w:t>endl</w:t>
            </w:r>
            <w:proofErr w:type="spellEnd"/>
            <w:r w:rsidRPr="00495EF6">
              <w:rPr>
                <w:rFonts w:ascii="Courier New" w:hAnsi="Courier New" w:cs="Courier New"/>
              </w:rPr>
              <w:t>;</w:t>
            </w:r>
          </w:p>
          <w:p w14:paraId="6577B9C1"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3D1E034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437045F5" w14:textId="77777777" w:rsidR="00495EF6" w:rsidRPr="00495EF6" w:rsidRDefault="00495EF6" w:rsidP="00495EF6">
            <w:pPr>
              <w:rPr>
                <w:rFonts w:ascii="Courier New" w:hAnsi="Courier New" w:cs="Courier New"/>
              </w:rPr>
            </w:pPr>
          </w:p>
          <w:p w14:paraId="4538A45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bind[</w:t>
            </w:r>
            <w:proofErr w:type="gramEnd"/>
            <w:r w:rsidRPr="00495EF6">
              <w:rPr>
                <w:rFonts w:ascii="Courier New" w:hAnsi="Courier New" w:cs="Courier New"/>
              </w:rPr>
              <w:t>0].</w:t>
            </w:r>
            <w:proofErr w:type="spellStart"/>
            <w:r w:rsidRPr="00495EF6">
              <w:rPr>
                <w:rFonts w:ascii="Courier New" w:hAnsi="Courier New" w:cs="Courier New"/>
              </w:rPr>
              <w:t>buffer_type</w:t>
            </w:r>
            <w:proofErr w:type="spellEnd"/>
            <w:r w:rsidRPr="00495EF6">
              <w:rPr>
                <w:rFonts w:ascii="Courier New" w:hAnsi="Courier New" w:cs="Courier New"/>
              </w:rPr>
              <w:t xml:space="preserve"> = MYSQL_TYPE_STRING;</w:t>
            </w:r>
          </w:p>
          <w:p w14:paraId="290488E0"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bind[</w:t>
            </w:r>
            <w:proofErr w:type="gramEnd"/>
            <w:r w:rsidRPr="00495EF6">
              <w:rPr>
                <w:rFonts w:ascii="Courier New" w:hAnsi="Courier New" w:cs="Courier New"/>
              </w:rPr>
              <w:t>0].buffer = (char *)</w:t>
            </w:r>
            <w:proofErr w:type="spellStart"/>
            <w:r w:rsidRPr="00495EF6">
              <w:rPr>
                <w:rFonts w:ascii="Courier New" w:hAnsi="Courier New" w:cs="Courier New"/>
              </w:rPr>
              <w:t>user_input.c_str</w:t>
            </w:r>
            <w:proofErr w:type="spellEnd"/>
            <w:r w:rsidRPr="00495EF6">
              <w:rPr>
                <w:rFonts w:ascii="Courier New" w:hAnsi="Courier New" w:cs="Courier New"/>
              </w:rPr>
              <w:t>();</w:t>
            </w:r>
          </w:p>
          <w:p w14:paraId="2E03BDD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bind[</w:t>
            </w:r>
            <w:proofErr w:type="gramEnd"/>
            <w:r w:rsidRPr="00495EF6">
              <w:rPr>
                <w:rFonts w:ascii="Courier New" w:hAnsi="Courier New" w:cs="Courier New"/>
              </w:rPr>
              <w:t>0].length = (unsigned long *)</w:t>
            </w:r>
            <w:proofErr w:type="spellStart"/>
            <w:r w:rsidRPr="00495EF6">
              <w:rPr>
                <w:rFonts w:ascii="Courier New" w:hAnsi="Courier New" w:cs="Courier New"/>
              </w:rPr>
              <w:t>user_input.length</w:t>
            </w:r>
            <w:proofErr w:type="spellEnd"/>
            <w:r w:rsidRPr="00495EF6">
              <w:rPr>
                <w:rFonts w:ascii="Courier New" w:hAnsi="Courier New" w:cs="Courier New"/>
              </w:rPr>
              <w:t>();</w:t>
            </w:r>
          </w:p>
          <w:p w14:paraId="60977B8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bind[</w:t>
            </w:r>
            <w:proofErr w:type="gramEnd"/>
            <w:r w:rsidRPr="00495EF6">
              <w:rPr>
                <w:rFonts w:ascii="Courier New" w:hAnsi="Courier New" w:cs="Courier New"/>
              </w:rPr>
              <w:t>0].</w:t>
            </w:r>
            <w:proofErr w:type="spellStart"/>
            <w:r w:rsidRPr="00495EF6">
              <w:rPr>
                <w:rFonts w:ascii="Courier New" w:hAnsi="Courier New" w:cs="Courier New"/>
              </w:rPr>
              <w:t>is_null</w:t>
            </w:r>
            <w:proofErr w:type="spellEnd"/>
            <w:r w:rsidRPr="00495EF6">
              <w:rPr>
                <w:rFonts w:ascii="Courier New" w:hAnsi="Courier New" w:cs="Courier New"/>
              </w:rPr>
              <w:t xml:space="preserve"> = 0;</w:t>
            </w:r>
          </w:p>
          <w:p w14:paraId="2E6A1B3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bind[</w:t>
            </w:r>
            <w:proofErr w:type="gramEnd"/>
            <w:r w:rsidRPr="00495EF6">
              <w:rPr>
                <w:rFonts w:ascii="Courier New" w:hAnsi="Courier New" w:cs="Courier New"/>
              </w:rPr>
              <w:t>0].</w:t>
            </w:r>
            <w:proofErr w:type="spellStart"/>
            <w:r w:rsidRPr="00495EF6">
              <w:rPr>
                <w:rFonts w:ascii="Courier New" w:hAnsi="Courier New" w:cs="Courier New"/>
              </w:rPr>
              <w:t>length_value_type</w:t>
            </w:r>
            <w:proofErr w:type="spellEnd"/>
            <w:r w:rsidRPr="00495EF6">
              <w:rPr>
                <w:rFonts w:ascii="Courier New" w:hAnsi="Courier New" w:cs="Courier New"/>
              </w:rPr>
              <w:t xml:space="preserve"> = MYSQL_LENGTH_TYPE_LONG;</w:t>
            </w:r>
          </w:p>
          <w:p w14:paraId="37A309E3" w14:textId="77777777" w:rsidR="00495EF6" w:rsidRPr="00495EF6" w:rsidRDefault="00495EF6" w:rsidP="00495EF6">
            <w:pPr>
              <w:rPr>
                <w:rFonts w:ascii="Courier New" w:hAnsi="Courier New" w:cs="Courier New"/>
              </w:rPr>
            </w:pPr>
          </w:p>
          <w:p w14:paraId="04BF1B71"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mysql_stmt_bind_</w:t>
            </w:r>
            <w:proofErr w:type="gramStart"/>
            <w:r w:rsidRPr="00495EF6">
              <w:rPr>
                <w:rFonts w:ascii="Courier New" w:hAnsi="Courier New" w:cs="Courier New"/>
              </w:rPr>
              <w:t>param</w:t>
            </w:r>
            <w:proofErr w:type="spellEnd"/>
            <w:r w:rsidRPr="00495EF6">
              <w:rPr>
                <w:rFonts w:ascii="Courier New" w:hAnsi="Courier New" w:cs="Courier New"/>
              </w:rPr>
              <w:t>(</w:t>
            </w:r>
            <w:proofErr w:type="spellStart"/>
            <w:proofErr w:type="gramEnd"/>
            <w:r w:rsidRPr="00495EF6">
              <w:rPr>
                <w:rFonts w:ascii="Courier New" w:hAnsi="Courier New" w:cs="Courier New"/>
              </w:rPr>
              <w:t>stmt</w:t>
            </w:r>
            <w:proofErr w:type="spellEnd"/>
            <w:r w:rsidRPr="00495EF6">
              <w:rPr>
                <w:rFonts w:ascii="Courier New" w:hAnsi="Courier New" w:cs="Courier New"/>
              </w:rPr>
              <w:t>, bind)) {</w:t>
            </w:r>
          </w:p>
          <w:p w14:paraId="328C6697"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"MySQL bind param error: " &lt;&lt; </w:t>
            </w:r>
            <w:proofErr w:type="spellStart"/>
            <w:r w:rsidRPr="00495EF6">
              <w:rPr>
                <w:rFonts w:ascii="Courier New" w:hAnsi="Courier New" w:cs="Courier New"/>
              </w:rPr>
              <w:t>mysql_stmt_error</w:t>
            </w:r>
            <w:proofErr w:type="spellEnd"/>
            <w:r w:rsidRPr="00495EF6">
              <w:rPr>
                <w:rFonts w:ascii="Courier New" w:hAnsi="Courier New" w:cs="Courier New"/>
              </w:rPr>
              <w:t>(</w:t>
            </w:r>
            <w:proofErr w:type="spellStart"/>
            <w:r w:rsidRPr="00495EF6">
              <w:rPr>
                <w:rFonts w:ascii="Courier New" w:hAnsi="Courier New" w:cs="Courier New"/>
              </w:rPr>
              <w:t>stmt</w:t>
            </w:r>
            <w:proofErr w:type="spellEnd"/>
            <w:r w:rsidRPr="00495EF6">
              <w:rPr>
                <w:rFonts w:ascii="Courier New" w:hAnsi="Courier New" w:cs="Courier New"/>
              </w:rPr>
              <w:t>) &lt;&lt; std::</w:t>
            </w:r>
            <w:proofErr w:type="spellStart"/>
            <w:r w:rsidRPr="00495EF6">
              <w:rPr>
                <w:rFonts w:ascii="Courier New" w:hAnsi="Courier New" w:cs="Courier New"/>
              </w:rPr>
              <w:t>endl</w:t>
            </w:r>
            <w:proofErr w:type="spellEnd"/>
            <w:r w:rsidRPr="00495EF6">
              <w:rPr>
                <w:rFonts w:ascii="Courier New" w:hAnsi="Courier New" w:cs="Courier New"/>
              </w:rPr>
              <w:t>;</w:t>
            </w:r>
          </w:p>
          <w:p w14:paraId="4F486C99"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287AF6D6"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105C2DA3" w14:textId="77777777" w:rsidR="00495EF6" w:rsidRPr="00495EF6" w:rsidRDefault="00495EF6" w:rsidP="00495EF6">
            <w:pPr>
              <w:rPr>
                <w:rFonts w:ascii="Courier New" w:hAnsi="Courier New" w:cs="Courier New"/>
              </w:rPr>
            </w:pPr>
          </w:p>
          <w:p w14:paraId="3B4F7B0A"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r w:rsidRPr="00495EF6">
              <w:rPr>
                <w:rFonts w:ascii="Courier New" w:hAnsi="Courier New" w:cs="Courier New"/>
              </w:rPr>
              <w:t>mysql_stmt_execute</w:t>
            </w:r>
            <w:proofErr w:type="spellEnd"/>
            <w:r w:rsidRPr="00495EF6">
              <w:rPr>
                <w:rFonts w:ascii="Courier New" w:hAnsi="Courier New" w:cs="Courier New"/>
              </w:rPr>
              <w:t>(</w:t>
            </w:r>
            <w:proofErr w:type="spellStart"/>
            <w:r w:rsidRPr="00495EF6">
              <w:rPr>
                <w:rFonts w:ascii="Courier New" w:hAnsi="Courier New" w:cs="Courier New"/>
              </w:rPr>
              <w:t>stmt</w:t>
            </w:r>
            <w:proofErr w:type="spellEnd"/>
            <w:r w:rsidRPr="00495EF6">
              <w:rPr>
                <w:rFonts w:ascii="Courier New" w:hAnsi="Courier New" w:cs="Courier New"/>
              </w:rPr>
              <w:t>)) {</w:t>
            </w:r>
          </w:p>
          <w:p w14:paraId="73300AA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"MySQL execute error: " &lt;&lt; </w:t>
            </w:r>
            <w:proofErr w:type="spellStart"/>
            <w:r w:rsidRPr="00495EF6">
              <w:rPr>
                <w:rFonts w:ascii="Courier New" w:hAnsi="Courier New" w:cs="Courier New"/>
              </w:rPr>
              <w:t>mysql_stmt_error</w:t>
            </w:r>
            <w:proofErr w:type="spellEnd"/>
            <w:r w:rsidRPr="00495EF6">
              <w:rPr>
                <w:rFonts w:ascii="Courier New" w:hAnsi="Courier New" w:cs="Courier New"/>
              </w:rPr>
              <w:t>(</w:t>
            </w:r>
            <w:proofErr w:type="spellStart"/>
            <w:r w:rsidRPr="00495EF6">
              <w:rPr>
                <w:rFonts w:ascii="Courier New" w:hAnsi="Courier New" w:cs="Courier New"/>
              </w:rPr>
              <w:t>stmt</w:t>
            </w:r>
            <w:proofErr w:type="spellEnd"/>
            <w:r w:rsidRPr="00495EF6">
              <w:rPr>
                <w:rFonts w:ascii="Courier New" w:hAnsi="Courier New" w:cs="Courier New"/>
              </w:rPr>
              <w:t>) &lt;&lt; std::</w:t>
            </w:r>
            <w:proofErr w:type="spellStart"/>
            <w:r w:rsidRPr="00495EF6">
              <w:rPr>
                <w:rFonts w:ascii="Courier New" w:hAnsi="Courier New" w:cs="Courier New"/>
              </w:rPr>
              <w:t>endl</w:t>
            </w:r>
            <w:proofErr w:type="spellEnd"/>
            <w:r w:rsidRPr="00495EF6">
              <w:rPr>
                <w:rFonts w:ascii="Courier New" w:hAnsi="Courier New" w:cs="Courier New"/>
              </w:rPr>
              <w:t>;</w:t>
            </w:r>
          </w:p>
          <w:p w14:paraId="151537E2"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6A0D87C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241EE3B7" w14:textId="77777777" w:rsidR="00495EF6" w:rsidRPr="00495EF6" w:rsidRDefault="00495EF6" w:rsidP="00495EF6">
            <w:pPr>
              <w:rPr>
                <w:rFonts w:ascii="Courier New" w:hAnsi="Courier New" w:cs="Courier New"/>
              </w:rPr>
            </w:pPr>
          </w:p>
          <w:p w14:paraId="5012B813" w14:textId="77777777" w:rsidR="00495EF6" w:rsidRPr="00495EF6" w:rsidRDefault="00495EF6" w:rsidP="00495EF6">
            <w:pPr>
              <w:rPr>
                <w:rFonts w:ascii="Courier New" w:hAnsi="Courier New" w:cs="Courier New"/>
              </w:rPr>
            </w:pPr>
            <w:r w:rsidRPr="00495EF6">
              <w:rPr>
                <w:rFonts w:ascii="Courier New" w:hAnsi="Courier New" w:cs="Courier New"/>
              </w:rPr>
              <w:t xml:space="preserve">  res = </w:t>
            </w:r>
            <w:proofErr w:type="spellStart"/>
            <w:r w:rsidRPr="00495EF6">
              <w:rPr>
                <w:rFonts w:ascii="Courier New" w:hAnsi="Courier New" w:cs="Courier New"/>
              </w:rPr>
              <w:t>mysql_stmt_result_metadata</w:t>
            </w:r>
            <w:proofErr w:type="spellEnd"/>
            <w:r w:rsidRPr="00495EF6">
              <w:rPr>
                <w:rFonts w:ascii="Courier New" w:hAnsi="Courier New" w:cs="Courier New"/>
              </w:rPr>
              <w:t>(</w:t>
            </w:r>
            <w:proofErr w:type="spellStart"/>
            <w:r w:rsidRPr="00495EF6">
              <w:rPr>
                <w:rFonts w:ascii="Courier New" w:hAnsi="Courier New" w:cs="Courier New"/>
              </w:rPr>
              <w:t>stmt</w:t>
            </w:r>
            <w:proofErr w:type="spellEnd"/>
            <w:proofErr w:type="gramStart"/>
            <w:r w:rsidRPr="00495EF6">
              <w:rPr>
                <w:rFonts w:ascii="Courier New" w:hAnsi="Courier New" w:cs="Courier New"/>
              </w:rPr>
              <w:t>);</w:t>
            </w:r>
            <w:proofErr w:type="gramEnd"/>
          </w:p>
          <w:p w14:paraId="792C8D83" w14:textId="77777777" w:rsidR="00495EF6" w:rsidRPr="00495EF6" w:rsidRDefault="00495EF6" w:rsidP="00495EF6">
            <w:pPr>
              <w:rPr>
                <w:rFonts w:ascii="Courier New" w:hAnsi="Courier New" w:cs="Courier New"/>
              </w:rPr>
            </w:pPr>
          </w:p>
          <w:p w14:paraId="3D3DC7E9" w14:textId="77777777" w:rsidR="00495EF6" w:rsidRPr="00495EF6" w:rsidRDefault="00495EF6" w:rsidP="00495EF6">
            <w:pPr>
              <w:rPr>
                <w:rFonts w:ascii="Courier New" w:hAnsi="Courier New" w:cs="Courier New"/>
              </w:rPr>
            </w:pPr>
            <w:r w:rsidRPr="00495EF6">
              <w:rPr>
                <w:rFonts w:ascii="Courier New" w:hAnsi="Courier New" w:cs="Courier New"/>
              </w:rPr>
              <w:t xml:space="preserve">  while ((row = </w:t>
            </w:r>
            <w:proofErr w:type="spellStart"/>
            <w:r w:rsidRPr="00495EF6">
              <w:rPr>
                <w:rFonts w:ascii="Courier New" w:hAnsi="Courier New" w:cs="Courier New"/>
              </w:rPr>
              <w:t>mysql_fetch_row</w:t>
            </w:r>
            <w:proofErr w:type="spellEnd"/>
            <w:r w:rsidRPr="00495EF6">
              <w:rPr>
                <w:rFonts w:ascii="Courier New" w:hAnsi="Courier New" w:cs="Courier New"/>
              </w:rPr>
              <w:t>(res))) {</w:t>
            </w:r>
          </w:p>
          <w:p w14:paraId="062B1016"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"Username: " &lt;&lt; row[0] &lt;&lt; ", Password: " &lt;&lt; row[1] &lt;&lt; </w:t>
            </w:r>
            <w:r w:rsidRPr="00495EF6">
              <w:rPr>
                <w:rFonts w:ascii="Courier New" w:hAnsi="Courier New" w:cs="Courier New"/>
              </w:rPr>
              <w:lastRenderedPageBreak/>
              <w:t>std::</w:t>
            </w:r>
            <w:proofErr w:type="spellStart"/>
            <w:r w:rsidRPr="00495EF6">
              <w:rPr>
                <w:rFonts w:ascii="Courier New" w:hAnsi="Courier New" w:cs="Courier New"/>
              </w:rPr>
              <w:t>endl</w:t>
            </w:r>
            <w:proofErr w:type="spellEnd"/>
            <w:r w:rsidRPr="00495EF6">
              <w:rPr>
                <w:rFonts w:ascii="Courier New" w:hAnsi="Courier New" w:cs="Courier New"/>
              </w:rPr>
              <w:t>;</w:t>
            </w:r>
          </w:p>
          <w:p w14:paraId="3D14D8AF"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63C9905B" w14:textId="77777777" w:rsidR="00495EF6" w:rsidRPr="00495EF6" w:rsidRDefault="00495EF6" w:rsidP="00495EF6">
            <w:pPr>
              <w:rPr>
                <w:rFonts w:ascii="Courier New" w:hAnsi="Courier New" w:cs="Courier New"/>
              </w:rPr>
            </w:pPr>
          </w:p>
          <w:p w14:paraId="46B3EAA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mysql_free_result</w:t>
            </w:r>
            <w:proofErr w:type="spellEnd"/>
            <w:r w:rsidRPr="00495EF6">
              <w:rPr>
                <w:rFonts w:ascii="Courier New" w:hAnsi="Courier New" w:cs="Courier New"/>
              </w:rPr>
              <w:t>(res</w:t>
            </w:r>
            <w:proofErr w:type="gramStart"/>
            <w:r w:rsidRPr="00495EF6">
              <w:rPr>
                <w:rFonts w:ascii="Courier New" w:hAnsi="Courier New" w:cs="Courier New"/>
              </w:rPr>
              <w:t>);</w:t>
            </w:r>
            <w:proofErr w:type="gramEnd"/>
          </w:p>
          <w:p w14:paraId="7F3D91E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mysql_stmt_close</w:t>
            </w:r>
            <w:proofErr w:type="spellEnd"/>
            <w:r w:rsidRPr="00495EF6">
              <w:rPr>
                <w:rFonts w:ascii="Courier New" w:hAnsi="Courier New" w:cs="Courier New"/>
              </w:rPr>
              <w:t>(</w:t>
            </w:r>
            <w:proofErr w:type="spellStart"/>
            <w:r w:rsidRPr="00495EF6">
              <w:rPr>
                <w:rFonts w:ascii="Courier New" w:hAnsi="Courier New" w:cs="Courier New"/>
              </w:rPr>
              <w:t>stmt</w:t>
            </w:r>
            <w:proofErr w:type="spellEnd"/>
            <w:proofErr w:type="gramStart"/>
            <w:r w:rsidRPr="00495EF6">
              <w:rPr>
                <w:rFonts w:ascii="Courier New" w:hAnsi="Courier New" w:cs="Courier New"/>
              </w:rPr>
              <w:t>);</w:t>
            </w:r>
            <w:proofErr w:type="gramEnd"/>
          </w:p>
          <w:p w14:paraId="7812720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mysql_close</w:t>
            </w:r>
            <w:proofErr w:type="spellEnd"/>
            <w:r w:rsidRPr="00495EF6">
              <w:rPr>
                <w:rFonts w:ascii="Courier New" w:hAnsi="Courier New" w:cs="Courier New"/>
              </w:rPr>
              <w:t>(conn</w:t>
            </w:r>
            <w:proofErr w:type="gramStart"/>
            <w:r w:rsidRPr="00495EF6">
              <w:rPr>
                <w:rFonts w:ascii="Courier New" w:hAnsi="Courier New" w:cs="Courier New"/>
              </w:rPr>
              <w:t>);</w:t>
            </w:r>
            <w:proofErr w:type="gramEnd"/>
          </w:p>
          <w:p w14:paraId="76AE4C96" w14:textId="77777777" w:rsidR="00495EF6" w:rsidRPr="00495EF6" w:rsidRDefault="00495EF6" w:rsidP="00495EF6">
            <w:pPr>
              <w:rPr>
                <w:rFonts w:ascii="Courier New" w:hAnsi="Courier New" w:cs="Courier New"/>
              </w:rPr>
            </w:pPr>
          </w:p>
          <w:p w14:paraId="17BD1E0A"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4D362FBD" w14:textId="77777777" w:rsidR="00F72634" w:rsidRPr="00495EF6" w:rsidRDefault="00495EF6" w:rsidP="00495EF6">
            <w:pPr>
              <w:rPr>
                <w:rFonts w:ascii="Courier New" w:hAnsi="Courier New" w:cs="Courier New"/>
              </w:rPr>
            </w:pPr>
            <w:r w:rsidRPr="00495EF6">
              <w:rPr>
                <w:rFonts w:ascii="Courier New" w:hAnsi="Courier New" w:cs="Courier New"/>
              </w:rPr>
              <w:t>}</w:t>
            </w:r>
          </w:p>
        </w:tc>
      </w:tr>
    </w:tbl>
    <w:p w14:paraId="44CCDAD7" w14:textId="77777777" w:rsidR="00B475A1" w:rsidRDefault="00B475A1" w:rsidP="00B475A1">
      <w:pPr>
        <w:rPr>
          <w:b/>
        </w:rPr>
      </w:pPr>
    </w:p>
    <w:p w14:paraId="01F4366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8CB1AD" w14:textId="77777777" w:rsidTr="006D38A7">
        <w:trPr>
          <w:tblHeader/>
        </w:trPr>
        <w:tc>
          <w:tcPr>
            <w:tcW w:w="10780" w:type="dxa"/>
            <w:shd w:val="clear" w:color="auto" w:fill="auto"/>
            <w:tcMar>
              <w:top w:w="100" w:type="dxa"/>
              <w:left w:w="100" w:type="dxa"/>
              <w:bottom w:w="100" w:type="dxa"/>
              <w:right w:w="100" w:type="dxa"/>
            </w:tcMar>
          </w:tcPr>
          <w:p w14:paraId="10D723FF" w14:textId="66F2AC6B" w:rsidR="00B475A1" w:rsidRDefault="00B475A1" w:rsidP="00F51FA8">
            <w:pPr>
              <w:pBdr>
                <w:top w:val="nil"/>
                <w:left w:val="nil"/>
                <w:bottom w:val="nil"/>
                <w:right w:val="nil"/>
                <w:between w:val="nil"/>
              </w:pBdr>
            </w:pPr>
            <w:r>
              <w:rPr>
                <w:b/>
              </w:rPr>
              <w:t>Principles(s):</w:t>
            </w:r>
            <w:r>
              <w:t xml:space="preserve"> </w:t>
            </w:r>
            <w:r w:rsidR="00C0243E">
              <w:t>Validate Input Data, Adopt Secure Coding Standard</w:t>
            </w:r>
          </w:p>
        </w:tc>
      </w:tr>
    </w:tbl>
    <w:p w14:paraId="388901A1" w14:textId="77777777" w:rsidR="00B475A1" w:rsidRDefault="00B475A1" w:rsidP="00B475A1">
      <w:pPr>
        <w:rPr>
          <w:b/>
        </w:rPr>
      </w:pPr>
    </w:p>
    <w:p w14:paraId="7B1057C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883303F" w14:textId="77777777" w:rsidTr="00001F14">
        <w:trPr>
          <w:trHeight w:val="460"/>
          <w:tblHeader/>
        </w:trPr>
        <w:tc>
          <w:tcPr>
            <w:tcW w:w="1806" w:type="dxa"/>
            <w:shd w:val="clear" w:color="auto" w:fill="D9D9D9"/>
            <w:vAlign w:val="center"/>
          </w:tcPr>
          <w:p w14:paraId="3D04426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7749D2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FBE7174"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813727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D1C0F49" w14:textId="77777777" w:rsidR="00B475A1" w:rsidRDefault="00B475A1" w:rsidP="00F51FA8">
            <w:pPr>
              <w:jc w:val="center"/>
              <w:rPr>
                <w:b/>
                <w:sz w:val="24"/>
                <w:szCs w:val="24"/>
              </w:rPr>
            </w:pPr>
            <w:r>
              <w:rPr>
                <w:b/>
                <w:sz w:val="24"/>
                <w:szCs w:val="24"/>
              </w:rPr>
              <w:t>Level</w:t>
            </w:r>
          </w:p>
        </w:tc>
      </w:tr>
      <w:tr w:rsidR="00B475A1" w14:paraId="501B6B46" w14:textId="77777777" w:rsidTr="00001F14">
        <w:trPr>
          <w:trHeight w:val="460"/>
        </w:trPr>
        <w:tc>
          <w:tcPr>
            <w:tcW w:w="1806" w:type="dxa"/>
            <w:shd w:val="clear" w:color="auto" w:fill="auto"/>
          </w:tcPr>
          <w:p w14:paraId="4BDEBABA" w14:textId="008F8E57" w:rsidR="00B475A1" w:rsidRDefault="00C0243E" w:rsidP="00F51FA8">
            <w:pPr>
              <w:jc w:val="center"/>
            </w:pPr>
            <w:r>
              <w:t>High</w:t>
            </w:r>
          </w:p>
        </w:tc>
        <w:tc>
          <w:tcPr>
            <w:tcW w:w="1341" w:type="dxa"/>
            <w:shd w:val="clear" w:color="auto" w:fill="auto"/>
          </w:tcPr>
          <w:p w14:paraId="3AAE433E" w14:textId="6E33B24D" w:rsidR="00B475A1" w:rsidRDefault="00154CC9" w:rsidP="00F51FA8">
            <w:pPr>
              <w:jc w:val="center"/>
            </w:pPr>
            <w:r>
              <w:t>Priority</w:t>
            </w:r>
          </w:p>
        </w:tc>
        <w:tc>
          <w:tcPr>
            <w:tcW w:w="4021" w:type="dxa"/>
            <w:shd w:val="clear" w:color="auto" w:fill="auto"/>
          </w:tcPr>
          <w:p w14:paraId="4A567AEA" w14:textId="2A1383BA" w:rsidR="00B475A1" w:rsidRDefault="00154CC9" w:rsidP="00F51FA8">
            <w:pPr>
              <w:jc w:val="center"/>
            </w:pPr>
            <w:r>
              <w:t>Medium</w:t>
            </w:r>
          </w:p>
        </w:tc>
        <w:tc>
          <w:tcPr>
            <w:tcW w:w="1807" w:type="dxa"/>
            <w:shd w:val="clear" w:color="auto" w:fill="auto"/>
          </w:tcPr>
          <w:p w14:paraId="72B6313B" w14:textId="7AD8CDB7" w:rsidR="00B475A1" w:rsidRDefault="00154CC9" w:rsidP="00F51FA8">
            <w:pPr>
              <w:jc w:val="center"/>
            </w:pPr>
            <w:r>
              <w:t>High</w:t>
            </w:r>
          </w:p>
        </w:tc>
        <w:tc>
          <w:tcPr>
            <w:tcW w:w="1805" w:type="dxa"/>
            <w:shd w:val="clear" w:color="auto" w:fill="auto"/>
          </w:tcPr>
          <w:p w14:paraId="528B968C" w14:textId="70AC6E18" w:rsidR="00B475A1" w:rsidRDefault="00154CC9" w:rsidP="00F51FA8">
            <w:pPr>
              <w:jc w:val="center"/>
            </w:pPr>
            <w:r>
              <w:t>3</w:t>
            </w:r>
          </w:p>
        </w:tc>
      </w:tr>
    </w:tbl>
    <w:p w14:paraId="46EF4448" w14:textId="77777777" w:rsidR="00B475A1" w:rsidRDefault="00B475A1" w:rsidP="00B475A1">
      <w:pPr>
        <w:rPr>
          <w:b/>
        </w:rPr>
      </w:pPr>
    </w:p>
    <w:p w14:paraId="641B4E8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8C1E0" w14:textId="77777777" w:rsidTr="00001F14">
        <w:trPr>
          <w:trHeight w:val="460"/>
          <w:tblHeader/>
        </w:trPr>
        <w:tc>
          <w:tcPr>
            <w:tcW w:w="1807" w:type="dxa"/>
            <w:shd w:val="clear" w:color="auto" w:fill="D9D9D9"/>
            <w:vAlign w:val="center"/>
          </w:tcPr>
          <w:p w14:paraId="06A1739C"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ADCC8D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0312B209"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F44BE62" w14:textId="77777777" w:rsidR="00B475A1" w:rsidRDefault="00B475A1" w:rsidP="00F51FA8">
            <w:pPr>
              <w:jc w:val="center"/>
              <w:rPr>
                <w:b/>
                <w:sz w:val="24"/>
                <w:szCs w:val="24"/>
              </w:rPr>
            </w:pPr>
            <w:r>
              <w:rPr>
                <w:b/>
                <w:sz w:val="24"/>
                <w:szCs w:val="24"/>
              </w:rPr>
              <w:t>Description Tool</w:t>
            </w:r>
          </w:p>
        </w:tc>
      </w:tr>
      <w:tr w:rsidR="00B475A1" w14:paraId="0B7CDBC8" w14:textId="77777777" w:rsidTr="00001F14">
        <w:trPr>
          <w:trHeight w:val="460"/>
        </w:trPr>
        <w:tc>
          <w:tcPr>
            <w:tcW w:w="1807" w:type="dxa"/>
            <w:shd w:val="clear" w:color="auto" w:fill="auto"/>
          </w:tcPr>
          <w:p w14:paraId="0142539E" w14:textId="77777777" w:rsidR="00B475A1" w:rsidRDefault="00833393" w:rsidP="00F51FA8">
            <w:pPr>
              <w:jc w:val="center"/>
            </w:pPr>
            <w:r>
              <w:t>Coverity</w:t>
            </w:r>
          </w:p>
        </w:tc>
        <w:tc>
          <w:tcPr>
            <w:tcW w:w="1341" w:type="dxa"/>
            <w:shd w:val="clear" w:color="auto" w:fill="auto"/>
          </w:tcPr>
          <w:p w14:paraId="688E9270" w14:textId="77777777" w:rsidR="00101165" w:rsidRDefault="00000000">
            <w:r>
              <w:t>2025.6</w:t>
            </w:r>
          </w:p>
        </w:tc>
        <w:tc>
          <w:tcPr>
            <w:tcW w:w="4021" w:type="dxa"/>
            <w:shd w:val="clear" w:color="auto" w:fill="auto"/>
          </w:tcPr>
          <w:p w14:paraId="4094BBD0" w14:textId="77777777" w:rsidR="00101165" w:rsidRDefault="00000000">
            <w:r>
              <w:t>CWE, MISRA</w:t>
            </w:r>
          </w:p>
        </w:tc>
        <w:tc>
          <w:tcPr>
            <w:tcW w:w="3611" w:type="dxa"/>
            <w:shd w:val="clear" w:color="auto" w:fill="auto"/>
          </w:tcPr>
          <w:p w14:paraId="24F5F9CC" w14:textId="77777777" w:rsidR="00101165" w:rsidRDefault="00000000">
            <w:r>
              <w:t>Identifies defects using advanced static analysis with support for CWE, OWASP, and MISRA standards.</w:t>
            </w:r>
          </w:p>
        </w:tc>
      </w:tr>
      <w:tr w:rsidR="00B475A1" w14:paraId="49C4A16D" w14:textId="77777777" w:rsidTr="00001F14">
        <w:trPr>
          <w:trHeight w:val="460"/>
        </w:trPr>
        <w:tc>
          <w:tcPr>
            <w:tcW w:w="1807" w:type="dxa"/>
            <w:shd w:val="clear" w:color="auto" w:fill="auto"/>
          </w:tcPr>
          <w:p w14:paraId="500844DF" w14:textId="77777777" w:rsidR="00B475A1" w:rsidRDefault="00833393" w:rsidP="00F51FA8">
            <w:pPr>
              <w:jc w:val="center"/>
            </w:pPr>
            <w:proofErr w:type="spellStart"/>
            <w:r>
              <w:t>Findbugs</w:t>
            </w:r>
            <w:proofErr w:type="spellEnd"/>
          </w:p>
        </w:tc>
        <w:tc>
          <w:tcPr>
            <w:tcW w:w="1341" w:type="dxa"/>
            <w:shd w:val="clear" w:color="auto" w:fill="auto"/>
          </w:tcPr>
          <w:p w14:paraId="68470835" w14:textId="77777777" w:rsidR="00101165" w:rsidRDefault="00000000">
            <w:r>
              <w:t>3.0.1</w:t>
            </w:r>
          </w:p>
        </w:tc>
        <w:tc>
          <w:tcPr>
            <w:tcW w:w="4021" w:type="dxa"/>
            <w:shd w:val="clear" w:color="auto" w:fill="auto"/>
          </w:tcPr>
          <w:p w14:paraId="0812DA5C" w14:textId="77777777" w:rsidR="00101165" w:rsidRDefault="00000000">
            <w:r>
              <w:t>Bug pattern matching</w:t>
            </w:r>
          </w:p>
        </w:tc>
        <w:tc>
          <w:tcPr>
            <w:tcW w:w="3611" w:type="dxa"/>
            <w:shd w:val="clear" w:color="auto" w:fill="auto"/>
          </w:tcPr>
          <w:p w14:paraId="564FAD9F" w14:textId="77777777" w:rsidR="00101165" w:rsidRDefault="00000000">
            <w:r>
              <w:t>Analyzes Java bytecode for common bug patterns; not updated since 2015.</w:t>
            </w:r>
          </w:p>
        </w:tc>
      </w:tr>
      <w:tr w:rsidR="00B475A1" w14:paraId="50D33A14" w14:textId="77777777" w:rsidTr="00001F14">
        <w:trPr>
          <w:trHeight w:val="460"/>
        </w:trPr>
        <w:tc>
          <w:tcPr>
            <w:tcW w:w="1807" w:type="dxa"/>
            <w:shd w:val="clear" w:color="auto" w:fill="auto"/>
          </w:tcPr>
          <w:p w14:paraId="1771A552" w14:textId="77777777" w:rsidR="00B475A1" w:rsidRDefault="00833393" w:rsidP="00F51FA8">
            <w:pPr>
              <w:jc w:val="center"/>
            </w:pPr>
            <w:proofErr w:type="spellStart"/>
            <w:r>
              <w:t>CppCheck</w:t>
            </w:r>
            <w:proofErr w:type="spellEnd"/>
          </w:p>
        </w:tc>
        <w:tc>
          <w:tcPr>
            <w:tcW w:w="1341" w:type="dxa"/>
            <w:shd w:val="clear" w:color="auto" w:fill="auto"/>
          </w:tcPr>
          <w:p w14:paraId="7DE002A4" w14:textId="77777777" w:rsidR="00101165" w:rsidRDefault="00000000">
            <w:r>
              <w:t>2.17.0</w:t>
            </w:r>
          </w:p>
        </w:tc>
        <w:tc>
          <w:tcPr>
            <w:tcW w:w="4021" w:type="dxa"/>
            <w:shd w:val="clear" w:color="auto" w:fill="auto"/>
          </w:tcPr>
          <w:p w14:paraId="15D25534" w14:textId="77777777" w:rsidR="00101165" w:rsidRDefault="00000000">
            <w:r>
              <w:t>CERT, MISRA</w:t>
            </w:r>
          </w:p>
        </w:tc>
        <w:tc>
          <w:tcPr>
            <w:tcW w:w="3611" w:type="dxa"/>
            <w:shd w:val="clear" w:color="auto" w:fill="auto"/>
          </w:tcPr>
          <w:p w14:paraId="411B5686" w14:textId="77777777" w:rsidR="00101165" w:rsidRDefault="00000000">
            <w:r>
              <w:t>Static analysis tool focused on detecting bugs and enforcing coding standards like CERT and MISRA.</w:t>
            </w:r>
          </w:p>
        </w:tc>
      </w:tr>
    </w:tbl>
    <w:p w14:paraId="52680494" w14:textId="77777777" w:rsidR="00381847" w:rsidRDefault="00E769D9" w:rsidP="0059536C">
      <w:pPr>
        <w:pStyle w:val="Heading4"/>
        <w:rPr>
          <w:sz w:val="27"/>
          <w:szCs w:val="27"/>
        </w:rPr>
      </w:pPr>
      <w:r>
        <w:br w:type="page"/>
      </w:r>
    </w:p>
    <w:p w14:paraId="7B849082" w14:textId="77777777" w:rsidR="00381847" w:rsidRDefault="00E769D9" w:rsidP="0059536C">
      <w:pPr>
        <w:pStyle w:val="Heading4"/>
      </w:pPr>
      <w:bookmarkStart w:id="11" w:name="_Toc52464063"/>
      <w:r>
        <w:lastRenderedPageBreak/>
        <w:t>Coding Standard 5</w:t>
      </w:r>
      <w:bookmarkEnd w:id="11"/>
    </w:p>
    <w:p w14:paraId="27A8B6E6"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E172AD"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E7D702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D44061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5A9B715" w14:textId="77777777" w:rsidR="00381847" w:rsidRDefault="00E769D9">
            <w:pPr>
              <w:jc w:val="center"/>
              <w:rPr>
                <w:b/>
                <w:sz w:val="24"/>
                <w:szCs w:val="24"/>
              </w:rPr>
            </w:pPr>
            <w:r>
              <w:rPr>
                <w:b/>
                <w:sz w:val="24"/>
                <w:szCs w:val="24"/>
              </w:rPr>
              <w:t>Name of Standard</w:t>
            </w:r>
          </w:p>
        </w:tc>
      </w:tr>
      <w:tr w:rsidR="00381847" w14:paraId="1458144C" w14:textId="77777777" w:rsidTr="00001F14">
        <w:trPr>
          <w:trHeight w:val="321"/>
        </w:trPr>
        <w:tc>
          <w:tcPr>
            <w:tcW w:w="1807" w:type="dxa"/>
            <w:shd w:val="clear" w:color="auto" w:fill="F3F3F3"/>
            <w:tcMar>
              <w:top w:w="100" w:type="dxa"/>
              <w:left w:w="100" w:type="dxa"/>
              <w:bottom w:w="100" w:type="dxa"/>
              <w:right w:w="100" w:type="dxa"/>
            </w:tcMar>
          </w:tcPr>
          <w:p w14:paraId="45F92CB7"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03354878" w14:textId="77777777" w:rsidR="00381847" w:rsidRDefault="00E769D9">
            <w:pPr>
              <w:jc w:val="center"/>
            </w:pPr>
            <w:r>
              <w:t>[STD-</w:t>
            </w:r>
            <w:r w:rsidR="0046137D">
              <w:t>005-CPP</w:t>
            </w:r>
            <w:r>
              <w:t>]</w:t>
            </w:r>
          </w:p>
        </w:tc>
        <w:tc>
          <w:tcPr>
            <w:tcW w:w="7632" w:type="dxa"/>
            <w:tcMar>
              <w:top w:w="100" w:type="dxa"/>
              <w:left w:w="100" w:type="dxa"/>
              <w:bottom w:w="100" w:type="dxa"/>
              <w:right w:w="100" w:type="dxa"/>
            </w:tcMar>
          </w:tcPr>
          <w:p w14:paraId="2E29CADC" w14:textId="77777777" w:rsidR="00381847" w:rsidRPr="00E50A0A" w:rsidRDefault="00E50A0A" w:rsidP="00E50A0A">
            <w:pPr>
              <w:pStyle w:val="NormalWeb"/>
              <w:rPr>
                <w:rFonts w:asciiTheme="majorHAnsi" w:hAnsiTheme="majorHAnsi" w:cstheme="majorHAnsi"/>
              </w:rPr>
            </w:pPr>
            <w:r w:rsidRPr="00E50A0A">
              <w:rPr>
                <w:rFonts w:asciiTheme="majorHAnsi" w:hAnsiTheme="majorHAnsi" w:cstheme="majorHAnsi"/>
              </w:rPr>
              <w:t>Prevent accessing memory after it has been freed, as it can result in unpredictable behavior or privilege escalation.</w:t>
            </w:r>
          </w:p>
        </w:tc>
      </w:tr>
    </w:tbl>
    <w:p w14:paraId="120F5ED6"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74CFDA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2B5E632" w14:textId="77777777" w:rsidR="00F72634" w:rsidRDefault="00F72634" w:rsidP="0015146B">
            <w:r>
              <w:rPr>
                <w:b/>
                <w:sz w:val="24"/>
                <w:szCs w:val="24"/>
              </w:rPr>
              <w:t>Noncompliant Code</w:t>
            </w:r>
          </w:p>
        </w:tc>
      </w:tr>
      <w:tr w:rsidR="00F72634" w14:paraId="55B075F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ACDD3E" w14:textId="77777777" w:rsidR="00F72634" w:rsidRDefault="00495EF6" w:rsidP="0015146B">
            <w:r>
              <w:t>This code exhibits a use-after-free vulnerability. It dereferences a pointer (</w:t>
            </w:r>
            <w:proofErr w:type="spellStart"/>
            <w:r>
              <w:rPr>
                <w:rStyle w:val="HTMLCode"/>
                <w:rFonts w:eastAsia="Calibri"/>
              </w:rPr>
              <w:t>ptr</w:t>
            </w:r>
            <w:proofErr w:type="spellEnd"/>
            <w:r>
              <w:t>) after the memory it points to has been deallocated, which can lead to unpredictable behavior, data corruption, or potential security exploits.</w:t>
            </w:r>
          </w:p>
        </w:tc>
      </w:tr>
      <w:tr w:rsidR="00F72634" w14:paraId="001868B1" w14:textId="77777777" w:rsidTr="00001F14">
        <w:trPr>
          <w:trHeight w:val="460"/>
        </w:trPr>
        <w:tc>
          <w:tcPr>
            <w:tcW w:w="10800" w:type="dxa"/>
            <w:tcMar>
              <w:top w:w="100" w:type="dxa"/>
              <w:left w:w="100" w:type="dxa"/>
              <w:bottom w:w="100" w:type="dxa"/>
              <w:right w:w="100" w:type="dxa"/>
            </w:tcMar>
          </w:tcPr>
          <w:p w14:paraId="6DAAEB95"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511CA552" w14:textId="77777777" w:rsidR="00495EF6" w:rsidRPr="00495EF6" w:rsidRDefault="00495EF6" w:rsidP="00495EF6">
            <w:pPr>
              <w:rPr>
                <w:rFonts w:ascii="Courier New" w:hAnsi="Courier New" w:cs="Courier New"/>
              </w:rPr>
            </w:pPr>
          </w:p>
          <w:p w14:paraId="52FF0DBC"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1DBEC20F" w14:textId="77777777" w:rsidR="00495EF6" w:rsidRPr="00495EF6" w:rsidRDefault="00495EF6" w:rsidP="00495EF6">
            <w:pPr>
              <w:rPr>
                <w:rFonts w:ascii="Courier New" w:hAnsi="Courier New" w:cs="Courier New"/>
              </w:rPr>
            </w:pPr>
            <w:r w:rsidRPr="00495EF6">
              <w:rPr>
                <w:rFonts w:ascii="Courier New" w:hAnsi="Courier New" w:cs="Courier New"/>
              </w:rPr>
              <w:t xml:space="preserve">  int* </w:t>
            </w:r>
            <w:proofErr w:type="spellStart"/>
            <w:r w:rsidRPr="00495EF6">
              <w:rPr>
                <w:rFonts w:ascii="Courier New" w:hAnsi="Courier New" w:cs="Courier New"/>
              </w:rPr>
              <w:t>ptr</w:t>
            </w:r>
            <w:proofErr w:type="spellEnd"/>
            <w:r w:rsidRPr="00495EF6">
              <w:rPr>
                <w:rFonts w:ascii="Courier New" w:hAnsi="Courier New" w:cs="Courier New"/>
              </w:rPr>
              <w:t xml:space="preserve"> = new </w:t>
            </w:r>
            <w:proofErr w:type="gramStart"/>
            <w:r w:rsidRPr="00495EF6">
              <w:rPr>
                <w:rFonts w:ascii="Courier New" w:hAnsi="Courier New" w:cs="Courier New"/>
              </w:rPr>
              <w:t>int(</w:t>
            </w:r>
            <w:proofErr w:type="gramEnd"/>
            <w:r w:rsidRPr="00495EF6">
              <w:rPr>
                <w:rFonts w:ascii="Courier New" w:hAnsi="Courier New" w:cs="Courier New"/>
              </w:rPr>
              <w:t>10);</w:t>
            </w:r>
          </w:p>
          <w:p w14:paraId="3A278E58"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"Value: " &lt;&lt; *</w:t>
            </w:r>
            <w:proofErr w:type="spellStart"/>
            <w:r w:rsidRPr="00495EF6">
              <w:rPr>
                <w:rFonts w:ascii="Courier New" w:hAnsi="Courier New" w:cs="Courier New"/>
              </w:rPr>
              <w:t>ptr</w:t>
            </w:r>
            <w:proofErr w:type="spellEnd"/>
            <w:r w:rsidRPr="00495EF6">
              <w:rPr>
                <w:rFonts w:ascii="Courier New" w:hAnsi="Courier New" w:cs="Courier New"/>
              </w:rPr>
              <w:t xml:space="preserve"> &lt;&lt; std::</w:t>
            </w:r>
            <w:proofErr w:type="spellStart"/>
            <w:r w:rsidRPr="00495EF6">
              <w:rPr>
                <w:rFonts w:ascii="Courier New" w:hAnsi="Courier New" w:cs="Courier New"/>
              </w:rPr>
              <w:t>endl</w:t>
            </w:r>
            <w:proofErr w:type="spellEnd"/>
            <w:r w:rsidRPr="00495EF6">
              <w:rPr>
                <w:rFonts w:ascii="Courier New" w:hAnsi="Courier New" w:cs="Courier New"/>
              </w:rPr>
              <w:t>;</w:t>
            </w:r>
          </w:p>
          <w:p w14:paraId="1A8C9818" w14:textId="77777777" w:rsidR="00495EF6" w:rsidRPr="00495EF6" w:rsidRDefault="00495EF6" w:rsidP="00495EF6">
            <w:pPr>
              <w:rPr>
                <w:rFonts w:ascii="Courier New" w:hAnsi="Courier New" w:cs="Courier New"/>
              </w:rPr>
            </w:pPr>
            <w:r w:rsidRPr="00495EF6">
              <w:rPr>
                <w:rFonts w:ascii="Courier New" w:hAnsi="Courier New" w:cs="Courier New"/>
              </w:rPr>
              <w:t xml:space="preserve">  delete </w:t>
            </w:r>
            <w:proofErr w:type="spellStart"/>
            <w:proofErr w:type="gramStart"/>
            <w:r w:rsidRPr="00495EF6">
              <w:rPr>
                <w:rFonts w:ascii="Courier New" w:hAnsi="Courier New" w:cs="Courier New"/>
              </w:rPr>
              <w:t>ptr</w:t>
            </w:r>
            <w:proofErr w:type="spellEnd"/>
            <w:r w:rsidRPr="00495EF6">
              <w:rPr>
                <w:rFonts w:ascii="Courier New" w:hAnsi="Courier New" w:cs="Courier New"/>
              </w:rPr>
              <w:t>;</w:t>
            </w:r>
            <w:proofErr w:type="gramEnd"/>
          </w:p>
          <w:p w14:paraId="1EB3873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"Value after delete: " &lt;&lt; *</w:t>
            </w:r>
            <w:proofErr w:type="spellStart"/>
            <w:r w:rsidRPr="00495EF6">
              <w:rPr>
                <w:rFonts w:ascii="Courier New" w:hAnsi="Courier New" w:cs="Courier New"/>
              </w:rPr>
              <w:t>ptr</w:t>
            </w:r>
            <w:proofErr w:type="spellEnd"/>
            <w:r w:rsidRPr="00495EF6">
              <w:rPr>
                <w:rFonts w:ascii="Courier New" w:hAnsi="Courier New" w:cs="Courier New"/>
              </w:rPr>
              <w:t xml:space="preserve"> &lt;&lt; std::</w:t>
            </w:r>
            <w:proofErr w:type="spellStart"/>
            <w:r w:rsidRPr="00495EF6">
              <w:rPr>
                <w:rFonts w:ascii="Courier New" w:hAnsi="Courier New" w:cs="Courier New"/>
              </w:rPr>
              <w:t>endl</w:t>
            </w:r>
            <w:proofErr w:type="spellEnd"/>
            <w:r w:rsidRPr="00495EF6">
              <w:rPr>
                <w:rFonts w:ascii="Courier New" w:hAnsi="Courier New" w:cs="Courier New"/>
              </w:rPr>
              <w:t>; // Undefined behavior</w:t>
            </w:r>
          </w:p>
          <w:p w14:paraId="68563EA9"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4FAECDC2" w14:textId="77777777" w:rsidR="00F72634" w:rsidRDefault="00495EF6" w:rsidP="00495EF6">
            <w:r w:rsidRPr="00495EF6">
              <w:rPr>
                <w:rFonts w:ascii="Courier New" w:hAnsi="Courier New" w:cs="Courier New"/>
              </w:rPr>
              <w:t>}</w:t>
            </w:r>
          </w:p>
        </w:tc>
      </w:tr>
    </w:tbl>
    <w:p w14:paraId="43750047"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7FBA4F2"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A98838D" w14:textId="77777777" w:rsidR="00F72634" w:rsidRDefault="00F72634" w:rsidP="0015146B">
            <w:r>
              <w:rPr>
                <w:b/>
                <w:sz w:val="24"/>
                <w:szCs w:val="24"/>
              </w:rPr>
              <w:t>Compliant Code</w:t>
            </w:r>
          </w:p>
        </w:tc>
      </w:tr>
      <w:tr w:rsidR="00F72634" w14:paraId="6C7327C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F3A0F9" w14:textId="77777777" w:rsidR="00F72634" w:rsidRDefault="00495EF6" w:rsidP="0015146B">
            <w:r>
              <w:t xml:space="preserve">This code avoids use-after-free errors by setting the pointer </w:t>
            </w:r>
            <w:proofErr w:type="spellStart"/>
            <w:r>
              <w:rPr>
                <w:rStyle w:val="HTMLCode"/>
                <w:rFonts w:eastAsia="Calibri"/>
              </w:rPr>
              <w:t>ptr</w:t>
            </w:r>
            <w:proofErr w:type="spellEnd"/>
            <w:r>
              <w:t xml:space="preserve"> to </w:t>
            </w:r>
            <w:proofErr w:type="spellStart"/>
            <w:r>
              <w:rPr>
                <w:rStyle w:val="HTMLCode"/>
                <w:rFonts w:eastAsia="Calibri"/>
              </w:rPr>
              <w:t>nullptr</w:t>
            </w:r>
            <w:proofErr w:type="spellEnd"/>
            <w:r>
              <w:t xml:space="preserve"> immediately after deallocating the memory. It also adds a check to make sure the pointer is not dereferenced after being deleted.</w:t>
            </w:r>
          </w:p>
        </w:tc>
      </w:tr>
      <w:tr w:rsidR="00F72634" w14:paraId="1A195113" w14:textId="77777777" w:rsidTr="00001F14">
        <w:trPr>
          <w:trHeight w:val="460"/>
        </w:trPr>
        <w:tc>
          <w:tcPr>
            <w:tcW w:w="10800" w:type="dxa"/>
            <w:tcMar>
              <w:top w:w="100" w:type="dxa"/>
              <w:left w:w="100" w:type="dxa"/>
              <w:bottom w:w="100" w:type="dxa"/>
              <w:right w:w="100" w:type="dxa"/>
            </w:tcMar>
          </w:tcPr>
          <w:p w14:paraId="18C8F2E7"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701B4F06" w14:textId="77777777" w:rsidR="00495EF6" w:rsidRPr="00495EF6" w:rsidRDefault="00495EF6" w:rsidP="00495EF6">
            <w:pPr>
              <w:rPr>
                <w:rFonts w:ascii="Courier New" w:hAnsi="Courier New" w:cs="Courier New"/>
              </w:rPr>
            </w:pPr>
          </w:p>
          <w:p w14:paraId="62B3817A"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1B7B1F88" w14:textId="77777777" w:rsidR="00495EF6" w:rsidRPr="00495EF6" w:rsidRDefault="00495EF6" w:rsidP="00495EF6">
            <w:pPr>
              <w:rPr>
                <w:rFonts w:ascii="Courier New" w:hAnsi="Courier New" w:cs="Courier New"/>
              </w:rPr>
            </w:pPr>
            <w:r w:rsidRPr="00495EF6">
              <w:rPr>
                <w:rFonts w:ascii="Courier New" w:hAnsi="Courier New" w:cs="Courier New"/>
              </w:rPr>
              <w:t xml:space="preserve">  int* </w:t>
            </w:r>
            <w:proofErr w:type="spellStart"/>
            <w:r w:rsidRPr="00495EF6">
              <w:rPr>
                <w:rFonts w:ascii="Courier New" w:hAnsi="Courier New" w:cs="Courier New"/>
              </w:rPr>
              <w:t>ptr</w:t>
            </w:r>
            <w:proofErr w:type="spellEnd"/>
            <w:r w:rsidRPr="00495EF6">
              <w:rPr>
                <w:rFonts w:ascii="Courier New" w:hAnsi="Courier New" w:cs="Courier New"/>
              </w:rPr>
              <w:t xml:space="preserve"> = new </w:t>
            </w:r>
            <w:proofErr w:type="gramStart"/>
            <w:r w:rsidRPr="00495EF6">
              <w:rPr>
                <w:rFonts w:ascii="Courier New" w:hAnsi="Courier New" w:cs="Courier New"/>
              </w:rPr>
              <w:t>int(</w:t>
            </w:r>
            <w:proofErr w:type="gramEnd"/>
            <w:r w:rsidRPr="00495EF6">
              <w:rPr>
                <w:rFonts w:ascii="Courier New" w:hAnsi="Courier New" w:cs="Courier New"/>
              </w:rPr>
              <w:t>10);</w:t>
            </w:r>
          </w:p>
          <w:p w14:paraId="5D7561B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"Value: " &lt;&lt; *</w:t>
            </w:r>
            <w:proofErr w:type="spellStart"/>
            <w:r w:rsidRPr="00495EF6">
              <w:rPr>
                <w:rFonts w:ascii="Courier New" w:hAnsi="Courier New" w:cs="Courier New"/>
              </w:rPr>
              <w:t>ptr</w:t>
            </w:r>
            <w:proofErr w:type="spellEnd"/>
            <w:r w:rsidRPr="00495EF6">
              <w:rPr>
                <w:rFonts w:ascii="Courier New" w:hAnsi="Courier New" w:cs="Courier New"/>
              </w:rPr>
              <w:t xml:space="preserve"> &lt;&lt; std::</w:t>
            </w:r>
            <w:proofErr w:type="spellStart"/>
            <w:r w:rsidRPr="00495EF6">
              <w:rPr>
                <w:rFonts w:ascii="Courier New" w:hAnsi="Courier New" w:cs="Courier New"/>
              </w:rPr>
              <w:t>endl</w:t>
            </w:r>
            <w:proofErr w:type="spellEnd"/>
            <w:r w:rsidRPr="00495EF6">
              <w:rPr>
                <w:rFonts w:ascii="Courier New" w:hAnsi="Courier New" w:cs="Courier New"/>
              </w:rPr>
              <w:t>;</w:t>
            </w:r>
          </w:p>
          <w:p w14:paraId="7B31D9D4" w14:textId="77777777" w:rsidR="00495EF6" w:rsidRPr="00495EF6" w:rsidRDefault="00495EF6" w:rsidP="00495EF6">
            <w:pPr>
              <w:rPr>
                <w:rFonts w:ascii="Courier New" w:hAnsi="Courier New" w:cs="Courier New"/>
              </w:rPr>
            </w:pPr>
            <w:r w:rsidRPr="00495EF6">
              <w:rPr>
                <w:rFonts w:ascii="Courier New" w:hAnsi="Courier New" w:cs="Courier New"/>
              </w:rPr>
              <w:t xml:space="preserve">  delete </w:t>
            </w:r>
            <w:proofErr w:type="spellStart"/>
            <w:proofErr w:type="gramStart"/>
            <w:r w:rsidRPr="00495EF6">
              <w:rPr>
                <w:rFonts w:ascii="Courier New" w:hAnsi="Courier New" w:cs="Courier New"/>
              </w:rPr>
              <w:t>ptr</w:t>
            </w:r>
            <w:proofErr w:type="spellEnd"/>
            <w:r w:rsidRPr="00495EF6">
              <w:rPr>
                <w:rFonts w:ascii="Courier New" w:hAnsi="Courier New" w:cs="Courier New"/>
              </w:rPr>
              <w:t>;</w:t>
            </w:r>
            <w:proofErr w:type="gramEnd"/>
          </w:p>
          <w:p w14:paraId="427E96FF"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ptr</w:t>
            </w:r>
            <w:proofErr w:type="spellEnd"/>
            <w:r w:rsidRPr="00495EF6">
              <w:rPr>
                <w:rFonts w:ascii="Courier New" w:hAnsi="Courier New" w:cs="Courier New"/>
              </w:rPr>
              <w:t xml:space="preserve"> = </w:t>
            </w:r>
            <w:proofErr w:type="spellStart"/>
            <w:r w:rsidRPr="00495EF6">
              <w:rPr>
                <w:rFonts w:ascii="Courier New" w:hAnsi="Courier New" w:cs="Courier New"/>
              </w:rPr>
              <w:t>nullptr</w:t>
            </w:r>
            <w:proofErr w:type="spellEnd"/>
            <w:r w:rsidRPr="00495EF6">
              <w:rPr>
                <w:rFonts w:ascii="Courier New" w:hAnsi="Courier New" w:cs="Courier New"/>
              </w:rPr>
              <w:t>; // Set pointer to null after deleting</w:t>
            </w:r>
          </w:p>
          <w:p w14:paraId="0D738D94"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spellStart"/>
            <w:proofErr w:type="gramStart"/>
            <w:r w:rsidRPr="00495EF6">
              <w:rPr>
                <w:rFonts w:ascii="Courier New" w:hAnsi="Courier New" w:cs="Courier New"/>
              </w:rPr>
              <w:t>ptr</w:t>
            </w:r>
            <w:proofErr w:type="spellEnd"/>
            <w:r w:rsidRPr="00495EF6">
              <w:rPr>
                <w:rFonts w:ascii="Courier New" w:hAnsi="Courier New" w:cs="Courier New"/>
              </w:rPr>
              <w:t xml:space="preserve"> !</w:t>
            </w:r>
            <w:proofErr w:type="gramEnd"/>
            <w:r w:rsidRPr="00495EF6">
              <w:rPr>
                <w:rFonts w:ascii="Courier New" w:hAnsi="Courier New" w:cs="Courier New"/>
              </w:rPr>
              <w:t xml:space="preserve">= </w:t>
            </w:r>
            <w:proofErr w:type="spellStart"/>
            <w:r w:rsidRPr="00495EF6">
              <w:rPr>
                <w:rFonts w:ascii="Courier New" w:hAnsi="Courier New" w:cs="Courier New"/>
              </w:rPr>
              <w:t>nullptr</w:t>
            </w:r>
            <w:proofErr w:type="spellEnd"/>
            <w:r w:rsidRPr="00495EF6">
              <w:rPr>
                <w:rFonts w:ascii="Courier New" w:hAnsi="Courier New" w:cs="Courier New"/>
              </w:rPr>
              <w:t>) {</w:t>
            </w:r>
          </w:p>
          <w:p w14:paraId="250B318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"Value after delete: " &lt;&lt; *</w:t>
            </w:r>
            <w:proofErr w:type="spellStart"/>
            <w:r w:rsidRPr="00495EF6">
              <w:rPr>
                <w:rFonts w:ascii="Courier New" w:hAnsi="Courier New" w:cs="Courier New"/>
              </w:rPr>
              <w:t>ptr</w:t>
            </w:r>
            <w:proofErr w:type="spellEnd"/>
            <w:r w:rsidRPr="00495EF6">
              <w:rPr>
                <w:rFonts w:ascii="Courier New" w:hAnsi="Courier New" w:cs="Courier New"/>
              </w:rPr>
              <w:t xml:space="preserve"> &lt;&lt; std::</w:t>
            </w:r>
            <w:proofErr w:type="spellStart"/>
            <w:r w:rsidRPr="00495EF6">
              <w:rPr>
                <w:rFonts w:ascii="Courier New" w:hAnsi="Courier New" w:cs="Courier New"/>
              </w:rPr>
              <w:t>endl</w:t>
            </w:r>
            <w:proofErr w:type="spellEnd"/>
            <w:r w:rsidRPr="00495EF6">
              <w:rPr>
                <w:rFonts w:ascii="Courier New" w:hAnsi="Courier New" w:cs="Courier New"/>
              </w:rPr>
              <w:t>;</w:t>
            </w:r>
          </w:p>
          <w:p w14:paraId="397885FA"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5FB8918C"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46B49DDF" w14:textId="77777777" w:rsidR="00F72634" w:rsidRPr="00495EF6" w:rsidRDefault="00495EF6" w:rsidP="00495EF6">
            <w:pPr>
              <w:rPr>
                <w:rFonts w:ascii="Courier New" w:hAnsi="Courier New" w:cs="Courier New"/>
              </w:rPr>
            </w:pPr>
            <w:r w:rsidRPr="00495EF6">
              <w:rPr>
                <w:rFonts w:ascii="Courier New" w:hAnsi="Courier New" w:cs="Courier New"/>
              </w:rPr>
              <w:t>}</w:t>
            </w:r>
          </w:p>
        </w:tc>
      </w:tr>
    </w:tbl>
    <w:p w14:paraId="5848104E" w14:textId="77777777" w:rsidR="00B475A1" w:rsidRDefault="00B475A1" w:rsidP="00B475A1">
      <w:pPr>
        <w:rPr>
          <w:b/>
        </w:rPr>
      </w:pPr>
    </w:p>
    <w:p w14:paraId="5FA66856"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293C08A" w14:textId="77777777" w:rsidTr="006D38A7">
        <w:trPr>
          <w:tblHeader/>
        </w:trPr>
        <w:tc>
          <w:tcPr>
            <w:tcW w:w="10780" w:type="dxa"/>
            <w:shd w:val="clear" w:color="auto" w:fill="auto"/>
            <w:tcMar>
              <w:top w:w="100" w:type="dxa"/>
              <w:left w:w="100" w:type="dxa"/>
              <w:bottom w:w="100" w:type="dxa"/>
              <w:right w:w="100" w:type="dxa"/>
            </w:tcMar>
          </w:tcPr>
          <w:p w14:paraId="0DFD8995" w14:textId="29AE0D1D" w:rsidR="00B475A1" w:rsidRPr="00C0243E" w:rsidRDefault="00B475A1" w:rsidP="00F51FA8">
            <w:pPr>
              <w:pBdr>
                <w:top w:val="nil"/>
                <w:left w:val="nil"/>
                <w:bottom w:val="nil"/>
                <w:right w:val="nil"/>
                <w:between w:val="nil"/>
              </w:pBdr>
              <w:rPr>
                <w:rFonts w:asciiTheme="majorHAnsi" w:hAnsiTheme="majorHAnsi" w:cstheme="majorHAnsi"/>
                <w:color w:val="1F2328"/>
                <w:shd w:val="clear" w:color="auto" w:fill="FFFFFF"/>
              </w:rPr>
            </w:pPr>
            <w:r>
              <w:rPr>
                <w:b/>
              </w:rPr>
              <w:t>Principles(s):</w:t>
            </w:r>
            <w:r>
              <w:t xml:space="preserve"> </w:t>
            </w:r>
            <w:r w:rsidR="00C0243E" w:rsidRPr="00C0243E">
              <w:rPr>
                <w:rFonts w:asciiTheme="majorHAnsi" w:hAnsiTheme="majorHAnsi" w:cstheme="majorHAnsi"/>
                <w:color w:val="1F2328"/>
                <w:shd w:val="clear" w:color="auto" w:fill="FFFFFF"/>
              </w:rPr>
              <w:t>Heed Compiler Warnings</w:t>
            </w:r>
            <w:r w:rsidR="00C0243E">
              <w:rPr>
                <w:rFonts w:asciiTheme="majorHAnsi" w:hAnsiTheme="majorHAnsi" w:cstheme="majorHAnsi"/>
                <w:color w:val="1F2328"/>
                <w:shd w:val="clear" w:color="auto" w:fill="FFFFFF"/>
              </w:rPr>
              <w:t>,</w:t>
            </w:r>
            <w:r w:rsidR="00C0243E" w:rsidRPr="00C0243E">
              <w:rPr>
                <w:rFonts w:asciiTheme="majorHAnsi" w:hAnsiTheme="majorHAnsi" w:cstheme="majorHAnsi"/>
                <w:color w:val="1F2328"/>
                <w:shd w:val="clear" w:color="auto" w:fill="FFFFFF"/>
              </w:rPr>
              <w:t xml:space="preserve"> Default </w:t>
            </w:r>
            <w:r w:rsidR="00C0243E" w:rsidRPr="00C0243E">
              <w:rPr>
                <w:rFonts w:asciiTheme="majorHAnsi" w:hAnsiTheme="majorHAnsi" w:cstheme="majorHAnsi"/>
                <w:color w:val="1F2328"/>
                <w:shd w:val="clear" w:color="auto" w:fill="FFFFFF"/>
              </w:rPr>
              <w:t>Deny</w:t>
            </w:r>
            <w:r w:rsidR="00C0243E">
              <w:rPr>
                <w:rFonts w:asciiTheme="majorHAnsi" w:hAnsiTheme="majorHAnsi" w:cstheme="majorHAnsi"/>
                <w:color w:val="1F2328"/>
                <w:shd w:val="clear" w:color="auto" w:fill="FFFFFF"/>
              </w:rPr>
              <w:t>,</w:t>
            </w:r>
            <w:r w:rsidR="00C0243E" w:rsidRPr="00C0243E">
              <w:rPr>
                <w:rFonts w:asciiTheme="majorHAnsi" w:hAnsiTheme="majorHAnsi" w:cstheme="majorHAnsi"/>
                <w:color w:val="1F2328"/>
                <w:shd w:val="clear" w:color="auto" w:fill="FFFFFF"/>
              </w:rPr>
              <w:t xml:space="preserve"> </w:t>
            </w:r>
            <w:proofErr w:type="gramStart"/>
            <w:r w:rsidR="00C0243E" w:rsidRPr="00C0243E">
              <w:rPr>
                <w:rFonts w:asciiTheme="majorHAnsi" w:hAnsiTheme="majorHAnsi" w:cstheme="majorHAnsi"/>
                <w:color w:val="1F2328"/>
                <w:shd w:val="clear" w:color="auto" w:fill="FFFFFF"/>
              </w:rPr>
              <w:t>Adhere</w:t>
            </w:r>
            <w:proofErr w:type="gramEnd"/>
            <w:r w:rsidR="00C0243E" w:rsidRPr="00C0243E">
              <w:rPr>
                <w:rFonts w:asciiTheme="majorHAnsi" w:hAnsiTheme="majorHAnsi" w:cstheme="majorHAnsi"/>
                <w:color w:val="1F2328"/>
                <w:shd w:val="clear" w:color="auto" w:fill="FFFFFF"/>
              </w:rPr>
              <w:t xml:space="preserve"> to the Principle of Least Privilege</w:t>
            </w:r>
            <w:r w:rsidR="00C0243E">
              <w:rPr>
                <w:rFonts w:asciiTheme="majorHAnsi" w:hAnsiTheme="majorHAnsi" w:cstheme="majorHAnsi"/>
                <w:color w:val="1F2328"/>
                <w:shd w:val="clear" w:color="auto" w:fill="FFFFFF"/>
              </w:rPr>
              <w:t>,</w:t>
            </w:r>
            <w:r w:rsidR="00C0243E" w:rsidRPr="00C0243E">
              <w:rPr>
                <w:rFonts w:asciiTheme="majorHAnsi" w:hAnsiTheme="majorHAnsi" w:cstheme="majorHAnsi"/>
                <w:color w:val="1F2328"/>
                <w:shd w:val="clear" w:color="auto" w:fill="FFFFFF"/>
              </w:rPr>
              <w:t xml:space="preserve"> Use Effective Quality Assurance Techniques</w:t>
            </w:r>
          </w:p>
        </w:tc>
      </w:tr>
    </w:tbl>
    <w:p w14:paraId="094E5CCE" w14:textId="77777777" w:rsidR="00B475A1" w:rsidRDefault="00B475A1" w:rsidP="00B475A1">
      <w:pPr>
        <w:rPr>
          <w:b/>
        </w:rPr>
      </w:pPr>
    </w:p>
    <w:p w14:paraId="1E4B092E"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617B475" w14:textId="77777777" w:rsidTr="00001F14">
        <w:trPr>
          <w:trHeight w:val="460"/>
          <w:tblHeader/>
        </w:trPr>
        <w:tc>
          <w:tcPr>
            <w:tcW w:w="1806" w:type="dxa"/>
            <w:shd w:val="clear" w:color="auto" w:fill="D9D9D9"/>
            <w:vAlign w:val="center"/>
          </w:tcPr>
          <w:p w14:paraId="3FABE1FC"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00943D5"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E7C2090"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AFA1A84"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D80A81" w14:textId="77777777" w:rsidR="00B475A1" w:rsidRDefault="00B475A1" w:rsidP="00F51FA8">
            <w:pPr>
              <w:jc w:val="center"/>
              <w:rPr>
                <w:b/>
                <w:sz w:val="24"/>
                <w:szCs w:val="24"/>
              </w:rPr>
            </w:pPr>
            <w:r>
              <w:rPr>
                <w:b/>
                <w:sz w:val="24"/>
                <w:szCs w:val="24"/>
              </w:rPr>
              <w:t>Level</w:t>
            </w:r>
          </w:p>
        </w:tc>
      </w:tr>
      <w:tr w:rsidR="00B475A1" w14:paraId="59ADAF98" w14:textId="77777777" w:rsidTr="00001F14">
        <w:trPr>
          <w:trHeight w:val="460"/>
        </w:trPr>
        <w:tc>
          <w:tcPr>
            <w:tcW w:w="1806" w:type="dxa"/>
            <w:shd w:val="clear" w:color="auto" w:fill="auto"/>
          </w:tcPr>
          <w:p w14:paraId="7672ABD1" w14:textId="1F904A2B" w:rsidR="00B475A1" w:rsidRDefault="00154CC9" w:rsidP="00F51FA8">
            <w:pPr>
              <w:jc w:val="center"/>
            </w:pPr>
            <w:r>
              <w:t>Medium</w:t>
            </w:r>
          </w:p>
        </w:tc>
        <w:tc>
          <w:tcPr>
            <w:tcW w:w="1341" w:type="dxa"/>
            <w:shd w:val="clear" w:color="auto" w:fill="auto"/>
          </w:tcPr>
          <w:p w14:paraId="28365D6C" w14:textId="7514C7C7" w:rsidR="00B475A1" w:rsidRDefault="00154CC9" w:rsidP="00F51FA8">
            <w:pPr>
              <w:jc w:val="center"/>
            </w:pPr>
            <w:r>
              <w:t>Likely</w:t>
            </w:r>
          </w:p>
        </w:tc>
        <w:tc>
          <w:tcPr>
            <w:tcW w:w="4021" w:type="dxa"/>
            <w:shd w:val="clear" w:color="auto" w:fill="auto"/>
          </w:tcPr>
          <w:p w14:paraId="48AAD2AC" w14:textId="25A765CF" w:rsidR="00B475A1" w:rsidRDefault="00154CC9" w:rsidP="00F51FA8">
            <w:pPr>
              <w:jc w:val="center"/>
            </w:pPr>
            <w:r>
              <w:t>Medium</w:t>
            </w:r>
          </w:p>
        </w:tc>
        <w:tc>
          <w:tcPr>
            <w:tcW w:w="1807" w:type="dxa"/>
            <w:shd w:val="clear" w:color="auto" w:fill="auto"/>
          </w:tcPr>
          <w:p w14:paraId="5C60F38A" w14:textId="26BC35D8" w:rsidR="00B475A1" w:rsidRDefault="00154CC9" w:rsidP="00F51FA8">
            <w:pPr>
              <w:jc w:val="center"/>
            </w:pPr>
            <w:r>
              <w:t>Medium</w:t>
            </w:r>
          </w:p>
        </w:tc>
        <w:tc>
          <w:tcPr>
            <w:tcW w:w="1805" w:type="dxa"/>
            <w:shd w:val="clear" w:color="auto" w:fill="auto"/>
          </w:tcPr>
          <w:p w14:paraId="0E6BD3EC" w14:textId="159AA175" w:rsidR="00B475A1" w:rsidRDefault="00154CC9" w:rsidP="00F51FA8">
            <w:pPr>
              <w:jc w:val="center"/>
            </w:pPr>
            <w:r>
              <w:t>2</w:t>
            </w:r>
          </w:p>
        </w:tc>
      </w:tr>
    </w:tbl>
    <w:p w14:paraId="77363029" w14:textId="77777777" w:rsidR="00B475A1" w:rsidRDefault="00B475A1" w:rsidP="00B475A1">
      <w:pPr>
        <w:rPr>
          <w:b/>
        </w:rPr>
      </w:pPr>
    </w:p>
    <w:p w14:paraId="74E27BD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5D4A95E1" w14:textId="77777777" w:rsidTr="00001F14">
        <w:trPr>
          <w:trHeight w:val="460"/>
          <w:tblHeader/>
        </w:trPr>
        <w:tc>
          <w:tcPr>
            <w:tcW w:w="1807" w:type="dxa"/>
            <w:shd w:val="clear" w:color="auto" w:fill="D9D9D9"/>
            <w:vAlign w:val="center"/>
          </w:tcPr>
          <w:p w14:paraId="2FB5FD57"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3C4AD6C"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B3DF8A0"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377FDA5" w14:textId="77777777" w:rsidR="00B475A1" w:rsidRDefault="00B475A1" w:rsidP="00F51FA8">
            <w:pPr>
              <w:jc w:val="center"/>
              <w:rPr>
                <w:b/>
                <w:sz w:val="24"/>
                <w:szCs w:val="24"/>
              </w:rPr>
            </w:pPr>
            <w:r>
              <w:rPr>
                <w:b/>
                <w:sz w:val="24"/>
                <w:szCs w:val="24"/>
              </w:rPr>
              <w:t>Description Tool</w:t>
            </w:r>
          </w:p>
        </w:tc>
      </w:tr>
      <w:tr w:rsidR="00B475A1" w14:paraId="44B5E7D2" w14:textId="77777777" w:rsidTr="00001F14">
        <w:trPr>
          <w:trHeight w:val="460"/>
        </w:trPr>
        <w:tc>
          <w:tcPr>
            <w:tcW w:w="1807" w:type="dxa"/>
            <w:shd w:val="clear" w:color="auto" w:fill="auto"/>
          </w:tcPr>
          <w:p w14:paraId="1164CB02" w14:textId="77777777" w:rsidR="00B475A1" w:rsidRDefault="00833393" w:rsidP="00F51FA8">
            <w:pPr>
              <w:jc w:val="center"/>
            </w:pPr>
            <w:proofErr w:type="spellStart"/>
            <w:r w:rsidRPr="001156D3">
              <w:t>Cppcheck</w:t>
            </w:r>
            <w:proofErr w:type="spellEnd"/>
          </w:p>
        </w:tc>
        <w:tc>
          <w:tcPr>
            <w:tcW w:w="1341" w:type="dxa"/>
            <w:shd w:val="clear" w:color="auto" w:fill="auto"/>
          </w:tcPr>
          <w:p w14:paraId="62CCBF47" w14:textId="77777777" w:rsidR="00101165" w:rsidRDefault="00000000">
            <w:r>
              <w:t>2.17.0</w:t>
            </w:r>
          </w:p>
        </w:tc>
        <w:tc>
          <w:tcPr>
            <w:tcW w:w="4021" w:type="dxa"/>
            <w:shd w:val="clear" w:color="auto" w:fill="auto"/>
          </w:tcPr>
          <w:p w14:paraId="63D2DF6E" w14:textId="77777777" w:rsidR="00101165" w:rsidRDefault="00000000">
            <w:r>
              <w:t>CERT, MISRA</w:t>
            </w:r>
          </w:p>
        </w:tc>
        <w:tc>
          <w:tcPr>
            <w:tcW w:w="3611" w:type="dxa"/>
            <w:shd w:val="clear" w:color="auto" w:fill="auto"/>
          </w:tcPr>
          <w:p w14:paraId="2BD27A98" w14:textId="77777777" w:rsidR="00101165" w:rsidRDefault="00000000">
            <w:r>
              <w:t>Static analysis tool focused on detecting bugs and enforcing coding standards like CERT and MISRA.</w:t>
            </w:r>
          </w:p>
        </w:tc>
      </w:tr>
      <w:tr w:rsidR="00B475A1" w14:paraId="2F93CA00" w14:textId="77777777" w:rsidTr="00001F14">
        <w:trPr>
          <w:trHeight w:val="460"/>
        </w:trPr>
        <w:tc>
          <w:tcPr>
            <w:tcW w:w="1807" w:type="dxa"/>
            <w:shd w:val="clear" w:color="auto" w:fill="auto"/>
          </w:tcPr>
          <w:p w14:paraId="118B2B86" w14:textId="77777777" w:rsidR="00B475A1" w:rsidRDefault="00833393" w:rsidP="00F51FA8">
            <w:pPr>
              <w:jc w:val="center"/>
            </w:pPr>
            <w:proofErr w:type="spellStart"/>
            <w:r w:rsidRPr="005D4EBF">
              <w:t>Parasoft</w:t>
            </w:r>
            <w:proofErr w:type="spellEnd"/>
            <w:r w:rsidRPr="005D4EBF">
              <w:t xml:space="preserve"> C/C++test</w:t>
            </w:r>
          </w:p>
        </w:tc>
        <w:tc>
          <w:tcPr>
            <w:tcW w:w="1341" w:type="dxa"/>
            <w:shd w:val="clear" w:color="auto" w:fill="auto"/>
          </w:tcPr>
          <w:p w14:paraId="23116B0E" w14:textId="77777777" w:rsidR="00101165" w:rsidRDefault="00000000">
            <w:r>
              <w:t>2025.1</w:t>
            </w:r>
          </w:p>
        </w:tc>
        <w:tc>
          <w:tcPr>
            <w:tcW w:w="4021" w:type="dxa"/>
            <w:shd w:val="clear" w:color="auto" w:fill="auto"/>
          </w:tcPr>
          <w:p w14:paraId="6E44B47A" w14:textId="77777777" w:rsidR="00101165" w:rsidRDefault="00000000">
            <w:r>
              <w:t>MISRA C:2025</w:t>
            </w:r>
          </w:p>
        </w:tc>
        <w:tc>
          <w:tcPr>
            <w:tcW w:w="3611" w:type="dxa"/>
            <w:shd w:val="clear" w:color="auto" w:fill="auto"/>
          </w:tcPr>
          <w:p w14:paraId="5CCC9598" w14:textId="77777777" w:rsidR="00101165" w:rsidRDefault="00000000">
            <w:r>
              <w:t>Performs static and unit testing for C/C++ with full MISRA compliance and coverage metrics.</w:t>
            </w:r>
          </w:p>
        </w:tc>
      </w:tr>
      <w:tr w:rsidR="00B475A1" w14:paraId="1B3354FA" w14:textId="77777777" w:rsidTr="00001F14">
        <w:trPr>
          <w:trHeight w:val="460"/>
        </w:trPr>
        <w:tc>
          <w:tcPr>
            <w:tcW w:w="1807" w:type="dxa"/>
            <w:shd w:val="clear" w:color="auto" w:fill="auto"/>
          </w:tcPr>
          <w:p w14:paraId="53B93D69" w14:textId="77777777" w:rsidR="00B475A1" w:rsidRDefault="00833393" w:rsidP="00F51FA8">
            <w:pPr>
              <w:jc w:val="center"/>
            </w:pPr>
            <w:proofErr w:type="spellStart"/>
            <w:r w:rsidRPr="00E271BA">
              <w:t>TrustInSoft</w:t>
            </w:r>
            <w:proofErr w:type="spellEnd"/>
            <w:r w:rsidRPr="00E271BA">
              <w:t xml:space="preserve"> Analyzer</w:t>
            </w:r>
          </w:p>
        </w:tc>
        <w:tc>
          <w:tcPr>
            <w:tcW w:w="1341" w:type="dxa"/>
            <w:shd w:val="clear" w:color="auto" w:fill="auto"/>
          </w:tcPr>
          <w:p w14:paraId="0475D611" w14:textId="77777777" w:rsidR="00101165" w:rsidRDefault="00000000">
            <w:r>
              <w:t>2025.1</w:t>
            </w:r>
          </w:p>
        </w:tc>
        <w:tc>
          <w:tcPr>
            <w:tcW w:w="4021" w:type="dxa"/>
            <w:shd w:val="clear" w:color="auto" w:fill="auto"/>
          </w:tcPr>
          <w:p w14:paraId="37A1F363" w14:textId="77777777" w:rsidR="00101165" w:rsidRDefault="00000000">
            <w:r>
              <w:t>Formal verification</w:t>
            </w:r>
          </w:p>
        </w:tc>
        <w:tc>
          <w:tcPr>
            <w:tcW w:w="3611" w:type="dxa"/>
            <w:shd w:val="clear" w:color="auto" w:fill="auto"/>
          </w:tcPr>
          <w:p w14:paraId="5B02F30E" w14:textId="77777777" w:rsidR="00101165" w:rsidRDefault="00000000">
            <w:r>
              <w:t>Performs exhaustive formal verification using mathematical proofs and abstract interpretation.</w:t>
            </w:r>
          </w:p>
        </w:tc>
      </w:tr>
    </w:tbl>
    <w:p w14:paraId="1B4FBC16" w14:textId="77777777" w:rsidR="00381847" w:rsidRDefault="00E769D9" w:rsidP="0059536C">
      <w:pPr>
        <w:pStyle w:val="Heading4"/>
        <w:rPr>
          <w:sz w:val="27"/>
          <w:szCs w:val="27"/>
        </w:rPr>
      </w:pPr>
      <w:r>
        <w:br w:type="page"/>
      </w:r>
    </w:p>
    <w:p w14:paraId="5CEF537C" w14:textId="77777777" w:rsidR="00381847" w:rsidRDefault="00E769D9" w:rsidP="0059536C">
      <w:pPr>
        <w:pStyle w:val="Heading4"/>
      </w:pPr>
      <w:bookmarkStart w:id="12" w:name="_Toc52464064"/>
      <w:r>
        <w:lastRenderedPageBreak/>
        <w:t>Coding Standard 6</w:t>
      </w:r>
      <w:bookmarkEnd w:id="12"/>
    </w:p>
    <w:p w14:paraId="64629E6D"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9EEA17"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664A86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E9CFAA4"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483825" w14:textId="77777777" w:rsidR="00381847" w:rsidRDefault="00E769D9">
            <w:pPr>
              <w:jc w:val="center"/>
              <w:rPr>
                <w:b/>
                <w:sz w:val="24"/>
                <w:szCs w:val="24"/>
              </w:rPr>
            </w:pPr>
            <w:r>
              <w:rPr>
                <w:b/>
                <w:sz w:val="24"/>
                <w:szCs w:val="24"/>
              </w:rPr>
              <w:t>Name of Standard</w:t>
            </w:r>
          </w:p>
        </w:tc>
      </w:tr>
      <w:tr w:rsidR="0046137D" w14:paraId="34183558" w14:textId="77777777" w:rsidTr="00001F14">
        <w:trPr>
          <w:trHeight w:val="321"/>
        </w:trPr>
        <w:tc>
          <w:tcPr>
            <w:tcW w:w="1807" w:type="dxa"/>
            <w:shd w:val="clear" w:color="auto" w:fill="F3F3F3"/>
            <w:tcMar>
              <w:top w:w="100" w:type="dxa"/>
              <w:left w:w="100" w:type="dxa"/>
              <w:bottom w:w="100" w:type="dxa"/>
              <w:right w:w="100" w:type="dxa"/>
            </w:tcMar>
          </w:tcPr>
          <w:p w14:paraId="73873790" w14:textId="77777777" w:rsidR="0046137D" w:rsidRDefault="0046137D" w:rsidP="0046137D">
            <w:pPr>
              <w:jc w:val="center"/>
              <w:rPr>
                <w:b/>
              </w:rPr>
            </w:pPr>
            <w:r>
              <w:rPr>
                <w:b/>
              </w:rPr>
              <w:t>Assertions</w:t>
            </w:r>
          </w:p>
        </w:tc>
        <w:tc>
          <w:tcPr>
            <w:tcW w:w="1341" w:type="dxa"/>
            <w:tcMar>
              <w:top w:w="100" w:type="dxa"/>
              <w:left w:w="100" w:type="dxa"/>
              <w:bottom w:w="100" w:type="dxa"/>
              <w:right w:w="100" w:type="dxa"/>
            </w:tcMar>
          </w:tcPr>
          <w:p w14:paraId="256B8CE5" w14:textId="77777777" w:rsidR="0046137D" w:rsidRDefault="0046137D" w:rsidP="0046137D">
            <w:pPr>
              <w:jc w:val="center"/>
            </w:pPr>
            <w:r>
              <w:t>[STD-006-CPP]</w:t>
            </w:r>
          </w:p>
        </w:tc>
        <w:tc>
          <w:tcPr>
            <w:tcW w:w="7632" w:type="dxa"/>
            <w:tcMar>
              <w:top w:w="100" w:type="dxa"/>
              <w:left w:w="100" w:type="dxa"/>
              <w:bottom w:w="100" w:type="dxa"/>
              <w:right w:w="100" w:type="dxa"/>
            </w:tcMar>
          </w:tcPr>
          <w:p w14:paraId="2A08F127" w14:textId="77777777" w:rsidR="0046137D" w:rsidRPr="00E50A0A" w:rsidRDefault="00E50A0A" w:rsidP="00E50A0A">
            <w:pPr>
              <w:pStyle w:val="NormalWeb"/>
              <w:rPr>
                <w:rFonts w:asciiTheme="majorHAnsi" w:hAnsiTheme="majorHAnsi" w:cstheme="majorHAnsi"/>
              </w:rPr>
            </w:pPr>
            <w:r w:rsidRPr="00E50A0A">
              <w:rPr>
                <w:rFonts w:asciiTheme="majorHAnsi" w:hAnsiTheme="majorHAnsi" w:cstheme="majorHAnsi"/>
              </w:rPr>
              <w:t>Assertions are useful for debugging but should not be present in production code, as they may expose sensitive data or crash applications unexpectedly.</w:t>
            </w:r>
          </w:p>
        </w:tc>
      </w:tr>
    </w:tbl>
    <w:p w14:paraId="1FC33215"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9119C7C"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E65238D" w14:textId="77777777" w:rsidR="00F72634" w:rsidRDefault="00F72634" w:rsidP="0015146B">
            <w:r>
              <w:rPr>
                <w:b/>
                <w:sz w:val="24"/>
                <w:szCs w:val="24"/>
              </w:rPr>
              <w:t>Noncompliant Code</w:t>
            </w:r>
          </w:p>
        </w:tc>
      </w:tr>
      <w:tr w:rsidR="00F72634" w14:paraId="3FE80AE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AD06BB" w14:textId="77777777" w:rsidR="00F72634" w:rsidRDefault="00495EF6" w:rsidP="0015146B">
            <w:r>
              <w:t>This code includes an assertion that could trigger in production. Assertions should only be used during development and debugging, not in production code, as they can cause unexpected program termination or expose sensitive information.</w:t>
            </w:r>
          </w:p>
        </w:tc>
      </w:tr>
      <w:tr w:rsidR="00F72634" w14:paraId="3DD4ACD1" w14:textId="77777777" w:rsidTr="00001F14">
        <w:trPr>
          <w:trHeight w:val="460"/>
        </w:trPr>
        <w:tc>
          <w:tcPr>
            <w:tcW w:w="10800" w:type="dxa"/>
            <w:tcMar>
              <w:top w:w="100" w:type="dxa"/>
              <w:left w:w="100" w:type="dxa"/>
              <w:bottom w:w="100" w:type="dxa"/>
              <w:right w:w="100" w:type="dxa"/>
            </w:tcMar>
          </w:tcPr>
          <w:p w14:paraId="43F7FB84"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cassert</w:t>
            </w:r>
            <w:proofErr w:type="spellEnd"/>
            <w:r w:rsidRPr="00495EF6">
              <w:rPr>
                <w:rFonts w:ascii="Courier New" w:hAnsi="Courier New" w:cs="Courier New"/>
              </w:rPr>
              <w:t>&gt;</w:t>
            </w:r>
          </w:p>
          <w:p w14:paraId="1B78D37E"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055648C4" w14:textId="77777777" w:rsidR="00495EF6" w:rsidRPr="00495EF6" w:rsidRDefault="00495EF6" w:rsidP="00495EF6">
            <w:pPr>
              <w:rPr>
                <w:rFonts w:ascii="Courier New" w:hAnsi="Courier New" w:cs="Courier New"/>
              </w:rPr>
            </w:pPr>
          </w:p>
          <w:p w14:paraId="5A323F53"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54B42EDD" w14:textId="77777777" w:rsidR="00495EF6" w:rsidRPr="00495EF6" w:rsidRDefault="00495EF6" w:rsidP="00495EF6">
            <w:pPr>
              <w:rPr>
                <w:rFonts w:ascii="Courier New" w:hAnsi="Courier New" w:cs="Courier New"/>
              </w:rPr>
            </w:pPr>
            <w:r w:rsidRPr="00495EF6">
              <w:rPr>
                <w:rFonts w:ascii="Courier New" w:hAnsi="Courier New" w:cs="Courier New"/>
              </w:rPr>
              <w:t xml:space="preserve">  int x = </w:t>
            </w:r>
            <w:proofErr w:type="gramStart"/>
            <w:r w:rsidRPr="00495EF6">
              <w:rPr>
                <w:rFonts w:ascii="Courier New" w:hAnsi="Courier New" w:cs="Courier New"/>
              </w:rPr>
              <w:t>5;</w:t>
            </w:r>
            <w:proofErr w:type="gramEnd"/>
          </w:p>
          <w:p w14:paraId="1F76BAB7"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assert(</w:t>
            </w:r>
            <w:proofErr w:type="gramEnd"/>
            <w:r w:rsidRPr="00495EF6">
              <w:rPr>
                <w:rFonts w:ascii="Courier New" w:hAnsi="Courier New" w:cs="Courier New"/>
              </w:rPr>
              <w:t>x == 10);</w:t>
            </w:r>
          </w:p>
          <w:p w14:paraId="28E5BD9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"Program continues..." &lt;&lt; std::</w:t>
            </w:r>
            <w:proofErr w:type="spellStart"/>
            <w:r w:rsidRPr="00495EF6">
              <w:rPr>
                <w:rFonts w:ascii="Courier New" w:hAnsi="Courier New" w:cs="Courier New"/>
              </w:rPr>
              <w:t>endl</w:t>
            </w:r>
            <w:proofErr w:type="spellEnd"/>
            <w:r w:rsidRPr="00495EF6">
              <w:rPr>
                <w:rFonts w:ascii="Courier New" w:hAnsi="Courier New" w:cs="Courier New"/>
              </w:rPr>
              <w:t>;</w:t>
            </w:r>
          </w:p>
          <w:p w14:paraId="10A661A2"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59FC444A" w14:textId="77777777" w:rsidR="00F72634" w:rsidRDefault="00495EF6" w:rsidP="00495EF6">
            <w:r w:rsidRPr="00495EF6">
              <w:rPr>
                <w:rFonts w:ascii="Courier New" w:hAnsi="Courier New" w:cs="Courier New"/>
              </w:rPr>
              <w:t>}</w:t>
            </w:r>
          </w:p>
        </w:tc>
      </w:tr>
    </w:tbl>
    <w:p w14:paraId="22F690EA"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0B1D11E"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222351" w14:textId="77777777" w:rsidR="00F72634" w:rsidRDefault="00F72634" w:rsidP="0015146B">
            <w:r>
              <w:rPr>
                <w:b/>
                <w:sz w:val="24"/>
                <w:szCs w:val="24"/>
              </w:rPr>
              <w:t>Compliant Code</w:t>
            </w:r>
          </w:p>
        </w:tc>
      </w:tr>
      <w:tr w:rsidR="00F72634" w14:paraId="3E128A2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B01496" w14:textId="77777777" w:rsidR="00F72634" w:rsidRDefault="00495EF6" w:rsidP="0015146B">
            <w:r>
              <w:t>This code removes the unnecessary assertion. Production code should handle errors and exceptional conditions explicitly rather than relying on assertions.</w:t>
            </w:r>
          </w:p>
        </w:tc>
      </w:tr>
      <w:tr w:rsidR="00F72634" w14:paraId="77A8B52F" w14:textId="77777777" w:rsidTr="00001F14">
        <w:trPr>
          <w:trHeight w:val="460"/>
        </w:trPr>
        <w:tc>
          <w:tcPr>
            <w:tcW w:w="10800" w:type="dxa"/>
            <w:tcMar>
              <w:top w:w="100" w:type="dxa"/>
              <w:left w:w="100" w:type="dxa"/>
              <w:bottom w:w="100" w:type="dxa"/>
              <w:right w:w="100" w:type="dxa"/>
            </w:tcMar>
          </w:tcPr>
          <w:p w14:paraId="684B8A75"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350B877E" w14:textId="77777777" w:rsidR="00495EF6" w:rsidRPr="00495EF6" w:rsidRDefault="00495EF6" w:rsidP="00495EF6">
            <w:pPr>
              <w:rPr>
                <w:rFonts w:ascii="Courier New" w:hAnsi="Courier New" w:cs="Courier New"/>
              </w:rPr>
            </w:pPr>
          </w:p>
          <w:p w14:paraId="1659B036"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09C9CD61" w14:textId="77777777" w:rsidR="00495EF6" w:rsidRPr="00495EF6" w:rsidRDefault="00495EF6" w:rsidP="00495EF6">
            <w:pPr>
              <w:rPr>
                <w:rFonts w:ascii="Courier New" w:hAnsi="Courier New" w:cs="Courier New"/>
              </w:rPr>
            </w:pPr>
            <w:r w:rsidRPr="00495EF6">
              <w:rPr>
                <w:rFonts w:ascii="Courier New" w:hAnsi="Courier New" w:cs="Courier New"/>
              </w:rPr>
              <w:t xml:space="preserve">  int x = </w:t>
            </w:r>
            <w:proofErr w:type="gramStart"/>
            <w:r w:rsidRPr="00495EF6">
              <w:rPr>
                <w:rFonts w:ascii="Courier New" w:hAnsi="Courier New" w:cs="Courier New"/>
              </w:rPr>
              <w:t>5;</w:t>
            </w:r>
            <w:proofErr w:type="gramEnd"/>
          </w:p>
          <w:p w14:paraId="1DD8B9D6"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gramStart"/>
            <w:r w:rsidRPr="00495EF6">
              <w:rPr>
                <w:rFonts w:ascii="Courier New" w:hAnsi="Courier New" w:cs="Courier New"/>
              </w:rPr>
              <w:t>x !</w:t>
            </w:r>
            <w:proofErr w:type="gramEnd"/>
            <w:r w:rsidRPr="00495EF6">
              <w:rPr>
                <w:rFonts w:ascii="Courier New" w:hAnsi="Courier New" w:cs="Courier New"/>
              </w:rPr>
              <w:t>= 10) {</w:t>
            </w:r>
          </w:p>
          <w:p w14:paraId="1E5E180B"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"Error: x is not 10" &lt;&lt; std::</w:t>
            </w:r>
            <w:proofErr w:type="spellStart"/>
            <w:r w:rsidRPr="00495EF6">
              <w:rPr>
                <w:rFonts w:ascii="Courier New" w:hAnsi="Courier New" w:cs="Courier New"/>
              </w:rPr>
              <w:t>endl</w:t>
            </w:r>
            <w:proofErr w:type="spellEnd"/>
            <w:r w:rsidRPr="00495EF6">
              <w:rPr>
                <w:rFonts w:ascii="Courier New" w:hAnsi="Courier New" w:cs="Courier New"/>
              </w:rPr>
              <w:t>;</w:t>
            </w:r>
          </w:p>
          <w:p w14:paraId="1ACD148C"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4899FB5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564B8F6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"Program continues..." &lt;&lt; std::</w:t>
            </w:r>
            <w:proofErr w:type="spellStart"/>
            <w:r w:rsidRPr="00495EF6">
              <w:rPr>
                <w:rFonts w:ascii="Courier New" w:hAnsi="Courier New" w:cs="Courier New"/>
              </w:rPr>
              <w:t>endl</w:t>
            </w:r>
            <w:proofErr w:type="spellEnd"/>
            <w:r w:rsidRPr="00495EF6">
              <w:rPr>
                <w:rFonts w:ascii="Courier New" w:hAnsi="Courier New" w:cs="Courier New"/>
              </w:rPr>
              <w:t>;</w:t>
            </w:r>
          </w:p>
          <w:p w14:paraId="2BC8F347"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5729BF9C" w14:textId="77777777" w:rsidR="00F72634" w:rsidRDefault="00495EF6" w:rsidP="00495EF6">
            <w:r w:rsidRPr="00495EF6">
              <w:rPr>
                <w:rFonts w:ascii="Courier New" w:hAnsi="Courier New" w:cs="Courier New"/>
              </w:rPr>
              <w:t>}</w:t>
            </w:r>
          </w:p>
        </w:tc>
      </w:tr>
    </w:tbl>
    <w:p w14:paraId="1E3BD366" w14:textId="77777777" w:rsidR="00B475A1" w:rsidRDefault="00B475A1" w:rsidP="00B475A1">
      <w:pPr>
        <w:rPr>
          <w:b/>
        </w:rPr>
      </w:pPr>
    </w:p>
    <w:p w14:paraId="7829A52D"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0C67441" w14:textId="77777777" w:rsidTr="006D38A7">
        <w:trPr>
          <w:tblHeader/>
        </w:trPr>
        <w:tc>
          <w:tcPr>
            <w:tcW w:w="10780" w:type="dxa"/>
            <w:shd w:val="clear" w:color="auto" w:fill="auto"/>
            <w:tcMar>
              <w:top w:w="100" w:type="dxa"/>
              <w:left w:w="100" w:type="dxa"/>
              <w:bottom w:w="100" w:type="dxa"/>
              <w:right w:w="100" w:type="dxa"/>
            </w:tcMar>
          </w:tcPr>
          <w:p w14:paraId="70B2A73B" w14:textId="530D7638" w:rsidR="00B475A1" w:rsidRDefault="00B475A1" w:rsidP="00F51FA8">
            <w:pPr>
              <w:pBdr>
                <w:top w:val="nil"/>
                <w:left w:val="nil"/>
                <w:bottom w:val="nil"/>
                <w:right w:val="nil"/>
                <w:between w:val="nil"/>
              </w:pBdr>
            </w:pPr>
            <w:r>
              <w:rPr>
                <w:b/>
              </w:rPr>
              <w:t>Principles(s):</w:t>
            </w:r>
            <w:r>
              <w:t xml:space="preserve"> </w:t>
            </w:r>
            <w:r w:rsidR="00C0243E">
              <w:t>Heed Compiler Warnings, Adopt Secure Standard</w:t>
            </w:r>
          </w:p>
        </w:tc>
      </w:tr>
    </w:tbl>
    <w:p w14:paraId="286691CB" w14:textId="77777777" w:rsidR="00B475A1" w:rsidRDefault="00B475A1" w:rsidP="00B475A1">
      <w:pPr>
        <w:rPr>
          <w:b/>
        </w:rPr>
      </w:pPr>
    </w:p>
    <w:p w14:paraId="01F3EAB9"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DCCFE0F" w14:textId="77777777" w:rsidTr="00001F14">
        <w:trPr>
          <w:trHeight w:val="460"/>
          <w:tblHeader/>
        </w:trPr>
        <w:tc>
          <w:tcPr>
            <w:tcW w:w="1806" w:type="dxa"/>
            <w:shd w:val="clear" w:color="auto" w:fill="D9D9D9"/>
            <w:vAlign w:val="center"/>
          </w:tcPr>
          <w:p w14:paraId="058063BF"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97F5422"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4CB5A3E"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851A9B4"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FE84C89" w14:textId="77777777" w:rsidR="00B475A1" w:rsidRDefault="00B475A1" w:rsidP="00F51FA8">
            <w:pPr>
              <w:jc w:val="center"/>
              <w:rPr>
                <w:b/>
                <w:sz w:val="24"/>
                <w:szCs w:val="24"/>
              </w:rPr>
            </w:pPr>
            <w:r>
              <w:rPr>
                <w:b/>
                <w:sz w:val="24"/>
                <w:szCs w:val="24"/>
              </w:rPr>
              <w:t>Level</w:t>
            </w:r>
          </w:p>
        </w:tc>
      </w:tr>
      <w:tr w:rsidR="00B475A1" w14:paraId="1771ED48" w14:textId="77777777" w:rsidTr="00001F14">
        <w:trPr>
          <w:trHeight w:val="460"/>
        </w:trPr>
        <w:tc>
          <w:tcPr>
            <w:tcW w:w="1806" w:type="dxa"/>
            <w:shd w:val="clear" w:color="auto" w:fill="auto"/>
          </w:tcPr>
          <w:p w14:paraId="5C3B5A91" w14:textId="65435C3E" w:rsidR="00B475A1" w:rsidRDefault="00154CC9" w:rsidP="00F51FA8">
            <w:pPr>
              <w:jc w:val="center"/>
            </w:pPr>
            <w:r>
              <w:lastRenderedPageBreak/>
              <w:t>Low</w:t>
            </w:r>
          </w:p>
        </w:tc>
        <w:tc>
          <w:tcPr>
            <w:tcW w:w="1341" w:type="dxa"/>
            <w:shd w:val="clear" w:color="auto" w:fill="auto"/>
          </w:tcPr>
          <w:p w14:paraId="6C0E53B3" w14:textId="5D4DDCE3" w:rsidR="00B475A1" w:rsidRDefault="00154CC9" w:rsidP="00F51FA8">
            <w:pPr>
              <w:jc w:val="center"/>
            </w:pPr>
            <w:r>
              <w:t>Unlikely</w:t>
            </w:r>
          </w:p>
        </w:tc>
        <w:tc>
          <w:tcPr>
            <w:tcW w:w="4021" w:type="dxa"/>
            <w:shd w:val="clear" w:color="auto" w:fill="auto"/>
          </w:tcPr>
          <w:p w14:paraId="7CADF0DC" w14:textId="61B935E8" w:rsidR="00B475A1" w:rsidRDefault="00154CC9" w:rsidP="00F51FA8">
            <w:pPr>
              <w:jc w:val="center"/>
            </w:pPr>
            <w:r>
              <w:t>Low</w:t>
            </w:r>
          </w:p>
        </w:tc>
        <w:tc>
          <w:tcPr>
            <w:tcW w:w="1807" w:type="dxa"/>
            <w:shd w:val="clear" w:color="auto" w:fill="auto"/>
          </w:tcPr>
          <w:p w14:paraId="37FE2B46" w14:textId="489FEF53" w:rsidR="00B475A1" w:rsidRDefault="00154CC9" w:rsidP="00F51FA8">
            <w:pPr>
              <w:jc w:val="center"/>
            </w:pPr>
            <w:r>
              <w:t>Low</w:t>
            </w:r>
          </w:p>
        </w:tc>
        <w:tc>
          <w:tcPr>
            <w:tcW w:w="1805" w:type="dxa"/>
            <w:shd w:val="clear" w:color="auto" w:fill="auto"/>
          </w:tcPr>
          <w:p w14:paraId="2CCEDFF1" w14:textId="20F88E85" w:rsidR="00B475A1" w:rsidRDefault="00154CC9" w:rsidP="00F51FA8">
            <w:pPr>
              <w:jc w:val="center"/>
            </w:pPr>
            <w:r>
              <w:t>1</w:t>
            </w:r>
          </w:p>
        </w:tc>
      </w:tr>
    </w:tbl>
    <w:p w14:paraId="08A896A3" w14:textId="77777777" w:rsidR="00B475A1" w:rsidRDefault="00B475A1" w:rsidP="00B475A1">
      <w:pPr>
        <w:rPr>
          <w:b/>
        </w:rPr>
      </w:pPr>
    </w:p>
    <w:p w14:paraId="46A7968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58DA3DEF" w14:textId="77777777" w:rsidTr="00001F14">
        <w:trPr>
          <w:trHeight w:val="460"/>
          <w:tblHeader/>
        </w:trPr>
        <w:tc>
          <w:tcPr>
            <w:tcW w:w="1807" w:type="dxa"/>
            <w:shd w:val="clear" w:color="auto" w:fill="D9D9D9"/>
            <w:vAlign w:val="center"/>
          </w:tcPr>
          <w:p w14:paraId="26466C12"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6ACBCC3"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BD276F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42A610F" w14:textId="77777777" w:rsidR="00B475A1" w:rsidRDefault="00B475A1" w:rsidP="00F51FA8">
            <w:pPr>
              <w:jc w:val="center"/>
              <w:rPr>
                <w:b/>
                <w:sz w:val="24"/>
                <w:szCs w:val="24"/>
              </w:rPr>
            </w:pPr>
            <w:r>
              <w:rPr>
                <w:b/>
                <w:sz w:val="24"/>
                <w:szCs w:val="24"/>
              </w:rPr>
              <w:t>Description Tool</w:t>
            </w:r>
          </w:p>
        </w:tc>
      </w:tr>
      <w:tr w:rsidR="00B475A1" w14:paraId="7D553EEA" w14:textId="77777777" w:rsidTr="00001F14">
        <w:trPr>
          <w:trHeight w:val="460"/>
        </w:trPr>
        <w:tc>
          <w:tcPr>
            <w:tcW w:w="1807" w:type="dxa"/>
            <w:shd w:val="clear" w:color="auto" w:fill="auto"/>
          </w:tcPr>
          <w:p w14:paraId="4786F096" w14:textId="77777777" w:rsidR="00B475A1" w:rsidRDefault="00833393" w:rsidP="00F51FA8">
            <w:pPr>
              <w:jc w:val="center"/>
            </w:pPr>
            <w:r>
              <w:t>Clang</w:t>
            </w:r>
          </w:p>
        </w:tc>
        <w:tc>
          <w:tcPr>
            <w:tcW w:w="1341" w:type="dxa"/>
            <w:shd w:val="clear" w:color="auto" w:fill="auto"/>
          </w:tcPr>
          <w:p w14:paraId="1EC88083" w14:textId="77777777" w:rsidR="00101165" w:rsidRDefault="00000000">
            <w:r>
              <w:t>21.0.0git</w:t>
            </w:r>
          </w:p>
        </w:tc>
        <w:tc>
          <w:tcPr>
            <w:tcW w:w="4021" w:type="dxa"/>
            <w:shd w:val="clear" w:color="auto" w:fill="auto"/>
          </w:tcPr>
          <w:p w14:paraId="0CF6E926" w14:textId="77777777" w:rsidR="00101165" w:rsidRDefault="00000000">
            <w:r>
              <w:t>Clang Static Analyzer</w:t>
            </w:r>
          </w:p>
        </w:tc>
        <w:tc>
          <w:tcPr>
            <w:tcW w:w="3611" w:type="dxa"/>
            <w:shd w:val="clear" w:color="auto" w:fill="auto"/>
          </w:tcPr>
          <w:p w14:paraId="775B1C2F" w14:textId="77777777" w:rsidR="00101165" w:rsidRDefault="00000000">
            <w:r>
              <w:t>Uses the Clang Static Analyzer for symbolic execution and bug detection.</w:t>
            </w:r>
          </w:p>
        </w:tc>
      </w:tr>
      <w:tr w:rsidR="00B475A1" w14:paraId="75C615D6" w14:textId="77777777" w:rsidTr="00001F14">
        <w:trPr>
          <w:trHeight w:val="460"/>
        </w:trPr>
        <w:tc>
          <w:tcPr>
            <w:tcW w:w="1807" w:type="dxa"/>
            <w:shd w:val="clear" w:color="auto" w:fill="auto"/>
          </w:tcPr>
          <w:p w14:paraId="4A5BA359" w14:textId="77777777" w:rsidR="00B475A1" w:rsidRDefault="00833393" w:rsidP="00F51FA8">
            <w:pPr>
              <w:jc w:val="center"/>
            </w:pPr>
            <w:r>
              <w:t>LDRA Tool</w:t>
            </w:r>
          </w:p>
        </w:tc>
        <w:tc>
          <w:tcPr>
            <w:tcW w:w="1341" w:type="dxa"/>
            <w:shd w:val="clear" w:color="auto" w:fill="auto"/>
          </w:tcPr>
          <w:p w14:paraId="38966F6A" w14:textId="77777777" w:rsidR="00101165" w:rsidRDefault="00000000">
            <w:r>
              <w:t>2025.1</w:t>
            </w:r>
          </w:p>
        </w:tc>
        <w:tc>
          <w:tcPr>
            <w:tcW w:w="4021" w:type="dxa"/>
            <w:shd w:val="clear" w:color="auto" w:fill="auto"/>
          </w:tcPr>
          <w:p w14:paraId="7E3D066D" w14:textId="77777777" w:rsidR="00101165" w:rsidRDefault="00000000">
            <w:r>
              <w:t>MISRA C:2025</w:t>
            </w:r>
          </w:p>
        </w:tc>
        <w:tc>
          <w:tcPr>
            <w:tcW w:w="3611" w:type="dxa"/>
            <w:shd w:val="clear" w:color="auto" w:fill="auto"/>
          </w:tcPr>
          <w:p w14:paraId="062C8A66" w14:textId="77777777" w:rsidR="00101165" w:rsidRDefault="00000000">
            <w:r>
              <w:t>Provides comprehensive static and dynamic analysis for compliance with MISRA and safety standards.</w:t>
            </w:r>
          </w:p>
        </w:tc>
      </w:tr>
      <w:tr w:rsidR="00B475A1" w14:paraId="5E4BC7D6" w14:textId="77777777" w:rsidTr="00001F14">
        <w:trPr>
          <w:trHeight w:val="460"/>
        </w:trPr>
        <w:tc>
          <w:tcPr>
            <w:tcW w:w="1807" w:type="dxa"/>
            <w:shd w:val="clear" w:color="auto" w:fill="auto"/>
          </w:tcPr>
          <w:p w14:paraId="4B40A814" w14:textId="77777777" w:rsidR="00B475A1" w:rsidRDefault="00833393" w:rsidP="00F51FA8">
            <w:pPr>
              <w:jc w:val="center"/>
            </w:pPr>
            <w:proofErr w:type="spellStart"/>
            <w:r>
              <w:t>Axivion</w:t>
            </w:r>
            <w:proofErr w:type="spellEnd"/>
            <w:r>
              <w:t xml:space="preserve"> Suite</w:t>
            </w:r>
          </w:p>
        </w:tc>
        <w:tc>
          <w:tcPr>
            <w:tcW w:w="1341" w:type="dxa"/>
            <w:shd w:val="clear" w:color="auto" w:fill="auto"/>
          </w:tcPr>
          <w:p w14:paraId="0A7CF257" w14:textId="77777777" w:rsidR="00101165" w:rsidRDefault="00000000">
            <w:r>
              <w:t>7.9</w:t>
            </w:r>
          </w:p>
        </w:tc>
        <w:tc>
          <w:tcPr>
            <w:tcW w:w="4021" w:type="dxa"/>
            <w:shd w:val="clear" w:color="auto" w:fill="auto"/>
          </w:tcPr>
          <w:p w14:paraId="7669BCBC" w14:textId="77777777" w:rsidR="00101165" w:rsidRDefault="00000000">
            <w:r>
              <w:t>CERT, CWE, MISRA</w:t>
            </w:r>
          </w:p>
        </w:tc>
        <w:tc>
          <w:tcPr>
            <w:tcW w:w="3611" w:type="dxa"/>
            <w:shd w:val="clear" w:color="auto" w:fill="auto"/>
          </w:tcPr>
          <w:p w14:paraId="517A5CED" w14:textId="77777777" w:rsidR="00101165" w:rsidRDefault="00000000">
            <w:r>
              <w:t>Performs static analysis with rule checks for CWE, CERT, and MISRA; detects architecture violations.</w:t>
            </w:r>
          </w:p>
        </w:tc>
      </w:tr>
    </w:tbl>
    <w:p w14:paraId="1C3E517C" w14:textId="77777777" w:rsidR="00381847" w:rsidRDefault="00E769D9" w:rsidP="0059536C">
      <w:pPr>
        <w:pStyle w:val="Heading4"/>
        <w:rPr>
          <w:sz w:val="27"/>
          <w:szCs w:val="27"/>
        </w:rPr>
      </w:pPr>
      <w:r>
        <w:br w:type="page"/>
      </w:r>
    </w:p>
    <w:p w14:paraId="1DC8B560" w14:textId="77777777" w:rsidR="00381847" w:rsidRDefault="00E769D9" w:rsidP="0059536C">
      <w:pPr>
        <w:pStyle w:val="Heading4"/>
      </w:pPr>
      <w:bookmarkStart w:id="13" w:name="_Toc52464065"/>
      <w:r>
        <w:lastRenderedPageBreak/>
        <w:t>Coding Standard 7</w:t>
      </w:r>
      <w:bookmarkEnd w:id="13"/>
    </w:p>
    <w:p w14:paraId="37E2E79C"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BC1E4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6DC2D4E"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7C2D6D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8B7BC5C" w14:textId="77777777" w:rsidR="00381847" w:rsidRDefault="00E769D9">
            <w:pPr>
              <w:jc w:val="center"/>
              <w:rPr>
                <w:b/>
                <w:sz w:val="24"/>
                <w:szCs w:val="24"/>
              </w:rPr>
            </w:pPr>
            <w:r>
              <w:rPr>
                <w:b/>
                <w:sz w:val="24"/>
                <w:szCs w:val="24"/>
              </w:rPr>
              <w:t>Name of Standard</w:t>
            </w:r>
          </w:p>
        </w:tc>
      </w:tr>
      <w:tr w:rsidR="00381847" w14:paraId="6470EE27" w14:textId="77777777" w:rsidTr="00001F14">
        <w:trPr>
          <w:trHeight w:val="321"/>
        </w:trPr>
        <w:tc>
          <w:tcPr>
            <w:tcW w:w="1807" w:type="dxa"/>
            <w:shd w:val="clear" w:color="auto" w:fill="F3F3F3"/>
            <w:tcMar>
              <w:top w:w="100" w:type="dxa"/>
              <w:left w:w="100" w:type="dxa"/>
              <w:bottom w:w="100" w:type="dxa"/>
              <w:right w:w="100" w:type="dxa"/>
            </w:tcMar>
          </w:tcPr>
          <w:p w14:paraId="485E2206"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5E4C118D" w14:textId="77777777" w:rsidR="00381847" w:rsidRDefault="00E769D9">
            <w:pPr>
              <w:jc w:val="center"/>
            </w:pPr>
            <w:r>
              <w:t>[STD-</w:t>
            </w:r>
            <w:r w:rsidR="0046137D">
              <w:t>007-CPP</w:t>
            </w:r>
            <w:r>
              <w:t>]</w:t>
            </w:r>
          </w:p>
        </w:tc>
        <w:tc>
          <w:tcPr>
            <w:tcW w:w="7632" w:type="dxa"/>
            <w:tcMar>
              <w:top w:w="100" w:type="dxa"/>
              <w:left w:w="100" w:type="dxa"/>
              <w:bottom w:w="100" w:type="dxa"/>
              <w:right w:w="100" w:type="dxa"/>
            </w:tcMar>
          </w:tcPr>
          <w:p w14:paraId="274A321B" w14:textId="77777777" w:rsidR="00381847" w:rsidRPr="00E50A0A" w:rsidRDefault="00E50A0A" w:rsidP="00E50A0A">
            <w:pPr>
              <w:pStyle w:val="NormalWeb"/>
              <w:rPr>
                <w:rFonts w:asciiTheme="majorHAnsi" w:hAnsiTheme="majorHAnsi" w:cstheme="majorHAnsi"/>
              </w:rPr>
            </w:pPr>
            <w:r w:rsidRPr="00E50A0A">
              <w:rPr>
                <w:rFonts w:asciiTheme="majorHAnsi" w:hAnsiTheme="majorHAnsi" w:cstheme="majorHAnsi"/>
              </w:rPr>
              <w:t>Ensure that exceptions are properly handled and do not cause program termination unexpectedly. Use structured exception handling to catch, log, and manage exceptions, especially at the entry points of the application.</w:t>
            </w:r>
          </w:p>
        </w:tc>
      </w:tr>
    </w:tbl>
    <w:p w14:paraId="5B6D3EC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C2E2F36"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90E7F16" w14:textId="77777777" w:rsidR="00F72634" w:rsidRDefault="00F72634" w:rsidP="0015146B">
            <w:r>
              <w:rPr>
                <w:b/>
                <w:sz w:val="24"/>
                <w:szCs w:val="24"/>
              </w:rPr>
              <w:t>Noncompliant Code</w:t>
            </w:r>
          </w:p>
        </w:tc>
      </w:tr>
      <w:tr w:rsidR="00F72634" w14:paraId="3FCA868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D5D147" w14:textId="77777777" w:rsidR="00F72634" w:rsidRDefault="00495EF6" w:rsidP="0015146B">
            <w:r>
              <w:t xml:space="preserve">This code lacks proper exception handling. Exceptions thrown by </w:t>
            </w:r>
            <w:proofErr w:type="spellStart"/>
            <w:r>
              <w:rPr>
                <w:rStyle w:val="HTMLCode"/>
                <w:rFonts w:eastAsia="Calibri"/>
              </w:rPr>
              <w:t>throwing_</w:t>
            </w:r>
            <w:proofErr w:type="gramStart"/>
            <w:r>
              <w:rPr>
                <w:rStyle w:val="HTMLCode"/>
                <w:rFonts w:eastAsia="Calibri"/>
              </w:rPr>
              <w:t>func</w:t>
            </w:r>
            <w:proofErr w:type="spellEnd"/>
            <w:r>
              <w:rPr>
                <w:rStyle w:val="HTMLCode"/>
                <w:rFonts w:eastAsia="Calibri"/>
              </w:rPr>
              <w:t>(</w:t>
            </w:r>
            <w:proofErr w:type="gramEnd"/>
            <w:r>
              <w:rPr>
                <w:rStyle w:val="HTMLCode"/>
                <w:rFonts w:eastAsia="Calibri"/>
              </w:rPr>
              <w:t>)</w:t>
            </w:r>
            <w:r>
              <w:t xml:space="preserve"> are not caught, which results in program termination due to an unhandled exception.</w:t>
            </w:r>
          </w:p>
        </w:tc>
      </w:tr>
      <w:tr w:rsidR="00F72634" w14:paraId="48569117" w14:textId="77777777" w:rsidTr="00001F14">
        <w:trPr>
          <w:trHeight w:val="460"/>
        </w:trPr>
        <w:tc>
          <w:tcPr>
            <w:tcW w:w="10800" w:type="dxa"/>
            <w:tcMar>
              <w:top w:w="100" w:type="dxa"/>
              <w:left w:w="100" w:type="dxa"/>
              <w:bottom w:w="100" w:type="dxa"/>
              <w:right w:w="100" w:type="dxa"/>
            </w:tcMar>
          </w:tcPr>
          <w:p w14:paraId="5796EA6A"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53ABBF65"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stdexcept</w:t>
            </w:r>
            <w:proofErr w:type="spellEnd"/>
            <w:r w:rsidRPr="00495EF6">
              <w:rPr>
                <w:rFonts w:ascii="Courier New" w:hAnsi="Courier New" w:cs="Courier New"/>
              </w:rPr>
              <w:t>&gt;</w:t>
            </w:r>
          </w:p>
          <w:p w14:paraId="7EDA6C31" w14:textId="77777777" w:rsidR="00495EF6" w:rsidRPr="00495EF6" w:rsidRDefault="00495EF6" w:rsidP="00495EF6">
            <w:pPr>
              <w:rPr>
                <w:rFonts w:ascii="Courier New" w:hAnsi="Courier New" w:cs="Courier New"/>
              </w:rPr>
            </w:pPr>
          </w:p>
          <w:p w14:paraId="1C758039" w14:textId="77777777" w:rsidR="00495EF6" w:rsidRPr="00495EF6" w:rsidRDefault="00495EF6" w:rsidP="00495EF6">
            <w:pPr>
              <w:rPr>
                <w:rFonts w:ascii="Courier New" w:hAnsi="Courier New" w:cs="Courier New"/>
              </w:rPr>
            </w:pPr>
            <w:r w:rsidRPr="00495EF6">
              <w:rPr>
                <w:rFonts w:ascii="Courier New" w:hAnsi="Courier New" w:cs="Courier New"/>
              </w:rPr>
              <w:t xml:space="preserve">void </w:t>
            </w:r>
            <w:proofErr w:type="spellStart"/>
            <w:r w:rsidRPr="00495EF6">
              <w:rPr>
                <w:rFonts w:ascii="Courier New" w:hAnsi="Courier New" w:cs="Courier New"/>
              </w:rPr>
              <w:t>throwing_</w:t>
            </w:r>
            <w:proofErr w:type="gramStart"/>
            <w:r w:rsidRPr="00495EF6">
              <w:rPr>
                <w:rFonts w:ascii="Courier New" w:hAnsi="Courier New" w:cs="Courier New"/>
              </w:rPr>
              <w:t>func</w:t>
            </w:r>
            <w:proofErr w:type="spellEnd"/>
            <w:r w:rsidRPr="00495EF6">
              <w:rPr>
                <w:rFonts w:ascii="Courier New" w:hAnsi="Courier New" w:cs="Courier New"/>
              </w:rPr>
              <w:t>(</w:t>
            </w:r>
            <w:proofErr w:type="gramEnd"/>
            <w:r w:rsidRPr="00495EF6">
              <w:rPr>
                <w:rFonts w:ascii="Courier New" w:hAnsi="Courier New" w:cs="Courier New"/>
              </w:rPr>
              <w:t>) {</w:t>
            </w:r>
          </w:p>
          <w:p w14:paraId="62C4DE40" w14:textId="77777777" w:rsidR="00495EF6" w:rsidRPr="00495EF6" w:rsidRDefault="00495EF6" w:rsidP="00495EF6">
            <w:pPr>
              <w:rPr>
                <w:rFonts w:ascii="Courier New" w:hAnsi="Courier New" w:cs="Courier New"/>
              </w:rPr>
            </w:pPr>
            <w:r w:rsidRPr="00495EF6">
              <w:rPr>
                <w:rFonts w:ascii="Courier New" w:hAnsi="Courier New" w:cs="Courier New"/>
              </w:rPr>
              <w:t xml:space="preserve">  throw </w:t>
            </w:r>
            <w:proofErr w:type="gramStart"/>
            <w:r w:rsidRPr="00495EF6">
              <w:rPr>
                <w:rFonts w:ascii="Courier New" w:hAnsi="Courier New" w:cs="Courier New"/>
              </w:rPr>
              <w:t>std::</w:t>
            </w:r>
            <w:proofErr w:type="spellStart"/>
            <w:proofErr w:type="gramEnd"/>
            <w:r w:rsidRPr="00495EF6">
              <w:rPr>
                <w:rFonts w:ascii="Courier New" w:hAnsi="Courier New" w:cs="Courier New"/>
              </w:rPr>
              <w:t>runtime_error</w:t>
            </w:r>
            <w:proofErr w:type="spellEnd"/>
            <w:r w:rsidRPr="00495EF6">
              <w:rPr>
                <w:rFonts w:ascii="Courier New" w:hAnsi="Courier New" w:cs="Courier New"/>
              </w:rPr>
              <w:t xml:space="preserve">("Exception from </w:t>
            </w:r>
            <w:proofErr w:type="spellStart"/>
            <w:r w:rsidRPr="00495EF6">
              <w:rPr>
                <w:rFonts w:ascii="Courier New" w:hAnsi="Courier New" w:cs="Courier New"/>
              </w:rPr>
              <w:t>throwing_func</w:t>
            </w:r>
            <w:proofErr w:type="spellEnd"/>
            <w:r w:rsidRPr="00495EF6">
              <w:rPr>
                <w:rFonts w:ascii="Courier New" w:hAnsi="Courier New" w:cs="Courier New"/>
              </w:rPr>
              <w:t>");</w:t>
            </w:r>
          </w:p>
          <w:p w14:paraId="358F2B65" w14:textId="77777777" w:rsidR="00495EF6" w:rsidRPr="00495EF6" w:rsidRDefault="00495EF6" w:rsidP="00495EF6">
            <w:pPr>
              <w:rPr>
                <w:rFonts w:ascii="Courier New" w:hAnsi="Courier New" w:cs="Courier New"/>
              </w:rPr>
            </w:pPr>
            <w:r w:rsidRPr="00495EF6">
              <w:rPr>
                <w:rFonts w:ascii="Courier New" w:hAnsi="Courier New" w:cs="Courier New"/>
              </w:rPr>
              <w:t>}</w:t>
            </w:r>
          </w:p>
          <w:p w14:paraId="50809BFB" w14:textId="77777777" w:rsidR="00495EF6" w:rsidRPr="00495EF6" w:rsidRDefault="00495EF6" w:rsidP="00495EF6">
            <w:pPr>
              <w:rPr>
                <w:rFonts w:ascii="Courier New" w:hAnsi="Courier New" w:cs="Courier New"/>
              </w:rPr>
            </w:pPr>
          </w:p>
          <w:p w14:paraId="70ECC14D" w14:textId="77777777" w:rsidR="00495EF6" w:rsidRPr="00495EF6" w:rsidRDefault="00495EF6" w:rsidP="00495EF6">
            <w:pPr>
              <w:rPr>
                <w:rFonts w:ascii="Courier New" w:hAnsi="Courier New" w:cs="Courier New"/>
              </w:rPr>
            </w:pPr>
            <w:r w:rsidRPr="00495EF6">
              <w:rPr>
                <w:rFonts w:ascii="Courier New" w:hAnsi="Courier New" w:cs="Courier New"/>
              </w:rPr>
              <w:t xml:space="preserve">void </w:t>
            </w:r>
            <w:proofErr w:type="gramStart"/>
            <w:r w:rsidRPr="00495EF6">
              <w:rPr>
                <w:rFonts w:ascii="Courier New" w:hAnsi="Courier New" w:cs="Courier New"/>
              </w:rPr>
              <w:t>f(</w:t>
            </w:r>
            <w:proofErr w:type="gramEnd"/>
            <w:r w:rsidRPr="00495EF6">
              <w:rPr>
                <w:rFonts w:ascii="Courier New" w:hAnsi="Courier New" w:cs="Courier New"/>
              </w:rPr>
              <w:t>) {</w:t>
            </w:r>
          </w:p>
          <w:p w14:paraId="45C08E00"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throwing_</w:t>
            </w:r>
            <w:proofErr w:type="gramStart"/>
            <w:r w:rsidRPr="00495EF6">
              <w:rPr>
                <w:rFonts w:ascii="Courier New" w:hAnsi="Courier New" w:cs="Courier New"/>
              </w:rPr>
              <w:t>func</w:t>
            </w:r>
            <w:proofErr w:type="spellEnd"/>
            <w:r w:rsidRPr="00495EF6">
              <w:rPr>
                <w:rFonts w:ascii="Courier New" w:hAnsi="Courier New" w:cs="Courier New"/>
              </w:rPr>
              <w:t>(</w:t>
            </w:r>
            <w:proofErr w:type="gramEnd"/>
            <w:r w:rsidRPr="00495EF6">
              <w:rPr>
                <w:rFonts w:ascii="Courier New" w:hAnsi="Courier New" w:cs="Courier New"/>
              </w:rPr>
              <w:t>);</w:t>
            </w:r>
          </w:p>
          <w:p w14:paraId="0714668D" w14:textId="77777777" w:rsidR="00495EF6" w:rsidRPr="00495EF6" w:rsidRDefault="00495EF6" w:rsidP="00495EF6">
            <w:pPr>
              <w:rPr>
                <w:rFonts w:ascii="Courier New" w:hAnsi="Courier New" w:cs="Courier New"/>
              </w:rPr>
            </w:pPr>
            <w:r w:rsidRPr="00495EF6">
              <w:rPr>
                <w:rFonts w:ascii="Courier New" w:hAnsi="Courier New" w:cs="Courier New"/>
              </w:rPr>
              <w:t>}</w:t>
            </w:r>
          </w:p>
          <w:p w14:paraId="34AEECD1" w14:textId="77777777" w:rsidR="00495EF6" w:rsidRPr="00495EF6" w:rsidRDefault="00495EF6" w:rsidP="00495EF6">
            <w:pPr>
              <w:rPr>
                <w:rFonts w:ascii="Courier New" w:hAnsi="Courier New" w:cs="Courier New"/>
              </w:rPr>
            </w:pPr>
          </w:p>
          <w:p w14:paraId="35BFCD3E"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1A3189A9"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f(</w:t>
            </w:r>
            <w:proofErr w:type="gramEnd"/>
            <w:r w:rsidRPr="00495EF6">
              <w:rPr>
                <w:rFonts w:ascii="Courier New" w:hAnsi="Courier New" w:cs="Courier New"/>
              </w:rPr>
              <w:t>);</w:t>
            </w:r>
          </w:p>
          <w:p w14:paraId="797ACC77"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7702FAA5" w14:textId="77777777" w:rsidR="00F72634" w:rsidRDefault="00495EF6" w:rsidP="00495EF6">
            <w:r w:rsidRPr="00495EF6">
              <w:rPr>
                <w:rFonts w:ascii="Courier New" w:hAnsi="Courier New" w:cs="Courier New"/>
              </w:rPr>
              <w:t>}</w:t>
            </w:r>
          </w:p>
        </w:tc>
      </w:tr>
    </w:tbl>
    <w:p w14:paraId="3C08F0A7"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3CCF798"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E051394" w14:textId="77777777" w:rsidR="00F72634" w:rsidRDefault="00F72634" w:rsidP="0015146B">
            <w:r>
              <w:rPr>
                <w:b/>
                <w:sz w:val="24"/>
                <w:szCs w:val="24"/>
              </w:rPr>
              <w:t>Compliant Code</w:t>
            </w:r>
          </w:p>
        </w:tc>
      </w:tr>
      <w:tr w:rsidR="00F72634" w14:paraId="3B8AF67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437276" w14:textId="77777777" w:rsidR="00F72634" w:rsidRDefault="00495EF6" w:rsidP="0015146B">
            <w:r>
              <w:t xml:space="preserve">This code implements exception handling using a </w:t>
            </w:r>
            <w:r>
              <w:rPr>
                <w:rStyle w:val="HTMLCode"/>
                <w:rFonts w:eastAsia="Calibri"/>
              </w:rPr>
              <w:t>try-catch</w:t>
            </w:r>
            <w:r>
              <w:t xml:space="preserve"> block. This ensures that exceptions are caught and handled gracefully, preventing program termination and allowing for resource cleanup or error reporting.</w:t>
            </w:r>
          </w:p>
        </w:tc>
      </w:tr>
      <w:tr w:rsidR="00F72634" w14:paraId="27BEBAC2" w14:textId="77777777" w:rsidTr="00001F14">
        <w:trPr>
          <w:trHeight w:val="460"/>
        </w:trPr>
        <w:tc>
          <w:tcPr>
            <w:tcW w:w="10800" w:type="dxa"/>
            <w:tcMar>
              <w:top w:w="100" w:type="dxa"/>
              <w:left w:w="100" w:type="dxa"/>
              <w:bottom w:w="100" w:type="dxa"/>
              <w:right w:w="100" w:type="dxa"/>
            </w:tcMar>
          </w:tcPr>
          <w:p w14:paraId="5D1D94F5"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52E86C85"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stdexcept</w:t>
            </w:r>
            <w:proofErr w:type="spellEnd"/>
            <w:r w:rsidRPr="00495EF6">
              <w:rPr>
                <w:rFonts w:ascii="Courier New" w:hAnsi="Courier New" w:cs="Courier New"/>
              </w:rPr>
              <w:t>&gt;</w:t>
            </w:r>
          </w:p>
          <w:p w14:paraId="39980B46" w14:textId="77777777" w:rsidR="00495EF6" w:rsidRPr="00495EF6" w:rsidRDefault="00495EF6" w:rsidP="00495EF6">
            <w:pPr>
              <w:rPr>
                <w:rFonts w:ascii="Courier New" w:hAnsi="Courier New" w:cs="Courier New"/>
              </w:rPr>
            </w:pPr>
          </w:p>
          <w:p w14:paraId="18F557EB" w14:textId="77777777" w:rsidR="00495EF6" w:rsidRPr="00495EF6" w:rsidRDefault="00495EF6" w:rsidP="00495EF6">
            <w:pPr>
              <w:rPr>
                <w:rFonts w:ascii="Courier New" w:hAnsi="Courier New" w:cs="Courier New"/>
              </w:rPr>
            </w:pPr>
            <w:r w:rsidRPr="00495EF6">
              <w:rPr>
                <w:rFonts w:ascii="Courier New" w:hAnsi="Courier New" w:cs="Courier New"/>
              </w:rPr>
              <w:t xml:space="preserve">void </w:t>
            </w:r>
            <w:proofErr w:type="spellStart"/>
            <w:r w:rsidRPr="00495EF6">
              <w:rPr>
                <w:rFonts w:ascii="Courier New" w:hAnsi="Courier New" w:cs="Courier New"/>
              </w:rPr>
              <w:t>throwing_</w:t>
            </w:r>
            <w:proofErr w:type="gramStart"/>
            <w:r w:rsidRPr="00495EF6">
              <w:rPr>
                <w:rFonts w:ascii="Courier New" w:hAnsi="Courier New" w:cs="Courier New"/>
              </w:rPr>
              <w:t>func</w:t>
            </w:r>
            <w:proofErr w:type="spellEnd"/>
            <w:r w:rsidRPr="00495EF6">
              <w:rPr>
                <w:rFonts w:ascii="Courier New" w:hAnsi="Courier New" w:cs="Courier New"/>
              </w:rPr>
              <w:t>(</w:t>
            </w:r>
            <w:proofErr w:type="gramEnd"/>
            <w:r w:rsidRPr="00495EF6">
              <w:rPr>
                <w:rFonts w:ascii="Courier New" w:hAnsi="Courier New" w:cs="Courier New"/>
              </w:rPr>
              <w:t>) {</w:t>
            </w:r>
          </w:p>
          <w:p w14:paraId="173AA3E5" w14:textId="77777777" w:rsidR="00495EF6" w:rsidRPr="00495EF6" w:rsidRDefault="00495EF6" w:rsidP="00495EF6">
            <w:pPr>
              <w:rPr>
                <w:rFonts w:ascii="Courier New" w:hAnsi="Courier New" w:cs="Courier New"/>
              </w:rPr>
            </w:pPr>
            <w:r w:rsidRPr="00495EF6">
              <w:rPr>
                <w:rFonts w:ascii="Courier New" w:hAnsi="Courier New" w:cs="Courier New"/>
              </w:rPr>
              <w:t xml:space="preserve">  throw </w:t>
            </w:r>
            <w:proofErr w:type="gramStart"/>
            <w:r w:rsidRPr="00495EF6">
              <w:rPr>
                <w:rFonts w:ascii="Courier New" w:hAnsi="Courier New" w:cs="Courier New"/>
              </w:rPr>
              <w:t>std::</w:t>
            </w:r>
            <w:proofErr w:type="spellStart"/>
            <w:proofErr w:type="gramEnd"/>
            <w:r w:rsidRPr="00495EF6">
              <w:rPr>
                <w:rFonts w:ascii="Courier New" w:hAnsi="Courier New" w:cs="Courier New"/>
              </w:rPr>
              <w:t>runtime_error</w:t>
            </w:r>
            <w:proofErr w:type="spellEnd"/>
            <w:r w:rsidRPr="00495EF6">
              <w:rPr>
                <w:rFonts w:ascii="Courier New" w:hAnsi="Courier New" w:cs="Courier New"/>
              </w:rPr>
              <w:t xml:space="preserve">("Exception from </w:t>
            </w:r>
            <w:proofErr w:type="spellStart"/>
            <w:r w:rsidRPr="00495EF6">
              <w:rPr>
                <w:rFonts w:ascii="Courier New" w:hAnsi="Courier New" w:cs="Courier New"/>
              </w:rPr>
              <w:t>throwing_func</w:t>
            </w:r>
            <w:proofErr w:type="spellEnd"/>
            <w:r w:rsidRPr="00495EF6">
              <w:rPr>
                <w:rFonts w:ascii="Courier New" w:hAnsi="Courier New" w:cs="Courier New"/>
              </w:rPr>
              <w:t>");</w:t>
            </w:r>
          </w:p>
          <w:p w14:paraId="3FAE53A5" w14:textId="77777777" w:rsidR="00495EF6" w:rsidRPr="00495EF6" w:rsidRDefault="00495EF6" w:rsidP="00495EF6">
            <w:pPr>
              <w:rPr>
                <w:rFonts w:ascii="Courier New" w:hAnsi="Courier New" w:cs="Courier New"/>
              </w:rPr>
            </w:pPr>
            <w:r w:rsidRPr="00495EF6">
              <w:rPr>
                <w:rFonts w:ascii="Courier New" w:hAnsi="Courier New" w:cs="Courier New"/>
              </w:rPr>
              <w:t>}</w:t>
            </w:r>
          </w:p>
          <w:p w14:paraId="1DCBB769" w14:textId="77777777" w:rsidR="00495EF6" w:rsidRPr="00495EF6" w:rsidRDefault="00495EF6" w:rsidP="00495EF6">
            <w:pPr>
              <w:rPr>
                <w:rFonts w:ascii="Courier New" w:hAnsi="Courier New" w:cs="Courier New"/>
              </w:rPr>
            </w:pPr>
          </w:p>
          <w:p w14:paraId="2B480226" w14:textId="77777777" w:rsidR="00495EF6" w:rsidRPr="00495EF6" w:rsidRDefault="00495EF6" w:rsidP="00495EF6">
            <w:pPr>
              <w:rPr>
                <w:rFonts w:ascii="Courier New" w:hAnsi="Courier New" w:cs="Courier New"/>
              </w:rPr>
            </w:pPr>
            <w:r w:rsidRPr="00495EF6">
              <w:rPr>
                <w:rFonts w:ascii="Courier New" w:hAnsi="Courier New" w:cs="Courier New"/>
              </w:rPr>
              <w:t xml:space="preserve">void </w:t>
            </w:r>
            <w:proofErr w:type="gramStart"/>
            <w:r w:rsidRPr="00495EF6">
              <w:rPr>
                <w:rFonts w:ascii="Courier New" w:hAnsi="Courier New" w:cs="Courier New"/>
              </w:rPr>
              <w:t>f(</w:t>
            </w:r>
            <w:proofErr w:type="gramEnd"/>
            <w:r w:rsidRPr="00495EF6">
              <w:rPr>
                <w:rFonts w:ascii="Courier New" w:hAnsi="Courier New" w:cs="Courier New"/>
              </w:rPr>
              <w:t>) {</w:t>
            </w:r>
          </w:p>
          <w:p w14:paraId="04873ED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throwing_</w:t>
            </w:r>
            <w:proofErr w:type="gramStart"/>
            <w:r w:rsidRPr="00495EF6">
              <w:rPr>
                <w:rFonts w:ascii="Courier New" w:hAnsi="Courier New" w:cs="Courier New"/>
              </w:rPr>
              <w:t>func</w:t>
            </w:r>
            <w:proofErr w:type="spellEnd"/>
            <w:r w:rsidRPr="00495EF6">
              <w:rPr>
                <w:rFonts w:ascii="Courier New" w:hAnsi="Courier New" w:cs="Courier New"/>
              </w:rPr>
              <w:t>(</w:t>
            </w:r>
            <w:proofErr w:type="gramEnd"/>
            <w:r w:rsidRPr="00495EF6">
              <w:rPr>
                <w:rFonts w:ascii="Courier New" w:hAnsi="Courier New" w:cs="Courier New"/>
              </w:rPr>
              <w:t>);</w:t>
            </w:r>
          </w:p>
          <w:p w14:paraId="53820862" w14:textId="77777777" w:rsidR="00495EF6" w:rsidRPr="00495EF6" w:rsidRDefault="00495EF6" w:rsidP="00495EF6">
            <w:pPr>
              <w:rPr>
                <w:rFonts w:ascii="Courier New" w:hAnsi="Courier New" w:cs="Courier New"/>
              </w:rPr>
            </w:pPr>
            <w:r w:rsidRPr="00495EF6">
              <w:rPr>
                <w:rFonts w:ascii="Courier New" w:hAnsi="Courier New" w:cs="Courier New"/>
              </w:rPr>
              <w:t>}</w:t>
            </w:r>
          </w:p>
          <w:p w14:paraId="3E886860" w14:textId="77777777" w:rsidR="00495EF6" w:rsidRPr="00495EF6" w:rsidRDefault="00495EF6" w:rsidP="00495EF6">
            <w:pPr>
              <w:rPr>
                <w:rFonts w:ascii="Courier New" w:hAnsi="Courier New" w:cs="Courier New"/>
              </w:rPr>
            </w:pPr>
          </w:p>
          <w:p w14:paraId="1218FD60"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63BCFED3" w14:textId="77777777" w:rsidR="00495EF6" w:rsidRPr="00495EF6" w:rsidRDefault="00495EF6" w:rsidP="00495EF6">
            <w:pPr>
              <w:rPr>
                <w:rFonts w:ascii="Courier New" w:hAnsi="Courier New" w:cs="Courier New"/>
              </w:rPr>
            </w:pPr>
            <w:r w:rsidRPr="00495EF6">
              <w:rPr>
                <w:rFonts w:ascii="Courier New" w:hAnsi="Courier New" w:cs="Courier New"/>
              </w:rPr>
              <w:t xml:space="preserve">  try {</w:t>
            </w:r>
          </w:p>
          <w:p w14:paraId="6488D24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f(</w:t>
            </w:r>
            <w:proofErr w:type="gramEnd"/>
            <w:r w:rsidRPr="00495EF6">
              <w:rPr>
                <w:rFonts w:ascii="Courier New" w:hAnsi="Courier New" w:cs="Courier New"/>
              </w:rPr>
              <w:t>);</w:t>
            </w:r>
          </w:p>
          <w:p w14:paraId="6FF7974D" w14:textId="77777777" w:rsidR="00495EF6" w:rsidRPr="00495EF6" w:rsidRDefault="00495EF6" w:rsidP="00495EF6">
            <w:pPr>
              <w:rPr>
                <w:rFonts w:ascii="Courier New" w:hAnsi="Courier New" w:cs="Courier New"/>
              </w:rPr>
            </w:pPr>
            <w:r w:rsidRPr="00495EF6">
              <w:rPr>
                <w:rFonts w:ascii="Courier New" w:hAnsi="Courier New" w:cs="Courier New"/>
              </w:rPr>
              <w:t xml:space="preserve">  } catch (const </w:t>
            </w:r>
            <w:proofErr w:type="gramStart"/>
            <w:r w:rsidRPr="00495EF6">
              <w:rPr>
                <w:rFonts w:ascii="Courier New" w:hAnsi="Courier New" w:cs="Courier New"/>
              </w:rPr>
              <w:t>std::</w:t>
            </w:r>
            <w:proofErr w:type="gramEnd"/>
            <w:r w:rsidRPr="00495EF6">
              <w:rPr>
                <w:rFonts w:ascii="Courier New" w:hAnsi="Courier New" w:cs="Courier New"/>
              </w:rPr>
              <w:t>exception&amp; e) {</w:t>
            </w:r>
          </w:p>
          <w:p w14:paraId="087456F1" w14:textId="77777777" w:rsidR="00495EF6" w:rsidRPr="00495EF6" w:rsidRDefault="00495EF6" w:rsidP="00495EF6">
            <w:pPr>
              <w:rPr>
                <w:rFonts w:ascii="Courier New" w:hAnsi="Courier New" w:cs="Courier New"/>
              </w:rPr>
            </w:pPr>
            <w:r w:rsidRPr="00495EF6">
              <w:rPr>
                <w:rFonts w:ascii="Courier New" w:hAnsi="Courier New" w:cs="Courier New"/>
              </w:rPr>
              <w:lastRenderedPageBreak/>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"Caught exception: " &lt;&lt; </w:t>
            </w:r>
            <w:proofErr w:type="spellStart"/>
            <w:r w:rsidRPr="00495EF6">
              <w:rPr>
                <w:rFonts w:ascii="Courier New" w:hAnsi="Courier New" w:cs="Courier New"/>
              </w:rPr>
              <w:t>e.what</w:t>
            </w:r>
            <w:proofErr w:type="spellEnd"/>
            <w:r w:rsidRPr="00495EF6">
              <w:rPr>
                <w:rFonts w:ascii="Courier New" w:hAnsi="Courier New" w:cs="Courier New"/>
              </w:rPr>
              <w:t>() &lt;&lt; std::</w:t>
            </w:r>
            <w:proofErr w:type="spellStart"/>
            <w:r w:rsidRPr="00495EF6">
              <w:rPr>
                <w:rFonts w:ascii="Courier New" w:hAnsi="Courier New" w:cs="Courier New"/>
              </w:rPr>
              <w:t>endl</w:t>
            </w:r>
            <w:proofErr w:type="spellEnd"/>
            <w:r w:rsidRPr="00495EF6">
              <w:rPr>
                <w:rFonts w:ascii="Courier New" w:hAnsi="Courier New" w:cs="Courier New"/>
              </w:rPr>
              <w:t>;</w:t>
            </w:r>
          </w:p>
          <w:p w14:paraId="723819AA"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6D3D7ED9"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6B3840D7"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681C7B9A" w14:textId="77777777" w:rsidR="00F72634" w:rsidRDefault="00495EF6" w:rsidP="00495EF6">
            <w:r w:rsidRPr="00495EF6">
              <w:rPr>
                <w:rFonts w:ascii="Courier New" w:hAnsi="Courier New" w:cs="Courier New"/>
              </w:rPr>
              <w:t>}</w:t>
            </w:r>
          </w:p>
        </w:tc>
      </w:tr>
    </w:tbl>
    <w:p w14:paraId="5B0F68F6" w14:textId="77777777" w:rsidR="00B475A1" w:rsidRDefault="00B475A1" w:rsidP="00B475A1">
      <w:pPr>
        <w:rPr>
          <w:b/>
        </w:rPr>
      </w:pPr>
    </w:p>
    <w:p w14:paraId="793A7FF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4F7B164" w14:textId="77777777" w:rsidTr="006D38A7">
        <w:trPr>
          <w:tblHeader/>
        </w:trPr>
        <w:tc>
          <w:tcPr>
            <w:tcW w:w="10780" w:type="dxa"/>
            <w:shd w:val="clear" w:color="auto" w:fill="auto"/>
            <w:tcMar>
              <w:top w:w="100" w:type="dxa"/>
              <w:left w:w="100" w:type="dxa"/>
              <w:bottom w:w="100" w:type="dxa"/>
              <w:right w:w="100" w:type="dxa"/>
            </w:tcMar>
          </w:tcPr>
          <w:p w14:paraId="544BA4A2" w14:textId="0E303403" w:rsidR="00B475A1" w:rsidRDefault="00B475A1" w:rsidP="00F51FA8">
            <w:pPr>
              <w:pBdr>
                <w:top w:val="nil"/>
                <w:left w:val="nil"/>
                <w:bottom w:val="nil"/>
                <w:right w:val="nil"/>
                <w:between w:val="nil"/>
              </w:pBdr>
            </w:pPr>
            <w:r>
              <w:rPr>
                <w:b/>
              </w:rPr>
              <w:t>Principles(s):</w:t>
            </w:r>
            <w:r>
              <w:t xml:space="preserve"> </w:t>
            </w:r>
            <w:r w:rsidR="00C0243E" w:rsidRPr="00C0243E">
              <w:rPr>
                <w:rFonts w:asciiTheme="majorHAnsi" w:hAnsiTheme="majorHAnsi" w:cstheme="majorHAnsi"/>
                <w:color w:val="1F2328"/>
                <w:shd w:val="clear" w:color="auto" w:fill="FFFFFF"/>
              </w:rPr>
              <w:t>Use Effective Quality Assurance Techniques</w:t>
            </w:r>
          </w:p>
        </w:tc>
      </w:tr>
    </w:tbl>
    <w:p w14:paraId="5D5D41A9" w14:textId="77777777" w:rsidR="00B475A1" w:rsidRDefault="00B475A1" w:rsidP="00B475A1">
      <w:pPr>
        <w:rPr>
          <w:b/>
        </w:rPr>
      </w:pPr>
    </w:p>
    <w:p w14:paraId="5DACE5A8"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EDA40A4" w14:textId="77777777" w:rsidTr="00001F14">
        <w:trPr>
          <w:trHeight w:val="460"/>
          <w:tblHeader/>
        </w:trPr>
        <w:tc>
          <w:tcPr>
            <w:tcW w:w="1806" w:type="dxa"/>
            <w:shd w:val="clear" w:color="auto" w:fill="D9D9D9"/>
            <w:vAlign w:val="center"/>
          </w:tcPr>
          <w:p w14:paraId="4CF34223"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B3D05F8"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5F1AB8F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F3776B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DD2E64F" w14:textId="77777777" w:rsidR="00B475A1" w:rsidRDefault="00B475A1" w:rsidP="00F51FA8">
            <w:pPr>
              <w:jc w:val="center"/>
              <w:rPr>
                <w:b/>
                <w:sz w:val="24"/>
                <w:szCs w:val="24"/>
              </w:rPr>
            </w:pPr>
            <w:r>
              <w:rPr>
                <w:b/>
                <w:sz w:val="24"/>
                <w:szCs w:val="24"/>
              </w:rPr>
              <w:t>Level</w:t>
            </w:r>
          </w:p>
        </w:tc>
      </w:tr>
      <w:tr w:rsidR="00B475A1" w14:paraId="5DEA5382" w14:textId="77777777" w:rsidTr="00001F14">
        <w:trPr>
          <w:trHeight w:val="460"/>
        </w:trPr>
        <w:tc>
          <w:tcPr>
            <w:tcW w:w="1806" w:type="dxa"/>
            <w:shd w:val="clear" w:color="auto" w:fill="auto"/>
          </w:tcPr>
          <w:p w14:paraId="65EE822E" w14:textId="3CA2B64A" w:rsidR="00B475A1" w:rsidRDefault="00154CC9" w:rsidP="00F51FA8">
            <w:pPr>
              <w:jc w:val="center"/>
            </w:pPr>
            <w:r>
              <w:t>Low</w:t>
            </w:r>
          </w:p>
        </w:tc>
        <w:tc>
          <w:tcPr>
            <w:tcW w:w="1341" w:type="dxa"/>
            <w:shd w:val="clear" w:color="auto" w:fill="auto"/>
          </w:tcPr>
          <w:p w14:paraId="0A051E2B" w14:textId="74728109" w:rsidR="00B475A1" w:rsidRDefault="00154CC9" w:rsidP="00F51FA8">
            <w:pPr>
              <w:jc w:val="center"/>
            </w:pPr>
            <w:r>
              <w:t>Priority</w:t>
            </w:r>
          </w:p>
        </w:tc>
        <w:tc>
          <w:tcPr>
            <w:tcW w:w="4021" w:type="dxa"/>
            <w:shd w:val="clear" w:color="auto" w:fill="auto"/>
          </w:tcPr>
          <w:p w14:paraId="016309FA" w14:textId="39BD5BF1" w:rsidR="00B475A1" w:rsidRDefault="00154CC9" w:rsidP="00F51FA8">
            <w:pPr>
              <w:jc w:val="center"/>
            </w:pPr>
            <w:r>
              <w:t>Medium</w:t>
            </w:r>
          </w:p>
        </w:tc>
        <w:tc>
          <w:tcPr>
            <w:tcW w:w="1807" w:type="dxa"/>
            <w:shd w:val="clear" w:color="auto" w:fill="auto"/>
          </w:tcPr>
          <w:p w14:paraId="4F8271B1" w14:textId="6AD3EC1F" w:rsidR="00B475A1" w:rsidRDefault="00154CC9" w:rsidP="00F51FA8">
            <w:pPr>
              <w:jc w:val="center"/>
            </w:pPr>
            <w:r>
              <w:t>Low</w:t>
            </w:r>
          </w:p>
        </w:tc>
        <w:tc>
          <w:tcPr>
            <w:tcW w:w="1805" w:type="dxa"/>
            <w:shd w:val="clear" w:color="auto" w:fill="auto"/>
          </w:tcPr>
          <w:p w14:paraId="5A508425" w14:textId="77D9CD15" w:rsidR="00B475A1" w:rsidRDefault="00154CC9" w:rsidP="00F51FA8">
            <w:pPr>
              <w:jc w:val="center"/>
            </w:pPr>
            <w:r>
              <w:t>3</w:t>
            </w:r>
          </w:p>
        </w:tc>
      </w:tr>
    </w:tbl>
    <w:p w14:paraId="01929ACA" w14:textId="77777777" w:rsidR="00B475A1" w:rsidRDefault="00B475A1" w:rsidP="00B475A1">
      <w:pPr>
        <w:rPr>
          <w:b/>
        </w:rPr>
      </w:pPr>
    </w:p>
    <w:p w14:paraId="7048F4D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09BA441" w14:textId="77777777" w:rsidTr="00001F14">
        <w:trPr>
          <w:trHeight w:val="460"/>
          <w:tblHeader/>
        </w:trPr>
        <w:tc>
          <w:tcPr>
            <w:tcW w:w="1807" w:type="dxa"/>
            <w:shd w:val="clear" w:color="auto" w:fill="D9D9D9"/>
            <w:vAlign w:val="center"/>
          </w:tcPr>
          <w:p w14:paraId="39E51A6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5326E8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AC72915"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57FBDA7" w14:textId="77777777" w:rsidR="00B475A1" w:rsidRDefault="00B475A1" w:rsidP="00F51FA8">
            <w:pPr>
              <w:jc w:val="center"/>
              <w:rPr>
                <w:b/>
                <w:sz w:val="24"/>
                <w:szCs w:val="24"/>
              </w:rPr>
            </w:pPr>
            <w:r>
              <w:rPr>
                <w:b/>
                <w:sz w:val="24"/>
                <w:szCs w:val="24"/>
              </w:rPr>
              <w:t>Description Tool</w:t>
            </w:r>
          </w:p>
        </w:tc>
      </w:tr>
      <w:tr w:rsidR="00B475A1" w14:paraId="48995828" w14:textId="77777777" w:rsidTr="00001F14">
        <w:trPr>
          <w:trHeight w:val="460"/>
        </w:trPr>
        <w:tc>
          <w:tcPr>
            <w:tcW w:w="1807" w:type="dxa"/>
            <w:shd w:val="clear" w:color="auto" w:fill="auto"/>
          </w:tcPr>
          <w:p w14:paraId="1DF943BB" w14:textId="77777777" w:rsidR="00B475A1" w:rsidRDefault="00833393" w:rsidP="00F51FA8">
            <w:pPr>
              <w:jc w:val="center"/>
            </w:pPr>
            <w:proofErr w:type="spellStart"/>
            <w:r>
              <w:t>Klocwork</w:t>
            </w:r>
            <w:proofErr w:type="spellEnd"/>
          </w:p>
        </w:tc>
        <w:tc>
          <w:tcPr>
            <w:tcW w:w="1341" w:type="dxa"/>
            <w:shd w:val="clear" w:color="auto" w:fill="auto"/>
          </w:tcPr>
          <w:p w14:paraId="7EA828FB" w14:textId="77777777" w:rsidR="00101165" w:rsidRDefault="00000000">
            <w:r>
              <w:t>2025.1</w:t>
            </w:r>
          </w:p>
        </w:tc>
        <w:tc>
          <w:tcPr>
            <w:tcW w:w="4021" w:type="dxa"/>
            <w:shd w:val="clear" w:color="auto" w:fill="auto"/>
          </w:tcPr>
          <w:p w14:paraId="14393367" w14:textId="77777777" w:rsidR="00101165" w:rsidRDefault="00000000">
            <w:r>
              <w:t>MISRA C:2012 Amd 2</w:t>
            </w:r>
          </w:p>
        </w:tc>
        <w:tc>
          <w:tcPr>
            <w:tcW w:w="3611" w:type="dxa"/>
            <w:shd w:val="clear" w:color="auto" w:fill="auto"/>
          </w:tcPr>
          <w:p w14:paraId="7175A073" w14:textId="77777777" w:rsidR="00101165" w:rsidRDefault="00000000">
            <w:r>
              <w:t>Detects security, safety, and reliability issues with support for MISRA and CWE standards.</w:t>
            </w:r>
          </w:p>
        </w:tc>
      </w:tr>
      <w:tr w:rsidR="00B475A1" w14:paraId="061D1C27" w14:textId="77777777" w:rsidTr="00001F14">
        <w:trPr>
          <w:trHeight w:val="460"/>
        </w:trPr>
        <w:tc>
          <w:tcPr>
            <w:tcW w:w="1807" w:type="dxa"/>
            <w:shd w:val="clear" w:color="auto" w:fill="auto"/>
          </w:tcPr>
          <w:p w14:paraId="3DD7E474" w14:textId="77777777" w:rsidR="00B475A1" w:rsidRDefault="00833393" w:rsidP="00F51FA8">
            <w:pPr>
              <w:jc w:val="center"/>
            </w:pPr>
            <w:r>
              <w:t>LDRA Tool</w:t>
            </w:r>
          </w:p>
        </w:tc>
        <w:tc>
          <w:tcPr>
            <w:tcW w:w="1341" w:type="dxa"/>
            <w:shd w:val="clear" w:color="auto" w:fill="auto"/>
          </w:tcPr>
          <w:p w14:paraId="1E63FB87" w14:textId="77777777" w:rsidR="00101165" w:rsidRDefault="00000000">
            <w:r>
              <w:t>2025.1</w:t>
            </w:r>
          </w:p>
        </w:tc>
        <w:tc>
          <w:tcPr>
            <w:tcW w:w="4021" w:type="dxa"/>
            <w:shd w:val="clear" w:color="auto" w:fill="auto"/>
          </w:tcPr>
          <w:p w14:paraId="7CB52528" w14:textId="77777777" w:rsidR="00101165" w:rsidRDefault="00000000">
            <w:r>
              <w:t>MISRA C:2025</w:t>
            </w:r>
          </w:p>
        </w:tc>
        <w:tc>
          <w:tcPr>
            <w:tcW w:w="3611" w:type="dxa"/>
            <w:shd w:val="clear" w:color="auto" w:fill="auto"/>
          </w:tcPr>
          <w:p w14:paraId="4C5F7BCC" w14:textId="77777777" w:rsidR="00101165" w:rsidRDefault="00000000">
            <w:r>
              <w:t>Provides comprehensive static and dynamic analysis for compliance with MISRA and safety standards.</w:t>
            </w:r>
          </w:p>
        </w:tc>
      </w:tr>
      <w:tr w:rsidR="00B475A1" w14:paraId="70A68A79" w14:textId="77777777" w:rsidTr="00001F14">
        <w:trPr>
          <w:trHeight w:val="460"/>
        </w:trPr>
        <w:tc>
          <w:tcPr>
            <w:tcW w:w="1807" w:type="dxa"/>
            <w:shd w:val="clear" w:color="auto" w:fill="auto"/>
          </w:tcPr>
          <w:p w14:paraId="25CDABE2" w14:textId="77777777" w:rsidR="00B475A1" w:rsidRDefault="00833393" w:rsidP="00F51FA8">
            <w:pPr>
              <w:jc w:val="center"/>
            </w:pPr>
            <w:proofErr w:type="spellStart"/>
            <w:r>
              <w:t>CodeSonar</w:t>
            </w:r>
            <w:proofErr w:type="spellEnd"/>
          </w:p>
        </w:tc>
        <w:tc>
          <w:tcPr>
            <w:tcW w:w="1341" w:type="dxa"/>
            <w:shd w:val="clear" w:color="auto" w:fill="auto"/>
          </w:tcPr>
          <w:p w14:paraId="5E47BAEA" w14:textId="77777777" w:rsidR="00101165" w:rsidRDefault="00000000">
            <w:r>
              <w:t>9.0.0</w:t>
            </w:r>
          </w:p>
        </w:tc>
        <w:tc>
          <w:tcPr>
            <w:tcW w:w="4021" w:type="dxa"/>
            <w:shd w:val="clear" w:color="auto" w:fill="auto"/>
          </w:tcPr>
          <w:p w14:paraId="00DA9D98" w14:textId="77777777" w:rsidR="00101165" w:rsidRDefault="00000000">
            <w:r>
              <w:t>MISRA, AUTOSAR</w:t>
            </w:r>
          </w:p>
        </w:tc>
        <w:tc>
          <w:tcPr>
            <w:tcW w:w="3611" w:type="dxa"/>
            <w:shd w:val="clear" w:color="auto" w:fill="auto"/>
          </w:tcPr>
          <w:p w14:paraId="5DDC89FD" w14:textId="77777777" w:rsidR="00101165" w:rsidRDefault="00000000">
            <w:r>
              <w:t>Whole-program static analysis with deep semantic analysis and checks for MISRA and AUTOSAR.</w:t>
            </w:r>
          </w:p>
        </w:tc>
      </w:tr>
    </w:tbl>
    <w:p w14:paraId="401B27E9" w14:textId="77777777" w:rsidR="00381847" w:rsidRDefault="00E769D9" w:rsidP="0059536C">
      <w:pPr>
        <w:pStyle w:val="Heading4"/>
        <w:rPr>
          <w:sz w:val="27"/>
          <w:szCs w:val="27"/>
        </w:rPr>
      </w:pPr>
      <w:r>
        <w:br w:type="page"/>
      </w:r>
    </w:p>
    <w:p w14:paraId="6CD6FB52" w14:textId="77777777" w:rsidR="00381847" w:rsidRDefault="00E769D9" w:rsidP="0059536C">
      <w:pPr>
        <w:pStyle w:val="Heading4"/>
      </w:pPr>
      <w:bookmarkStart w:id="14" w:name="_Toc52464066"/>
      <w:r>
        <w:lastRenderedPageBreak/>
        <w:t>Coding Standard 8</w:t>
      </w:r>
      <w:bookmarkEnd w:id="14"/>
    </w:p>
    <w:p w14:paraId="0E74654A"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99C060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25E7BF6"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DC64910"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AEDA33B" w14:textId="77777777" w:rsidR="00B475A1" w:rsidRDefault="00B475A1" w:rsidP="00F51FA8">
            <w:pPr>
              <w:jc w:val="center"/>
              <w:rPr>
                <w:b/>
                <w:sz w:val="24"/>
                <w:szCs w:val="24"/>
              </w:rPr>
            </w:pPr>
            <w:r>
              <w:rPr>
                <w:b/>
                <w:sz w:val="24"/>
                <w:szCs w:val="24"/>
              </w:rPr>
              <w:t>Name of Standard</w:t>
            </w:r>
          </w:p>
        </w:tc>
      </w:tr>
      <w:tr w:rsidR="00B475A1" w14:paraId="163F1757" w14:textId="77777777" w:rsidTr="00001F14">
        <w:trPr>
          <w:trHeight w:val="321"/>
        </w:trPr>
        <w:tc>
          <w:tcPr>
            <w:tcW w:w="1807" w:type="dxa"/>
            <w:shd w:val="clear" w:color="auto" w:fill="F3F3F3"/>
            <w:tcMar>
              <w:top w:w="100" w:type="dxa"/>
              <w:left w:w="100" w:type="dxa"/>
              <w:bottom w:w="100" w:type="dxa"/>
              <w:right w:w="100" w:type="dxa"/>
            </w:tcMar>
          </w:tcPr>
          <w:p w14:paraId="219FC3C3" w14:textId="77777777" w:rsidR="00B475A1" w:rsidRPr="00E50A0A" w:rsidRDefault="00E50A0A" w:rsidP="00F51FA8">
            <w:pPr>
              <w:jc w:val="center"/>
              <w:rPr>
                <w:b/>
                <w:bCs/>
              </w:rPr>
            </w:pPr>
            <w:r w:rsidRPr="00E50A0A">
              <w:rPr>
                <w:b/>
                <w:bCs/>
              </w:rPr>
              <w:t>Container</w:t>
            </w:r>
          </w:p>
        </w:tc>
        <w:tc>
          <w:tcPr>
            <w:tcW w:w="1341" w:type="dxa"/>
            <w:tcMar>
              <w:top w:w="100" w:type="dxa"/>
              <w:left w:w="100" w:type="dxa"/>
              <w:bottom w:w="100" w:type="dxa"/>
              <w:right w:w="100" w:type="dxa"/>
            </w:tcMar>
          </w:tcPr>
          <w:p w14:paraId="0925D06F" w14:textId="77777777" w:rsidR="00B475A1" w:rsidRDefault="00B475A1" w:rsidP="00F51FA8">
            <w:pPr>
              <w:jc w:val="center"/>
            </w:pPr>
            <w:r>
              <w:t>[STD-</w:t>
            </w:r>
            <w:r w:rsidR="0046137D">
              <w:t>008-CPP</w:t>
            </w:r>
            <w:r>
              <w:t>]</w:t>
            </w:r>
          </w:p>
        </w:tc>
        <w:tc>
          <w:tcPr>
            <w:tcW w:w="7632" w:type="dxa"/>
            <w:tcMar>
              <w:top w:w="100" w:type="dxa"/>
              <w:left w:w="100" w:type="dxa"/>
              <w:bottom w:w="100" w:type="dxa"/>
              <w:right w:w="100" w:type="dxa"/>
            </w:tcMar>
          </w:tcPr>
          <w:p w14:paraId="0AB9D578" w14:textId="77777777" w:rsidR="00B475A1" w:rsidRPr="00E50A0A" w:rsidRDefault="00E50A0A" w:rsidP="00E50A0A">
            <w:pPr>
              <w:pStyle w:val="NormalWeb"/>
              <w:rPr>
                <w:rFonts w:asciiTheme="majorHAnsi" w:hAnsiTheme="majorHAnsi" w:cstheme="majorHAnsi"/>
              </w:rPr>
            </w:pPr>
            <w:r w:rsidRPr="00E50A0A">
              <w:rPr>
                <w:rFonts w:asciiTheme="majorHAnsi" w:hAnsiTheme="majorHAnsi" w:cstheme="majorHAnsi"/>
              </w:rPr>
              <w:t>Ensure that iterators remain valid after performing container modifications. Invalid iterators can cause undefined behavior, crashes, or data corruption</w:t>
            </w:r>
          </w:p>
        </w:tc>
      </w:tr>
    </w:tbl>
    <w:p w14:paraId="0D6F27AB"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0B6FF9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519466" w14:textId="77777777" w:rsidR="00F72634" w:rsidRDefault="00F72634" w:rsidP="0015146B">
            <w:r>
              <w:rPr>
                <w:b/>
                <w:sz w:val="24"/>
                <w:szCs w:val="24"/>
              </w:rPr>
              <w:t>Noncompliant Code</w:t>
            </w:r>
          </w:p>
        </w:tc>
      </w:tr>
      <w:tr w:rsidR="00F72634" w14:paraId="32894777"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794642" w14:textId="77777777" w:rsidR="00F72634" w:rsidRDefault="00495EF6" w:rsidP="0015146B">
            <w:r>
              <w:t xml:space="preserve">This code uses iterators in an incorrect order with </w:t>
            </w:r>
            <w:proofErr w:type="gramStart"/>
            <w:r>
              <w:rPr>
                <w:rStyle w:val="HTMLCode"/>
                <w:rFonts w:eastAsia="Calibri"/>
              </w:rPr>
              <w:t>std::</w:t>
            </w:r>
            <w:proofErr w:type="spellStart"/>
            <w:proofErr w:type="gramEnd"/>
            <w:r>
              <w:rPr>
                <w:rStyle w:val="HTMLCode"/>
                <w:rFonts w:eastAsia="Calibri"/>
              </w:rPr>
              <w:t>for_each</w:t>
            </w:r>
            <w:proofErr w:type="spellEnd"/>
            <w:r>
              <w:t xml:space="preserve">. Using </w:t>
            </w:r>
            <w:proofErr w:type="spellStart"/>
            <w:proofErr w:type="gramStart"/>
            <w:r>
              <w:rPr>
                <w:rStyle w:val="HTMLCode"/>
                <w:rFonts w:eastAsia="Calibri"/>
              </w:rPr>
              <w:t>vec.end</w:t>
            </w:r>
            <w:proofErr w:type="spellEnd"/>
            <w:r>
              <w:rPr>
                <w:rStyle w:val="HTMLCode"/>
                <w:rFonts w:eastAsia="Calibri"/>
              </w:rPr>
              <w:t>(</w:t>
            </w:r>
            <w:proofErr w:type="gramEnd"/>
            <w:r>
              <w:rPr>
                <w:rStyle w:val="HTMLCode"/>
                <w:rFonts w:eastAsia="Calibri"/>
              </w:rPr>
              <w:t>)</w:t>
            </w:r>
            <w:r>
              <w:t xml:space="preserve"> as the beginning iterator and </w:t>
            </w:r>
            <w:proofErr w:type="spellStart"/>
            <w:r>
              <w:rPr>
                <w:rStyle w:val="HTMLCode"/>
                <w:rFonts w:eastAsia="Calibri"/>
              </w:rPr>
              <w:t>vec.begin</w:t>
            </w:r>
            <w:proofErr w:type="spellEnd"/>
            <w:r>
              <w:rPr>
                <w:rStyle w:val="HTMLCode"/>
                <w:rFonts w:eastAsia="Calibri"/>
              </w:rPr>
              <w:t>()</w:t>
            </w:r>
            <w:r>
              <w:t xml:space="preserve"> as the ending iterator results in undefined behavior because the algorithm expects iterators to define a valid range.</w:t>
            </w:r>
          </w:p>
        </w:tc>
      </w:tr>
      <w:tr w:rsidR="00F72634" w14:paraId="79B78EE2" w14:textId="77777777" w:rsidTr="00001F14">
        <w:trPr>
          <w:trHeight w:val="460"/>
        </w:trPr>
        <w:tc>
          <w:tcPr>
            <w:tcW w:w="10800" w:type="dxa"/>
            <w:tcMar>
              <w:top w:w="100" w:type="dxa"/>
              <w:left w:w="100" w:type="dxa"/>
              <w:bottom w:w="100" w:type="dxa"/>
              <w:right w:w="100" w:type="dxa"/>
            </w:tcMar>
          </w:tcPr>
          <w:p w14:paraId="578772E0"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024EE2A1" w14:textId="77777777" w:rsidR="00495EF6" w:rsidRPr="00495EF6" w:rsidRDefault="00495EF6" w:rsidP="00495EF6">
            <w:pPr>
              <w:rPr>
                <w:rFonts w:ascii="Courier New" w:hAnsi="Courier New" w:cs="Courier New"/>
              </w:rPr>
            </w:pPr>
            <w:r w:rsidRPr="00495EF6">
              <w:rPr>
                <w:rFonts w:ascii="Courier New" w:hAnsi="Courier New" w:cs="Courier New"/>
              </w:rPr>
              <w:t>#include &lt;vector&gt;</w:t>
            </w:r>
          </w:p>
          <w:p w14:paraId="2758F981" w14:textId="77777777" w:rsidR="00495EF6" w:rsidRPr="00495EF6" w:rsidRDefault="00495EF6" w:rsidP="00495EF6">
            <w:pPr>
              <w:rPr>
                <w:rFonts w:ascii="Courier New" w:hAnsi="Courier New" w:cs="Courier New"/>
              </w:rPr>
            </w:pPr>
            <w:r w:rsidRPr="00495EF6">
              <w:rPr>
                <w:rFonts w:ascii="Courier New" w:hAnsi="Courier New" w:cs="Courier New"/>
              </w:rPr>
              <w:t>#include &lt;algorithm&gt;</w:t>
            </w:r>
          </w:p>
          <w:p w14:paraId="1B689A7E" w14:textId="77777777" w:rsidR="00495EF6" w:rsidRPr="00495EF6" w:rsidRDefault="00495EF6" w:rsidP="00495EF6">
            <w:pPr>
              <w:rPr>
                <w:rFonts w:ascii="Courier New" w:hAnsi="Courier New" w:cs="Courier New"/>
              </w:rPr>
            </w:pPr>
          </w:p>
          <w:p w14:paraId="16FB88FA"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4AC290F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vector&lt;int&gt; </w:t>
            </w:r>
            <w:proofErr w:type="spellStart"/>
            <w:r w:rsidRPr="00495EF6">
              <w:rPr>
                <w:rFonts w:ascii="Courier New" w:hAnsi="Courier New" w:cs="Courier New"/>
              </w:rPr>
              <w:t>vec</w:t>
            </w:r>
            <w:proofErr w:type="spellEnd"/>
            <w:r w:rsidRPr="00495EF6">
              <w:rPr>
                <w:rFonts w:ascii="Courier New" w:hAnsi="Courier New" w:cs="Courier New"/>
              </w:rPr>
              <w:t xml:space="preserve"> = {1, 2, 3, 4, 5};</w:t>
            </w:r>
          </w:p>
          <w:p w14:paraId="253F819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for_each</w:t>
            </w:r>
            <w:proofErr w:type="spellEnd"/>
            <w:r w:rsidRPr="00495EF6">
              <w:rPr>
                <w:rFonts w:ascii="Courier New" w:hAnsi="Courier New" w:cs="Courier New"/>
              </w:rPr>
              <w:t>(</w:t>
            </w:r>
            <w:proofErr w:type="spellStart"/>
            <w:r w:rsidRPr="00495EF6">
              <w:rPr>
                <w:rFonts w:ascii="Courier New" w:hAnsi="Courier New" w:cs="Courier New"/>
              </w:rPr>
              <w:t>vec.end</w:t>
            </w:r>
            <w:proofErr w:type="spellEnd"/>
            <w:r w:rsidRPr="00495EF6">
              <w:rPr>
                <w:rFonts w:ascii="Courier New" w:hAnsi="Courier New" w:cs="Courier New"/>
              </w:rPr>
              <w:t xml:space="preserve">(), </w:t>
            </w:r>
            <w:proofErr w:type="spellStart"/>
            <w:r w:rsidRPr="00495EF6">
              <w:rPr>
                <w:rFonts w:ascii="Courier New" w:hAnsi="Courier New" w:cs="Courier New"/>
              </w:rPr>
              <w:t>vec.begin</w:t>
            </w:r>
            <w:proofErr w:type="spellEnd"/>
            <w:r w:rsidRPr="00495EF6">
              <w:rPr>
                <w:rFonts w:ascii="Courier New" w:hAnsi="Courier New" w:cs="Courier New"/>
              </w:rPr>
              <w:t>(),(int n){</w:t>
            </w:r>
          </w:p>
          <w:p w14:paraId="105C1484"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n &lt;&lt; std::</w:t>
            </w:r>
            <w:proofErr w:type="spellStart"/>
            <w:r w:rsidRPr="00495EF6">
              <w:rPr>
                <w:rFonts w:ascii="Courier New" w:hAnsi="Courier New" w:cs="Courier New"/>
              </w:rPr>
              <w:t>endl</w:t>
            </w:r>
            <w:proofErr w:type="spellEnd"/>
            <w:r w:rsidRPr="00495EF6">
              <w:rPr>
                <w:rFonts w:ascii="Courier New" w:hAnsi="Courier New" w:cs="Courier New"/>
              </w:rPr>
              <w:t>;</w:t>
            </w:r>
          </w:p>
          <w:p w14:paraId="378BD370"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0A3B2E1B"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1B64810D" w14:textId="77777777" w:rsidR="00F72634" w:rsidRDefault="00495EF6" w:rsidP="00495EF6">
            <w:r w:rsidRPr="00495EF6">
              <w:rPr>
                <w:rFonts w:ascii="Courier New" w:hAnsi="Courier New" w:cs="Courier New"/>
              </w:rPr>
              <w:t>}</w:t>
            </w:r>
          </w:p>
        </w:tc>
      </w:tr>
    </w:tbl>
    <w:p w14:paraId="11F17907"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ECC833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7BCBDDB" w14:textId="77777777" w:rsidR="00F72634" w:rsidRDefault="00F72634" w:rsidP="0015146B">
            <w:r>
              <w:rPr>
                <w:b/>
                <w:sz w:val="24"/>
                <w:szCs w:val="24"/>
              </w:rPr>
              <w:t>Compliant Code</w:t>
            </w:r>
          </w:p>
        </w:tc>
      </w:tr>
      <w:tr w:rsidR="00F72634" w14:paraId="0E94A4A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D32DE6" w14:textId="77777777" w:rsidR="00F72634" w:rsidRDefault="00495EF6" w:rsidP="0015146B">
            <w:r>
              <w:t xml:space="preserve">This code corrects the iterator order in </w:t>
            </w:r>
            <w:proofErr w:type="gramStart"/>
            <w:r>
              <w:rPr>
                <w:rStyle w:val="HTMLCode"/>
                <w:rFonts w:eastAsia="Calibri"/>
              </w:rPr>
              <w:t>std::</w:t>
            </w:r>
            <w:proofErr w:type="spellStart"/>
            <w:proofErr w:type="gramEnd"/>
            <w:r>
              <w:rPr>
                <w:rStyle w:val="HTMLCode"/>
                <w:rFonts w:eastAsia="Calibri"/>
              </w:rPr>
              <w:t>for_each</w:t>
            </w:r>
            <w:proofErr w:type="spellEnd"/>
            <w:r>
              <w:t xml:space="preserve">, using </w:t>
            </w:r>
            <w:proofErr w:type="spellStart"/>
            <w:r>
              <w:rPr>
                <w:rStyle w:val="HTMLCode"/>
                <w:rFonts w:eastAsia="Calibri"/>
              </w:rPr>
              <w:t>vec.begin</w:t>
            </w:r>
            <w:proofErr w:type="spellEnd"/>
            <w:r>
              <w:rPr>
                <w:rStyle w:val="HTMLCode"/>
                <w:rFonts w:eastAsia="Calibri"/>
              </w:rPr>
              <w:t>()</w:t>
            </w:r>
            <w:r>
              <w:t xml:space="preserve"> as the beginning iterator and </w:t>
            </w:r>
            <w:proofErr w:type="spellStart"/>
            <w:r>
              <w:rPr>
                <w:rStyle w:val="HTMLCode"/>
                <w:rFonts w:eastAsia="Calibri"/>
              </w:rPr>
              <w:t>vec.end</w:t>
            </w:r>
            <w:proofErr w:type="spellEnd"/>
            <w:r>
              <w:rPr>
                <w:rStyle w:val="HTMLCode"/>
                <w:rFonts w:eastAsia="Calibri"/>
              </w:rPr>
              <w:t>()</w:t>
            </w:r>
            <w:r>
              <w:t xml:space="preserve"> as the ending iterator to define a valid range for the algorithm.</w:t>
            </w:r>
          </w:p>
        </w:tc>
      </w:tr>
      <w:tr w:rsidR="00F72634" w14:paraId="50906B69" w14:textId="77777777" w:rsidTr="00001F14">
        <w:trPr>
          <w:trHeight w:val="460"/>
        </w:trPr>
        <w:tc>
          <w:tcPr>
            <w:tcW w:w="10800" w:type="dxa"/>
            <w:tcMar>
              <w:top w:w="100" w:type="dxa"/>
              <w:left w:w="100" w:type="dxa"/>
              <w:bottom w:w="100" w:type="dxa"/>
              <w:right w:w="100" w:type="dxa"/>
            </w:tcMar>
          </w:tcPr>
          <w:p w14:paraId="777C6051"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79880D97" w14:textId="77777777" w:rsidR="00495EF6" w:rsidRPr="00495EF6" w:rsidRDefault="00495EF6" w:rsidP="00495EF6">
            <w:pPr>
              <w:rPr>
                <w:rFonts w:ascii="Courier New" w:hAnsi="Courier New" w:cs="Courier New"/>
              </w:rPr>
            </w:pPr>
            <w:r w:rsidRPr="00495EF6">
              <w:rPr>
                <w:rFonts w:ascii="Courier New" w:hAnsi="Courier New" w:cs="Courier New"/>
              </w:rPr>
              <w:t>#include &lt;vector&gt;</w:t>
            </w:r>
          </w:p>
          <w:p w14:paraId="737E57F5" w14:textId="77777777" w:rsidR="00495EF6" w:rsidRPr="00495EF6" w:rsidRDefault="00495EF6" w:rsidP="00495EF6">
            <w:pPr>
              <w:rPr>
                <w:rFonts w:ascii="Courier New" w:hAnsi="Courier New" w:cs="Courier New"/>
              </w:rPr>
            </w:pPr>
            <w:r w:rsidRPr="00495EF6">
              <w:rPr>
                <w:rFonts w:ascii="Courier New" w:hAnsi="Courier New" w:cs="Courier New"/>
              </w:rPr>
              <w:t>#include &lt;algorithm&gt;</w:t>
            </w:r>
          </w:p>
          <w:p w14:paraId="510146D1" w14:textId="77777777" w:rsidR="00495EF6" w:rsidRPr="00495EF6" w:rsidRDefault="00495EF6" w:rsidP="00495EF6">
            <w:pPr>
              <w:rPr>
                <w:rFonts w:ascii="Courier New" w:hAnsi="Courier New" w:cs="Courier New"/>
              </w:rPr>
            </w:pPr>
          </w:p>
          <w:p w14:paraId="3906A0A9"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4E4E39FA"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 xml:space="preserve">vector&lt;int&gt; </w:t>
            </w:r>
            <w:proofErr w:type="spellStart"/>
            <w:r w:rsidRPr="00495EF6">
              <w:rPr>
                <w:rFonts w:ascii="Courier New" w:hAnsi="Courier New" w:cs="Courier New"/>
              </w:rPr>
              <w:t>vec</w:t>
            </w:r>
            <w:proofErr w:type="spellEnd"/>
            <w:r w:rsidRPr="00495EF6">
              <w:rPr>
                <w:rFonts w:ascii="Courier New" w:hAnsi="Courier New" w:cs="Courier New"/>
              </w:rPr>
              <w:t xml:space="preserve"> = {1, 2, 3, 4, 5};</w:t>
            </w:r>
          </w:p>
          <w:p w14:paraId="2A1309B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for_each</w:t>
            </w:r>
            <w:proofErr w:type="spellEnd"/>
            <w:r w:rsidRPr="00495EF6">
              <w:rPr>
                <w:rFonts w:ascii="Courier New" w:hAnsi="Courier New" w:cs="Courier New"/>
              </w:rPr>
              <w:t>(</w:t>
            </w:r>
            <w:proofErr w:type="spellStart"/>
            <w:r w:rsidRPr="00495EF6">
              <w:rPr>
                <w:rFonts w:ascii="Courier New" w:hAnsi="Courier New" w:cs="Courier New"/>
              </w:rPr>
              <w:t>vec.begin</w:t>
            </w:r>
            <w:proofErr w:type="spellEnd"/>
            <w:r w:rsidRPr="00495EF6">
              <w:rPr>
                <w:rFonts w:ascii="Courier New" w:hAnsi="Courier New" w:cs="Courier New"/>
              </w:rPr>
              <w:t xml:space="preserve">(), </w:t>
            </w:r>
            <w:proofErr w:type="spellStart"/>
            <w:r w:rsidRPr="00495EF6">
              <w:rPr>
                <w:rFonts w:ascii="Courier New" w:hAnsi="Courier New" w:cs="Courier New"/>
              </w:rPr>
              <w:t>vec.end</w:t>
            </w:r>
            <w:proofErr w:type="spellEnd"/>
            <w:r w:rsidRPr="00495EF6">
              <w:rPr>
                <w:rFonts w:ascii="Courier New" w:hAnsi="Courier New" w:cs="Courier New"/>
              </w:rPr>
              <w:t>(),(int n){</w:t>
            </w:r>
          </w:p>
          <w:p w14:paraId="37682F15"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n &lt;&lt; std::</w:t>
            </w:r>
            <w:proofErr w:type="spellStart"/>
            <w:r w:rsidRPr="00495EF6">
              <w:rPr>
                <w:rFonts w:ascii="Courier New" w:hAnsi="Courier New" w:cs="Courier New"/>
              </w:rPr>
              <w:t>endl</w:t>
            </w:r>
            <w:proofErr w:type="spellEnd"/>
            <w:r w:rsidRPr="00495EF6">
              <w:rPr>
                <w:rFonts w:ascii="Courier New" w:hAnsi="Courier New" w:cs="Courier New"/>
              </w:rPr>
              <w:t>;</w:t>
            </w:r>
          </w:p>
          <w:p w14:paraId="32E319AA"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4D5C4ADA"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68B05A98" w14:textId="77777777" w:rsidR="00F72634" w:rsidRDefault="00495EF6" w:rsidP="00495EF6">
            <w:r w:rsidRPr="00495EF6">
              <w:rPr>
                <w:rFonts w:ascii="Courier New" w:hAnsi="Courier New" w:cs="Courier New"/>
              </w:rPr>
              <w:t>}</w:t>
            </w:r>
          </w:p>
        </w:tc>
      </w:tr>
    </w:tbl>
    <w:p w14:paraId="4F756E17" w14:textId="77777777" w:rsidR="00B475A1" w:rsidRDefault="00B475A1" w:rsidP="00B475A1">
      <w:pPr>
        <w:rPr>
          <w:b/>
        </w:rPr>
      </w:pPr>
    </w:p>
    <w:p w14:paraId="670D451D"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332491DE" w14:textId="77777777" w:rsidTr="006D38A7">
        <w:trPr>
          <w:tblHeader/>
        </w:trPr>
        <w:tc>
          <w:tcPr>
            <w:tcW w:w="10780" w:type="dxa"/>
            <w:shd w:val="clear" w:color="auto" w:fill="auto"/>
            <w:tcMar>
              <w:top w:w="100" w:type="dxa"/>
              <w:left w:w="100" w:type="dxa"/>
              <w:bottom w:w="100" w:type="dxa"/>
              <w:right w:w="100" w:type="dxa"/>
            </w:tcMar>
          </w:tcPr>
          <w:p w14:paraId="032164CC" w14:textId="53ADADBA" w:rsidR="00B475A1" w:rsidRDefault="00B475A1" w:rsidP="00F51FA8">
            <w:pPr>
              <w:pBdr>
                <w:top w:val="nil"/>
                <w:left w:val="nil"/>
                <w:bottom w:val="nil"/>
                <w:right w:val="nil"/>
                <w:between w:val="nil"/>
              </w:pBdr>
            </w:pPr>
            <w:r>
              <w:rPr>
                <w:b/>
              </w:rPr>
              <w:t>Principles(s):</w:t>
            </w:r>
            <w:r>
              <w:t xml:space="preserve"> </w:t>
            </w:r>
            <w:r w:rsidR="00C0243E">
              <w:t>Keep it Simple</w:t>
            </w:r>
          </w:p>
        </w:tc>
      </w:tr>
    </w:tbl>
    <w:p w14:paraId="1CFCCE7D" w14:textId="77777777" w:rsidR="00B475A1" w:rsidRDefault="00B475A1" w:rsidP="00B475A1">
      <w:pPr>
        <w:rPr>
          <w:b/>
        </w:rPr>
      </w:pPr>
    </w:p>
    <w:p w14:paraId="298A5DE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554DE600" w14:textId="77777777" w:rsidTr="00001F14">
        <w:trPr>
          <w:trHeight w:val="460"/>
          <w:tblHeader/>
        </w:trPr>
        <w:tc>
          <w:tcPr>
            <w:tcW w:w="1806" w:type="dxa"/>
            <w:shd w:val="clear" w:color="auto" w:fill="D9D9D9"/>
            <w:vAlign w:val="center"/>
          </w:tcPr>
          <w:p w14:paraId="3C419EF1"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C7B6196"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645B8FC1"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27A6DE45"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7A9B9E8" w14:textId="77777777" w:rsidR="00B475A1" w:rsidRDefault="00B475A1" w:rsidP="00F51FA8">
            <w:pPr>
              <w:jc w:val="center"/>
              <w:rPr>
                <w:b/>
                <w:sz w:val="24"/>
                <w:szCs w:val="24"/>
              </w:rPr>
            </w:pPr>
            <w:r>
              <w:rPr>
                <w:b/>
                <w:sz w:val="24"/>
                <w:szCs w:val="24"/>
              </w:rPr>
              <w:t>Level</w:t>
            </w:r>
          </w:p>
        </w:tc>
      </w:tr>
      <w:tr w:rsidR="00B475A1" w14:paraId="477E1420" w14:textId="77777777" w:rsidTr="00001F14">
        <w:trPr>
          <w:trHeight w:val="460"/>
        </w:trPr>
        <w:tc>
          <w:tcPr>
            <w:tcW w:w="1806" w:type="dxa"/>
            <w:shd w:val="clear" w:color="auto" w:fill="auto"/>
          </w:tcPr>
          <w:p w14:paraId="287D7D58" w14:textId="362FE5B0" w:rsidR="00B475A1" w:rsidRDefault="00154CC9" w:rsidP="00F51FA8">
            <w:pPr>
              <w:jc w:val="center"/>
            </w:pPr>
            <w:r>
              <w:t>Low</w:t>
            </w:r>
          </w:p>
        </w:tc>
        <w:tc>
          <w:tcPr>
            <w:tcW w:w="1341" w:type="dxa"/>
            <w:shd w:val="clear" w:color="auto" w:fill="auto"/>
          </w:tcPr>
          <w:p w14:paraId="713E6FA8" w14:textId="3D6C4C03" w:rsidR="00B475A1" w:rsidRDefault="00154CC9" w:rsidP="00F51FA8">
            <w:pPr>
              <w:jc w:val="center"/>
            </w:pPr>
            <w:r>
              <w:t>Priority</w:t>
            </w:r>
          </w:p>
        </w:tc>
        <w:tc>
          <w:tcPr>
            <w:tcW w:w="4021" w:type="dxa"/>
            <w:shd w:val="clear" w:color="auto" w:fill="auto"/>
          </w:tcPr>
          <w:p w14:paraId="034E864F" w14:textId="52682E05" w:rsidR="00B475A1" w:rsidRDefault="00154CC9" w:rsidP="00F51FA8">
            <w:pPr>
              <w:jc w:val="center"/>
            </w:pPr>
            <w:r>
              <w:t>High</w:t>
            </w:r>
          </w:p>
        </w:tc>
        <w:tc>
          <w:tcPr>
            <w:tcW w:w="1807" w:type="dxa"/>
            <w:shd w:val="clear" w:color="auto" w:fill="auto"/>
          </w:tcPr>
          <w:p w14:paraId="768324FE" w14:textId="4978D596" w:rsidR="00B475A1" w:rsidRDefault="00154CC9" w:rsidP="00F51FA8">
            <w:pPr>
              <w:jc w:val="center"/>
            </w:pPr>
            <w:r>
              <w:t>Low</w:t>
            </w:r>
          </w:p>
        </w:tc>
        <w:tc>
          <w:tcPr>
            <w:tcW w:w="1805" w:type="dxa"/>
            <w:shd w:val="clear" w:color="auto" w:fill="auto"/>
          </w:tcPr>
          <w:p w14:paraId="202F0922" w14:textId="04455E0A" w:rsidR="00B475A1" w:rsidRDefault="00154CC9" w:rsidP="00F51FA8">
            <w:pPr>
              <w:jc w:val="center"/>
            </w:pPr>
            <w:r>
              <w:t>3</w:t>
            </w:r>
          </w:p>
        </w:tc>
      </w:tr>
    </w:tbl>
    <w:p w14:paraId="4AD6E0FF" w14:textId="77777777" w:rsidR="00B475A1" w:rsidRDefault="00B475A1" w:rsidP="00B475A1">
      <w:pPr>
        <w:rPr>
          <w:b/>
        </w:rPr>
      </w:pPr>
    </w:p>
    <w:p w14:paraId="30827A8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632AB369" w14:textId="77777777" w:rsidTr="00001F14">
        <w:trPr>
          <w:trHeight w:val="460"/>
          <w:tblHeader/>
        </w:trPr>
        <w:tc>
          <w:tcPr>
            <w:tcW w:w="1807" w:type="dxa"/>
            <w:shd w:val="clear" w:color="auto" w:fill="D9D9D9"/>
            <w:vAlign w:val="center"/>
          </w:tcPr>
          <w:p w14:paraId="18A2F8AA"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F2A5C03"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718B92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A83F3BE" w14:textId="77777777" w:rsidR="00B475A1" w:rsidRDefault="00B475A1" w:rsidP="00F51FA8">
            <w:pPr>
              <w:jc w:val="center"/>
              <w:rPr>
                <w:b/>
                <w:sz w:val="24"/>
                <w:szCs w:val="24"/>
              </w:rPr>
            </w:pPr>
            <w:r>
              <w:rPr>
                <w:b/>
                <w:sz w:val="24"/>
                <w:szCs w:val="24"/>
              </w:rPr>
              <w:t>Description Tool</w:t>
            </w:r>
          </w:p>
        </w:tc>
      </w:tr>
      <w:tr w:rsidR="00B475A1" w14:paraId="1637D1B4" w14:textId="77777777" w:rsidTr="00001F14">
        <w:trPr>
          <w:trHeight w:val="460"/>
        </w:trPr>
        <w:tc>
          <w:tcPr>
            <w:tcW w:w="1807" w:type="dxa"/>
            <w:shd w:val="clear" w:color="auto" w:fill="auto"/>
          </w:tcPr>
          <w:p w14:paraId="7831B8DB" w14:textId="77777777" w:rsidR="00B475A1" w:rsidRDefault="00833393" w:rsidP="00F51FA8">
            <w:pPr>
              <w:jc w:val="center"/>
            </w:pPr>
            <w:proofErr w:type="spellStart"/>
            <w:r>
              <w:t>Parasoft</w:t>
            </w:r>
            <w:proofErr w:type="spellEnd"/>
            <w:r>
              <w:t xml:space="preserve"> C/C++ Test</w:t>
            </w:r>
          </w:p>
        </w:tc>
        <w:tc>
          <w:tcPr>
            <w:tcW w:w="1341" w:type="dxa"/>
            <w:shd w:val="clear" w:color="auto" w:fill="auto"/>
          </w:tcPr>
          <w:p w14:paraId="268D911D" w14:textId="77777777" w:rsidR="00101165" w:rsidRDefault="00000000">
            <w:r>
              <w:t>2025.1</w:t>
            </w:r>
          </w:p>
        </w:tc>
        <w:tc>
          <w:tcPr>
            <w:tcW w:w="4021" w:type="dxa"/>
            <w:shd w:val="clear" w:color="auto" w:fill="auto"/>
          </w:tcPr>
          <w:p w14:paraId="2004BA10" w14:textId="77777777" w:rsidR="00101165" w:rsidRDefault="00000000">
            <w:r>
              <w:t>MISRA C:2025</w:t>
            </w:r>
          </w:p>
        </w:tc>
        <w:tc>
          <w:tcPr>
            <w:tcW w:w="3611" w:type="dxa"/>
            <w:shd w:val="clear" w:color="auto" w:fill="auto"/>
          </w:tcPr>
          <w:p w14:paraId="7062B7F3" w14:textId="77777777" w:rsidR="00101165" w:rsidRDefault="00000000">
            <w:r>
              <w:t>Performs static and unit testing for C/C++ with full MISRA compliance and coverage metrics.</w:t>
            </w:r>
          </w:p>
        </w:tc>
      </w:tr>
      <w:tr w:rsidR="00B475A1" w14:paraId="0D6A73D2" w14:textId="77777777" w:rsidTr="00001F14">
        <w:trPr>
          <w:trHeight w:val="460"/>
        </w:trPr>
        <w:tc>
          <w:tcPr>
            <w:tcW w:w="1807" w:type="dxa"/>
            <w:shd w:val="clear" w:color="auto" w:fill="auto"/>
          </w:tcPr>
          <w:p w14:paraId="76749392" w14:textId="77777777" w:rsidR="00B475A1" w:rsidRDefault="00833393" w:rsidP="00F51FA8">
            <w:pPr>
              <w:jc w:val="center"/>
            </w:pPr>
            <w:r>
              <w:t>LDRA Tool</w:t>
            </w:r>
          </w:p>
        </w:tc>
        <w:tc>
          <w:tcPr>
            <w:tcW w:w="1341" w:type="dxa"/>
            <w:shd w:val="clear" w:color="auto" w:fill="auto"/>
          </w:tcPr>
          <w:p w14:paraId="714E362E" w14:textId="77777777" w:rsidR="00101165" w:rsidRDefault="00000000">
            <w:r>
              <w:t>2025.1</w:t>
            </w:r>
          </w:p>
        </w:tc>
        <w:tc>
          <w:tcPr>
            <w:tcW w:w="4021" w:type="dxa"/>
            <w:shd w:val="clear" w:color="auto" w:fill="auto"/>
          </w:tcPr>
          <w:p w14:paraId="6081835C" w14:textId="77777777" w:rsidR="00101165" w:rsidRDefault="00000000">
            <w:r>
              <w:t>MISRA C:2025</w:t>
            </w:r>
          </w:p>
        </w:tc>
        <w:tc>
          <w:tcPr>
            <w:tcW w:w="3611" w:type="dxa"/>
            <w:shd w:val="clear" w:color="auto" w:fill="auto"/>
          </w:tcPr>
          <w:p w14:paraId="63995BFA" w14:textId="77777777" w:rsidR="00101165" w:rsidRDefault="00000000">
            <w:r>
              <w:t>Provides comprehensive static and dynamic analysis for compliance with MISRA and safety standards.</w:t>
            </w:r>
          </w:p>
        </w:tc>
      </w:tr>
      <w:tr w:rsidR="00B475A1" w14:paraId="686BCE3D" w14:textId="77777777" w:rsidTr="00001F14">
        <w:trPr>
          <w:trHeight w:val="460"/>
        </w:trPr>
        <w:tc>
          <w:tcPr>
            <w:tcW w:w="1807" w:type="dxa"/>
            <w:shd w:val="clear" w:color="auto" w:fill="auto"/>
          </w:tcPr>
          <w:p w14:paraId="47E9E547" w14:textId="77777777" w:rsidR="00B475A1" w:rsidRDefault="00833393" w:rsidP="00F51FA8">
            <w:pPr>
              <w:jc w:val="center"/>
            </w:pPr>
            <w:proofErr w:type="spellStart"/>
            <w:r>
              <w:t>Astree</w:t>
            </w:r>
            <w:proofErr w:type="spellEnd"/>
          </w:p>
        </w:tc>
        <w:tc>
          <w:tcPr>
            <w:tcW w:w="1341" w:type="dxa"/>
            <w:shd w:val="clear" w:color="auto" w:fill="auto"/>
          </w:tcPr>
          <w:p w14:paraId="730DB227" w14:textId="77777777" w:rsidR="00101165" w:rsidRDefault="00000000">
            <w:r>
              <w:t>23.04</w:t>
            </w:r>
          </w:p>
        </w:tc>
        <w:tc>
          <w:tcPr>
            <w:tcW w:w="4021" w:type="dxa"/>
            <w:shd w:val="clear" w:color="auto" w:fill="auto"/>
          </w:tcPr>
          <w:p w14:paraId="6F786871" w14:textId="77777777" w:rsidR="00101165" w:rsidRDefault="00000000">
            <w:r>
              <w:t>MISRA, concurrency rules</w:t>
            </w:r>
          </w:p>
        </w:tc>
        <w:tc>
          <w:tcPr>
            <w:tcW w:w="3611" w:type="dxa"/>
            <w:shd w:val="clear" w:color="auto" w:fill="auto"/>
          </w:tcPr>
          <w:p w14:paraId="794BB501" w14:textId="77777777" w:rsidR="00101165" w:rsidRDefault="00000000">
            <w:r>
              <w:t>Uses abstract interpretation to prove absence of runtime errors and enforce MISRA/CERT compliance.</w:t>
            </w:r>
          </w:p>
        </w:tc>
      </w:tr>
    </w:tbl>
    <w:p w14:paraId="0AD3E323" w14:textId="77777777" w:rsidR="00381847" w:rsidRPr="00F72634" w:rsidRDefault="00B475A1" w:rsidP="00F72634">
      <w:r>
        <w:br w:type="page"/>
      </w:r>
    </w:p>
    <w:p w14:paraId="7DBD7B8B" w14:textId="77777777" w:rsidR="00381847" w:rsidRDefault="00E769D9" w:rsidP="0059536C">
      <w:pPr>
        <w:pStyle w:val="Heading4"/>
      </w:pPr>
      <w:bookmarkStart w:id="15" w:name="_Toc52464067"/>
      <w:r>
        <w:lastRenderedPageBreak/>
        <w:t>Coding Standard 9</w:t>
      </w:r>
      <w:bookmarkEnd w:id="15"/>
      <w:r>
        <w:t xml:space="preserve"> </w:t>
      </w:r>
    </w:p>
    <w:p w14:paraId="69398EC9"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1C6EABBA"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027A8A2"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C7D331A"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A1E6E00" w14:textId="77777777" w:rsidR="00B475A1" w:rsidRDefault="00B475A1" w:rsidP="00F51FA8">
            <w:pPr>
              <w:jc w:val="center"/>
              <w:rPr>
                <w:b/>
                <w:sz w:val="24"/>
                <w:szCs w:val="24"/>
              </w:rPr>
            </w:pPr>
            <w:r>
              <w:rPr>
                <w:b/>
                <w:sz w:val="24"/>
                <w:szCs w:val="24"/>
              </w:rPr>
              <w:t>Name of Standard</w:t>
            </w:r>
          </w:p>
        </w:tc>
      </w:tr>
      <w:tr w:rsidR="00B475A1" w14:paraId="7FF5FE5E" w14:textId="77777777" w:rsidTr="00001F14">
        <w:trPr>
          <w:trHeight w:val="321"/>
        </w:trPr>
        <w:tc>
          <w:tcPr>
            <w:tcW w:w="1807" w:type="dxa"/>
            <w:shd w:val="clear" w:color="auto" w:fill="F3F3F3"/>
            <w:tcMar>
              <w:top w:w="100" w:type="dxa"/>
              <w:left w:w="100" w:type="dxa"/>
              <w:bottom w:w="100" w:type="dxa"/>
              <w:right w:w="100" w:type="dxa"/>
            </w:tcMar>
          </w:tcPr>
          <w:p w14:paraId="5CBEBB1C" w14:textId="77777777" w:rsidR="00B475A1" w:rsidRPr="00E50A0A" w:rsidRDefault="00E50A0A" w:rsidP="00F51FA8">
            <w:pPr>
              <w:jc w:val="center"/>
              <w:rPr>
                <w:b/>
                <w:bCs/>
              </w:rPr>
            </w:pPr>
            <w:r w:rsidRPr="00E50A0A">
              <w:rPr>
                <w:b/>
                <w:bCs/>
              </w:rPr>
              <w:t>Environment</w:t>
            </w:r>
          </w:p>
        </w:tc>
        <w:tc>
          <w:tcPr>
            <w:tcW w:w="1341" w:type="dxa"/>
            <w:tcMar>
              <w:top w:w="100" w:type="dxa"/>
              <w:left w:w="100" w:type="dxa"/>
              <w:bottom w:w="100" w:type="dxa"/>
              <w:right w:w="100" w:type="dxa"/>
            </w:tcMar>
          </w:tcPr>
          <w:p w14:paraId="1C1D1863" w14:textId="77777777" w:rsidR="00B475A1" w:rsidRDefault="00B475A1" w:rsidP="00F51FA8">
            <w:pPr>
              <w:jc w:val="center"/>
            </w:pPr>
            <w:r>
              <w:t>[STD</w:t>
            </w:r>
            <w:r w:rsidR="0046137D">
              <w:t>-009-CPP</w:t>
            </w:r>
            <w:r>
              <w:t>]</w:t>
            </w:r>
          </w:p>
        </w:tc>
        <w:tc>
          <w:tcPr>
            <w:tcW w:w="7632" w:type="dxa"/>
            <w:tcMar>
              <w:top w:w="100" w:type="dxa"/>
              <w:left w:w="100" w:type="dxa"/>
              <w:bottom w:w="100" w:type="dxa"/>
              <w:right w:w="100" w:type="dxa"/>
            </w:tcMar>
          </w:tcPr>
          <w:p w14:paraId="233D4111" w14:textId="77777777" w:rsidR="00B475A1" w:rsidRPr="00E50A0A" w:rsidRDefault="00E50A0A" w:rsidP="00E50A0A">
            <w:pPr>
              <w:pStyle w:val="NormalWeb"/>
              <w:rPr>
                <w:rFonts w:asciiTheme="majorHAnsi" w:hAnsiTheme="majorHAnsi" w:cstheme="majorHAnsi"/>
              </w:rPr>
            </w:pPr>
            <w:r w:rsidRPr="00E50A0A">
              <w:rPr>
                <w:rFonts w:asciiTheme="majorHAnsi" w:hAnsiTheme="majorHAnsi" w:cstheme="majorHAnsi"/>
              </w:rPr>
              <w:t xml:space="preserve">Avoid using </w:t>
            </w:r>
            <w:proofErr w:type="gramStart"/>
            <w:r w:rsidRPr="00E50A0A">
              <w:rPr>
                <w:rFonts w:asciiTheme="majorHAnsi" w:hAnsiTheme="majorHAnsi" w:cstheme="majorHAnsi"/>
              </w:rPr>
              <w:t>system(</w:t>
            </w:r>
            <w:proofErr w:type="gramEnd"/>
            <w:r w:rsidRPr="00E50A0A">
              <w:rPr>
                <w:rFonts w:asciiTheme="majorHAnsi" w:hAnsiTheme="majorHAnsi" w:cstheme="majorHAnsi"/>
              </w:rPr>
              <w:t>) calls for executing shell commands, as they pose significant security risks due to command injection vulnerabilities.</w:t>
            </w:r>
          </w:p>
        </w:tc>
      </w:tr>
    </w:tbl>
    <w:p w14:paraId="1B2C4A25"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826FE1B"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D2539CC" w14:textId="77777777" w:rsidR="00F72634" w:rsidRDefault="00F72634" w:rsidP="0015146B">
            <w:r>
              <w:rPr>
                <w:b/>
                <w:sz w:val="24"/>
                <w:szCs w:val="24"/>
              </w:rPr>
              <w:t>Noncompliant Code</w:t>
            </w:r>
          </w:p>
        </w:tc>
      </w:tr>
      <w:tr w:rsidR="00F72634" w14:paraId="06477B8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EF3816" w14:textId="77777777" w:rsidR="00F72634" w:rsidRDefault="00495EF6" w:rsidP="0015146B">
            <w:r>
              <w:t xml:space="preserve">This code uses the </w:t>
            </w:r>
            <w:proofErr w:type="gramStart"/>
            <w:r>
              <w:rPr>
                <w:rStyle w:val="HTMLCode"/>
                <w:rFonts w:eastAsia="Calibri"/>
              </w:rPr>
              <w:t>system(</w:t>
            </w:r>
            <w:proofErr w:type="gramEnd"/>
            <w:r>
              <w:rPr>
                <w:rStyle w:val="HTMLCode"/>
                <w:rFonts w:eastAsia="Calibri"/>
              </w:rPr>
              <w:t>)</w:t>
            </w:r>
            <w:r>
              <w:t xml:space="preserve"> function to execute shell commands, which poses a significant security risk. It allows for command injection vulnerabilities, where malicious input can be used to execute arbitrary commands on the system.</w:t>
            </w:r>
          </w:p>
        </w:tc>
      </w:tr>
      <w:tr w:rsidR="00F72634" w14:paraId="5B8EE94D" w14:textId="77777777" w:rsidTr="00001F14">
        <w:trPr>
          <w:trHeight w:val="460"/>
        </w:trPr>
        <w:tc>
          <w:tcPr>
            <w:tcW w:w="10800" w:type="dxa"/>
            <w:tcMar>
              <w:top w:w="100" w:type="dxa"/>
              <w:left w:w="100" w:type="dxa"/>
              <w:bottom w:w="100" w:type="dxa"/>
              <w:right w:w="100" w:type="dxa"/>
            </w:tcMar>
          </w:tcPr>
          <w:p w14:paraId="7F5A0A0E" w14:textId="77777777" w:rsidR="00B14885" w:rsidRPr="00B14885" w:rsidRDefault="00B14885" w:rsidP="00B14885">
            <w:pPr>
              <w:rPr>
                <w:rFonts w:ascii="Courier New" w:hAnsi="Courier New" w:cs="Courier New"/>
              </w:rPr>
            </w:pPr>
            <w:r w:rsidRPr="00B14885">
              <w:rPr>
                <w:rFonts w:ascii="Courier New" w:hAnsi="Courier New" w:cs="Courier New"/>
              </w:rPr>
              <w:t>#include &lt;iostream&gt;</w:t>
            </w:r>
          </w:p>
          <w:p w14:paraId="3C40C781" w14:textId="77777777" w:rsidR="00B14885" w:rsidRPr="00B14885" w:rsidRDefault="00B14885" w:rsidP="00B14885">
            <w:pPr>
              <w:rPr>
                <w:rFonts w:ascii="Courier New" w:hAnsi="Courier New" w:cs="Courier New"/>
              </w:rPr>
            </w:pPr>
            <w:r w:rsidRPr="00B14885">
              <w:rPr>
                <w:rFonts w:ascii="Courier New" w:hAnsi="Courier New" w:cs="Courier New"/>
              </w:rPr>
              <w:t>#include &lt;string&gt;</w:t>
            </w:r>
          </w:p>
          <w:p w14:paraId="1C32627A" w14:textId="77777777" w:rsidR="00B14885" w:rsidRPr="00B14885" w:rsidRDefault="00B14885" w:rsidP="00B14885">
            <w:pPr>
              <w:rPr>
                <w:rFonts w:ascii="Courier New" w:hAnsi="Courier New" w:cs="Courier New"/>
              </w:rPr>
            </w:pPr>
          </w:p>
          <w:p w14:paraId="53F8A827" w14:textId="77777777" w:rsidR="00B14885" w:rsidRPr="00B14885" w:rsidRDefault="00B14885" w:rsidP="00B14885">
            <w:pPr>
              <w:rPr>
                <w:rFonts w:ascii="Courier New" w:hAnsi="Courier New" w:cs="Courier New"/>
              </w:rPr>
            </w:pPr>
            <w:r w:rsidRPr="00B14885">
              <w:rPr>
                <w:rFonts w:ascii="Courier New" w:hAnsi="Courier New" w:cs="Courier New"/>
              </w:rPr>
              <w:t xml:space="preserve">int </w:t>
            </w:r>
            <w:proofErr w:type="gramStart"/>
            <w:r w:rsidRPr="00B14885">
              <w:rPr>
                <w:rFonts w:ascii="Courier New" w:hAnsi="Courier New" w:cs="Courier New"/>
              </w:rPr>
              <w:t>main(</w:t>
            </w:r>
            <w:proofErr w:type="gramEnd"/>
            <w:r w:rsidRPr="00B14885">
              <w:rPr>
                <w:rFonts w:ascii="Courier New" w:hAnsi="Courier New" w:cs="Courier New"/>
              </w:rPr>
              <w:t>) {</w:t>
            </w:r>
          </w:p>
          <w:p w14:paraId="0557C51A"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gramEnd"/>
            <w:r w:rsidRPr="00B14885">
              <w:rPr>
                <w:rFonts w:ascii="Courier New" w:hAnsi="Courier New" w:cs="Courier New"/>
              </w:rPr>
              <w:t>string command;</w:t>
            </w:r>
          </w:p>
          <w:p w14:paraId="13311D43"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cout</w:t>
            </w:r>
            <w:proofErr w:type="spellEnd"/>
            <w:r w:rsidRPr="00B14885">
              <w:rPr>
                <w:rFonts w:ascii="Courier New" w:hAnsi="Courier New" w:cs="Courier New"/>
              </w:rPr>
              <w:t xml:space="preserve"> &lt;&lt; "Enter command: ";</w:t>
            </w:r>
          </w:p>
          <w:p w14:paraId="5E3C4A43"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getline</w:t>
            </w:r>
            <w:proofErr w:type="spellEnd"/>
            <w:r w:rsidRPr="00B14885">
              <w:rPr>
                <w:rFonts w:ascii="Courier New" w:hAnsi="Courier New" w:cs="Courier New"/>
              </w:rPr>
              <w:t>(std::</w:t>
            </w:r>
            <w:proofErr w:type="spellStart"/>
            <w:r w:rsidRPr="00B14885">
              <w:rPr>
                <w:rFonts w:ascii="Courier New" w:hAnsi="Courier New" w:cs="Courier New"/>
              </w:rPr>
              <w:t>cin</w:t>
            </w:r>
            <w:proofErr w:type="spellEnd"/>
            <w:r w:rsidRPr="00B14885">
              <w:rPr>
                <w:rFonts w:ascii="Courier New" w:hAnsi="Courier New" w:cs="Courier New"/>
              </w:rPr>
              <w:t>, command);</w:t>
            </w:r>
          </w:p>
          <w:p w14:paraId="49F9CBA6" w14:textId="77777777" w:rsidR="00B14885" w:rsidRPr="00B14885" w:rsidRDefault="00B14885" w:rsidP="00B14885">
            <w:pPr>
              <w:rPr>
                <w:rFonts w:ascii="Courier New" w:hAnsi="Courier New" w:cs="Courier New"/>
              </w:rPr>
            </w:pPr>
            <w:r w:rsidRPr="00B14885">
              <w:rPr>
                <w:rFonts w:ascii="Courier New" w:hAnsi="Courier New" w:cs="Courier New"/>
              </w:rPr>
              <w:t xml:space="preserve">  system(</w:t>
            </w:r>
            <w:proofErr w:type="spellStart"/>
            <w:r w:rsidRPr="00B14885">
              <w:rPr>
                <w:rFonts w:ascii="Courier New" w:hAnsi="Courier New" w:cs="Courier New"/>
              </w:rPr>
              <w:t>command.c_</w:t>
            </w:r>
            <w:proofErr w:type="gramStart"/>
            <w:r w:rsidRPr="00B14885">
              <w:rPr>
                <w:rFonts w:ascii="Courier New" w:hAnsi="Courier New" w:cs="Courier New"/>
              </w:rPr>
              <w:t>str</w:t>
            </w:r>
            <w:proofErr w:type="spellEnd"/>
            <w:r w:rsidRPr="00B14885">
              <w:rPr>
                <w:rFonts w:ascii="Courier New" w:hAnsi="Courier New" w:cs="Courier New"/>
              </w:rPr>
              <w:t>(</w:t>
            </w:r>
            <w:proofErr w:type="gramEnd"/>
            <w:r w:rsidRPr="00B14885">
              <w:rPr>
                <w:rFonts w:ascii="Courier New" w:hAnsi="Courier New" w:cs="Courier New"/>
              </w:rPr>
              <w:t>));</w:t>
            </w:r>
          </w:p>
          <w:p w14:paraId="0F067AF2" w14:textId="77777777" w:rsidR="00B14885" w:rsidRPr="00B14885" w:rsidRDefault="00B14885" w:rsidP="00B14885">
            <w:pPr>
              <w:rPr>
                <w:rFonts w:ascii="Courier New" w:hAnsi="Courier New" w:cs="Courier New"/>
              </w:rPr>
            </w:pPr>
            <w:r w:rsidRPr="00B14885">
              <w:rPr>
                <w:rFonts w:ascii="Courier New" w:hAnsi="Courier New" w:cs="Courier New"/>
              </w:rPr>
              <w:t xml:space="preserve">  return </w:t>
            </w:r>
            <w:proofErr w:type="gramStart"/>
            <w:r w:rsidRPr="00B14885">
              <w:rPr>
                <w:rFonts w:ascii="Courier New" w:hAnsi="Courier New" w:cs="Courier New"/>
              </w:rPr>
              <w:t>0;</w:t>
            </w:r>
            <w:proofErr w:type="gramEnd"/>
          </w:p>
          <w:p w14:paraId="06A74F03" w14:textId="77777777" w:rsidR="00F72634" w:rsidRDefault="00B14885" w:rsidP="00B14885">
            <w:r w:rsidRPr="00B14885">
              <w:rPr>
                <w:rFonts w:ascii="Courier New" w:hAnsi="Courier New" w:cs="Courier New"/>
              </w:rPr>
              <w:t>}</w:t>
            </w:r>
          </w:p>
        </w:tc>
      </w:tr>
    </w:tbl>
    <w:p w14:paraId="14990631"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D0D8E04"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D8F49C3" w14:textId="77777777" w:rsidR="00F72634" w:rsidRDefault="00F72634" w:rsidP="0015146B">
            <w:r>
              <w:rPr>
                <w:b/>
                <w:sz w:val="24"/>
                <w:szCs w:val="24"/>
              </w:rPr>
              <w:t>Compliant Code</w:t>
            </w:r>
          </w:p>
        </w:tc>
      </w:tr>
      <w:tr w:rsidR="00F72634" w14:paraId="1DD2BE99"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0DF090" w14:textId="77777777" w:rsidR="00F72634" w:rsidRDefault="00495EF6" w:rsidP="0015146B">
            <w:r>
              <w:t xml:space="preserve">This code avoids the use of </w:t>
            </w:r>
            <w:proofErr w:type="gramStart"/>
            <w:r>
              <w:rPr>
                <w:rStyle w:val="HTMLCode"/>
                <w:rFonts w:eastAsia="Calibri"/>
              </w:rPr>
              <w:t>system(</w:t>
            </w:r>
            <w:proofErr w:type="gramEnd"/>
            <w:r>
              <w:rPr>
                <w:rStyle w:val="HTMLCode"/>
                <w:rFonts w:eastAsia="Calibri"/>
              </w:rPr>
              <w:t>)</w:t>
            </w:r>
            <w:r>
              <w:t xml:space="preserve"> and uses the Windows API </w:t>
            </w:r>
            <w:proofErr w:type="spellStart"/>
            <w:r>
              <w:rPr>
                <w:rStyle w:val="HTMLCode"/>
                <w:rFonts w:eastAsia="Calibri"/>
              </w:rPr>
              <w:t>CreateProcessA</w:t>
            </w:r>
            <w:proofErr w:type="spellEnd"/>
            <w:r>
              <w:rPr>
                <w:rStyle w:val="HTMLCode"/>
                <w:rFonts w:eastAsia="Calibri"/>
              </w:rPr>
              <w:t>()</w:t>
            </w:r>
            <w:r>
              <w:t xml:space="preserve"> instead. This provides a more secure way to create new processes and reduces the risk of command injection.</w:t>
            </w:r>
          </w:p>
        </w:tc>
      </w:tr>
      <w:tr w:rsidR="00F72634" w14:paraId="760FF734" w14:textId="77777777" w:rsidTr="00001F14">
        <w:trPr>
          <w:trHeight w:val="460"/>
        </w:trPr>
        <w:tc>
          <w:tcPr>
            <w:tcW w:w="10800" w:type="dxa"/>
            <w:tcMar>
              <w:top w:w="100" w:type="dxa"/>
              <w:left w:w="100" w:type="dxa"/>
              <w:bottom w:w="100" w:type="dxa"/>
              <w:right w:w="100" w:type="dxa"/>
            </w:tcMar>
          </w:tcPr>
          <w:p w14:paraId="38E6B7D8" w14:textId="77777777" w:rsidR="00495EF6" w:rsidRPr="00495EF6" w:rsidRDefault="00495EF6" w:rsidP="00495EF6">
            <w:pPr>
              <w:rPr>
                <w:rFonts w:ascii="Courier New" w:hAnsi="Courier New" w:cs="Courier New"/>
              </w:rPr>
            </w:pPr>
            <w:r w:rsidRPr="00495EF6">
              <w:rPr>
                <w:rFonts w:ascii="Courier New" w:hAnsi="Courier New" w:cs="Courier New"/>
              </w:rPr>
              <w:t>#include &lt;iostream&gt;</w:t>
            </w:r>
          </w:p>
          <w:p w14:paraId="06279F28" w14:textId="77777777" w:rsidR="00495EF6" w:rsidRPr="00495EF6" w:rsidRDefault="00495EF6" w:rsidP="00495EF6">
            <w:pPr>
              <w:rPr>
                <w:rFonts w:ascii="Courier New" w:hAnsi="Courier New" w:cs="Courier New"/>
              </w:rPr>
            </w:pPr>
            <w:r w:rsidRPr="00495EF6">
              <w:rPr>
                <w:rFonts w:ascii="Courier New" w:hAnsi="Courier New" w:cs="Courier New"/>
              </w:rPr>
              <w:t>#include &lt;string&gt;</w:t>
            </w:r>
          </w:p>
          <w:p w14:paraId="39117229" w14:textId="77777777" w:rsidR="00495EF6" w:rsidRPr="00495EF6" w:rsidRDefault="00495EF6" w:rsidP="00495EF6">
            <w:pPr>
              <w:rPr>
                <w:rFonts w:ascii="Courier New" w:hAnsi="Courier New" w:cs="Courier New"/>
              </w:rPr>
            </w:pPr>
            <w:r w:rsidRPr="00495EF6">
              <w:rPr>
                <w:rFonts w:ascii="Courier New" w:hAnsi="Courier New" w:cs="Courier New"/>
              </w:rPr>
              <w:t>#include &lt;</w:t>
            </w:r>
            <w:proofErr w:type="spellStart"/>
            <w:r w:rsidRPr="00495EF6">
              <w:rPr>
                <w:rFonts w:ascii="Courier New" w:hAnsi="Courier New" w:cs="Courier New"/>
              </w:rPr>
              <w:t>Windows.h</w:t>
            </w:r>
            <w:proofErr w:type="spellEnd"/>
            <w:r w:rsidRPr="00495EF6">
              <w:rPr>
                <w:rFonts w:ascii="Courier New" w:hAnsi="Courier New" w:cs="Courier New"/>
              </w:rPr>
              <w:t>&gt;</w:t>
            </w:r>
          </w:p>
          <w:p w14:paraId="6D55644F" w14:textId="77777777" w:rsidR="00495EF6" w:rsidRPr="00495EF6" w:rsidRDefault="00495EF6" w:rsidP="00495EF6">
            <w:pPr>
              <w:rPr>
                <w:rFonts w:ascii="Courier New" w:hAnsi="Courier New" w:cs="Courier New"/>
              </w:rPr>
            </w:pPr>
          </w:p>
          <w:p w14:paraId="7FF62D98" w14:textId="77777777" w:rsidR="00495EF6" w:rsidRPr="00495EF6" w:rsidRDefault="00495EF6" w:rsidP="00495EF6">
            <w:pPr>
              <w:rPr>
                <w:rFonts w:ascii="Courier New" w:hAnsi="Courier New" w:cs="Courier New"/>
              </w:rPr>
            </w:pPr>
            <w:r w:rsidRPr="00495EF6">
              <w:rPr>
                <w:rFonts w:ascii="Courier New" w:hAnsi="Courier New" w:cs="Courier New"/>
              </w:rPr>
              <w:t xml:space="preserve">int </w:t>
            </w:r>
            <w:proofErr w:type="gramStart"/>
            <w:r w:rsidRPr="00495EF6">
              <w:rPr>
                <w:rFonts w:ascii="Courier New" w:hAnsi="Courier New" w:cs="Courier New"/>
              </w:rPr>
              <w:t>main(</w:t>
            </w:r>
            <w:proofErr w:type="gramEnd"/>
            <w:r w:rsidRPr="00495EF6">
              <w:rPr>
                <w:rFonts w:ascii="Courier New" w:hAnsi="Courier New" w:cs="Courier New"/>
              </w:rPr>
              <w:t>) {</w:t>
            </w:r>
          </w:p>
          <w:p w14:paraId="22402D03"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gramEnd"/>
            <w:r w:rsidRPr="00495EF6">
              <w:rPr>
                <w:rFonts w:ascii="Courier New" w:hAnsi="Courier New" w:cs="Courier New"/>
              </w:rPr>
              <w:t>string command;</w:t>
            </w:r>
          </w:p>
          <w:p w14:paraId="130B8B42"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cout</w:t>
            </w:r>
            <w:proofErr w:type="spellEnd"/>
            <w:r w:rsidRPr="00495EF6">
              <w:rPr>
                <w:rFonts w:ascii="Courier New" w:hAnsi="Courier New" w:cs="Courier New"/>
              </w:rPr>
              <w:t xml:space="preserve"> &lt;&lt; "Enter application to run: ";</w:t>
            </w:r>
          </w:p>
          <w:p w14:paraId="3CEA1B2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getline</w:t>
            </w:r>
            <w:proofErr w:type="spellEnd"/>
            <w:r w:rsidRPr="00495EF6">
              <w:rPr>
                <w:rFonts w:ascii="Courier New" w:hAnsi="Courier New" w:cs="Courier New"/>
              </w:rPr>
              <w:t>(std::</w:t>
            </w:r>
            <w:proofErr w:type="spellStart"/>
            <w:r w:rsidRPr="00495EF6">
              <w:rPr>
                <w:rFonts w:ascii="Courier New" w:hAnsi="Courier New" w:cs="Courier New"/>
              </w:rPr>
              <w:t>cin</w:t>
            </w:r>
            <w:proofErr w:type="spellEnd"/>
            <w:r w:rsidRPr="00495EF6">
              <w:rPr>
                <w:rFonts w:ascii="Courier New" w:hAnsi="Courier New" w:cs="Courier New"/>
              </w:rPr>
              <w:t>, command);</w:t>
            </w:r>
          </w:p>
          <w:p w14:paraId="7C2149A9" w14:textId="77777777" w:rsidR="00495EF6" w:rsidRPr="00495EF6" w:rsidRDefault="00495EF6" w:rsidP="00495EF6">
            <w:pPr>
              <w:rPr>
                <w:rFonts w:ascii="Courier New" w:hAnsi="Courier New" w:cs="Courier New"/>
              </w:rPr>
            </w:pPr>
          </w:p>
          <w:p w14:paraId="2413E111" w14:textId="77777777" w:rsidR="00495EF6" w:rsidRPr="00495EF6" w:rsidRDefault="00495EF6" w:rsidP="00495EF6">
            <w:pPr>
              <w:rPr>
                <w:rFonts w:ascii="Courier New" w:hAnsi="Courier New" w:cs="Courier New"/>
              </w:rPr>
            </w:pPr>
            <w:r w:rsidRPr="00495EF6">
              <w:rPr>
                <w:rFonts w:ascii="Courier New" w:hAnsi="Courier New" w:cs="Courier New"/>
              </w:rPr>
              <w:t xml:space="preserve">  STARTUPINFOA </w:t>
            </w:r>
            <w:proofErr w:type="spellStart"/>
            <w:proofErr w:type="gramStart"/>
            <w:r w:rsidRPr="00495EF6">
              <w:rPr>
                <w:rFonts w:ascii="Courier New" w:hAnsi="Courier New" w:cs="Courier New"/>
              </w:rPr>
              <w:t>siStartupInfo</w:t>
            </w:r>
            <w:proofErr w:type="spellEnd"/>
            <w:r w:rsidRPr="00495EF6">
              <w:rPr>
                <w:rFonts w:ascii="Courier New" w:hAnsi="Courier New" w:cs="Courier New"/>
              </w:rPr>
              <w:t>;</w:t>
            </w:r>
            <w:proofErr w:type="gramEnd"/>
          </w:p>
          <w:p w14:paraId="29AE08A4" w14:textId="77777777" w:rsidR="00495EF6" w:rsidRPr="00495EF6" w:rsidRDefault="00495EF6" w:rsidP="00495EF6">
            <w:pPr>
              <w:rPr>
                <w:rFonts w:ascii="Courier New" w:hAnsi="Courier New" w:cs="Courier New"/>
              </w:rPr>
            </w:pPr>
            <w:r w:rsidRPr="00495EF6">
              <w:rPr>
                <w:rFonts w:ascii="Courier New" w:hAnsi="Courier New" w:cs="Courier New"/>
              </w:rPr>
              <w:t xml:space="preserve">  PROCESS_INFORMATION </w:t>
            </w:r>
            <w:proofErr w:type="spellStart"/>
            <w:proofErr w:type="gramStart"/>
            <w:r w:rsidRPr="00495EF6">
              <w:rPr>
                <w:rFonts w:ascii="Courier New" w:hAnsi="Courier New" w:cs="Courier New"/>
              </w:rPr>
              <w:t>piProcessInfo</w:t>
            </w:r>
            <w:proofErr w:type="spellEnd"/>
            <w:r w:rsidRPr="00495EF6">
              <w:rPr>
                <w:rFonts w:ascii="Courier New" w:hAnsi="Courier New" w:cs="Courier New"/>
              </w:rPr>
              <w:t>;</w:t>
            </w:r>
            <w:proofErr w:type="gramEnd"/>
          </w:p>
          <w:p w14:paraId="148E4FA7" w14:textId="77777777" w:rsidR="00495EF6" w:rsidRPr="00495EF6" w:rsidRDefault="00495EF6" w:rsidP="00495EF6">
            <w:pPr>
              <w:rPr>
                <w:rFonts w:ascii="Courier New" w:hAnsi="Courier New" w:cs="Courier New"/>
              </w:rPr>
            </w:pPr>
          </w:p>
          <w:p w14:paraId="3292658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proofErr w:type="gramStart"/>
            <w:r w:rsidRPr="00495EF6">
              <w:rPr>
                <w:rFonts w:ascii="Courier New" w:hAnsi="Courier New" w:cs="Courier New"/>
              </w:rPr>
              <w:t>memset</w:t>
            </w:r>
            <w:proofErr w:type="spellEnd"/>
            <w:r w:rsidRPr="00495EF6">
              <w:rPr>
                <w:rFonts w:ascii="Courier New" w:hAnsi="Courier New" w:cs="Courier New"/>
              </w:rPr>
              <w:t>(</w:t>
            </w:r>
            <w:proofErr w:type="gramEnd"/>
            <w:r w:rsidRPr="00495EF6">
              <w:rPr>
                <w:rFonts w:ascii="Courier New" w:hAnsi="Courier New" w:cs="Courier New"/>
              </w:rPr>
              <w:t>&amp;</w:t>
            </w:r>
            <w:proofErr w:type="spellStart"/>
            <w:r w:rsidRPr="00495EF6">
              <w:rPr>
                <w:rFonts w:ascii="Courier New" w:hAnsi="Courier New" w:cs="Courier New"/>
              </w:rPr>
              <w:t>siStartupInfo</w:t>
            </w:r>
            <w:proofErr w:type="spellEnd"/>
            <w:r w:rsidRPr="00495EF6">
              <w:rPr>
                <w:rFonts w:ascii="Courier New" w:hAnsi="Courier New" w:cs="Courier New"/>
              </w:rPr>
              <w:t xml:space="preserve">, 0, </w:t>
            </w:r>
            <w:proofErr w:type="spellStart"/>
            <w:r w:rsidRPr="00495EF6">
              <w:rPr>
                <w:rFonts w:ascii="Courier New" w:hAnsi="Courier New" w:cs="Courier New"/>
              </w:rPr>
              <w:t>sizeof</w:t>
            </w:r>
            <w:proofErr w:type="spellEnd"/>
            <w:r w:rsidRPr="00495EF6">
              <w:rPr>
                <w:rFonts w:ascii="Courier New" w:hAnsi="Courier New" w:cs="Courier New"/>
              </w:rPr>
              <w:t>(</w:t>
            </w:r>
            <w:proofErr w:type="spellStart"/>
            <w:r w:rsidRPr="00495EF6">
              <w:rPr>
                <w:rFonts w:ascii="Courier New" w:hAnsi="Courier New" w:cs="Courier New"/>
              </w:rPr>
              <w:t>siStartupInfo</w:t>
            </w:r>
            <w:proofErr w:type="spellEnd"/>
            <w:r w:rsidRPr="00495EF6">
              <w:rPr>
                <w:rFonts w:ascii="Courier New" w:hAnsi="Courier New" w:cs="Courier New"/>
              </w:rPr>
              <w:t>));</w:t>
            </w:r>
          </w:p>
          <w:p w14:paraId="354CC34E"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r w:rsidRPr="00495EF6">
              <w:rPr>
                <w:rFonts w:ascii="Courier New" w:hAnsi="Courier New" w:cs="Courier New"/>
              </w:rPr>
              <w:t>siStartupInfo.cb</w:t>
            </w:r>
            <w:proofErr w:type="spellEnd"/>
            <w:r w:rsidRPr="00495EF6">
              <w:rPr>
                <w:rFonts w:ascii="Courier New" w:hAnsi="Courier New" w:cs="Courier New"/>
              </w:rPr>
              <w:t xml:space="preserve"> = </w:t>
            </w:r>
            <w:proofErr w:type="spellStart"/>
            <w:r w:rsidRPr="00495EF6">
              <w:rPr>
                <w:rFonts w:ascii="Courier New" w:hAnsi="Courier New" w:cs="Courier New"/>
              </w:rPr>
              <w:t>sizeof</w:t>
            </w:r>
            <w:proofErr w:type="spellEnd"/>
            <w:r w:rsidRPr="00495EF6">
              <w:rPr>
                <w:rFonts w:ascii="Courier New" w:hAnsi="Courier New" w:cs="Courier New"/>
              </w:rPr>
              <w:t>(</w:t>
            </w:r>
            <w:proofErr w:type="spellStart"/>
            <w:r w:rsidRPr="00495EF6">
              <w:rPr>
                <w:rFonts w:ascii="Courier New" w:hAnsi="Courier New" w:cs="Courier New"/>
              </w:rPr>
              <w:t>siStartupInfo</w:t>
            </w:r>
            <w:proofErr w:type="spellEnd"/>
            <w:proofErr w:type="gramStart"/>
            <w:r w:rsidRPr="00495EF6">
              <w:rPr>
                <w:rFonts w:ascii="Courier New" w:hAnsi="Courier New" w:cs="Courier New"/>
              </w:rPr>
              <w:t>);</w:t>
            </w:r>
            <w:proofErr w:type="gramEnd"/>
          </w:p>
          <w:p w14:paraId="5CED5F13"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proofErr w:type="gramStart"/>
            <w:r w:rsidRPr="00495EF6">
              <w:rPr>
                <w:rFonts w:ascii="Courier New" w:hAnsi="Courier New" w:cs="Courier New"/>
              </w:rPr>
              <w:t>memset</w:t>
            </w:r>
            <w:proofErr w:type="spellEnd"/>
            <w:r w:rsidRPr="00495EF6">
              <w:rPr>
                <w:rFonts w:ascii="Courier New" w:hAnsi="Courier New" w:cs="Courier New"/>
              </w:rPr>
              <w:t>(</w:t>
            </w:r>
            <w:proofErr w:type="gramEnd"/>
            <w:r w:rsidRPr="00495EF6">
              <w:rPr>
                <w:rFonts w:ascii="Courier New" w:hAnsi="Courier New" w:cs="Courier New"/>
              </w:rPr>
              <w:t>&amp;</w:t>
            </w:r>
            <w:proofErr w:type="spellStart"/>
            <w:r w:rsidRPr="00495EF6">
              <w:rPr>
                <w:rFonts w:ascii="Courier New" w:hAnsi="Courier New" w:cs="Courier New"/>
              </w:rPr>
              <w:t>piProcessInfo</w:t>
            </w:r>
            <w:proofErr w:type="spellEnd"/>
            <w:r w:rsidRPr="00495EF6">
              <w:rPr>
                <w:rFonts w:ascii="Courier New" w:hAnsi="Courier New" w:cs="Courier New"/>
              </w:rPr>
              <w:t xml:space="preserve">, 0, </w:t>
            </w:r>
            <w:proofErr w:type="spellStart"/>
            <w:r w:rsidRPr="00495EF6">
              <w:rPr>
                <w:rFonts w:ascii="Courier New" w:hAnsi="Courier New" w:cs="Courier New"/>
              </w:rPr>
              <w:t>sizeof</w:t>
            </w:r>
            <w:proofErr w:type="spellEnd"/>
            <w:r w:rsidRPr="00495EF6">
              <w:rPr>
                <w:rFonts w:ascii="Courier New" w:hAnsi="Courier New" w:cs="Courier New"/>
              </w:rPr>
              <w:t>(</w:t>
            </w:r>
            <w:proofErr w:type="spellStart"/>
            <w:r w:rsidRPr="00495EF6">
              <w:rPr>
                <w:rFonts w:ascii="Courier New" w:hAnsi="Courier New" w:cs="Courier New"/>
              </w:rPr>
              <w:t>piProcessInfo</w:t>
            </w:r>
            <w:proofErr w:type="spellEnd"/>
            <w:r w:rsidRPr="00495EF6">
              <w:rPr>
                <w:rFonts w:ascii="Courier New" w:hAnsi="Courier New" w:cs="Courier New"/>
              </w:rPr>
              <w:t>));</w:t>
            </w:r>
          </w:p>
          <w:p w14:paraId="196550A5" w14:textId="77777777" w:rsidR="00495EF6" w:rsidRPr="00495EF6" w:rsidRDefault="00495EF6" w:rsidP="00495EF6">
            <w:pPr>
              <w:rPr>
                <w:rFonts w:ascii="Courier New" w:hAnsi="Courier New" w:cs="Courier New"/>
              </w:rPr>
            </w:pPr>
          </w:p>
          <w:p w14:paraId="5ED37D44" w14:textId="77777777" w:rsidR="00495EF6" w:rsidRPr="00495EF6" w:rsidRDefault="00495EF6" w:rsidP="00495EF6">
            <w:pPr>
              <w:rPr>
                <w:rFonts w:ascii="Courier New" w:hAnsi="Courier New" w:cs="Courier New"/>
              </w:rPr>
            </w:pPr>
            <w:r w:rsidRPr="00495EF6">
              <w:rPr>
                <w:rFonts w:ascii="Courier New" w:hAnsi="Courier New" w:cs="Courier New"/>
              </w:rPr>
              <w:t xml:space="preserve">  if </w:t>
            </w:r>
            <w:proofErr w:type="gramStart"/>
            <w:r w:rsidRPr="00495EF6">
              <w:rPr>
                <w:rFonts w:ascii="Courier New" w:hAnsi="Courier New" w:cs="Courier New"/>
              </w:rPr>
              <w:t>(!</w:t>
            </w:r>
            <w:proofErr w:type="spellStart"/>
            <w:r w:rsidRPr="00495EF6">
              <w:rPr>
                <w:rFonts w:ascii="Courier New" w:hAnsi="Courier New" w:cs="Courier New"/>
              </w:rPr>
              <w:t>CreateProcessA</w:t>
            </w:r>
            <w:proofErr w:type="spellEnd"/>
            <w:proofErr w:type="gramEnd"/>
            <w:r w:rsidRPr="00495EF6">
              <w:rPr>
                <w:rFonts w:ascii="Courier New" w:hAnsi="Courier New" w:cs="Courier New"/>
              </w:rPr>
              <w:t>(</w:t>
            </w:r>
          </w:p>
          <w:p w14:paraId="727983CD" w14:textId="77777777" w:rsidR="00495EF6" w:rsidRPr="00495EF6" w:rsidRDefault="00495EF6" w:rsidP="00495EF6">
            <w:pPr>
              <w:rPr>
                <w:rFonts w:ascii="Courier New" w:hAnsi="Courier New" w:cs="Courier New"/>
              </w:rPr>
            </w:pPr>
            <w:r w:rsidRPr="00495EF6">
              <w:rPr>
                <w:rFonts w:ascii="Courier New" w:hAnsi="Courier New" w:cs="Courier New"/>
              </w:rPr>
              <w:t xml:space="preserve">      NULL,</w:t>
            </w:r>
          </w:p>
          <w:p w14:paraId="3AC2311B" w14:textId="77777777" w:rsidR="00495EF6" w:rsidRPr="00495EF6" w:rsidRDefault="00495EF6" w:rsidP="00495EF6">
            <w:pPr>
              <w:rPr>
                <w:rFonts w:ascii="Courier New" w:hAnsi="Courier New" w:cs="Courier New"/>
              </w:rPr>
            </w:pPr>
            <w:r w:rsidRPr="00495EF6">
              <w:rPr>
                <w:rFonts w:ascii="Courier New" w:hAnsi="Courier New" w:cs="Courier New"/>
              </w:rPr>
              <w:t xml:space="preserve">      (LPSTR)</w:t>
            </w:r>
            <w:proofErr w:type="spellStart"/>
            <w:r w:rsidRPr="00495EF6">
              <w:rPr>
                <w:rFonts w:ascii="Courier New" w:hAnsi="Courier New" w:cs="Courier New"/>
              </w:rPr>
              <w:t>command.c_</w:t>
            </w:r>
            <w:proofErr w:type="gramStart"/>
            <w:r w:rsidRPr="00495EF6">
              <w:rPr>
                <w:rFonts w:ascii="Courier New" w:hAnsi="Courier New" w:cs="Courier New"/>
              </w:rPr>
              <w:t>str</w:t>
            </w:r>
            <w:proofErr w:type="spellEnd"/>
            <w:r w:rsidRPr="00495EF6">
              <w:rPr>
                <w:rFonts w:ascii="Courier New" w:hAnsi="Courier New" w:cs="Courier New"/>
              </w:rPr>
              <w:t>(</w:t>
            </w:r>
            <w:proofErr w:type="gramEnd"/>
            <w:r w:rsidRPr="00495EF6">
              <w:rPr>
                <w:rFonts w:ascii="Courier New" w:hAnsi="Courier New" w:cs="Courier New"/>
              </w:rPr>
              <w:t>),</w:t>
            </w:r>
          </w:p>
          <w:p w14:paraId="46E2A65C" w14:textId="77777777" w:rsidR="00495EF6" w:rsidRPr="00495EF6" w:rsidRDefault="00495EF6" w:rsidP="00495EF6">
            <w:pPr>
              <w:rPr>
                <w:rFonts w:ascii="Courier New" w:hAnsi="Courier New" w:cs="Courier New"/>
              </w:rPr>
            </w:pPr>
            <w:r w:rsidRPr="00495EF6">
              <w:rPr>
                <w:rFonts w:ascii="Courier New" w:hAnsi="Courier New" w:cs="Courier New"/>
              </w:rPr>
              <w:t xml:space="preserve">      NULL,</w:t>
            </w:r>
          </w:p>
          <w:p w14:paraId="0014F131" w14:textId="77777777" w:rsidR="00495EF6" w:rsidRPr="00495EF6" w:rsidRDefault="00495EF6" w:rsidP="00495EF6">
            <w:pPr>
              <w:rPr>
                <w:rFonts w:ascii="Courier New" w:hAnsi="Courier New" w:cs="Courier New"/>
              </w:rPr>
            </w:pPr>
            <w:r w:rsidRPr="00495EF6">
              <w:rPr>
                <w:rFonts w:ascii="Courier New" w:hAnsi="Courier New" w:cs="Courier New"/>
              </w:rPr>
              <w:t xml:space="preserve">      NULL,</w:t>
            </w:r>
          </w:p>
          <w:p w14:paraId="3E758924" w14:textId="77777777" w:rsidR="00495EF6" w:rsidRPr="00495EF6" w:rsidRDefault="00495EF6" w:rsidP="00495EF6">
            <w:pPr>
              <w:rPr>
                <w:rFonts w:ascii="Courier New" w:hAnsi="Courier New" w:cs="Courier New"/>
              </w:rPr>
            </w:pPr>
            <w:r w:rsidRPr="00495EF6">
              <w:rPr>
                <w:rFonts w:ascii="Courier New" w:hAnsi="Courier New" w:cs="Courier New"/>
              </w:rPr>
              <w:lastRenderedPageBreak/>
              <w:t xml:space="preserve">      FALSE,</w:t>
            </w:r>
          </w:p>
          <w:p w14:paraId="3E1B0797" w14:textId="77777777" w:rsidR="00495EF6" w:rsidRPr="00495EF6" w:rsidRDefault="00495EF6" w:rsidP="00495EF6">
            <w:pPr>
              <w:rPr>
                <w:rFonts w:ascii="Courier New" w:hAnsi="Courier New" w:cs="Courier New"/>
              </w:rPr>
            </w:pPr>
            <w:r w:rsidRPr="00495EF6">
              <w:rPr>
                <w:rFonts w:ascii="Courier New" w:hAnsi="Courier New" w:cs="Courier New"/>
              </w:rPr>
              <w:t xml:space="preserve">      CREATE_NEW_CONSOLE,</w:t>
            </w:r>
          </w:p>
          <w:p w14:paraId="2DFF0758" w14:textId="77777777" w:rsidR="00495EF6" w:rsidRPr="00495EF6" w:rsidRDefault="00495EF6" w:rsidP="00495EF6">
            <w:pPr>
              <w:rPr>
                <w:rFonts w:ascii="Courier New" w:hAnsi="Courier New" w:cs="Courier New"/>
              </w:rPr>
            </w:pPr>
            <w:r w:rsidRPr="00495EF6">
              <w:rPr>
                <w:rFonts w:ascii="Courier New" w:hAnsi="Courier New" w:cs="Courier New"/>
              </w:rPr>
              <w:t xml:space="preserve">      NULL,</w:t>
            </w:r>
          </w:p>
          <w:p w14:paraId="2BC98C7E" w14:textId="77777777" w:rsidR="00495EF6" w:rsidRPr="00495EF6" w:rsidRDefault="00495EF6" w:rsidP="00495EF6">
            <w:pPr>
              <w:rPr>
                <w:rFonts w:ascii="Courier New" w:hAnsi="Courier New" w:cs="Courier New"/>
              </w:rPr>
            </w:pPr>
            <w:r w:rsidRPr="00495EF6">
              <w:rPr>
                <w:rFonts w:ascii="Courier New" w:hAnsi="Courier New" w:cs="Courier New"/>
              </w:rPr>
              <w:t xml:space="preserve">      NULL,</w:t>
            </w:r>
          </w:p>
          <w:p w14:paraId="6E1F8939" w14:textId="77777777" w:rsidR="00495EF6" w:rsidRPr="00495EF6" w:rsidRDefault="00495EF6" w:rsidP="00495EF6">
            <w:pPr>
              <w:rPr>
                <w:rFonts w:ascii="Courier New" w:hAnsi="Courier New" w:cs="Courier New"/>
              </w:rPr>
            </w:pPr>
            <w:r w:rsidRPr="00495EF6">
              <w:rPr>
                <w:rFonts w:ascii="Courier New" w:hAnsi="Courier New" w:cs="Courier New"/>
              </w:rPr>
              <w:t xml:space="preserve">      &amp;</w:t>
            </w:r>
            <w:proofErr w:type="spellStart"/>
            <w:r w:rsidRPr="00495EF6">
              <w:rPr>
                <w:rFonts w:ascii="Courier New" w:hAnsi="Courier New" w:cs="Courier New"/>
              </w:rPr>
              <w:t>siStartupInfo</w:t>
            </w:r>
            <w:proofErr w:type="spellEnd"/>
            <w:r w:rsidRPr="00495EF6">
              <w:rPr>
                <w:rFonts w:ascii="Courier New" w:hAnsi="Courier New" w:cs="Courier New"/>
              </w:rPr>
              <w:t>,</w:t>
            </w:r>
          </w:p>
          <w:p w14:paraId="4AE04C8A" w14:textId="77777777" w:rsidR="00495EF6" w:rsidRPr="00495EF6" w:rsidRDefault="00495EF6" w:rsidP="00495EF6">
            <w:pPr>
              <w:rPr>
                <w:rFonts w:ascii="Courier New" w:hAnsi="Courier New" w:cs="Courier New"/>
              </w:rPr>
            </w:pPr>
            <w:r w:rsidRPr="00495EF6">
              <w:rPr>
                <w:rFonts w:ascii="Courier New" w:hAnsi="Courier New" w:cs="Courier New"/>
              </w:rPr>
              <w:t xml:space="preserve">      &amp;</w:t>
            </w:r>
            <w:proofErr w:type="spellStart"/>
            <w:r w:rsidRPr="00495EF6">
              <w:rPr>
                <w:rFonts w:ascii="Courier New" w:hAnsi="Courier New" w:cs="Courier New"/>
              </w:rPr>
              <w:t>piProcessInfo</w:t>
            </w:r>
            <w:proofErr w:type="spellEnd"/>
          </w:p>
          <w:p w14:paraId="19E51524" w14:textId="77777777" w:rsidR="00495EF6" w:rsidRPr="00495EF6" w:rsidRDefault="00495EF6" w:rsidP="00495EF6">
            <w:pPr>
              <w:rPr>
                <w:rFonts w:ascii="Courier New" w:hAnsi="Courier New" w:cs="Courier New"/>
              </w:rPr>
            </w:pPr>
            <w:r w:rsidRPr="00495EF6">
              <w:rPr>
                <w:rFonts w:ascii="Courier New" w:hAnsi="Courier New" w:cs="Courier New"/>
              </w:rPr>
              <w:t xml:space="preserve">  )) {</w:t>
            </w:r>
          </w:p>
          <w:p w14:paraId="0468B2B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gramStart"/>
            <w:r w:rsidRPr="00495EF6">
              <w:rPr>
                <w:rFonts w:ascii="Courier New" w:hAnsi="Courier New" w:cs="Courier New"/>
              </w:rPr>
              <w:t>std::</w:t>
            </w:r>
            <w:proofErr w:type="spellStart"/>
            <w:proofErr w:type="gramEnd"/>
            <w:r w:rsidRPr="00495EF6">
              <w:rPr>
                <w:rFonts w:ascii="Courier New" w:hAnsi="Courier New" w:cs="Courier New"/>
              </w:rPr>
              <w:t>cerr</w:t>
            </w:r>
            <w:proofErr w:type="spellEnd"/>
            <w:r w:rsidRPr="00495EF6">
              <w:rPr>
                <w:rFonts w:ascii="Courier New" w:hAnsi="Courier New" w:cs="Courier New"/>
              </w:rPr>
              <w:t xml:space="preserve"> &lt;&lt; "</w:t>
            </w:r>
            <w:proofErr w:type="spellStart"/>
            <w:r w:rsidRPr="00495EF6">
              <w:rPr>
                <w:rFonts w:ascii="Courier New" w:hAnsi="Courier New" w:cs="Courier New"/>
              </w:rPr>
              <w:t>CreateProcess</w:t>
            </w:r>
            <w:proofErr w:type="spellEnd"/>
            <w:r w:rsidRPr="00495EF6">
              <w:rPr>
                <w:rFonts w:ascii="Courier New" w:hAnsi="Courier New" w:cs="Courier New"/>
              </w:rPr>
              <w:t xml:space="preserve"> failed (" &lt;&lt; </w:t>
            </w:r>
            <w:proofErr w:type="spellStart"/>
            <w:r w:rsidRPr="00495EF6">
              <w:rPr>
                <w:rFonts w:ascii="Courier New" w:hAnsi="Courier New" w:cs="Courier New"/>
              </w:rPr>
              <w:t>GetLastError</w:t>
            </w:r>
            <w:proofErr w:type="spellEnd"/>
            <w:r w:rsidRPr="00495EF6">
              <w:rPr>
                <w:rFonts w:ascii="Courier New" w:hAnsi="Courier New" w:cs="Courier New"/>
              </w:rPr>
              <w:t>() &lt;&lt; ")" &lt;&lt; std::</w:t>
            </w:r>
            <w:proofErr w:type="spellStart"/>
            <w:r w:rsidRPr="00495EF6">
              <w:rPr>
                <w:rFonts w:ascii="Courier New" w:hAnsi="Courier New" w:cs="Courier New"/>
              </w:rPr>
              <w:t>endl</w:t>
            </w:r>
            <w:proofErr w:type="spellEnd"/>
            <w:r w:rsidRPr="00495EF6">
              <w:rPr>
                <w:rFonts w:ascii="Courier New" w:hAnsi="Courier New" w:cs="Courier New"/>
              </w:rPr>
              <w:t>;</w:t>
            </w:r>
          </w:p>
          <w:p w14:paraId="3F9DBA07"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1;</w:t>
            </w:r>
            <w:proofErr w:type="gramEnd"/>
          </w:p>
          <w:p w14:paraId="20F66F51"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
          <w:p w14:paraId="291948EC" w14:textId="77777777" w:rsidR="00495EF6" w:rsidRPr="00495EF6" w:rsidRDefault="00495EF6" w:rsidP="00495EF6">
            <w:pPr>
              <w:rPr>
                <w:rFonts w:ascii="Courier New" w:hAnsi="Courier New" w:cs="Courier New"/>
              </w:rPr>
            </w:pPr>
          </w:p>
          <w:p w14:paraId="4A0F5F0C"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proofErr w:type="gramStart"/>
            <w:r w:rsidRPr="00495EF6">
              <w:rPr>
                <w:rFonts w:ascii="Courier New" w:hAnsi="Courier New" w:cs="Courier New"/>
              </w:rPr>
              <w:t>WaitForSingleObject</w:t>
            </w:r>
            <w:proofErr w:type="spellEnd"/>
            <w:r w:rsidRPr="00495EF6">
              <w:rPr>
                <w:rFonts w:ascii="Courier New" w:hAnsi="Courier New" w:cs="Courier New"/>
              </w:rPr>
              <w:t>(</w:t>
            </w:r>
            <w:proofErr w:type="spellStart"/>
            <w:proofErr w:type="gramEnd"/>
            <w:r w:rsidRPr="00495EF6">
              <w:rPr>
                <w:rFonts w:ascii="Courier New" w:hAnsi="Courier New" w:cs="Courier New"/>
              </w:rPr>
              <w:t>piProcessInfo.hProcess</w:t>
            </w:r>
            <w:proofErr w:type="spellEnd"/>
            <w:r w:rsidRPr="00495EF6">
              <w:rPr>
                <w:rFonts w:ascii="Courier New" w:hAnsi="Courier New" w:cs="Courier New"/>
              </w:rPr>
              <w:t>, INFINITE);</w:t>
            </w:r>
          </w:p>
          <w:p w14:paraId="4ABE3CFB" w14:textId="77777777" w:rsidR="00495EF6" w:rsidRPr="00495EF6" w:rsidRDefault="00495EF6" w:rsidP="00495EF6">
            <w:pPr>
              <w:rPr>
                <w:rFonts w:ascii="Courier New" w:hAnsi="Courier New" w:cs="Courier New"/>
              </w:rPr>
            </w:pPr>
          </w:p>
          <w:p w14:paraId="7F36390E"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proofErr w:type="gramStart"/>
            <w:r w:rsidRPr="00495EF6">
              <w:rPr>
                <w:rFonts w:ascii="Courier New" w:hAnsi="Courier New" w:cs="Courier New"/>
              </w:rPr>
              <w:t>CloseHandle</w:t>
            </w:r>
            <w:proofErr w:type="spellEnd"/>
            <w:r w:rsidRPr="00495EF6">
              <w:rPr>
                <w:rFonts w:ascii="Courier New" w:hAnsi="Courier New" w:cs="Courier New"/>
              </w:rPr>
              <w:t>(</w:t>
            </w:r>
            <w:proofErr w:type="spellStart"/>
            <w:proofErr w:type="gramEnd"/>
            <w:r w:rsidRPr="00495EF6">
              <w:rPr>
                <w:rFonts w:ascii="Courier New" w:hAnsi="Courier New" w:cs="Courier New"/>
              </w:rPr>
              <w:t>piProcessInfo.hProcess</w:t>
            </w:r>
            <w:proofErr w:type="spellEnd"/>
            <w:r w:rsidRPr="00495EF6">
              <w:rPr>
                <w:rFonts w:ascii="Courier New" w:hAnsi="Courier New" w:cs="Courier New"/>
              </w:rPr>
              <w:t>);</w:t>
            </w:r>
          </w:p>
          <w:p w14:paraId="5E37C00D" w14:textId="77777777" w:rsidR="00495EF6" w:rsidRPr="00495EF6" w:rsidRDefault="00495EF6" w:rsidP="00495EF6">
            <w:pPr>
              <w:rPr>
                <w:rFonts w:ascii="Courier New" w:hAnsi="Courier New" w:cs="Courier New"/>
              </w:rPr>
            </w:pPr>
            <w:r w:rsidRPr="00495EF6">
              <w:rPr>
                <w:rFonts w:ascii="Courier New" w:hAnsi="Courier New" w:cs="Courier New"/>
              </w:rPr>
              <w:t xml:space="preserve">  </w:t>
            </w:r>
            <w:proofErr w:type="spellStart"/>
            <w:proofErr w:type="gramStart"/>
            <w:r w:rsidRPr="00495EF6">
              <w:rPr>
                <w:rFonts w:ascii="Courier New" w:hAnsi="Courier New" w:cs="Courier New"/>
              </w:rPr>
              <w:t>CloseHandle</w:t>
            </w:r>
            <w:proofErr w:type="spellEnd"/>
            <w:r w:rsidRPr="00495EF6">
              <w:rPr>
                <w:rFonts w:ascii="Courier New" w:hAnsi="Courier New" w:cs="Courier New"/>
              </w:rPr>
              <w:t>(</w:t>
            </w:r>
            <w:proofErr w:type="spellStart"/>
            <w:proofErr w:type="gramEnd"/>
            <w:r w:rsidRPr="00495EF6">
              <w:rPr>
                <w:rFonts w:ascii="Courier New" w:hAnsi="Courier New" w:cs="Courier New"/>
              </w:rPr>
              <w:t>piProcessInfo.hThread</w:t>
            </w:r>
            <w:proofErr w:type="spellEnd"/>
            <w:r w:rsidRPr="00495EF6">
              <w:rPr>
                <w:rFonts w:ascii="Courier New" w:hAnsi="Courier New" w:cs="Courier New"/>
              </w:rPr>
              <w:t>);</w:t>
            </w:r>
          </w:p>
          <w:p w14:paraId="1BCF9734" w14:textId="77777777" w:rsidR="00495EF6" w:rsidRPr="00495EF6" w:rsidRDefault="00495EF6" w:rsidP="00495EF6">
            <w:pPr>
              <w:rPr>
                <w:rFonts w:ascii="Courier New" w:hAnsi="Courier New" w:cs="Courier New"/>
              </w:rPr>
            </w:pPr>
          </w:p>
          <w:p w14:paraId="05E86FA0" w14:textId="77777777" w:rsidR="00495EF6" w:rsidRPr="00495EF6" w:rsidRDefault="00495EF6" w:rsidP="00495EF6">
            <w:pPr>
              <w:rPr>
                <w:rFonts w:ascii="Courier New" w:hAnsi="Courier New" w:cs="Courier New"/>
              </w:rPr>
            </w:pPr>
            <w:r w:rsidRPr="00495EF6">
              <w:rPr>
                <w:rFonts w:ascii="Courier New" w:hAnsi="Courier New" w:cs="Courier New"/>
              </w:rPr>
              <w:t xml:space="preserve">  return </w:t>
            </w:r>
            <w:proofErr w:type="gramStart"/>
            <w:r w:rsidRPr="00495EF6">
              <w:rPr>
                <w:rFonts w:ascii="Courier New" w:hAnsi="Courier New" w:cs="Courier New"/>
              </w:rPr>
              <w:t>0;</w:t>
            </w:r>
            <w:proofErr w:type="gramEnd"/>
          </w:p>
          <w:p w14:paraId="410EF669" w14:textId="77777777" w:rsidR="00F72634" w:rsidRPr="00495EF6" w:rsidRDefault="00495EF6" w:rsidP="00495EF6">
            <w:pPr>
              <w:rPr>
                <w:rFonts w:ascii="Courier New" w:hAnsi="Courier New" w:cs="Courier New"/>
              </w:rPr>
            </w:pPr>
            <w:r w:rsidRPr="00495EF6">
              <w:rPr>
                <w:rFonts w:ascii="Courier New" w:hAnsi="Courier New" w:cs="Courier New"/>
              </w:rPr>
              <w:t>}</w:t>
            </w:r>
          </w:p>
        </w:tc>
      </w:tr>
    </w:tbl>
    <w:p w14:paraId="5D8B76A8" w14:textId="77777777" w:rsidR="00B475A1" w:rsidRDefault="00B475A1" w:rsidP="00B475A1">
      <w:pPr>
        <w:rPr>
          <w:b/>
        </w:rPr>
      </w:pPr>
    </w:p>
    <w:p w14:paraId="4A53F31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74F7A31" w14:textId="77777777" w:rsidTr="006D38A7">
        <w:trPr>
          <w:tblHeader/>
        </w:trPr>
        <w:tc>
          <w:tcPr>
            <w:tcW w:w="10780" w:type="dxa"/>
            <w:shd w:val="clear" w:color="auto" w:fill="auto"/>
            <w:tcMar>
              <w:top w:w="100" w:type="dxa"/>
              <w:left w:w="100" w:type="dxa"/>
              <w:bottom w:w="100" w:type="dxa"/>
              <w:right w:w="100" w:type="dxa"/>
            </w:tcMar>
          </w:tcPr>
          <w:p w14:paraId="11A2381D" w14:textId="40F49353" w:rsidR="00B475A1" w:rsidRDefault="00B475A1" w:rsidP="00F51FA8">
            <w:pPr>
              <w:pBdr>
                <w:top w:val="nil"/>
                <w:left w:val="nil"/>
                <w:bottom w:val="nil"/>
                <w:right w:val="nil"/>
                <w:between w:val="nil"/>
              </w:pBdr>
            </w:pPr>
            <w:r>
              <w:rPr>
                <w:b/>
              </w:rPr>
              <w:t>Principles(s):</w:t>
            </w:r>
            <w:r>
              <w:t xml:space="preserve"> </w:t>
            </w:r>
            <w:r w:rsidR="00C0243E" w:rsidRPr="00C0243E">
              <w:rPr>
                <w:rFonts w:asciiTheme="majorHAnsi" w:hAnsiTheme="majorHAnsi" w:cstheme="majorHAnsi"/>
                <w:color w:val="1F2328"/>
                <w:shd w:val="clear" w:color="auto" w:fill="FFFFFF"/>
              </w:rPr>
              <w:t>Architect and Design for Security Policies</w:t>
            </w:r>
            <w:r w:rsidR="00C0243E">
              <w:rPr>
                <w:rFonts w:asciiTheme="majorHAnsi" w:hAnsiTheme="majorHAnsi" w:cstheme="majorHAnsi"/>
                <w:color w:val="1F2328"/>
                <w:shd w:val="clear" w:color="auto" w:fill="FFFFFF"/>
              </w:rPr>
              <w:t xml:space="preserve">, </w:t>
            </w:r>
            <w:r w:rsidR="00C0243E" w:rsidRPr="00C0243E">
              <w:rPr>
                <w:rFonts w:asciiTheme="majorHAnsi" w:hAnsiTheme="majorHAnsi" w:cstheme="majorHAnsi"/>
                <w:color w:val="1F2328"/>
                <w:shd w:val="clear" w:color="auto" w:fill="FFFFFF"/>
              </w:rPr>
              <w:t xml:space="preserve">Keep It </w:t>
            </w:r>
            <w:proofErr w:type="gramStart"/>
            <w:r w:rsidR="00C0243E" w:rsidRPr="00C0243E">
              <w:rPr>
                <w:rFonts w:asciiTheme="majorHAnsi" w:hAnsiTheme="majorHAnsi" w:cstheme="majorHAnsi"/>
                <w:color w:val="1F2328"/>
                <w:shd w:val="clear" w:color="auto" w:fill="FFFFFF"/>
              </w:rPr>
              <w:t>Simple</w:t>
            </w:r>
            <w:r w:rsidR="00C0243E">
              <w:rPr>
                <w:rFonts w:asciiTheme="majorHAnsi" w:hAnsiTheme="majorHAnsi" w:cstheme="majorHAnsi"/>
                <w:color w:val="1F2328"/>
                <w:shd w:val="clear" w:color="auto" w:fill="FFFFFF"/>
              </w:rPr>
              <w:t xml:space="preserve">, </w:t>
            </w:r>
            <w:r w:rsidR="00C0243E" w:rsidRPr="00C0243E">
              <w:rPr>
                <w:rFonts w:asciiTheme="majorHAnsi" w:hAnsiTheme="majorHAnsi" w:cstheme="majorHAnsi"/>
                <w:color w:val="1F2328"/>
                <w:shd w:val="clear" w:color="auto" w:fill="FFFFFF"/>
              </w:rPr>
              <w:t xml:space="preserve"> Adopt</w:t>
            </w:r>
            <w:proofErr w:type="gramEnd"/>
            <w:r w:rsidR="00C0243E" w:rsidRPr="00C0243E">
              <w:rPr>
                <w:rFonts w:asciiTheme="majorHAnsi" w:hAnsiTheme="majorHAnsi" w:cstheme="majorHAnsi"/>
                <w:color w:val="1F2328"/>
                <w:shd w:val="clear" w:color="auto" w:fill="FFFFFF"/>
              </w:rPr>
              <w:t xml:space="preserve"> a Secure Coding Standard</w:t>
            </w:r>
          </w:p>
        </w:tc>
      </w:tr>
    </w:tbl>
    <w:p w14:paraId="5F0F727B" w14:textId="77777777" w:rsidR="00B475A1" w:rsidRDefault="00B475A1" w:rsidP="00B475A1">
      <w:pPr>
        <w:rPr>
          <w:b/>
        </w:rPr>
      </w:pPr>
    </w:p>
    <w:p w14:paraId="6EA7B9DD"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60CFE677" w14:textId="77777777" w:rsidTr="00001F14">
        <w:trPr>
          <w:trHeight w:val="460"/>
          <w:tblHeader/>
        </w:trPr>
        <w:tc>
          <w:tcPr>
            <w:tcW w:w="1806" w:type="dxa"/>
            <w:shd w:val="clear" w:color="auto" w:fill="D9D9D9"/>
            <w:vAlign w:val="center"/>
          </w:tcPr>
          <w:p w14:paraId="339243AE"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D3B2F60"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2951C1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D636A4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9F03FE5" w14:textId="77777777" w:rsidR="00B475A1" w:rsidRDefault="00B475A1" w:rsidP="00F51FA8">
            <w:pPr>
              <w:jc w:val="center"/>
              <w:rPr>
                <w:b/>
                <w:sz w:val="24"/>
                <w:szCs w:val="24"/>
              </w:rPr>
            </w:pPr>
            <w:r>
              <w:rPr>
                <w:b/>
                <w:sz w:val="24"/>
                <w:szCs w:val="24"/>
              </w:rPr>
              <w:t>Level</w:t>
            </w:r>
          </w:p>
        </w:tc>
      </w:tr>
      <w:tr w:rsidR="00B475A1" w14:paraId="7AE69578" w14:textId="77777777" w:rsidTr="00001F14">
        <w:trPr>
          <w:trHeight w:val="460"/>
        </w:trPr>
        <w:tc>
          <w:tcPr>
            <w:tcW w:w="1806" w:type="dxa"/>
            <w:shd w:val="clear" w:color="auto" w:fill="auto"/>
          </w:tcPr>
          <w:p w14:paraId="22C95EDD" w14:textId="0A84BC40" w:rsidR="00B475A1" w:rsidRDefault="00154CC9" w:rsidP="00F51FA8">
            <w:pPr>
              <w:jc w:val="center"/>
            </w:pPr>
            <w:r>
              <w:t>High</w:t>
            </w:r>
          </w:p>
        </w:tc>
        <w:tc>
          <w:tcPr>
            <w:tcW w:w="1341" w:type="dxa"/>
            <w:shd w:val="clear" w:color="auto" w:fill="auto"/>
          </w:tcPr>
          <w:p w14:paraId="224912E3" w14:textId="295BB592" w:rsidR="00B475A1" w:rsidRDefault="00154CC9" w:rsidP="00F51FA8">
            <w:pPr>
              <w:jc w:val="center"/>
            </w:pPr>
            <w:r>
              <w:t>Likely</w:t>
            </w:r>
          </w:p>
        </w:tc>
        <w:tc>
          <w:tcPr>
            <w:tcW w:w="4021" w:type="dxa"/>
            <w:shd w:val="clear" w:color="auto" w:fill="auto"/>
          </w:tcPr>
          <w:p w14:paraId="686656B2" w14:textId="4F846FAC" w:rsidR="00B475A1" w:rsidRDefault="00154CC9" w:rsidP="00F51FA8">
            <w:pPr>
              <w:jc w:val="center"/>
            </w:pPr>
            <w:r>
              <w:t>High</w:t>
            </w:r>
          </w:p>
        </w:tc>
        <w:tc>
          <w:tcPr>
            <w:tcW w:w="1807" w:type="dxa"/>
            <w:shd w:val="clear" w:color="auto" w:fill="auto"/>
          </w:tcPr>
          <w:p w14:paraId="3918C866" w14:textId="061908ED" w:rsidR="00B475A1" w:rsidRDefault="00154CC9" w:rsidP="00F51FA8">
            <w:pPr>
              <w:jc w:val="center"/>
            </w:pPr>
            <w:r>
              <w:t>Medium</w:t>
            </w:r>
          </w:p>
        </w:tc>
        <w:tc>
          <w:tcPr>
            <w:tcW w:w="1805" w:type="dxa"/>
            <w:shd w:val="clear" w:color="auto" w:fill="auto"/>
          </w:tcPr>
          <w:p w14:paraId="06CCD3D0" w14:textId="5F7D064A" w:rsidR="00B475A1" w:rsidRDefault="00154CC9" w:rsidP="00F51FA8">
            <w:pPr>
              <w:jc w:val="center"/>
            </w:pPr>
            <w:r>
              <w:t>2</w:t>
            </w:r>
          </w:p>
        </w:tc>
      </w:tr>
    </w:tbl>
    <w:p w14:paraId="7B0124A9" w14:textId="77777777" w:rsidR="00B475A1" w:rsidRDefault="00B475A1" w:rsidP="00B475A1">
      <w:pPr>
        <w:rPr>
          <w:b/>
        </w:rPr>
      </w:pPr>
    </w:p>
    <w:p w14:paraId="75E8623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006F9DA" w14:textId="77777777" w:rsidTr="00001F14">
        <w:trPr>
          <w:trHeight w:val="460"/>
          <w:tblHeader/>
        </w:trPr>
        <w:tc>
          <w:tcPr>
            <w:tcW w:w="1807" w:type="dxa"/>
            <w:shd w:val="clear" w:color="auto" w:fill="D9D9D9"/>
            <w:vAlign w:val="center"/>
          </w:tcPr>
          <w:p w14:paraId="6F0C33A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225F0D2"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449484D3"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10B87902" w14:textId="77777777" w:rsidR="00B475A1" w:rsidRDefault="00B475A1" w:rsidP="00F51FA8">
            <w:pPr>
              <w:jc w:val="center"/>
              <w:rPr>
                <w:b/>
                <w:sz w:val="24"/>
                <w:szCs w:val="24"/>
              </w:rPr>
            </w:pPr>
            <w:r>
              <w:rPr>
                <w:b/>
                <w:sz w:val="24"/>
                <w:szCs w:val="24"/>
              </w:rPr>
              <w:t>Description Tool</w:t>
            </w:r>
          </w:p>
        </w:tc>
      </w:tr>
      <w:tr w:rsidR="00B475A1" w14:paraId="2441C43D" w14:textId="77777777" w:rsidTr="00001F14">
        <w:trPr>
          <w:trHeight w:val="460"/>
        </w:trPr>
        <w:tc>
          <w:tcPr>
            <w:tcW w:w="1807" w:type="dxa"/>
            <w:shd w:val="clear" w:color="auto" w:fill="auto"/>
          </w:tcPr>
          <w:p w14:paraId="76ABD58B" w14:textId="77777777" w:rsidR="00B475A1" w:rsidRPr="00833393" w:rsidRDefault="00833393" w:rsidP="00F51FA8">
            <w:pPr>
              <w:jc w:val="center"/>
              <w:rPr>
                <w:rFonts w:asciiTheme="majorHAnsi" w:hAnsiTheme="majorHAnsi" w:cstheme="majorHAnsi"/>
              </w:rPr>
            </w:pPr>
            <w:proofErr w:type="spellStart"/>
            <w:r w:rsidRPr="00833393">
              <w:rPr>
                <w:rFonts w:asciiTheme="majorHAnsi" w:hAnsiTheme="majorHAnsi" w:cstheme="majorHAnsi"/>
                <w:color w:val="1F2328"/>
                <w:shd w:val="clear" w:color="auto" w:fill="FFFFFF"/>
              </w:rPr>
              <w:t>Parasoft</w:t>
            </w:r>
            <w:proofErr w:type="spellEnd"/>
            <w:r w:rsidRPr="00833393">
              <w:rPr>
                <w:rFonts w:asciiTheme="majorHAnsi" w:hAnsiTheme="majorHAnsi" w:cstheme="majorHAnsi"/>
                <w:color w:val="1F2328"/>
                <w:shd w:val="clear" w:color="auto" w:fill="FFFFFF"/>
              </w:rPr>
              <w:t xml:space="preserve"> C/C++test</w:t>
            </w:r>
          </w:p>
        </w:tc>
        <w:tc>
          <w:tcPr>
            <w:tcW w:w="1341" w:type="dxa"/>
            <w:shd w:val="clear" w:color="auto" w:fill="auto"/>
          </w:tcPr>
          <w:p w14:paraId="392C1BEC" w14:textId="77777777" w:rsidR="00101165" w:rsidRDefault="00000000">
            <w:r>
              <w:t>2025.1</w:t>
            </w:r>
          </w:p>
        </w:tc>
        <w:tc>
          <w:tcPr>
            <w:tcW w:w="4021" w:type="dxa"/>
            <w:shd w:val="clear" w:color="auto" w:fill="auto"/>
          </w:tcPr>
          <w:p w14:paraId="6C381243" w14:textId="77777777" w:rsidR="00101165" w:rsidRDefault="00000000">
            <w:r>
              <w:t>MISRA C:2025</w:t>
            </w:r>
          </w:p>
        </w:tc>
        <w:tc>
          <w:tcPr>
            <w:tcW w:w="3611" w:type="dxa"/>
            <w:shd w:val="clear" w:color="auto" w:fill="auto"/>
          </w:tcPr>
          <w:p w14:paraId="3E2172E6" w14:textId="77777777" w:rsidR="00101165" w:rsidRDefault="00000000">
            <w:r>
              <w:t>Performs static and unit testing for C/C++ with full MISRA compliance and coverage metrics.</w:t>
            </w:r>
          </w:p>
        </w:tc>
      </w:tr>
      <w:tr w:rsidR="00B475A1" w14:paraId="169D7479" w14:textId="77777777" w:rsidTr="00001F14">
        <w:trPr>
          <w:trHeight w:val="460"/>
        </w:trPr>
        <w:tc>
          <w:tcPr>
            <w:tcW w:w="1807" w:type="dxa"/>
            <w:shd w:val="clear" w:color="auto" w:fill="auto"/>
          </w:tcPr>
          <w:p w14:paraId="0A12141B" w14:textId="77777777" w:rsidR="00B475A1" w:rsidRDefault="00833393" w:rsidP="00F51FA8">
            <w:pPr>
              <w:jc w:val="center"/>
            </w:pPr>
            <w:r>
              <w:t>PVS-Studio</w:t>
            </w:r>
          </w:p>
        </w:tc>
        <w:tc>
          <w:tcPr>
            <w:tcW w:w="1341" w:type="dxa"/>
            <w:shd w:val="clear" w:color="auto" w:fill="auto"/>
          </w:tcPr>
          <w:p w14:paraId="729A0F45" w14:textId="77777777" w:rsidR="00101165" w:rsidRDefault="00000000">
            <w:r>
              <w:t>7.36</w:t>
            </w:r>
          </w:p>
        </w:tc>
        <w:tc>
          <w:tcPr>
            <w:tcW w:w="4021" w:type="dxa"/>
            <w:shd w:val="clear" w:color="auto" w:fill="auto"/>
          </w:tcPr>
          <w:p w14:paraId="1B48C480" w14:textId="77777777" w:rsidR="00101165" w:rsidRDefault="00000000">
            <w:r>
              <w:t>MISRA C/C++ 2023</w:t>
            </w:r>
          </w:p>
        </w:tc>
        <w:tc>
          <w:tcPr>
            <w:tcW w:w="3611" w:type="dxa"/>
            <w:shd w:val="clear" w:color="auto" w:fill="auto"/>
          </w:tcPr>
          <w:p w14:paraId="51A734B2" w14:textId="77777777" w:rsidR="00101165" w:rsidRDefault="00000000">
            <w:r>
              <w:t>Static analyzer for detecting bugs and vulnerabilities, supports MISRA and SEI CERT rules.</w:t>
            </w:r>
          </w:p>
        </w:tc>
      </w:tr>
      <w:tr w:rsidR="00B475A1" w14:paraId="291D0CFD" w14:textId="77777777" w:rsidTr="00001F14">
        <w:trPr>
          <w:trHeight w:val="460"/>
        </w:trPr>
        <w:tc>
          <w:tcPr>
            <w:tcW w:w="1807" w:type="dxa"/>
            <w:shd w:val="clear" w:color="auto" w:fill="auto"/>
          </w:tcPr>
          <w:p w14:paraId="3189F756" w14:textId="77777777" w:rsidR="00B475A1" w:rsidRDefault="00833393" w:rsidP="00F51FA8">
            <w:pPr>
              <w:jc w:val="center"/>
            </w:pPr>
            <w:proofErr w:type="spellStart"/>
            <w:r>
              <w:t>Astree</w:t>
            </w:r>
            <w:proofErr w:type="spellEnd"/>
          </w:p>
        </w:tc>
        <w:tc>
          <w:tcPr>
            <w:tcW w:w="1341" w:type="dxa"/>
            <w:shd w:val="clear" w:color="auto" w:fill="auto"/>
          </w:tcPr>
          <w:p w14:paraId="14E26C9F" w14:textId="77777777" w:rsidR="00101165" w:rsidRDefault="00000000">
            <w:r>
              <w:t>23.04</w:t>
            </w:r>
          </w:p>
        </w:tc>
        <w:tc>
          <w:tcPr>
            <w:tcW w:w="4021" w:type="dxa"/>
            <w:shd w:val="clear" w:color="auto" w:fill="auto"/>
          </w:tcPr>
          <w:p w14:paraId="4D6DC316" w14:textId="77777777" w:rsidR="00101165" w:rsidRDefault="00000000">
            <w:r>
              <w:t>MISRA, concurrency rules</w:t>
            </w:r>
          </w:p>
        </w:tc>
        <w:tc>
          <w:tcPr>
            <w:tcW w:w="3611" w:type="dxa"/>
            <w:shd w:val="clear" w:color="auto" w:fill="auto"/>
          </w:tcPr>
          <w:p w14:paraId="06E20D18" w14:textId="77777777" w:rsidR="00101165" w:rsidRDefault="00000000">
            <w:r>
              <w:t>Uses abstract interpretation to prove absence of runtime errors and enforce MISRA/CERT compliance.</w:t>
            </w:r>
          </w:p>
        </w:tc>
      </w:tr>
    </w:tbl>
    <w:p w14:paraId="5A881362" w14:textId="77777777" w:rsidR="00B475A1" w:rsidRDefault="00B475A1" w:rsidP="00B475A1">
      <w:r>
        <w:br w:type="page"/>
      </w:r>
    </w:p>
    <w:p w14:paraId="315C8FC3" w14:textId="77777777" w:rsidR="00381847" w:rsidRDefault="00E769D9" w:rsidP="0059536C">
      <w:pPr>
        <w:pStyle w:val="Heading4"/>
      </w:pPr>
      <w:bookmarkStart w:id="16" w:name="_Toc52464068"/>
      <w:r>
        <w:lastRenderedPageBreak/>
        <w:t>Coding Standard 10</w:t>
      </w:r>
      <w:bookmarkEnd w:id="16"/>
    </w:p>
    <w:p w14:paraId="4703FAAA"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74A488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EB428E4"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091AA9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F493A31" w14:textId="77777777" w:rsidR="00381847" w:rsidRDefault="00E769D9">
            <w:pPr>
              <w:jc w:val="center"/>
              <w:rPr>
                <w:b/>
                <w:sz w:val="24"/>
                <w:szCs w:val="24"/>
              </w:rPr>
            </w:pPr>
            <w:r>
              <w:rPr>
                <w:b/>
                <w:sz w:val="24"/>
                <w:szCs w:val="24"/>
              </w:rPr>
              <w:t>Name of Standard</w:t>
            </w:r>
          </w:p>
        </w:tc>
      </w:tr>
      <w:tr w:rsidR="00381847" w14:paraId="0A833294" w14:textId="77777777" w:rsidTr="00001F14">
        <w:trPr>
          <w:trHeight w:val="321"/>
        </w:trPr>
        <w:tc>
          <w:tcPr>
            <w:tcW w:w="1807" w:type="dxa"/>
            <w:shd w:val="clear" w:color="auto" w:fill="F3F3F3"/>
            <w:tcMar>
              <w:top w:w="100" w:type="dxa"/>
              <w:left w:w="100" w:type="dxa"/>
              <w:bottom w:w="100" w:type="dxa"/>
              <w:right w:w="100" w:type="dxa"/>
            </w:tcMar>
          </w:tcPr>
          <w:p w14:paraId="07CC93D9" w14:textId="77777777" w:rsidR="00381847" w:rsidRPr="00E50A0A" w:rsidRDefault="00E50A0A">
            <w:pPr>
              <w:jc w:val="center"/>
              <w:rPr>
                <w:b/>
                <w:bCs/>
              </w:rPr>
            </w:pPr>
            <w:r w:rsidRPr="00E50A0A">
              <w:rPr>
                <w:b/>
                <w:bCs/>
              </w:rPr>
              <w:t xml:space="preserve">Pseudo </w:t>
            </w:r>
            <w:r>
              <w:rPr>
                <w:b/>
                <w:bCs/>
              </w:rPr>
              <w:t>-</w:t>
            </w:r>
            <w:r w:rsidRPr="00E50A0A">
              <w:rPr>
                <w:b/>
                <w:bCs/>
              </w:rPr>
              <w:t>randomization</w:t>
            </w:r>
          </w:p>
        </w:tc>
        <w:tc>
          <w:tcPr>
            <w:tcW w:w="1341" w:type="dxa"/>
            <w:tcMar>
              <w:top w:w="100" w:type="dxa"/>
              <w:left w:w="100" w:type="dxa"/>
              <w:bottom w:w="100" w:type="dxa"/>
              <w:right w:w="100" w:type="dxa"/>
            </w:tcMar>
          </w:tcPr>
          <w:p w14:paraId="4E509F88" w14:textId="77777777" w:rsidR="00381847" w:rsidRDefault="00E769D9">
            <w:pPr>
              <w:jc w:val="center"/>
            </w:pPr>
            <w:r>
              <w:t>[STD-</w:t>
            </w:r>
            <w:r w:rsidR="0046137D">
              <w:t>010-CPP</w:t>
            </w:r>
            <w:r>
              <w:t>]</w:t>
            </w:r>
          </w:p>
        </w:tc>
        <w:tc>
          <w:tcPr>
            <w:tcW w:w="7632" w:type="dxa"/>
            <w:tcMar>
              <w:top w:w="100" w:type="dxa"/>
              <w:left w:w="100" w:type="dxa"/>
              <w:bottom w:w="100" w:type="dxa"/>
              <w:right w:w="100" w:type="dxa"/>
            </w:tcMar>
          </w:tcPr>
          <w:p w14:paraId="06050AFD" w14:textId="77777777" w:rsidR="00381847" w:rsidRPr="00E50A0A" w:rsidRDefault="00E50A0A" w:rsidP="00E50A0A">
            <w:pPr>
              <w:pStyle w:val="NormalWeb"/>
              <w:rPr>
                <w:rFonts w:asciiTheme="majorHAnsi" w:hAnsiTheme="majorHAnsi" w:cstheme="majorHAnsi"/>
              </w:rPr>
            </w:pPr>
            <w:r w:rsidRPr="00E50A0A">
              <w:rPr>
                <w:rFonts w:asciiTheme="majorHAnsi" w:hAnsiTheme="majorHAnsi" w:cstheme="majorHAnsi"/>
              </w:rPr>
              <w:t xml:space="preserve">Avoid using pseudo-random number generators like </w:t>
            </w:r>
            <w:proofErr w:type="gramStart"/>
            <w:r w:rsidRPr="00E50A0A">
              <w:rPr>
                <w:rFonts w:asciiTheme="majorHAnsi" w:hAnsiTheme="majorHAnsi" w:cstheme="majorHAnsi"/>
              </w:rPr>
              <w:t>std::</w:t>
            </w:r>
            <w:proofErr w:type="gramEnd"/>
            <w:r w:rsidRPr="00E50A0A">
              <w:rPr>
                <w:rFonts w:asciiTheme="majorHAnsi" w:hAnsiTheme="majorHAnsi" w:cstheme="majorHAnsi"/>
              </w:rPr>
              <w:t>rand() for security-sensitive operations. Use cryptographically secure libraries to generate random number</w:t>
            </w:r>
          </w:p>
        </w:tc>
      </w:tr>
    </w:tbl>
    <w:p w14:paraId="663800C0"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2E23DDC"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D81AD4E" w14:textId="77777777" w:rsidR="00F72634" w:rsidRDefault="00F72634" w:rsidP="0015146B">
            <w:r>
              <w:rPr>
                <w:b/>
                <w:sz w:val="24"/>
                <w:szCs w:val="24"/>
              </w:rPr>
              <w:t>Noncompliant Code</w:t>
            </w:r>
          </w:p>
        </w:tc>
      </w:tr>
      <w:tr w:rsidR="00F72634" w14:paraId="5765A6A8"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C6C076C" w14:textId="77777777" w:rsidR="00F72634" w:rsidRDefault="00495EF6" w:rsidP="0015146B">
            <w:r>
              <w:t xml:space="preserve">This code uses </w:t>
            </w:r>
            <w:proofErr w:type="gramStart"/>
            <w:r>
              <w:rPr>
                <w:rStyle w:val="HTMLCode"/>
                <w:rFonts w:eastAsia="Calibri"/>
              </w:rPr>
              <w:t>std::</w:t>
            </w:r>
            <w:proofErr w:type="gramEnd"/>
            <w:r>
              <w:rPr>
                <w:rStyle w:val="HTMLCode"/>
                <w:rFonts w:eastAsia="Calibri"/>
              </w:rPr>
              <w:t>rand()</w:t>
            </w:r>
            <w:r>
              <w:t xml:space="preserve"> to generate a random ID, which is cryptographically insecure. </w:t>
            </w:r>
            <w:proofErr w:type="gramStart"/>
            <w:r>
              <w:rPr>
                <w:rStyle w:val="HTMLCode"/>
                <w:rFonts w:eastAsia="Calibri"/>
              </w:rPr>
              <w:t>std::</w:t>
            </w:r>
            <w:proofErr w:type="gramEnd"/>
            <w:r>
              <w:rPr>
                <w:rStyle w:val="HTMLCode"/>
                <w:rFonts w:eastAsia="Calibri"/>
              </w:rPr>
              <w:t>rand()</w:t>
            </w:r>
            <w:r>
              <w:t xml:space="preserve"> produces predictable pseudo-random numbers, making it unsuitable for security-sensitive applications.</w:t>
            </w:r>
          </w:p>
        </w:tc>
      </w:tr>
      <w:tr w:rsidR="00F72634" w14:paraId="27B6B1DE" w14:textId="77777777" w:rsidTr="00001F14">
        <w:trPr>
          <w:trHeight w:val="460"/>
        </w:trPr>
        <w:tc>
          <w:tcPr>
            <w:tcW w:w="10800" w:type="dxa"/>
            <w:tcMar>
              <w:top w:w="100" w:type="dxa"/>
              <w:left w:w="100" w:type="dxa"/>
              <w:bottom w:w="100" w:type="dxa"/>
              <w:right w:w="100" w:type="dxa"/>
            </w:tcMar>
          </w:tcPr>
          <w:p w14:paraId="71B74E93" w14:textId="77777777" w:rsidR="00B14885" w:rsidRPr="00B14885" w:rsidRDefault="00B14885" w:rsidP="00B14885">
            <w:pPr>
              <w:rPr>
                <w:rFonts w:ascii="Courier New" w:hAnsi="Courier New" w:cs="Courier New"/>
              </w:rPr>
            </w:pPr>
            <w:r w:rsidRPr="00B14885">
              <w:rPr>
                <w:rFonts w:ascii="Courier New" w:hAnsi="Courier New" w:cs="Courier New"/>
              </w:rPr>
              <w:t>#include &lt;iostream&gt;</w:t>
            </w:r>
          </w:p>
          <w:p w14:paraId="204E4B8D" w14:textId="77777777" w:rsidR="00B14885" w:rsidRPr="00B14885" w:rsidRDefault="00B14885" w:rsidP="00B14885">
            <w:pPr>
              <w:rPr>
                <w:rFonts w:ascii="Courier New" w:hAnsi="Courier New" w:cs="Courier New"/>
              </w:rPr>
            </w:pPr>
            <w:r w:rsidRPr="00B14885">
              <w:rPr>
                <w:rFonts w:ascii="Courier New" w:hAnsi="Courier New" w:cs="Courier New"/>
              </w:rPr>
              <w:t>#include &lt;</w:t>
            </w:r>
            <w:proofErr w:type="spellStart"/>
            <w:r w:rsidRPr="00B14885">
              <w:rPr>
                <w:rFonts w:ascii="Courier New" w:hAnsi="Courier New" w:cs="Courier New"/>
              </w:rPr>
              <w:t>cstdlib</w:t>
            </w:r>
            <w:proofErr w:type="spellEnd"/>
            <w:r w:rsidRPr="00B14885">
              <w:rPr>
                <w:rFonts w:ascii="Courier New" w:hAnsi="Courier New" w:cs="Courier New"/>
              </w:rPr>
              <w:t>&gt;</w:t>
            </w:r>
          </w:p>
          <w:p w14:paraId="76B51425" w14:textId="77777777" w:rsidR="00B14885" w:rsidRPr="00B14885" w:rsidRDefault="00B14885" w:rsidP="00B14885">
            <w:pPr>
              <w:rPr>
                <w:rFonts w:ascii="Courier New" w:hAnsi="Courier New" w:cs="Courier New"/>
              </w:rPr>
            </w:pPr>
          </w:p>
          <w:p w14:paraId="1BD2CAED" w14:textId="77777777" w:rsidR="00B14885" w:rsidRPr="00B14885" w:rsidRDefault="00B14885" w:rsidP="00B14885">
            <w:pPr>
              <w:rPr>
                <w:rFonts w:ascii="Courier New" w:hAnsi="Courier New" w:cs="Courier New"/>
              </w:rPr>
            </w:pPr>
            <w:r w:rsidRPr="00B14885">
              <w:rPr>
                <w:rFonts w:ascii="Courier New" w:hAnsi="Courier New" w:cs="Courier New"/>
              </w:rPr>
              <w:t xml:space="preserve">int </w:t>
            </w:r>
            <w:proofErr w:type="gramStart"/>
            <w:r w:rsidRPr="00B14885">
              <w:rPr>
                <w:rFonts w:ascii="Courier New" w:hAnsi="Courier New" w:cs="Courier New"/>
              </w:rPr>
              <w:t>main(</w:t>
            </w:r>
            <w:proofErr w:type="gramEnd"/>
            <w:r w:rsidRPr="00B14885">
              <w:rPr>
                <w:rFonts w:ascii="Courier New" w:hAnsi="Courier New" w:cs="Courier New"/>
              </w:rPr>
              <w:t>) {</w:t>
            </w:r>
          </w:p>
          <w:p w14:paraId="00BFA6C4" w14:textId="77777777" w:rsidR="00B14885" w:rsidRPr="00B14885" w:rsidRDefault="00B14885" w:rsidP="00B14885">
            <w:pPr>
              <w:rPr>
                <w:rFonts w:ascii="Courier New" w:hAnsi="Courier New" w:cs="Courier New"/>
              </w:rPr>
            </w:pPr>
            <w:r w:rsidRPr="00B14885">
              <w:rPr>
                <w:rFonts w:ascii="Courier New" w:hAnsi="Courier New" w:cs="Courier New"/>
              </w:rPr>
              <w:t xml:space="preserve">  int </w:t>
            </w:r>
            <w:proofErr w:type="spellStart"/>
            <w:r w:rsidRPr="00B14885">
              <w:rPr>
                <w:rFonts w:ascii="Courier New" w:hAnsi="Courier New" w:cs="Courier New"/>
              </w:rPr>
              <w:t>random_id</w:t>
            </w:r>
            <w:proofErr w:type="spellEnd"/>
            <w:r w:rsidRPr="00B14885">
              <w:rPr>
                <w:rFonts w:ascii="Courier New" w:hAnsi="Courier New" w:cs="Courier New"/>
              </w:rPr>
              <w:t xml:space="preserve"> = </w:t>
            </w:r>
            <w:proofErr w:type="gramStart"/>
            <w:r w:rsidRPr="00B14885">
              <w:rPr>
                <w:rFonts w:ascii="Courier New" w:hAnsi="Courier New" w:cs="Courier New"/>
              </w:rPr>
              <w:t>std::</w:t>
            </w:r>
            <w:proofErr w:type="gramEnd"/>
            <w:r w:rsidRPr="00B14885">
              <w:rPr>
                <w:rFonts w:ascii="Courier New" w:hAnsi="Courier New" w:cs="Courier New"/>
              </w:rPr>
              <w:t>rand();</w:t>
            </w:r>
          </w:p>
          <w:p w14:paraId="536D5750"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cout</w:t>
            </w:r>
            <w:proofErr w:type="spellEnd"/>
            <w:r w:rsidRPr="00B14885">
              <w:rPr>
                <w:rFonts w:ascii="Courier New" w:hAnsi="Courier New" w:cs="Courier New"/>
              </w:rPr>
              <w:t xml:space="preserve"> &lt;&lt; "Generated ID: " &lt;&lt; </w:t>
            </w:r>
            <w:proofErr w:type="spellStart"/>
            <w:r w:rsidRPr="00B14885">
              <w:rPr>
                <w:rFonts w:ascii="Courier New" w:hAnsi="Courier New" w:cs="Courier New"/>
              </w:rPr>
              <w:t>random_id</w:t>
            </w:r>
            <w:proofErr w:type="spellEnd"/>
            <w:r w:rsidRPr="00B14885">
              <w:rPr>
                <w:rFonts w:ascii="Courier New" w:hAnsi="Courier New" w:cs="Courier New"/>
              </w:rPr>
              <w:t xml:space="preserve"> &lt;&lt; std::</w:t>
            </w:r>
            <w:proofErr w:type="spellStart"/>
            <w:r w:rsidRPr="00B14885">
              <w:rPr>
                <w:rFonts w:ascii="Courier New" w:hAnsi="Courier New" w:cs="Courier New"/>
              </w:rPr>
              <w:t>endl</w:t>
            </w:r>
            <w:proofErr w:type="spellEnd"/>
            <w:r w:rsidRPr="00B14885">
              <w:rPr>
                <w:rFonts w:ascii="Courier New" w:hAnsi="Courier New" w:cs="Courier New"/>
              </w:rPr>
              <w:t>;</w:t>
            </w:r>
          </w:p>
          <w:p w14:paraId="24BB750D" w14:textId="77777777" w:rsidR="00B14885" w:rsidRPr="00B14885" w:rsidRDefault="00B14885" w:rsidP="00B14885">
            <w:pPr>
              <w:rPr>
                <w:rFonts w:ascii="Courier New" w:hAnsi="Courier New" w:cs="Courier New"/>
              </w:rPr>
            </w:pPr>
            <w:r w:rsidRPr="00B14885">
              <w:rPr>
                <w:rFonts w:ascii="Courier New" w:hAnsi="Courier New" w:cs="Courier New"/>
              </w:rPr>
              <w:t xml:space="preserve">  return </w:t>
            </w:r>
            <w:proofErr w:type="gramStart"/>
            <w:r w:rsidRPr="00B14885">
              <w:rPr>
                <w:rFonts w:ascii="Courier New" w:hAnsi="Courier New" w:cs="Courier New"/>
              </w:rPr>
              <w:t>0;</w:t>
            </w:r>
            <w:proofErr w:type="gramEnd"/>
          </w:p>
          <w:p w14:paraId="4686429F" w14:textId="77777777" w:rsidR="00F72634" w:rsidRDefault="00B14885" w:rsidP="00B14885">
            <w:r w:rsidRPr="00B14885">
              <w:rPr>
                <w:rFonts w:ascii="Courier New" w:hAnsi="Courier New" w:cs="Courier New"/>
              </w:rPr>
              <w:t>}</w:t>
            </w:r>
          </w:p>
        </w:tc>
      </w:tr>
    </w:tbl>
    <w:p w14:paraId="26D25EE7"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F73BD62"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F8F81CE" w14:textId="77777777" w:rsidR="00F72634" w:rsidRDefault="00F72634" w:rsidP="0015146B">
            <w:r>
              <w:rPr>
                <w:b/>
                <w:sz w:val="24"/>
                <w:szCs w:val="24"/>
              </w:rPr>
              <w:t>Compliant Code</w:t>
            </w:r>
          </w:p>
        </w:tc>
      </w:tr>
      <w:tr w:rsidR="00F72634" w14:paraId="07F2E4B5"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355B0D" w14:textId="77777777" w:rsidR="00F72634" w:rsidRDefault="00495EF6" w:rsidP="0015146B">
            <w:r>
              <w:t xml:space="preserve">This code generates a cryptographically secure random ID using the C++ standard library's random number generation facilities, including </w:t>
            </w:r>
            <w:proofErr w:type="gramStart"/>
            <w:r>
              <w:rPr>
                <w:rStyle w:val="HTMLCode"/>
                <w:rFonts w:eastAsia="Calibri"/>
              </w:rPr>
              <w:t>std::</w:t>
            </w:r>
            <w:proofErr w:type="spellStart"/>
            <w:proofErr w:type="gramEnd"/>
            <w:r>
              <w:rPr>
                <w:rStyle w:val="HTMLCode"/>
                <w:rFonts w:eastAsia="Calibri"/>
              </w:rPr>
              <w:t>random_device</w:t>
            </w:r>
            <w:proofErr w:type="spellEnd"/>
            <w:r>
              <w:t xml:space="preserve">, </w:t>
            </w:r>
            <w:r>
              <w:rPr>
                <w:rStyle w:val="HTMLCode"/>
                <w:rFonts w:eastAsia="Calibri"/>
              </w:rPr>
              <w:t>std::mt19937</w:t>
            </w:r>
            <w:r>
              <w:t xml:space="preserve">, and </w:t>
            </w:r>
            <w:r>
              <w:rPr>
                <w:rStyle w:val="HTMLCode"/>
                <w:rFonts w:eastAsia="Calibri"/>
              </w:rPr>
              <w:t>std::</w:t>
            </w:r>
            <w:proofErr w:type="spellStart"/>
            <w:r>
              <w:rPr>
                <w:rStyle w:val="HTMLCode"/>
                <w:rFonts w:eastAsia="Calibri"/>
              </w:rPr>
              <w:t>uniform_int_distribution</w:t>
            </w:r>
            <w:proofErr w:type="spellEnd"/>
            <w:r>
              <w:t>. This approach provides much stronger randomness and avoids predictability.</w:t>
            </w:r>
          </w:p>
        </w:tc>
      </w:tr>
      <w:tr w:rsidR="00F72634" w14:paraId="5BCE3BC8" w14:textId="77777777" w:rsidTr="00001F14">
        <w:trPr>
          <w:trHeight w:val="460"/>
        </w:trPr>
        <w:tc>
          <w:tcPr>
            <w:tcW w:w="10800" w:type="dxa"/>
            <w:tcMar>
              <w:top w:w="100" w:type="dxa"/>
              <w:left w:w="100" w:type="dxa"/>
              <w:bottom w:w="100" w:type="dxa"/>
              <w:right w:w="100" w:type="dxa"/>
            </w:tcMar>
          </w:tcPr>
          <w:p w14:paraId="0C3CA536" w14:textId="77777777" w:rsidR="00B14885" w:rsidRPr="00B14885" w:rsidRDefault="00B14885" w:rsidP="00B14885">
            <w:pPr>
              <w:rPr>
                <w:rFonts w:ascii="Courier New" w:hAnsi="Courier New" w:cs="Courier New"/>
              </w:rPr>
            </w:pPr>
            <w:r w:rsidRPr="00B14885">
              <w:rPr>
                <w:rFonts w:ascii="Courier New" w:hAnsi="Courier New" w:cs="Courier New"/>
              </w:rPr>
              <w:t>#include &lt;iostream&gt;</w:t>
            </w:r>
          </w:p>
          <w:p w14:paraId="0D9AB79A" w14:textId="77777777" w:rsidR="00B14885" w:rsidRPr="00B14885" w:rsidRDefault="00B14885" w:rsidP="00B14885">
            <w:pPr>
              <w:rPr>
                <w:rFonts w:ascii="Courier New" w:hAnsi="Courier New" w:cs="Courier New"/>
              </w:rPr>
            </w:pPr>
            <w:r w:rsidRPr="00B14885">
              <w:rPr>
                <w:rFonts w:ascii="Courier New" w:hAnsi="Courier New" w:cs="Courier New"/>
              </w:rPr>
              <w:t>#include &lt;random&gt;</w:t>
            </w:r>
          </w:p>
          <w:p w14:paraId="03823E27" w14:textId="77777777" w:rsidR="00B14885" w:rsidRPr="00B14885" w:rsidRDefault="00B14885" w:rsidP="00B14885">
            <w:pPr>
              <w:rPr>
                <w:rFonts w:ascii="Courier New" w:hAnsi="Courier New" w:cs="Courier New"/>
              </w:rPr>
            </w:pPr>
          </w:p>
          <w:p w14:paraId="36972247" w14:textId="77777777" w:rsidR="00B14885" w:rsidRPr="00B14885" w:rsidRDefault="00B14885" w:rsidP="00B14885">
            <w:pPr>
              <w:rPr>
                <w:rFonts w:ascii="Courier New" w:hAnsi="Courier New" w:cs="Courier New"/>
              </w:rPr>
            </w:pPr>
            <w:r w:rsidRPr="00B14885">
              <w:rPr>
                <w:rFonts w:ascii="Courier New" w:hAnsi="Courier New" w:cs="Courier New"/>
              </w:rPr>
              <w:t xml:space="preserve">int </w:t>
            </w:r>
            <w:proofErr w:type="gramStart"/>
            <w:r w:rsidRPr="00B14885">
              <w:rPr>
                <w:rFonts w:ascii="Courier New" w:hAnsi="Courier New" w:cs="Courier New"/>
              </w:rPr>
              <w:t>main(</w:t>
            </w:r>
            <w:proofErr w:type="gramEnd"/>
            <w:r w:rsidRPr="00B14885">
              <w:rPr>
                <w:rFonts w:ascii="Courier New" w:hAnsi="Courier New" w:cs="Courier New"/>
              </w:rPr>
              <w:t>) {</w:t>
            </w:r>
          </w:p>
          <w:p w14:paraId="5F0ADBE7"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random_device</w:t>
            </w:r>
            <w:proofErr w:type="spellEnd"/>
            <w:r w:rsidRPr="00B14885">
              <w:rPr>
                <w:rFonts w:ascii="Courier New" w:hAnsi="Courier New" w:cs="Courier New"/>
              </w:rPr>
              <w:t xml:space="preserve"> </w:t>
            </w:r>
            <w:proofErr w:type="spellStart"/>
            <w:r w:rsidRPr="00B14885">
              <w:rPr>
                <w:rFonts w:ascii="Courier New" w:hAnsi="Courier New" w:cs="Courier New"/>
              </w:rPr>
              <w:t>rd</w:t>
            </w:r>
            <w:proofErr w:type="spellEnd"/>
            <w:r w:rsidRPr="00B14885">
              <w:rPr>
                <w:rFonts w:ascii="Courier New" w:hAnsi="Courier New" w:cs="Courier New"/>
              </w:rPr>
              <w:t>;</w:t>
            </w:r>
          </w:p>
          <w:p w14:paraId="3EA30C27"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gramEnd"/>
            <w:r w:rsidRPr="00B14885">
              <w:rPr>
                <w:rFonts w:ascii="Courier New" w:hAnsi="Courier New" w:cs="Courier New"/>
              </w:rPr>
              <w:t>mt19937 gen(</w:t>
            </w:r>
            <w:proofErr w:type="spellStart"/>
            <w:r w:rsidRPr="00B14885">
              <w:rPr>
                <w:rFonts w:ascii="Courier New" w:hAnsi="Courier New" w:cs="Courier New"/>
              </w:rPr>
              <w:t>rd</w:t>
            </w:r>
            <w:proofErr w:type="spellEnd"/>
            <w:r w:rsidRPr="00B14885">
              <w:rPr>
                <w:rFonts w:ascii="Courier New" w:hAnsi="Courier New" w:cs="Courier New"/>
              </w:rPr>
              <w:t>());</w:t>
            </w:r>
          </w:p>
          <w:p w14:paraId="101608D7"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uniform_int_distribution</w:t>
            </w:r>
            <w:proofErr w:type="spellEnd"/>
            <w:r w:rsidRPr="00B14885">
              <w:rPr>
                <w:rFonts w:ascii="Courier New" w:hAnsi="Courier New" w:cs="Courier New"/>
              </w:rPr>
              <w:t xml:space="preserve">&lt;&gt; </w:t>
            </w:r>
            <w:proofErr w:type="spellStart"/>
            <w:r w:rsidRPr="00B14885">
              <w:rPr>
                <w:rFonts w:ascii="Courier New" w:hAnsi="Courier New" w:cs="Courier New"/>
              </w:rPr>
              <w:t>dist</w:t>
            </w:r>
            <w:proofErr w:type="spellEnd"/>
            <w:r w:rsidRPr="00B14885">
              <w:rPr>
                <w:rFonts w:ascii="Courier New" w:hAnsi="Courier New" w:cs="Courier New"/>
              </w:rPr>
              <w:t>(1, 1000000); // Range for the ID</w:t>
            </w:r>
          </w:p>
          <w:p w14:paraId="385DDD53" w14:textId="77777777" w:rsidR="00B14885" w:rsidRPr="00B14885" w:rsidRDefault="00B14885" w:rsidP="00B14885">
            <w:pPr>
              <w:rPr>
                <w:rFonts w:ascii="Courier New" w:hAnsi="Courier New" w:cs="Courier New"/>
              </w:rPr>
            </w:pPr>
          </w:p>
          <w:p w14:paraId="04007BFE" w14:textId="77777777" w:rsidR="00B14885" w:rsidRPr="00B14885" w:rsidRDefault="00B14885" w:rsidP="00B14885">
            <w:pPr>
              <w:rPr>
                <w:rFonts w:ascii="Courier New" w:hAnsi="Courier New" w:cs="Courier New"/>
              </w:rPr>
            </w:pPr>
            <w:r w:rsidRPr="00B14885">
              <w:rPr>
                <w:rFonts w:ascii="Courier New" w:hAnsi="Courier New" w:cs="Courier New"/>
              </w:rPr>
              <w:t xml:space="preserve">  int </w:t>
            </w:r>
            <w:proofErr w:type="spellStart"/>
            <w:r w:rsidRPr="00B14885">
              <w:rPr>
                <w:rFonts w:ascii="Courier New" w:hAnsi="Courier New" w:cs="Courier New"/>
              </w:rPr>
              <w:t>random_id</w:t>
            </w:r>
            <w:proofErr w:type="spellEnd"/>
            <w:r w:rsidRPr="00B14885">
              <w:rPr>
                <w:rFonts w:ascii="Courier New" w:hAnsi="Courier New" w:cs="Courier New"/>
              </w:rPr>
              <w:t xml:space="preserve"> = </w:t>
            </w:r>
            <w:proofErr w:type="spellStart"/>
            <w:r w:rsidRPr="00B14885">
              <w:rPr>
                <w:rFonts w:ascii="Courier New" w:hAnsi="Courier New" w:cs="Courier New"/>
              </w:rPr>
              <w:t>dist</w:t>
            </w:r>
            <w:proofErr w:type="spellEnd"/>
            <w:r w:rsidRPr="00B14885">
              <w:rPr>
                <w:rFonts w:ascii="Courier New" w:hAnsi="Courier New" w:cs="Courier New"/>
              </w:rPr>
              <w:t>(gen</w:t>
            </w:r>
            <w:proofErr w:type="gramStart"/>
            <w:r w:rsidRPr="00B14885">
              <w:rPr>
                <w:rFonts w:ascii="Courier New" w:hAnsi="Courier New" w:cs="Courier New"/>
              </w:rPr>
              <w:t>);</w:t>
            </w:r>
            <w:proofErr w:type="gramEnd"/>
          </w:p>
          <w:p w14:paraId="21A173A7" w14:textId="77777777" w:rsidR="00B14885" w:rsidRPr="00B14885" w:rsidRDefault="00B14885" w:rsidP="00B14885">
            <w:pPr>
              <w:rPr>
                <w:rFonts w:ascii="Courier New" w:hAnsi="Courier New" w:cs="Courier New"/>
              </w:rPr>
            </w:pPr>
            <w:r w:rsidRPr="00B14885">
              <w:rPr>
                <w:rFonts w:ascii="Courier New" w:hAnsi="Courier New" w:cs="Courier New"/>
              </w:rPr>
              <w:t xml:space="preserve">  </w:t>
            </w:r>
            <w:proofErr w:type="gramStart"/>
            <w:r w:rsidRPr="00B14885">
              <w:rPr>
                <w:rFonts w:ascii="Courier New" w:hAnsi="Courier New" w:cs="Courier New"/>
              </w:rPr>
              <w:t>std::</w:t>
            </w:r>
            <w:proofErr w:type="spellStart"/>
            <w:proofErr w:type="gramEnd"/>
            <w:r w:rsidRPr="00B14885">
              <w:rPr>
                <w:rFonts w:ascii="Courier New" w:hAnsi="Courier New" w:cs="Courier New"/>
              </w:rPr>
              <w:t>cout</w:t>
            </w:r>
            <w:proofErr w:type="spellEnd"/>
            <w:r w:rsidRPr="00B14885">
              <w:rPr>
                <w:rFonts w:ascii="Courier New" w:hAnsi="Courier New" w:cs="Courier New"/>
              </w:rPr>
              <w:t xml:space="preserve"> &lt;&lt; "Generated secure ID: " &lt;&lt; </w:t>
            </w:r>
            <w:proofErr w:type="spellStart"/>
            <w:r w:rsidRPr="00B14885">
              <w:rPr>
                <w:rFonts w:ascii="Courier New" w:hAnsi="Courier New" w:cs="Courier New"/>
              </w:rPr>
              <w:t>random_id</w:t>
            </w:r>
            <w:proofErr w:type="spellEnd"/>
            <w:r w:rsidRPr="00B14885">
              <w:rPr>
                <w:rFonts w:ascii="Courier New" w:hAnsi="Courier New" w:cs="Courier New"/>
              </w:rPr>
              <w:t xml:space="preserve"> &lt;&lt; std::</w:t>
            </w:r>
            <w:proofErr w:type="spellStart"/>
            <w:r w:rsidRPr="00B14885">
              <w:rPr>
                <w:rFonts w:ascii="Courier New" w:hAnsi="Courier New" w:cs="Courier New"/>
              </w:rPr>
              <w:t>endl</w:t>
            </w:r>
            <w:proofErr w:type="spellEnd"/>
            <w:r w:rsidRPr="00B14885">
              <w:rPr>
                <w:rFonts w:ascii="Courier New" w:hAnsi="Courier New" w:cs="Courier New"/>
              </w:rPr>
              <w:t>;</w:t>
            </w:r>
          </w:p>
          <w:p w14:paraId="49DE7FDF" w14:textId="77777777" w:rsidR="00B14885" w:rsidRPr="00B14885" w:rsidRDefault="00B14885" w:rsidP="00B14885">
            <w:pPr>
              <w:rPr>
                <w:rFonts w:ascii="Courier New" w:hAnsi="Courier New" w:cs="Courier New"/>
              </w:rPr>
            </w:pPr>
            <w:r w:rsidRPr="00B14885">
              <w:rPr>
                <w:rFonts w:ascii="Courier New" w:hAnsi="Courier New" w:cs="Courier New"/>
              </w:rPr>
              <w:t xml:space="preserve">  return </w:t>
            </w:r>
            <w:proofErr w:type="gramStart"/>
            <w:r w:rsidRPr="00B14885">
              <w:rPr>
                <w:rFonts w:ascii="Courier New" w:hAnsi="Courier New" w:cs="Courier New"/>
              </w:rPr>
              <w:t>0;</w:t>
            </w:r>
            <w:proofErr w:type="gramEnd"/>
          </w:p>
          <w:p w14:paraId="77DC5C4F" w14:textId="77777777" w:rsidR="00F72634" w:rsidRDefault="00B14885" w:rsidP="00B14885">
            <w:r w:rsidRPr="00B14885">
              <w:rPr>
                <w:rFonts w:ascii="Courier New" w:hAnsi="Courier New" w:cs="Courier New"/>
              </w:rPr>
              <w:t>}</w:t>
            </w:r>
          </w:p>
        </w:tc>
      </w:tr>
    </w:tbl>
    <w:p w14:paraId="11D855E1" w14:textId="77777777" w:rsidR="00381847" w:rsidRDefault="00381847">
      <w:pPr>
        <w:rPr>
          <w:b/>
        </w:rPr>
      </w:pPr>
    </w:p>
    <w:p w14:paraId="336353A2"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1353F23C" w14:textId="77777777" w:rsidTr="006D38A7">
        <w:trPr>
          <w:tblHeader/>
        </w:trPr>
        <w:tc>
          <w:tcPr>
            <w:tcW w:w="10780" w:type="dxa"/>
            <w:shd w:val="clear" w:color="auto" w:fill="auto"/>
            <w:tcMar>
              <w:top w:w="100" w:type="dxa"/>
              <w:left w:w="100" w:type="dxa"/>
              <w:bottom w:w="100" w:type="dxa"/>
              <w:right w:w="100" w:type="dxa"/>
            </w:tcMar>
          </w:tcPr>
          <w:p w14:paraId="048C3EDA" w14:textId="320D4FA9" w:rsidR="00381847" w:rsidRDefault="00E769D9">
            <w:pPr>
              <w:pBdr>
                <w:top w:val="nil"/>
                <w:left w:val="nil"/>
                <w:bottom w:val="nil"/>
                <w:right w:val="nil"/>
                <w:between w:val="nil"/>
              </w:pBdr>
            </w:pPr>
            <w:r>
              <w:rPr>
                <w:b/>
              </w:rPr>
              <w:t>Principles(s):</w:t>
            </w:r>
            <w:r>
              <w:t xml:space="preserve"> </w:t>
            </w:r>
            <w:r w:rsidR="00C0243E">
              <w:t>Adopt Secure Standard</w:t>
            </w:r>
          </w:p>
        </w:tc>
      </w:tr>
    </w:tbl>
    <w:p w14:paraId="1680B4C0" w14:textId="77777777" w:rsidR="00381847" w:rsidRDefault="00381847">
      <w:pPr>
        <w:rPr>
          <w:b/>
        </w:rPr>
      </w:pPr>
    </w:p>
    <w:p w14:paraId="62A2F221"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6C392E00" w14:textId="77777777" w:rsidTr="00001F14">
        <w:trPr>
          <w:trHeight w:val="460"/>
          <w:tblHeader/>
        </w:trPr>
        <w:tc>
          <w:tcPr>
            <w:tcW w:w="1806" w:type="dxa"/>
            <w:shd w:val="clear" w:color="auto" w:fill="D9D9D9"/>
            <w:vAlign w:val="center"/>
          </w:tcPr>
          <w:p w14:paraId="202FC7AA"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640B78E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272A464E"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1BD7F900"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7784699" w14:textId="77777777" w:rsidR="00381847" w:rsidRDefault="00E769D9">
            <w:pPr>
              <w:jc w:val="center"/>
              <w:rPr>
                <w:b/>
                <w:sz w:val="24"/>
                <w:szCs w:val="24"/>
              </w:rPr>
            </w:pPr>
            <w:r>
              <w:rPr>
                <w:b/>
                <w:sz w:val="24"/>
                <w:szCs w:val="24"/>
              </w:rPr>
              <w:t>Level</w:t>
            </w:r>
          </w:p>
        </w:tc>
      </w:tr>
      <w:tr w:rsidR="00381847" w14:paraId="778A67BD" w14:textId="77777777" w:rsidTr="00001F14">
        <w:trPr>
          <w:trHeight w:val="460"/>
        </w:trPr>
        <w:tc>
          <w:tcPr>
            <w:tcW w:w="1806" w:type="dxa"/>
            <w:shd w:val="clear" w:color="auto" w:fill="auto"/>
          </w:tcPr>
          <w:p w14:paraId="68A6AEB5" w14:textId="7FAABDD7" w:rsidR="00381847" w:rsidRDefault="00154CC9">
            <w:pPr>
              <w:jc w:val="center"/>
            </w:pPr>
            <w:r>
              <w:lastRenderedPageBreak/>
              <w:t>Medium</w:t>
            </w:r>
          </w:p>
        </w:tc>
        <w:tc>
          <w:tcPr>
            <w:tcW w:w="1341" w:type="dxa"/>
            <w:shd w:val="clear" w:color="auto" w:fill="auto"/>
          </w:tcPr>
          <w:p w14:paraId="5D894792" w14:textId="323100D4" w:rsidR="00381847" w:rsidRDefault="00154CC9">
            <w:pPr>
              <w:jc w:val="center"/>
            </w:pPr>
            <w:r>
              <w:t>Likely</w:t>
            </w:r>
          </w:p>
        </w:tc>
        <w:tc>
          <w:tcPr>
            <w:tcW w:w="4021" w:type="dxa"/>
            <w:shd w:val="clear" w:color="auto" w:fill="auto"/>
          </w:tcPr>
          <w:p w14:paraId="768B8281" w14:textId="02E5422E" w:rsidR="00381847" w:rsidRDefault="00154CC9">
            <w:pPr>
              <w:jc w:val="center"/>
            </w:pPr>
            <w:r>
              <w:t>Medium</w:t>
            </w:r>
          </w:p>
        </w:tc>
        <w:tc>
          <w:tcPr>
            <w:tcW w:w="1807" w:type="dxa"/>
            <w:shd w:val="clear" w:color="auto" w:fill="auto"/>
          </w:tcPr>
          <w:p w14:paraId="611A803A" w14:textId="5DCF6B12" w:rsidR="00381847" w:rsidRDefault="00154CC9">
            <w:pPr>
              <w:jc w:val="center"/>
            </w:pPr>
            <w:r>
              <w:t>Medium</w:t>
            </w:r>
          </w:p>
        </w:tc>
        <w:tc>
          <w:tcPr>
            <w:tcW w:w="1805" w:type="dxa"/>
            <w:shd w:val="clear" w:color="auto" w:fill="auto"/>
          </w:tcPr>
          <w:p w14:paraId="50B62A87" w14:textId="5E3AD036" w:rsidR="00381847" w:rsidRDefault="00154CC9">
            <w:pPr>
              <w:jc w:val="center"/>
            </w:pPr>
            <w:r>
              <w:t>3</w:t>
            </w:r>
          </w:p>
        </w:tc>
      </w:tr>
    </w:tbl>
    <w:p w14:paraId="13BAB0AE" w14:textId="77777777" w:rsidR="00381847" w:rsidRDefault="00381847">
      <w:pPr>
        <w:rPr>
          <w:b/>
        </w:rPr>
      </w:pPr>
    </w:p>
    <w:p w14:paraId="7C18AFCA"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3D464A8D" w14:textId="77777777" w:rsidTr="00001F14">
        <w:trPr>
          <w:trHeight w:val="460"/>
          <w:tblHeader/>
        </w:trPr>
        <w:tc>
          <w:tcPr>
            <w:tcW w:w="1807" w:type="dxa"/>
            <w:shd w:val="clear" w:color="auto" w:fill="D9D9D9"/>
            <w:vAlign w:val="center"/>
          </w:tcPr>
          <w:p w14:paraId="5A1CDB82"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201DDF1F"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35057A62"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E34DE70" w14:textId="77777777" w:rsidR="00381847" w:rsidRDefault="00E769D9">
            <w:pPr>
              <w:jc w:val="center"/>
              <w:rPr>
                <w:b/>
                <w:sz w:val="24"/>
                <w:szCs w:val="24"/>
              </w:rPr>
            </w:pPr>
            <w:r>
              <w:rPr>
                <w:b/>
                <w:sz w:val="24"/>
                <w:szCs w:val="24"/>
              </w:rPr>
              <w:t>Description Tool</w:t>
            </w:r>
          </w:p>
        </w:tc>
      </w:tr>
      <w:tr w:rsidR="00381847" w14:paraId="6A3B4C75" w14:textId="77777777" w:rsidTr="00001F14">
        <w:trPr>
          <w:trHeight w:val="460"/>
        </w:trPr>
        <w:tc>
          <w:tcPr>
            <w:tcW w:w="1807" w:type="dxa"/>
            <w:shd w:val="clear" w:color="auto" w:fill="auto"/>
          </w:tcPr>
          <w:p w14:paraId="4CA6D139" w14:textId="77777777" w:rsidR="00381847" w:rsidRDefault="00833393">
            <w:pPr>
              <w:jc w:val="center"/>
            </w:pPr>
            <w:r>
              <w:t>Clang</w:t>
            </w:r>
          </w:p>
        </w:tc>
        <w:tc>
          <w:tcPr>
            <w:tcW w:w="1341" w:type="dxa"/>
            <w:shd w:val="clear" w:color="auto" w:fill="auto"/>
          </w:tcPr>
          <w:p w14:paraId="36B554EB" w14:textId="77777777" w:rsidR="00101165" w:rsidRDefault="00000000">
            <w:r>
              <w:t>21.0.0git</w:t>
            </w:r>
          </w:p>
        </w:tc>
        <w:tc>
          <w:tcPr>
            <w:tcW w:w="4021" w:type="dxa"/>
            <w:shd w:val="clear" w:color="auto" w:fill="auto"/>
          </w:tcPr>
          <w:p w14:paraId="658793B6" w14:textId="77777777" w:rsidR="00101165" w:rsidRDefault="00000000">
            <w:r>
              <w:t>Clang Static Analyzer</w:t>
            </w:r>
          </w:p>
        </w:tc>
        <w:tc>
          <w:tcPr>
            <w:tcW w:w="3611" w:type="dxa"/>
            <w:shd w:val="clear" w:color="auto" w:fill="auto"/>
          </w:tcPr>
          <w:p w14:paraId="1D3A8CE1" w14:textId="77777777" w:rsidR="00101165" w:rsidRDefault="00000000">
            <w:r>
              <w:t>Uses the Clang Static Analyzer for symbolic execution and bug detection.</w:t>
            </w:r>
          </w:p>
        </w:tc>
      </w:tr>
      <w:tr w:rsidR="00381847" w14:paraId="5727FC43" w14:textId="77777777" w:rsidTr="00001F14">
        <w:trPr>
          <w:trHeight w:val="460"/>
        </w:trPr>
        <w:tc>
          <w:tcPr>
            <w:tcW w:w="1807" w:type="dxa"/>
            <w:shd w:val="clear" w:color="auto" w:fill="auto"/>
          </w:tcPr>
          <w:p w14:paraId="7FF11199" w14:textId="77777777" w:rsidR="00381847" w:rsidRDefault="00833393">
            <w:pPr>
              <w:jc w:val="center"/>
            </w:pPr>
            <w:proofErr w:type="spellStart"/>
            <w:r>
              <w:t>CodeSonar</w:t>
            </w:r>
            <w:proofErr w:type="spellEnd"/>
          </w:p>
        </w:tc>
        <w:tc>
          <w:tcPr>
            <w:tcW w:w="1341" w:type="dxa"/>
            <w:shd w:val="clear" w:color="auto" w:fill="auto"/>
          </w:tcPr>
          <w:p w14:paraId="5E3D0667" w14:textId="77777777" w:rsidR="00101165" w:rsidRDefault="00000000">
            <w:r>
              <w:t>9.0.0</w:t>
            </w:r>
          </w:p>
        </w:tc>
        <w:tc>
          <w:tcPr>
            <w:tcW w:w="4021" w:type="dxa"/>
            <w:shd w:val="clear" w:color="auto" w:fill="auto"/>
          </w:tcPr>
          <w:p w14:paraId="662B85F1" w14:textId="77777777" w:rsidR="00101165" w:rsidRDefault="00000000">
            <w:r>
              <w:t>MISRA, AUTOSAR</w:t>
            </w:r>
          </w:p>
        </w:tc>
        <w:tc>
          <w:tcPr>
            <w:tcW w:w="3611" w:type="dxa"/>
            <w:shd w:val="clear" w:color="auto" w:fill="auto"/>
          </w:tcPr>
          <w:p w14:paraId="2EBE574D" w14:textId="77777777" w:rsidR="00101165" w:rsidRDefault="00000000">
            <w:r>
              <w:t>Whole-program static analysis with deep semantic analysis and checks for MISRA and AUTOSAR.</w:t>
            </w:r>
          </w:p>
        </w:tc>
      </w:tr>
      <w:tr w:rsidR="00381847" w14:paraId="504EB8BF" w14:textId="77777777" w:rsidTr="00001F14">
        <w:trPr>
          <w:trHeight w:val="460"/>
        </w:trPr>
        <w:tc>
          <w:tcPr>
            <w:tcW w:w="1807" w:type="dxa"/>
            <w:shd w:val="clear" w:color="auto" w:fill="auto"/>
          </w:tcPr>
          <w:p w14:paraId="340587A2" w14:textId="77777777" w:rsidR="00381847" w:rsidRDefault="00833393">
            <w:pPr>
              <w:jc w:val="center"/>
            </w:pPr>
            <w:proofErr w:type="spellStart"/>
            <w:r>
              <w:t>Parasoft</w:t>
            </w:r>
            <w:proofErr w:type="spellEnd"/>
            <w:r>
              <w:t xml:space="preserve"> C/C++ Test</w:t>
            </w:r>
          </w:p>
        </w:tc>
        <w:tc>
          <w:tcPr>
            <w:tcW w:w="1341" w:type="dxa"/>
            <w:shd w:val="clear" w:color="auto" w:fill="auto"/>
          </w:tcPr>
          <w:p w14:paraId="53311DE7" w14:textId="77777777" w:rsidR="00101165" w:rsidRDefault="00000000">
            <w:r>
              <w:t>2025.1</w:t>
            </w:r>
          </w:p>
        </w:tc>
        <w:tc>
          <w:tcPr>
            <w:tcW w:w="4021" w:type="dxa"/>
            <w:shd w:val="clear" w:color="auto" w:fill="auto"/>
          </w:tcPr>
          <w:p w14:paraId="1E550EC5" w14:textId="77777777" w:rsidR="00101165" w:rsidRDefault="00000000">
            <w:r>
              <w:t>MISRA C:2025</w:t>
            </w:r>
          </w:p>
        </w:tc>
        <w:tc>
          <w:tcPr>
            <w:tcW w:w="3611" w:type="dxa"/>
            <w:shd w:val="clear" w:color="auto" w:fill="auto"/>
          </w:tcPr>
          <w:p w14:paraId="40246BF7" w14:textId="77777777" w:rsidR="00101165" w:rsidRDefault="00000000">
            <w:r>
              <w:t>Performs static and unit testing for C/C++ with full MISRA compliance and coverage metrics.</w:t>
            </w:r>
          </w:p>
        </w:tc>
      </w:tr>
    </w:tbl>
    <w:p w14:paraId="7712654E" w14:textId="77777777" w:rsidR="00381847" w:rsidRDefault="00E769D9">
      <w:r>
        <w:br w:type="page"/>
      </w:r>
    </w:p>
    <w:p w14:paraId="17C54D16" w14:textId="77777777" w:rsidR="00381847" w:rsidRDefault="00E769D9" w:rsidP="0059536C">
      <w:pPr>
        <w:pStyle w:val="Heading3"/>
      </w:pPr>
      <w:bookmarkStart w:id="17" w:name="_Toc52464069"/>
      <w:r>
        <w:lastRenderedPageBreak/>
        <w:t>Defense-in-Depth Illustration</w:t>
      </w:r>
      <w:bookmarkEnd w:id="17"/>
    </w:p>
    <w:p w14:paraId="072B001D" w14:textId="77777777" w:rsidR="00381847" w:rsidRDefault="00E769D9">
      <w:r>
        <w:t>This illustration provides a visual representation of the defense-in-depth best practice of layered security.</w:t>
      </w:r>
    </w:p>
    <w:p w14:paraId="17B01814" w14:textId="77777777" w:rsidR="00381847" w:rsidRDefault="00381847"/>
    <w:p w14:paraId="59986BF0" w14:textId="77777777" w:rsidR="00381847" w:rsidRDefault="00E769D9">
      <w:pPr>
        <w:jc w:val="center"/>
      </w:pPr>
      <w:r>
        <w:rPr>
          <w:noProof/>
        </w:rPr>
        <w:drawing>
          <wp:inline distT="0" distB="0" distL="0" distR="0" wp14:anchorId="096FF24A" wp14:editId="26AEC033">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4771CAA0" w14:textId="77777777" w:rsidR="00381847" w:rsidRDefault="00381847"/>
    <w:p w14:paraId="7377404D" w14:textId="77777777" w:rsidR="00381847" w:rsidRDefault="00E769D9" w:rsidP="0059536C">
      <w:pPr>
        <w:pStyle w:val="Heading2"/>
      </w:pPr>
      <w:bookmarkStart w:id="18" w:name="_Toc52464070"/>
      <w:r>
        <w:t>Project One</w:t>
      </w:r>
      <w:bookmarkEnd w:id="18"/>
    </w:p>
    <w:p w14:paraId="40EAC48E"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09835BB9" w14:textId="77777777" w:rsidR="00381847" w:rsidRDefault="00381847">
      <w:pPr>
        <w:rPr>
          <w:sz w:val="22"/>
          <w:szCs w:val="22"/>
        </w:rPr>
      </w:pPr>
    </w:p>
    <w:p w14:paraId="0F627D69" w14:textId="77777777" w:rsidR="00381847" w:rsidRDefault="00E769D9" w:rsidP="0059536C">
      <w:pPr>
        <w:pStyle w:val="Heading3"/>
      </w:pPr>
      <w:bookmarkStart w:id="19" w:name="_Toc52464071"/>
      <w:r>
        <w:t>Revise the C/C++ Standards</w:t>
      </w:r>
      <w:bookmarkEnd w:id="19"/>
    </w:p>
    <w:p w14:paraId="5071D745"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3A5C5FC3" w14:textId="77777777" w:rsidR="00381847" w:rsidRDefault="00381847">
      <w:pPr>
        <w:ind w:left="720"/>
        <w:rPr>
          <w:sz w:val="22"/>
          <w:szCs w:val="22"/>
        </w:rPr>
      </w:pPr>
    </w:p>
    <w:p w14:paraId="04D292B0" w14:textId="77777777" w:rsidR="00381847" w:rsidRDefault="00E769D9" w:rsidP="0059536C">
      <w:pPr>
        <w:pStyle w:val="Heading3"/>
      </w:pPr>
      <w:bookmarkStart w:id="20" w:name="_Toc52464072"/>
      <w:r>
        <w:t>Risk Assessment</w:t>
      </w:r>
      <w:bookmarkEnd w:id="20"/>
      <w:r>
        <w:t xml:space="preserve"> </w:t>
      </w:r>
    </w:p>
    <w:p w14:paraId="1D520B0F"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6F7EFCDD" w14:textId="77777777" w:rsidR="00381847" w:rsidRDefault="00381847">
      <w:pPr>
        <w:ind w:left="720"/>
        <w:rPr>
          <w:sz w:val="22"/>
          <w:szCs w:val="22"/>
        </w:rPr>
      </w:pPr>
    </w:p>
    <w:p w14:paraId="75B78FE3" w14:textId="77777777" w:rsidR="00381847" w:rsidRDefault="00E769D9" w:rsidP="0059536C">
      <w:pPr>
        <w:pStyle w:val="Heading3"/>
      </w:pPr>
      <w:bookmarkStart w:id="21" w:name="_Toc52464073"/>
      <w:r>
        <w:t>Automated Detection</w:t>
      </w:r>
      <w:bookmarkEnd w:id="21"/>
    </w:p>
    <w:p w14:paraId="1E17DCFF"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1485DAE9" w14:textId="77777777" w:rsidR="00381847" w:rsidRDefault="00381847">
      <w:pPr>
        <w:ind w:left="720"/>
      </w:pPr>
    </w:p>
    <w:p w14:paraId="6E2BDFED" w14:textId="77777777" w:rsidR="00381847" w:rsidRDefault="00E769D9" w:rsidP="0059536C">
      <w:pPr>
        <w:pStyle w:val="Heading3"/>
      </w:pPr>
      <w:bookmarkStart w:id="22" w:name="_Toc52464074"/>
      <w:r>
        <w:t>Automation</w:t>
      </w:r>
      <w:bookmarkEnd w:id="22"/>
    </w:p>
    <w:p w14:paraId="243A8BA6" w14:textId="77777777" w:rsidR="00381847" w:rsidRPr="009B710E" w:rsidRDefault="00E769D9">
      <w:pPr>
        <w:ind w:left="720"/>
        <w:rPr>
          <w:sz w:val="22"/>
          <w:szCs w:val="22"/>
        </w:rPr>
      </w:pPr>
      <w:r w:rsidRPr="009B710E">
        <w:rPr>
          <w:sz w:val="22"/>
          <w:szCs w:val="22"/>
        </w:rPr>
        <w:t>Provide a written explanation using the image provided.</w:t>
      </w:r>
    </w:p>
    <w:p w14:paraId="750C1F37" w14:textId="77777777" w:rsidR="00381847" w:rsidRDefault="00E769D9">
      <w:pPr>
        <w:ind w:left="720"/>
        <w:jc w:val="center"/>
      </w:pPr>
      <w:r>
        <w:rPr>
          <w:noProof/>
        </w:rPr>
        <w:lastRenderedPageBreak/>
        <w:drawing>
          <wp:inline distT="0" distB="0" distL="0" distR="0" wp14:anchorId="19102AAA" wp14:editId="1C416FD6">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6D167EDC" w14:textId="77777777" w:rsidR="00381847" w:rsidRDefault="00381847">
      <w:pPr>
        <w:ind w:left="720"/>
      </w:pPr>
    </w:p>
    <w:p w14:paraId="130D9DC2"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C69DB3E" w14:textId="77777777" w:rsidR="00381847" w:rsidRDefault="00381847">
      <w:pPr>
        <w:ind w:left="720"/>
      </w:pPr>
    </w:p>
    <w:p w14:paraId="540CA31A" w14:textId="77777777" w:rsidR="003B6F94" w:rsidRPr="003B6F94" w:rsidRDefault="003B6F94" w:rsidP="003B6F94">
      <w:p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rPr>
        <w:t xml:space="preserve">Existing DevOps policies provide a solid foundation for implementing a </w:t>
      </w:r>
      <w:proofErr w:type="spellStart"/>
      <w:r w:rsidRPr="003B6F94">
        <w:rPr>
          <w:rFonts w:asciiTheme="majorHAnsi" w:eastAsia="Times New Roman" w:hAnsiTheme="majorHAnsi" w:cstheme="majorHAnsi"/>
        </w:rPr>
        <w:t>DevSecOps</w:t>
      </w:r>
      <w:proofErr w:type="spellEnd"/>
      <w:r w:rsidRPr="003B6F94">
        <w:rPr>
          <w:rFonts w:asciiTheme="majorHAnsi" w:eastAsia="Times New Roman" w:hAnsiTheme="majorHAnsi" w:cstheme="majorHAnsi"/>
        </w:rPr>
        <w:t xml:space="preserve"> platform. While DevOps excels at rapidly delivering software, it often falls short in addressing the growing security concerns of modern organizations. </w:t>
      </w:r>
      <w:proofErr w:type="spellStart"/>
      <w:r w:rsidRPr="003B6F94">
        <w:rPr>
          <w:rFonts w:asciiTheme="majorHAnsi" w:eastAsia="Times New Roman" w:hAnsiTheme="majorHAnsi" w:cstheme="majorHAnsi"/>
        </w:rPr>
        <w:t>DevSecOps</w:t>
      </w:r>
      <w:proofErr w:type="spellEnd"/>
      <w:r w:rsidRPr="003B6F94">
        <w:rPr>
          <w:rFonts w:asciiTheme="majorHAnsi" w:eastAsia="Times New Roman" w:hAnsiTheme="majorHAnsi" w:cstheme="majorHAnsi"/>
        </w:rPr>
        <w:t xml:space="preserve"> improves upon the DevOps model by integrating security from the very beginning, fostering a culture shift that treats security, development, and operations as equal partners.</w:t>
      </w:r>
    </w:p>
    <w:p w14:paraId="03DA0486" w14:textId="77777777" w:rsidR="003B6F94" w:rsidRPr="003B6F94" w:rsidRDefault="003B6F94" w:rsidP="003B6F94">
      <w:p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rPr>
        <w:t xml:space="preserve">The primary goal of </w:t>
      </w:r>
      <w:proofErr w:type="spellStart"/>
      <w:r w:rsidRPr="003B6F94">
        <w:rPr>
          <w:rFonts w:asciiTheme="majorHAnsi" w:eastAsia="Times New Roman" w:hAnsiTheme="majorHAnsi" w:cstheme="majorHAnsi"/>
        </w:rPr>
        <w:t>DevSecOps</w:t>
      </w:r>
      <w:proofErr w:type="spellEnd"/>
      <w:r w:rsidRPr="003B6F94">
        <w:rPr>
          <w:rFonts w:asciiTheme="majorHAnsi" w:eastAsia="Times New Roman" w:hAnsiTheme="majorHAnsi" w:cstheme="majorHAnsi"/>
        </w:rPr>
        <w:t xml:space="preserve"> is to apply security principles throughout all phases of the Software Development Lifecycle (SDLC), as illustrated in the figure above.</w:t>
      </w:r>
    </w:p>
    <w:p w14:paraId="5DEC479E" w14:textId="77777777" w:rsidR="003B6F94" w:rsidRPr="003B6F94" w:rsidRDefault="003B6F94" w:rsidP="003B6F94">
      <w:p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rPr>
        <w:t xml:space="preserve">To align with the standards introduced in this policy, I would propose several modifications across each phase of the traditional DevOps lifecycle to elevate it to </w:t>
      </w:r>
      <w:proofErr w:type="spellStart"/>
      <w:r w:rsidRPr="003B6F94">
        <w:rPr>
          <w:rFonts w:asciiTheme="majorHAnsi" w:eastAsia="Times New Roman" w:hAnsiTheme="majorHAnsi" w:cstheme="majorHAnsi"/>
        </w:rPr>
        <w:t>DevSecOps</w:t>
      </w:r>
      <w:proofErr w:type="spellEnd"/>
      <w:r w:rsidRPr="003B6F94">
        <w:rPr>
          <w:rFonts w:asciiTheme="majorHAnsi" w:eastAsia="Times New Roman" w:hAnsiTheme="majorHAnsi" w:cstheme="majorHAnsi"/>
        </w:rPr>
        <w:t xml:space="preserve"> standards:</w:t>
      </w:r>
    </w:p>
    <w:p w14:paraId="4C84686A" w14:textId="77777777" w:rsidR="003B6F94" w:rsidRPr="003B6F94" w:rsidRDefault="003B6F94" w:rsidP="003B6F94">
      <w:pPr>
        <w:numPr>
          <w:ilvl w:val="0"/>
          <w:numId w:val="18"/>
        </w:num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b/>
          <w:bCs/>
        </w:rPr>
        <w:t>Planning Phase:</w:t>
      </w:r>
      <w:r w:rsidRPr="003B6F94">
        <w:rPr>
          <w:rFonts w:asciiTheme="majorHAnsi" w:eastAsia="Times New Roman" w:hAnsiTheme="majorHAnsi" w:cstheme="majorHAnsi"/>
        </w:rPr>
        <w:t xml:space="preserve"> I would incorporate threat modeling by identifying common attack patterns—such as SQL injection or man-in-the-middle attacks—and design countermeasures from the outset.</w:t>
      </w:r>
    </w:p>
    <w:p w14:paraId="0EA6998E" w14:textId="77777777" w:rsidR="003B6F94" w:rsidRPr="003B6F94" w:rsidRDefault="003B6F94" w:rsidP="003B6F94">
      <w:pPr>
        <w:numPr>
          <w:ilvl w:val="0"/>
          <w:numId w:val="18"/>
        </w:num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b/>
          <w:bCs/>
        </w:rPr>
        <w:t>Develop and Build Phases:</w:t>
      </w:r>
      <w:r w:rsidRPr="003B6F94">
        <w:rPr>
          <w:rFonts w:asciiTheme="majorHAnsi" w:eastAsia="Times New Roman" w:hAnsiTheme="majorHAnsi" w:cstheme="majorHAnsi"/>
        </w:rPr>
        <w:t xml:space="preserve"> Secure coding practices would be enforced, guided by our coding standards and mitigation strategies. This reduces vulnerabilities and limits the potential impact of external threats on the application.</w:t>
      </w:r>
    </w:p>
    <w:p w14:paraId="285D9768" w14:textId="77777777" w:rsidR="003B6F94" w:rsidRPr="003B6F94" w:rsidRDefault="003B6F94" w:rsidP="003B6F94">
      <w:pPr>
        <w:numPr>
          <w:ilvl w:val="0"/>
          <w:numId w:val="18"/>
        </w:num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b/>
          <w:bCs/>
        </w:rPr>
        <w:t>Testing Phase:</w:t>
      </w:r>
      <w:r w:rsidRPr="003B6F94">
        <w:rPr>
          <w:rFonts w:asciiTheme="majorHAnsi" w:eastAsia="Times New Roman" w:hAnsiTheme="majorHAnsi" w:cstheme="majorHAnsi"/>
        </w:rPr>
        <w:t xml:space="preserve"> I would adopt automated unit testing to validate individual components. Additionally, mid-tier integration testing would be implemented to evaluate the full application stack—from the front end to the database—using simulated attacks, including SQL injection and memory-based exploits.</w:t>
      </w:r>
    </w:p>
    <w:p w14:paraId="29863AD0" w14:textId="77777777" w:rsidR="003B6F94" w:rsidRPr="003B6F94" w:rsidRDefault="003B6F94" w:rsidP="003B6F94">
      <w:pPr>
        <w:numPr>
          <w:ilvl w:val="0"/>
          <w:numId w:val="18"/>
        </w:num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b/>
          <w:bCs/>
        </w:rPr>
        <w:t>Release, Deploy, Operate, and Monitor Phases:</w:t>
      </w:r>
      <w:r w:rsidRPr="003B6F94">
        <w:rPr>
          <w:rFonts w:asciiTheme="majorHAnsi" w:eastAsia="Times New Roman" w:hAnsiTheme="majorHAnsi" w:cstheme="majorHAnsi"/>
        </w:rPr>
        <w:t xml:space="preserve"> I would utilize secure containerization to prevent unauthorized access to the underlying operating system. Automated log collection and analysis would be employed to detect and mitigate threats in real time. Furthermore, network traffic analysis would be used to identify abnormal spikes targeting specific nodes, enabling early detection of potential DDoS attacks or intrusion attempts.</w:t>
      </w:r>
    </w:p>
    <w:p w14:paraId="1D8B02B9" w14:textId="77777777" w:rsidR="003B6F94" w:rsidRPr="003B6F94" w:rsidRDefault="003B6F94" w:rsidP="003B6F94">
      <w:pPr>
        <w:spacing w:before="100" w:beforeAutospacing="1" w:after="100" w:afterAutospacing="1"/>
        <w:rPr>
          <w:rFonts w:asciiTheme="majorHAnsi" w:eastAsia="Times New Roman" w:hAnsiTheme="majorHAnsi" w:cstheme="majorHAnsi"/>
        </w:rPr>
      </w:pPr>
      <w:r w:rsidRPr="003B6F94">
        <w:rPr>
          <w:rFonts w:asciiTheme="majorHAnsi" w:eastAsia="Times New Roman" w:hAnsiTheme="majorHAnsi" w:cstheme="majorHAnsi"/>
        </w:rPr>
        <w:t>By embedding security throughout the SDLC, we can create more resilient, secure, and stable applications that are better equipped to handle modern threats.</w:t>
      </w:r>
    </w:p>
    <w:p w14:paraId="78F43FC8" w14:textId="77777777" w:rsidR="00381847" w:rsidRDefault="00381847">
      <w:pPr>
        <w:ind w:left="720"/>
      </w:pPr>
    </w:p>
    <w:p w14:paraId="4D3FCDEC" w14:textId="77777777" w:rsidR="00381847" w:rsidRDefault="00E769D9" w:rsidP="0059536C">
      <w:pPr>
        <w:pStyle w:val="Heading3"/>
      </w:pPr>
      <w:bookmarkStart w:id="23" w:name="_Toc52464075"/>
      <w:r>
        <w:t>Summary of Risk Assessments</w:t>
      </w:r>
      <w:bookmarkEnd w:id="23"/>
      <w:r>
        <w:t xml:space="preserve"> </w:t>
      </w:r>
    </w:p>
    <w:p w14:paraId="23CBB0BA" w14:textId="77777777" w:rsidR="00381847" w:rsidRDefault="00E769D9">
      <w:pPr>
        <w:ind w:left="720"/>
      </w:pPr>
      <w:r>
        <w:t>Consolidate all risk assessments into one table including both coding and systems standards, ordered by standard number.</w:t>
      </w:r>
    </w:p>
    <w:p w14:paraId="584788D0"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5"/>
        <w:gridCol w:w="1429"/>
        <w:gridCol w:w="1349"/>
        <w:gridCol w:w="1856"/>
        <w:gridCol w:w="2041"/>
        <w:gridCol w:w="2680"/>
      </w:tblGrid>
      <w:tr w:rsidR="00381847" w14:paraId="2EF88458" w14:textId="77777777" w:rsidTr="001256B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5" w:type="dxa"/>
            <w:tcBorders>
              <w:bottom w:val="single" w:sz="4" w:space="0" w:color="A5A5A5"/>
            </w:tcBorders>
            <w:shd w:val="clear" w:color="auto" w:fill="D9D9D9"/>
          </w:tcPr>
          <w:p w14:paraId="4B588B13" w14:textId="77777777" w:rsidR="00381847" w:rsidRDefault="00E769D9">
            <w:pPr>
              <w:jc w:val="center"/>
              <w:rPr>
                <w:color w:val="000000"/>
              </w:rPr>
            </w:pPr>
            <w:r>
              <w:rPr>
                <w:color w:val="000000"/>
              </w:rPr>
              <w:t>Rule</w:t>
            </w:r>
          </w:p>
        </w:tc>
        <w:tc>
          <w:tcPr>
            <w:tcW w:w="1429" w:type="dxa"/>
            <w:shd w:val="clear" w:color="auto" w:fill="D9D9D9"/>
          </w:tcPr>
          <w:p w14:paraId="1EDC26E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7ECC4A72"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7E50E6E7"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00B736EA"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0FC2606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756D7E97" w14:textId="77777777" w:rsidTr="0012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0EF9E2CD" w14:textId="77777777" w:rsidR="00381847" w:rsidRDefault="00E769D9">
            <w:r>
              <w:t>STD-001-CPP</w:t>
            </w:r>
          </w:p>
        </w:tc>
        <w:tc>
          <w:tcPr>
            <w:tcW w:w="1429" w:type="dxa"/>
          </w:tcPr>
          <w:p w14:paraId="237E7E7F" w14:textId="77777777" w:rsidR="00381847" w:rsidRDefault="001256B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6C789D1" w14:textId="77777777" w:rsidR="00381847" w:rsidRDefault="001256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FFEF78B"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36B8536" w14:textId="77777777" w:rsidR="00381847" w:rsidRDefault="001256B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6EE229E1"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69761D39" w14:textId="77777777" w:rsidTr="001256B1">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049E6F9B" w14:textId="77777777" w:rsidR="00381847" w:rsidRDefault="001256B1">
            <w:r>
              <w:t>STD-002-CPP</w:t>
            </w:r>
          </w:p>
        </w:tc>
        <w:tc>
          <w:tcPr>
            <w:tcW w:w="1429" w:type="dxa"/>
          </w:tcPr>
          <w:p w14:paraId="4D2C2D74"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2D8920F" w14:textId="77777777" w:rsidR="00381847" w:rsidRDefault="001256B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96817E6" w14:textId="77777777" w:rsidR="00381847" w:rsidRDefault="001256B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969B336"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70D0499" w14:textId="77777777" w:rsidR="00381847" w:rsidRDefault="001256B1">
            <w:pPr>
              <w:cnfStyle w:val="000000000000" w:firstRow="0" w:lastRow="0" w:firstColumn="0" w:lastColumn="0" w:oddVBand="0" w:evenVBand="0" w:oddHBand="0" w:evenHBand="0" w:firstRowFirstColumn="0" w:firstRowLastColumn="0" w:lastRowFirstColumn="0" w:lastRowLastColumn="0"/>
            </w:pPr>
            <w:r>
              <w:t>2</w:t>
            </w:r>
          </w:p>
        </w:tc>
      </w:tr>
      <w:tr w:rsidR="00381847" w14:paraId="554C2941" w14:textId="77777777" w:rsidTr="0012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734C0406" w14:textId="77777777" w:rsidR="00381847" w:rsidRDefault="001256B1">
            <w:r>
              <w:t>STD-003-CPP</w:t>
            </w:r>
          </w:p>
        </w:tc>
        <w:tc>
          <w:tcPr>
            <w:tcW w:w="1429" w:type="dxa"/>
          </w:tcPr>
          <w:p w14:paraId="46433EBC" w14:textId="77777777" w:rsidR="00381847" w:rsidRDefault="001256B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CCA82FF" w14:textId="77777777" w:rsidR="00381847" w:rsidRDefault="001256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0103C2B"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9E0F4B2"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618178C" w14:textId="77777777" w:rsidR="00381847" w:rsidRDefault="001256B1">
            <w:pPr>
              <w:cnfStyle w:val="000000100000" w:firstRow="0" w:lastRow="0" w:firstColumn="0" w:lastColumn="0" w:oddVBand="0" w:evenVBand="0" w:oddHBand="1" w:evenHBand="0" w:firstRowFirstColumn="0" w:firstRowLastColumn="0" w:lastRowFirstColumn="0" w:lastRowLastColumn="0"/>
            </w:pPr>
            <w:r>
              <w:t>1</w:t>
            </w:r>
          </w:p>
        </w:tc>
      </w:tr>
      <w:tr w:rsidR="00381847" w14:paraId="29243CB4" w14:textId="77777777" w:rsidTr="001256B1">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65D782D2" w14:textId="77777777" w:rsidR="00381847" w:rsidRDefault="001256B1">
            <w:r>
              <w:t>STD-004-CPP</w:t>
            </w:r>
          </w:p>
        </w:tc>
        <w:tc>
          <w:tcPr>
            <w:tcW w:w="1429" w:type="dxa"/>
          </w:tcPr>
          <w:p w14:paraId="17C294D3" w14:textId="77777777" w:rsidR="00381847" w:rsidRDefault="001256B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1ED410A9" w14:textId="77777777" w:rsidR="00381847" w:rsidRDefault="001256B1">
            <w:pPr>
              <w:cnfStyle w:val="000000000000" w:firstRow="0" w:lastRow="0" w:firstColumn="0" w:lastColumn="0" w:oddVBand="0" w:evenVBand="0" w:oddHBand="0" w:evenHBand="0" w:firstRowFirstColumn="0" w:firstRowLastColumn="0" w:lastRowFirstColumn="0" w:lastRowLastColumn="0"/>
            </w:pPr>
            <w:r>
              <w:t>Priority</w:t>
            </w:r>
          </w:p>
        </w:tc>
        <w:tc>
          <w:tcPr>
            <w:tcW w:w="1856" w:type="dxa"/>
          </w:tcPr>
          <w:p w14:paraId="488FEB1A" w14:textId="77777777" w:rsidR="00381847" w:rsidRDefault="001256B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43B17C4" w14:textId="77777777" w:rsidR="00381847" w:rsidRDefault="001256B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A0B9371" w14:textId="77777777" w:rsidR="00381847" w:rsidRDefault="001256B1">
            <w:pPr>
              <w:cnfStyle w:val="000000000000" w:firstRow="0" w:lastRow="0" w:firstColumn="0" w:lastColumn="0" w:oddVBand="0" w:evenVBand="0" w:oddHBand="0" w:evenHBand="0" w:firstRowFirstColumn="0" w:firstRowLastColumn="0" w:lastRowFirstColumn="0" w:lastRowLastColumn="0"/>
            </w:pPr>
            <w:r>
              <w:t>3</w:t>
            </w:r>
          </w:p>
        </w:tc>
      </w:tr>
      <w:tr w:rsidR="00381847" w14:paraId="7E280FF6" w14:textId="77777777" w:rsidTr="0012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6E399962" w14:textId="77777777" w:rsidR="00381847" w:rsidRDefault="001256B1">
            <w:r>
              <w:t>STD-005-CPP</w:t>
            </w:r>
          </w:p>
        </w:tc>
        <w:tc>
          <w:tcPr>
            <w:tcW w:w="1429" w:type="dxa"/>
          </w:tcPr>
          <w:p w14:paraId="32BE3632"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4631DDBA" w14:textId="77777777" w:rsidR="00381847" w:rsidRDefault="001256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213FFF1"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44E6C15"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5F954FED" w14:textId="77777777" w:rsidR="00381847" w:rsidRDefault="001256B1">
            <w:pPr>
              <w:cnfStyle w:val="000000100000" w:firstRow="0" w:lastRow="0" w:firstColumn="0" w:lastColumn="0" w:oddVBand="0" w:evenVBand="0" w:oddHBand="1" w:evenHBand="0" w:firstRowFirstColumn="0" w:firstRowLastColumn="0" w:lastRowFirstColumn="0" w:lastRowLastColumn="0"/>
            </w:pPr>
            <w:r>
              <w:t>2</w:t>
            </w:r>
          </w:p>
        </w:tc>
      </w:tr>
      <w:tr w:rsidR="00381847" w14:paraId="710E1BFF" w14:textId="77777777" w:rsidTr="001256B1">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61F93A8A" w14:textId="77777777" w:rsidR="00381847" w:rsidRDefault="001256B1">
            <w:r>
              <w:t>STD-006-CPP</w:t>
            </w:r>
          </w:p>
        </w:tc>
        <w:tc>
          <w:tcPr>
            <w:tcW w:w="1429" w:type="dxa"/>
          </w:tcPr>
          <w:p w14:paraId="3147A8CF"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2523DD86" w14:textId="77777777" w:rsidR="00381847" w:rsidRDefault="001256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BF62CBA"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5E1ECD9C"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5EC2C50B" w14:textId="77777777" w:rsidR="00381847" w:rsidRDefault="001256B1">
            <w:pPr>
              <w:cnfStyle w:val="000000000000" w:firstRow="0" w:lastRow="0" w:firstColumn="0" w:lastColumn="0" w:oddVBand="0" w:evenVBand="0" w:oddHBand="0" w:evenHBand="0" w:firstRowFirstColumn="0" w:firstRowLastColumn="0" w:lastRowFirstColumn="0" w:lastRowLastColumn="0"/>
            </w:pPr>
            <w:r>
              <w:t>1</w:t>
            </w:r>
          </w:p>
        </w:tc>
      </w:tr>
      <w:tr w:rsidR="00381847" w14:paraId="20CF8169" w14:textId="77777777" w:rsidTr="0012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45550025" w14:textId="77777777" w:rsidR="00381847" w:rsidRDefault="001256B1">
            <w:r>
              <w:t>STD-007-CPP</w:t>
            </w:r>
          </w:p>
        </w:tc>
        <w:tc>
          <w:tcPr>
            <w:tcW w:w="1429" w:type="dxa"/>
          </w:tcPr>
          <w:p w14:paraId="68F364AE" w14:textId="77777777" w:rsidR="00381847" w:rsidRDefault="001256B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C6A4DDC" w14:textId="77777777" w:rsidR="00381847" w:rsidRDefault="001256B1">
            <w:pPr>
              <w:cnfStyle w:val="000000100000" w:firstRow="0" w:lastRow="0" w:firstColumn="0" w:lastColumn="0" w:oddVBand="0" w:evenVBand="0" w:oddHBand="1" w:evenHBand="0" w:firstRowFirstColumn="0" w:firstRowLastColumn="0" w:lastRowFirstColumn="0" w:lastRowLastColumn="0"/>
            </w:pPr>
            <w:r>
              <w:t>Priority</w:t>
            </w:r>
          </w:p>
        </w:tc>
        <w:tc>
          <w:tcPr>
            <w:tcW w:w="1856" w:type="dxa"/>
          </w:tcPr>
          <w:p w14:paraId="7539EB47"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A03F462" w14:textId="77777777" w:rsidR="00381847" w:rsidRDefault="001256B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14C33B88" w14:textId="77777777" w:rsidR="00381847" w:rsidRDefault="001256B1">
            <w:pPr>
              <w:cnfStyle w:val="000000100000" w:firstRow="0" w:lastRow="0" w:firstColumn="0" w:lastColumn="0" w:oddVBand="0" w:evenVBand="0" w:oddHBand="1" w:evenHBand="0" w:firstRowFirstColumn="0" w:firstRowLastColumn="0" w:lastRowFirstColumn="0" w:lastRowLastColumn="0"/>
            </w:pPr>
            <w:r>
              <w:t>3</w:t>
            </w:r>
          </w:p>
        </w:tc>
      </w:tr>
      <w:tr w:rsidR="00381847" w14:paraId="0AA3727C" w14:textId="77777777" w:rsidTr="001256B1">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53A46B0A" w14:textId="77777777" w:rsidR="00381847" w:rsidRDefault="001256B1">
            <w:r>
              <w:t>STD-008-CPP</w:t>
            </w:r>
          </w:p>
        </w:tc>
        <w:tc>
          <w:tcPr>
            <w:tcW w:w="1429" w:type="dxa"/>
          </w:tcPr>
          <w:p w14:paraId="65AB4CED"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7B30852" w14:textId="77777777" w:rsidR="00381847" w:rsidRDefault="001256B1">
            <w:pPr>
              <w:cnfStyle w:val="000000000000" w:firstRow="0" w:lastRow="0" w:firstColumn="0" w:lastColumn="0" w:oddVBand="0" w:evenVBand="0" w:oddHBand="0" w:evenHBand="0" w:firstRowFirstColumn="0" w:firstRowLastColumn="0" w:lastRowFirstColumn="0" w:lastRowLastColumn="0"/>
            </w:pPr>
            <w:r>
              <w:t>Priority</w:t>
            </w:r>
          </w:p>
        </w:tc>
        <w:tc>
          <w:tcPr>
            <w:tcW w:w="1856" w:type="dxa"/>
          </w:tcPr>
          <w:p w14:paraId="2A532508" w14:textId="77777777" w:rsidR="00381847" w:rsidRDefault="001256B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2C06551" w14:textId="77777777" w:rsidR="00381847" w:rsidRDefault="001256B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39FBC438" w14:textId="77777777" w:rsidR="00381847" w:rsidRDefault="001256B1">
            <w:pPr>
              <w:cnfStyle w:val="000000000000" w:firstRow="0" w:lastRow="0" w:firstColumn="0" w:lastColumn="0" w:oddVBand="0" w:evenVBand="0" w:oddHBand="0" w:evenHBand="0" w:firstRowFirstColumn="0" w:firstRowLastColumn="0" w:lastRowFirstColumn="0" w:lastRowLastColumn="0"/>
            </w:pPr>
            <w:r>
              <w:t>3</w:t>
            </w:r>
          </w:p>
        </w:tc>
      </w:tr>
      <w:tr w:rsidR="00381847" w14:paraId="7453C007" w14:textId="77777777" w:rsidTr="001256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3B6BC63B" w14:textId="77777777" w:rsidR="00381847" w:rsidRDefault="001256B1">
            <w:r>
              <w:t>STD-009-CPP</w:t>
            </w:r>
          </w:p>
        </w:tc>
        <w:tc>
          <w:tcPr>
            <w:tcW w:w="1429" w:type="dxa"/>
          </w:tcPr>
          <w:p w14:paraId="30A08E57" w14:textId="77777777" w:rsidR="00381847" w:rsidRDefault="001256B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A816F55" w14:textId="77777777" w:rsidR="00381847" w:rsidRDefault="001256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98CD8B" w14:textId="77777777" w:rsidR="00381847" w:rsidRDefault="001256B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B123A24" w14:textId="77777777" w:rsidR="00381847" w:rsidRDefault="001256B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54D5F74" w14:textId="77777777" w:rsidR="00381847" w:rsidRDefault="001256B1">
            <w:pPr>
              <w:cnfStyle w:val="000000100000" w:firstRow="0" w:lastRow="0" w:firstColumn="0" w:lastColumn="0" w:oddVBand="0" w:evenVBand="0" w:oddHBand="1" w:evenHBand="0" w:firstRowFirstColumn="0" w:firstRowLastColumn="0" w:lastRowFirstColumn="0" w:lastRowLastColumn="0"/>
            </w:pPr>
            <w:r>
              <w:t>2</w:t>
            </w:r>
          </w:p>
        </w:tc>
      </w:tr>
      <w:tr w:rsidR="00381847" w14:paraId="0819C1EC" w14:textId="77777777" w:rsidTr="001256B1">
        <w:trPr>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4BFAB30B" w14:textId="77777777" w:rsidR="00381847" w:rsidRDefault="001256B1">
            <w:r>
              <w:t>STD-010-CPP</w:t>
            </w:r>
          </w:p>
        </w:tc>
        <w:tc>
          <w:tcPr>
            <w:tcW w:w="1429" w:type="dxa"/>
          </w:tcPr>
          <w:p w14:paraId="6BB3996A" w14:textId="77777777" w:rsidR="00381847" w:rsidRDefault="001256B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64117157" w14:textId="77777777" w:rsidR="00381847" w:rsidRDefault="001256B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C35FDC9" w14:textId="77777777" w:rsidR="00381847" w:rsidRDefault="001256B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E55C012" w14:textId="77777777" w:rsidR="00381847" w:rsidRDefault="001256B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0AB620EC" w14:textId="77777777" w:rsidR="00381847" w:rsidRDefault="001256B1">
            <w:pPr>
              <w:cnfStyle w:val="000000000000" w:firstRow="0" w:lastRow="0" w:firstColumn="0" w:lastColumn="0" w:oddVBand="0" w:evenVBand="0" w:oddHBand="0" w:evenHBand="0" w:firstRowFirstColumn="0" w:firstRowLastColumn="0" w:lastRowFirstColumn="0" w:lastRowLastColumn="0"/>
            </w:pPr>
            <w:r>
              <w:t>3</w:t>
            </w:r>
          </w:p>
        </w:tc>
      </w:tr>
    </w:tbl>
    <w:p w14:paraId="5F313973" w14:textId="77777777" w:rsidR="00381847" w:rsidRDefault="00381847"/>
    <w:p w14:paraId="7E75CBE3" w14:textId="77777777" w:rsidR="00381847" w:rsidRDefault="00E769D9" w:rsidP="0059536C">
      <w:pPr>
        <w:pStyle w:val="Heading3"/>
      </w:pPr>
      <w:bookmarkStart w:id="24" w:name="_Toc52464076"/>
      <w:r>
        <w:t>Create Policies for Encryption and Triple A</w:t>
      </w:r>
      <w:bookmarkEnd w:id="24"/>
      <w:r>
        <w:t xml:space="preserve"> </w:t>
      </w:r>
    </w:p>
    <w:p w14:paraId="081BBEE0" w14:textId="77777777"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2B765125" w14:textId="77777777" w:rsidR="00381847" w:rsidRDefault="00E769D9" w:rsidP="008D5A8D">
      <w:pPr>
        <w:pStyle w:val="List"/>
      </w:pPr>
      <w:r>
        <w:t xml:space="preserve">Explain </w:t>
      </w:r>
      <w:r w:rsidRPr="008D5A8D">
        <w:t>each</w:t>
      </w:r>
      <w:r>
        <w:t xml:space="preserve"> type of encryption, how it is used, and why and when the policy applies.</w:t>
      </w:r>
    </w:p>
    <w:p w14:paraId="7513D400" w14:textId="77777777" w:rsidR="00381847" w:rsidRDefault="00E769D9" w:rsidP="008D5A8D">
      <w:pPr>
        <w:pStyle w:val="List"/>
      </w:pPr>
      <w:r>
        <w:t>Explain each type of Triple-A framework strategy, how it is used, and why and when the policy applies.</w:t>
      </w:r>
    </w:p>
    <w:p w14:paraId="14B902DB" w14:textId="77777777" w:rsidR="008C3FC6" w:rsidRDefault="008C3FC6" w:rsidP="008C3FC6">
      <w:pPr>
        <w:ind w:left="1440"/>
      </w:pPr>
    </w:p>
    <w:p w14:paraId="18AF52F8" w14:textId="77777777" w:rsidR="00381847" w:rsidRDefault="00E769D9">
      <w:r>
        <w:t>Write policies for each and explain what it is, how it should be applied in practice, and why it should be used.</w:t>
      </w:r>
    </w:p>
    <w:p w14:paraId="190EAB8B"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A832C32"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62D7B6DB"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088ED4B7" w14:textId="77777777" w:rsidR="00381847" w:rsidRDefault="00E769D9">
            <w:pPr>
              <w:rPr>
                <w:b/>
              </w:rPr>
            </w:pPr>
            <w:r>
              <w:rPr>
                <w:b/>
              </w:rPr>
              <w:t>Explain what it is and how and why the policy applies.</w:t>
            </w:r>
          </w:p>
        </w:tc>
      </w:tr>
      <w:tr w:rsidR="00381847" w14:paraId="688DCDB0" w14:textId="77777777" w:rsidTr="00001F14">
        <w:trPr>
          <w:trHeight w:val="420"/>
        </w:trPr>
        <w:tc>
          <w:tcPr>
            <w:tcW w:w="1905" w:type="dxa"/>
            <w:tcMar>
              <w:top w:w="100" w:type="dxa"/>
              <w:left w:w="100" w:type="dxa"/>
              <w:bottom w:w="100" w:type="dxa"/>
              <w:right w:w="100" w:type="dxa"/>
            </w:tcMar>
          </w:tcPr>
          <w:p w14:paraId="45437173" w14:textId="77777777"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7642936" w14:textId="77777777" w:rsidR="00381847" w:rsidRDefault="003B6F94">
            <w:r>
              <w:rPr>
                <w:rStyle w:val="Strong"/>
              </w:rPr>
              <w:t>Encryption-at-rest</w:t>
            </w:r>
            <w:r>
              <w:t xml:space="preserve"> refers to the protection of data that is stored and not actively being used—such as data on a hard drive or in a database. The goal of this policy is to ensure that, in the event of a data breach, stolen files remain inaccessible without the appropriate decryption keys. Attackers would need to either brute-force the encryption, which is time-consuming and computationally expensive, or obtain the encryption keys. This significantly delays or prevents the misuse of the data, reducing the impact of the breach.</w:t>
            </w:r>
          </w:p>
        </w:tc>
      </w:tr>
      <w:tr w:rsidR="00381847" w14:paraId="6D0C2C29" w14:textId="77777777" w:rsidTr="00001F14">
        <w:trPr>
          <w:trHeight w:val="420"/>
        </w:trPr>
        <w:tc>
          <w:tcPr>
            <w:tcW w:w="1905" w:type="dxa"/>
            <w:tcMar>
              <w:top w:w="100" w:type="dxa"/>
              <w:left w:w="100" w:type="dxa"/>
              <w:bottom w:w="100" w:type="dxa"/>
              <w:right w:w="100" w:type="dxa"/>
            </w:tcMar>
          </w:tcPr>
          <w:p w14:paraId="2318C74F" w14:textId="77777777"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08A2EA89" w14:textId="77777777" w:rsidR="00381847" w:rsidRDefault="003B6F94">
            <w:r>
              <w:rPr>
                <w:rStyle w:val="Strong"/>
              </w:rPr>
              <w:t>Encryption-in-flight</w:t>
            </w:r>
            <w:r>
              <w:t xml:space="preserve"> involves securing data as it travels across a network. For example, this applies when a web application retrieves information from a database. This phase is particularly vulnerable to interception, making encryption critical. Secure data transmission is typically achieved through SSL/TLS protocols, ensuring encrypted communication between systems such as web servers and databases. Additional layers of protection, like Virtual Private Networks (VPNs), further secure network segments and prevent packet sniffing tools like Wireshark or </w:t>
            </w:r>
            <w:proofErr w:type="spellStart"/>
            <w:r>
              <w:t>TCPDump</w:t>
            </w:r>
            <w:proofErr w:type="spellEnd"/>
            <w:r>
              <w:t xml:space="preserve"> from reading or reconstructing the transmitted data.</w:t>
            </w:r>
          </w:p>
        </w:tc>
      </w:tr>
      <w:tr w:rsidR="00381847" w14:paraId="0639379B" w14:textId="77777777" w:rsidTr="00001F14">
        <w:trPr>
          <w:trHeight w:val="420"/>
        </w:trPr>
        <w:tc>
          <w:tcPr>
            <w:tcW w:w="1905" w:type="dxa"/>
            <w:tcMar>
              <w:top w:w="100" w:type="dxa"/>
              <w:left w:w="100" w:type="dxa"/>
              <w:bottom w:w="100" w:type="dxa"/>
              <w:right w:w="100" w:type="dxa"/>
            </w:tcMar>
          </w:tcPr>
          <w:p w14:paraId="0707090C" w14:textId="77777777" w:rsidR="00381847" w:rsidRDefault="00E769D9">
            <w:r>
              <w:t>Encryption in use</w:t>
            </w:r>
          </w:p>
        </w:tc>
        <w:tc>
          <w:tcPr>
            <w:tcW w:w="8875" w:type="dxa"/>
            <w:tcMar>
              <w:top w:w="100" w:type="dxa"/>
              <w:left w:w="100" w:type="dxa"/>
              <w:bottom w:w="100" w:type="dxa"/>
              <w:right w:w="100" w:type="dxa"/>
            </w:tcMar>
          </w:tcPr>
          <w:p w14:paraId="33F2D745" w14:textId="77777777" w:rsidR="00381847" w:rsidRDefault="003B6F94">
            <w:r>
              <w:rPr>
                <w:rStyle w:val="Strong"/>
              </w:rPr>
              <w:t>Encryption-in-use</w:t>
            </w:r>
            <w:r>
              <w:t xml:space="preserve"> pertains to protecting data while it is actively being processed or accessed. For example, when a web server retrieves data from a database and performs operations on it before presenting it to the user. This form of encryption safeguards data in memory, reducing the risk of exposure during execution. Protection mechanisms may include the use of secure </w:t>
            </w:r>
            <w:r>
              <w:lastRenderedPageBreak/>
              <w:t xml:space="preserve">memory handling and programming techniques such as those found in frameworks like .NET’s </w:t>
            </w:r>
            <w:proofErr w:type="spellStart"/>
            <w:r>
              <w:rPr>
                <w:rStyle w:val="HTMLCode"/>
                <w:rFonts w:eastAsia="Calibri"/>
              </w:rPr>
              <w:t>ProtectedMemory</w:t>
            </w:r>
            <w:proofErr w:type="spellEnd"/>
            <w:r>
              <w:t xml:space="preserve"> class.</w:t>
            </w:r>
          </w:p>
        </w:tc>
      </w:tr>
    </w:tbl>
    <w:p w14:paraId="5C16D800"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F61A22E" w14:textId="77777777" w:rsidTr="00001F14">
        <w:trPr>
          <w:trHeight w:val="420"/>
          <w:tblHeader/>
        </w:trPr>
        <w:tc>
          <w:tcPr>
            <w:tcW w:w="2074" w:type="dxa"/>
            <w:tcMar>
              <w:top w:w="100" w:type="dxa"/>
              <w:left w:w="100" w:type="dxa"/>
              <w:bottom w:w="100" w:type="dxa"/>
              <w:right w:w="100" w:type="dxa"/>
            </w:tcMar>
          </w:tcPr>
          <w:p w14:paraId="736955A8"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2B08102F" w14:textId="77777777" w:rsidR="00381847" w:rsidRDefault="00E769D9">
            <w:r>
              <w:rPr>
                <w:b/>
              </w:rPr>
              <w:t>Explain what it is and how and why the policy applies.</w:t>
            </w:r>
          </w:p>
        </w:tc>
      </w:tr>
      <w:tr w:rsidR="00381847" w14:paraId="34C4417B" w14:textId="77777777" w:rsidTr="00001F14">
        <w:trPr>
          <w:trHeight w:val="420"/>
        </w:trPr>
        <w:tc>
          <w:tcPr>
            <w:tcW w:w="2074" w:type="dxa"/>
            <w:tcMar>
              <w:top w:w="100" w:type="dxa"/>
              <w:left w:w="100" w:type="dxa"/>
              <w:bottom w:w="100" w:type="dxa"/>
              <w:right w:w="100" w:type="dxa"/>
            </w:tcMar>
          </w:tcPr>
          <w:p w14:paraId="0F97A704" w14:textId="77777777" w:rsidR="00381847" w:rsidRDefault="00E769D9">
            <w:r>
              <w:t>Authentication</w:t>
            </w:r>
          </w:p>
        </w:tc>
        <w:tc>
          <w:tcPr>
            <w:tcW w:w="8706" w:type="dxa"/>
            <w:tcMar>
              <w:top w:w="100" w:type="dxa"/>
              <w:left w:w="100" w:type="dxa"/>
              <w:bottom w:w="100" w:type="dxa"/>
              <w:right w:w="100" w:type="dxa"/>
            </w:tcMar>
          </w:tcPr>
          <w:p w14:paraId="47EEF1EF" w14:textId="77777777" w:rsidR="00381847" w:rsidRDefault="003B6F94">
            <w:r>
              <w:rPr>
                <w:rStyle w:val="Strong"/>
              </w:rPr>
              <w:t>Authentication</w:t>
            </w:r>
            <w:r>
              <w:t xml:space="preserve"> is the process by which a system verifies the identity of a user or application. It determines who should and should not have access to a system. This is typically enforced through a logon mechanism tied to credentials such as an email address or </w:t>
            </w:r>
            <w:proofErr w:type="gramStart"/>
            <w:r>
              <w:t>username, and</w:t>
            </w:r>
            <w:proofErr w:type="gramEnd"/>
            <w:r>
              <w:t xml:space="preserve"> verified by a password. Additional methods like two-factor authentication (2FA), one-time passwords (OTP), or OAuth-based single sign-on (SSO) can strengthen this process. The policy ensures that only verified users gain access and that sensitive resources are protected behind authentication gates, minimizing unauthorized access risks.</w:t>
            </w:r>
          </w:p>
        </w:tc>
      </w:tr>
      <w:tr w:rsidR="00381847" w14:paraId="32AA2C7C" w14:textId="77777777" w:rsidTr="00001F14">
        <w:trPr>
          <w:trHeight w:val="420"/>
        </w:trPr>
        <w:tc>
          <w:tcPr>
            <w:tcW w:w="2074" w:type="dxa"/>
            <w:tcMar>
              <w:top w:w="100" w:type="dxa"/>
              <w:left w:w="100" w:type="dxa"/>
              <w:bottom w:w="100" w:type="dxa"/>
              <w:right w:w="100" w:type="dxa"/>
            </w:tcMar>
          </w:tcPr>
          <w:p w14:paraId="6810D57C" w14:textId="77777777" w:rsidR="00381847" w:rsidRDefault="00E769D9">
            <w:r>
              <w:t>Authorization</w:t>
            </w:r>
          </w:p>
        </w:tc>
        <w:tc>
          <w:tcPr>
            <w:tcW w:w="8706" w:type="dxa"/>
            <w:tcMar>
              <w:top w:w="100" w:type="dxa"/>
              <w:left w:w="100" w:type="dxa"/>
              <w:bottom w:w="100" w:type="dxa"/>
              <w:right w:w="100" w:type="dxa"/>
            </w:tcMar>
          </w:tcPr>
          <w:p w14:paraId="68DAF306" w14:textId="77777777" w:rsidR="00381847" w:rsidRDefault="003B6F94">
            <w:r>
              <w:rPr>
                <w:rStyle w:val="Strong"/>
              </w:rPr>
              <w:t>Authorization</w:t>
            </w:r>
            <w:r>
              <w:t xml:space="preserve"> follows authentication and determines what level of access an authenticated user has to system resources, such as files or services. It typically uses role-based access controls to enforce permissions. A key principle in this context is </w:t>
            </w:r>
            <w:r>
              <w:rPr>
                <w:rStyle w:val="Strong"/>
              </w:rPr>
              <w:t>Default Deny</w:t>
            </w:r>
            <w:r>
              <w:t>, meaning users should not have access to any resources unless explicitly granted. Authorization is critical in ensuring that authenticated users do not overstep their intended access levels. This policy enforces proper access boundaries and supports secure privilege escalation only through intentional role assignment.</w:t>
            </w:r>
          </w:p>
        </w:tc>
      </w:tr>
      <w:tr w:rsidR="00381847" w14:paraId="1F26EC15" w14:textId="77777777" w:rsidTr="00001F14">
        <w:trPr>
          <w:trHeight w:val="420"/>
        </w:trPr>
        <w:tc>
          <w:tcPr>
            <w:tcW w:w="2074" w:type="dxa"/>
            <w:tcMar>
              <w:top w:w="100" w:type="dxa"/>
              <w:left w:w="100" w:type="dxa"/>
              <w:bottom w:w="100" w:type="dxa"/>
              <w:right w:w="100" w:type="dxa"/>
            </w:tcMar>
          </w:tcPr>
          <w:p w14:paraId="45795BD3" w14:textId="77777777" w:rsidR="00381847" w:rsidRDefault="00E769D9">
            <w:r>
              <w:t>Accounting</w:t>
            </w:r>
          </w:p>
        </w:tc>
        <w:tc>
          <w:tcPr>
            <w:tcW w:w="8706" w:type="dxa"/>
            <w:tcMar>
              <w:top w:w="100" w:type="dxa"/>
              <w:left w:w="100" w:type="dxa"/>
              <w:bottom w:w="100" w:type="dxa"/>
              <w:right w:w="100" w:type="dxa"/>
            </w:tcMar>
          </w:tcPr>
          <w:p w14:paraId="5BC49221" w14:textId="77777777" w:rsidR="00381847" w:rsidRDefault="001256B1">
            <w:r>
              <w:t xml:space="preserve"> </w:t>
            </w:r>
            <w:r w:rsidR="003B6F94">
              <w:rPr>
                <w:rStyle w:val="Strong"/>
              </w:rPr>
              <w:t>Accounting</w:t>
            </w:r>
            <w:r w:rsidR="003B6F94">
              <w:t xml:space="preserve"> involves tracking user activity within a system—such as which files are accessed and what changes are made to resources like databases. This audit trail is essential for both operational visibility and forensic analysis following a breach. Tools like Thycotic Secret Server provide centralized logging and reporting for such activities. Having detailed logs allows security teams to detect suspicious behavior, investigate breaches, and conduct root cause analysis quickly. This policy ensures accountability by monitoring system interactions, helping to detect unauthorized access and prevent future incidents.</w:t>
            </w:r>
          </w:p>
        </w:tc>
      </w:tr>
    </w:tbl>
    <w:p w14:paraId="333BB147" w14:textId="77777777" w:rsidR="00381847" w:rsidRDefault="00381847"/>
    <w:p w14:paraId="140CCDDB" w14:textId="77777777" w:rsidR="00381847" w:rsidRDefault="00E769D9">
      <w:pPr>
        <w:ind w:left="810"/>
      </w:pPr>
      <w:r>
        <w:rPr>
          <w:b/>
        </w:rPr>
        <w:t>*</w:t>
      </w:r>
      <w:r>
        <w:t>Use this checklist for the Triple A to be sure you include these elements in your policy:</w:t>
      </w:r>
    </w:p>
    <w:p w14:paraId="4A4214F6" w14:textId="77777777" w:rsidR="00381847" w:rsidRDefault="00381847"/>
    <w:p w14:paraId="642B095E" w14:textId="77777777" w:rsidR="00381847" w:rsidRDefault="00E769D9" w:rsidP="008D5A8D">
      <w:pPr>
        <w:pStyle w:val="ListBullet"/>
      </w:pPr>
      <w:r>
        <w:t xml:space="preserve">User </w:t>
      </w:r>
      <w:r w:rsidRPr="008D5A8D">
        <w:t>logins</w:t>
      </w:r>
    </w:p>
    <w:p w14:paraId="6213397B" w14:textId="77777777" w:rsidR="00381847" w:rsidRDefault="00E769D9" w:rsidP="008D5A8D">
      <w:pPr>
        <w:pStyle w:val="ListBullet"/>
      </w:pPr>
      <w:r>
        <w:t>Changes to the database</w:t>
      </w:r>
    </w:p>
    <w:p w14:paraId="169117D3" w14:textId="77777777" w:rsidR="00381847" w:rsidRDefault="00E769D9" w:rsidP="008D5A8D">
      <w:pPr>
        <w:pStyle w:val="ListBullet"/>
      </w:pPr>
      <w:r>
        <w:t>Addition of new users</w:t>
      </w:r>
    </w:p>
    <w:p w14:paraId="574BC1F5" w14:textId="77777777" w:rsidR="00381847" w:rsidRDefault="00E769D9" w:rsidP="008D5A8D">
      <w:pPr>
        <w:pStyle w:val="ListBullet"/>
      </w:pPr>
      <w:r>
        <w:t>User level of access</w:t>
      </w:r>
    </w:p>
    <w:p w14:paraId="105CB8B6" w14:textId="77777777" w:rsidR="00381847" w:rsidRDefault="00E769D9" w:rsidP="008D5A8D">
      <w:pPr>
        <w:pStyle w:val="ListBullet"/>
      </w:pPr>
      <w:r>
        <w:t>Files accessed by users</w:t>
      </w:r>
    </w:p>
    <w:p w14:paraId="5026D663" w14:textId="77777777" w:rsidR="00381847" w:rsidRDefault="00381847">
      <w:pPr>
        <w:pBdr>
          <w:top w:val="nil"/>
          <w:left w:val="nil"/>
          <w:bottom w:val="nil"/>
          <w:right w:val="nil"/>
          <w:between w:val="nil"/>
        </w:pBdr>
        <w:ind w:left="720"/>
        <w:rPr>
          <w:color w:val="000000"/>
        </w:rPr>
      </w:pPr>
    </w:p>
    <w:p w14:paraId="7CFB7D9C" w14:textId="77777777" w:rsidR="00381847" w:rsidRDefault="00E769D9" w:rsidP="0059536C">
      <w:pPr>
        <w:pStyle w:val="Heading3"/>
      </w:pPr>
      <w:bookmarkStart w:id="25" w:name="_Toc52464077"/>
      <w:r>
        <w:t>Map the Principles</w:t>
      </w:r>
      <w:bookmarkEnd w:id="25"/>
      <w:r>
        <w:rPr>
          <w:i/>
        </w:rPr>
        <w:t xml:space="preserve"> </w:t>
      </w:r>
    </w:p>
    <w:p w14:paraId="570ECE38"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E0A209E" w14:textId="77777777" w:rsidR="00381847" w:rsidRDefault="00381847">
      <w:pPr>
        <w:rPr>
          <w:b/>
        </w:rPr>
      </w:pPr>
    </w:p>
    <w:p w14:paraId="15924B48" w14:textId="77777777" w:rsidR="00381847" w:rsidRDefault="00E769D9">
      <w:pPr>
        <w:ind w:left="810"/>
      </w:pPr>
      <w:r>
        <w:rPr>
          <w:b/>
        </w:rPr>
        <w:t>NOTE:</w:t>
      </w:r>
      <w:r>
        <w:t xml:space="preserve"> Green Pace has already successfully implemented the following:</w:t>
      </w:r>
    </w:p>
    <w:p w14:paraId="285EC2A1" w14:textId="77777777" w:rsidR="00381847" w:rsidRDefault="00381847"/>
    <w:p w14:paraId="565D5A2D" w14:textId="77777777" w:rsidR="00381847" w:rsidRDefault="00E769D9" w:rsidP="008D5A8D">
      <w:pPr>
        <w:pStyle w:val="ListBullet"/>
      </w:pPr>
      <w:r>
        <w:t xml:space="preserve">Operating system logs </w:t>
      </w:r>
    </w:p>
    <w:p w14:paraId="56595952" w14:textId="77777777" w:rsidR="00381847" w:rsidRDefault="00E769D9" w:rsidP="008D5A8D">
      <w:pPr>
        <w:pStyle w:val="ListBullet"/>
      </w:pPr>
      <w:r>
        <w:t xml:space="preserve">Firewall logs </w:t>
      </w:r>
    </w:p>
    <w:p w14:paraId="3CC48AFC" w14:textId="77777777" w:rsidR="00381847" w:rsidRDefault="00E769D9" w:rsidP="008D5A8D">
      <w:pPr>
        <w:pStyle w:val="ListBullet"/>
      </w:pPr>
      <w:r>
        <w:t>Anti-malware logs</w:t>
      </w:r>
      <w:r>
        <w:br w:type="page"/>
      </w:r>
    </w:p>
    <w:p w14:paraId="5B14CA79" w14:textId="77777777" w:rsidR="00381847" w:rsidRDefault="00E769D9">
      <w:pPr>
        <w:ind w:left="720"/>
      </w:pPr>
      <w:r>
        <w:lastRenderedPageBreak/>
        <w:t>The only item you must complete beyond this point is the Policy Version History table.</w:t>
      </w:r>
    </w:p>
    <w:p w14:paraId="47A8777F" w14:textId="77777777" w:rsidR="00381847" w:rsidRDefault="00A939A0">
      <w:r>
        <w:rPr>
          <w:noProof/>
        </w:rPr>
        <w:pict w14:anchorId="5331ABD4">
          <v:rect id="_x0000_i1025" alt="" style="width:468pt;height:.05pt;mso-width-percent:0;mso-height-percent:0;mso-width-percent:0;mso-height-percent:0" o:hralign="center" o:hrstd="t" o:hr="t" fillcolor="#a0a0a0" stroked="f"/>
        </w:pict>
      </w:r>
    </w:p>
    <w:p w14:paraId="24FD206D" w14:textId="77777777" w:rsidR="00381847" w:rsidRDefault="00E769D9" w:rsidP="0059536C">
      <w:pPr>
        <w:pStyle w:val="Heading2"/>
      </w:pPr>
      <w:bookmarkStart w:id="26" w:name="_Toc52464078"/>
      <w:r>
        <w:t>Audit Controls and Management</w:t>
      </w:r>
      <w:bookmarkEnd w:id="26"/>
    </w:p>
    <w:p w14:paraId="1DD1AE8C" w14:textId="77777777" w:rsidR="00381847" w:rsidRDefault="00E769D9">
      <w:r>
        <w:t>Every software development effort must be able to provide evidence of compliance for each software deployed into any Green Pace managed environment.</w:t>
      </w:r>
    </w:p>
    <w:p w14:paraId="1021E623" w14:textId="77777777" w:rsidR="00381847" w:rsidRDefault="00381847"/>
    <w:p w14:paraId="7F8685CF" w14:textId="77777777" w:rsidR="00381847" w:rsidRDefault="00E769D9">
      <w:r>
        <w:t>Evidence will include the following:</w:t>
      </w:r>
    </w:p>
    <w:p w14:paraId="66C83FC5" w14:textId="77777777" w:rsidR="00381847" w:rsidRDefault="00381847"/>
    <w:p w14:paraId="2B436639" w14:textId="77777777" w:rsidR="00381847" w:rsidRDefault="00E769D9" w:rsidP="008D5A8D">
      <w:pPr>
        <w:pStyle w:val="ListBullet2"/>
      </w:pPr>
      <w:r>
        <w:t xml:space="preserve">Code </w:t>
      </w:r>
      <w:r w:rsidRPr="008D5A8D">
        <w:t>compliance</w:t>
      </w:r>
      <w:r>
        <w:t xml:space="preserve"> to standards</w:t>
      </w:r>
    </w:p>
    <w:p w14:paraId="53B563A2" w14:textId="77777777" w:rsidR="00381847" w:rsidRDefault="00E769D9" w:rsidP="008D5A8D">
      <w:pPr>
        <w:pStyle w:val="ListBullet2"/>
      </w:pPr>
      <w:r>
        <w:t>Well-documented access-control strategies, with sampled evidence of compliance</w:t>
      </w:r>
    </w:p>
    <w:p w14:paraId="70BC3044" w14:textId="77777777" w:rsidR="00381847" w:rsidRDefault="00E769D9" w:rsidP="008D5A8D">
      <w:pPr>
        <w:pStyle w:val="ListBullet2"/>
      </w:pPr>
      <w:r>
        <w:t>Well-documented data-control standards defining the expected security posture of data at rest, in flight, and in use</w:t>
      </w:r>
    </w:p>
    <w:p w14:paraId="7E94888D" w14:textId="77777777" w:rsidR="00381847" w:rsidRDefault="00E769D9" w:rsidP="008D5A8D">
      <w:pPr>
        <w:pStyle w:val="ListBullet2"/>
      </w:pPr>
      <w:r>
        <w:t>Historical evidence of sustained practice (emails, logs, audits, meeting notes)</w:t>
      </w:r>
    </w:p>
    <w:p w14:paraId="23477FFC" w14:textId="77777777" w:rsidR="00381847" w:rsidRDefault="00381847">
      <w:pPr>
        <w:pBdr>
          <w:top w:val="nil"/>
          <w:left w:val="nil"/>
          <w:bottom w:val="nil"/>
          <w:right w:val="nil"/>
          <w:between w:val="nil"/>
        </w:pBdr>
        <w:ind w:left="720"/>
      </w:pPr>
    </w:p>
    <w:p w14:paraId="0905BCA5" w14:textId="77777777" w:rsidR="00381847" w:rsidRDefault="00E769D9" w:rsidP="0059536C">
      <w:pPr>
        <w:pStyle w:val="Heading2"/>
      </w:pPr>
      <w:bookmarkStart w:id="27" w:name="_Toc52464079"/>
      <w:r>
        <w:t>Enforcement</w:t>
      </w:r>
      <w:bookmarkEnd w:id="27"/>
    </w:p>
    <w:p w14:paraId="3C22AE1B"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197E0313" w14:textId="77777777" w:rsidR="00381847" w:rsidRDefault="00381847"/>
    <w:p w14:paraId="1248AB66" w14:textId="77777777" w:rsidR="00381847" w:rsidRDefault="00E769D9">
      <w:r>
        <w:t>Staff members, consultants, or employees found in violation of this policy will be subject to disciplinary action, up to and including termination.</w:t>
      </w:r>
    </w:p>
    <w:p w14:paraId="08E42413" w14:textId="77777777" w:rsidR="00381847" w:rsidRDefault="00381847"/>
    <w:p w14:paraId="3348B356" w14:textId="77777777" w:rsidR="00381847" w:rsidRDefault="00E769D9" w:rsidP="0059536C">
      <w:pPr>
        <w:pStyle w:val="Heading2"/>
      </w:pPr>
      <w:bookmarkStart w:id="28" w:name="_Toc52464080"/>
      <w:r>
        <w:t>Exceptions Process</w:t>
      </w:r>
      <w:bookmarkEnd w:id="28"/>
    </w:p>
    <w:p w14:paraId="0714BA32" w14:textId="77777777" w:rsidR="00381847" w:rsidRDefault="00E769D9">
      <w:r>
        <w:t>Any exception to the standards in this policy must be requested in writing with the following information:</w:t>
      </w:r>
    </w:p>
    <w:p w14:paraId="4137BC5F" w14:textId="77777777" w:rsidR="00381847" w:rsidRDefault="00381847"/>
    <w:p w14:paraId="124268CC" w14:textId="77777777" w:rsidR="00381847" w:rsidRDefault="00E769D9" w:rsidP="008D5A8D">
      <w:pPr>
        <w:pStyle w:val="ListBullet2"/>
      </w:pPr>
      <w:r>
        <w:t>Business or technical rationale</w:t>
      </w:r>
    </w:p>
    <w:p w14:paraId="18BB1D3F" w14:textId="77777777" w:rsidR="00381847" w:rsidRDefault="00E769D9" w:rsidP="008D5A8D">
      <w:pPr>
        <w:pStyle w:val="ListBullet2"/>
      </w:pPr>
      <w:r>
        <w:t>Risk impact analysis</w:t>
      </w:r>
    </w:p>
    <w:p w14:paraId="5D5DCA22" w14:textId="77777777" w:rsidR="00381847" w:rsidRDefault="00E769D9" w:rsidP="008D5A8D">
      <w:pPr>
        <w:pStyle w:val="ListBullet2"/>
      </w:pPr>
      <w:r>
        <w:t>Risk mitigation analysis</w:t>
      </w:r>
    </w:p>
    <w:p w14:paraId="722068CB" w14:textId="77777777" w:rsidR="00381847" w:rsidRDefault="00E769D9" w:rsidP="008D5A8D">
      <w:pPr>
        <w:pStyle w:val="ListBullet2"/>
      </w:pPr>
      <w:r>
        <w:t>Plan to come into compliance</w:t>
      </w:r>
    </w:p>
    <w:p w14:paraId="606129E8" w14:textId="77777777" w:rsidR="00381847" w:rsidRDefault="00E769D9" w:rsidP="008D5A8D">
      <w:pPr>
        <w:pStyle w:val="ListBullet2"/>
      </w:pPr>
      <w:r>
        <w:t>Date for when the plan to come into compliance will be completed</w:t>
      </w:r>
    </w:p>
    <w:p w14:paraId="0A91945B" w14:textId="77777777" w:rsidR="00381847" w:rsidRDefault="00381847"/>
    <w:p w14:paraId="0DF53031" w14:textId="77777777" w:rsidR="00381847" w:rsidRDefault="00E769D9">
      <w:r>
        <w:t>Approval for any exception must be granted by chief information officer (CIO) and the chief information security officer (CISO) or their appointed delegates of officer level.</w:t>
      </w:r>
    </w:p>
    <w:p w14:paraId="12468612" w14:textId="77777777" w:rsidR="00381847" w:rsidRDefault="00381847"/>
    <w:p w14:paraId="369211D8" w14:textId="77777777" w:rsidR="00381847" w:rsidRDefault="00E769D9">
      <w:r>
        <w:t>Exceptions will remain on file with the office of the CISO, which will administer and govern compliance.</w:t>
      </w:r>
      <w:r>
        <w:br w:type="page"/>
      </w:r>
    </w:p>
    <w:p w14:paraId="1CC352E1" w14:textId="77777777" w:rsidR="00381847" w:rsidRDefault="00E769D9" w:rsidP="0059536C">
      <w:pPr>
        <w:pStyle w:val="Heading2"/>
      </w:pPr>
      <w:bookmarkStart w:id="29" w:name="_Toc52464081"/>
      <w:r>
        <w:lastRenderedPageBreak/>
        <w:t>Distribution</w:t>
      </w:r>
      <w:bookmarkEnd w:id="29"/>
    </w:p>
    <w:p w14:paraId="0C4F3930" w14:textId="77777777" w:rsidR="00381847" w:rsidRDefault="00E769D9">
      <w:r>
        <w:t>This policy is to be distributed to all Green Pace IT staff annually. All IT staff will need to certify acceptance and awareness of this policy annually.</w:t>
      </w:r>
    </w:p>
    <w:p w14:paraId="5651A9CC" w14:textId="77777777" w:rsidR="00381847" w:rsidRDefault="00381847"/>
    <w:p w14:paraId="15EBDC44" w14:textId="77777777" w:rsidR="00381847" w:rsidRDefault="00E769D9" w:rsidP="0059536C">
      <w:pPr>
        <w:pStyle w:val="Heading2"/>
      </w:pPr>
      <w:bookmarkStart w:id="30" w:name="_Toc52464082"/>
      <w:r>
        <w:t>Policy Change Control</w:t>
      </w:r>
      <w:bookmarkEnd w:id="30"/>
    </w:p>
    <w:p w14:paraId="146DD86D"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55147828" w14:textId="77777777" w:rsidR="00381847" w:rsidRDefault="00381847"/>
    <w:p w14:paraId="0D5276F8" w14:textId="77777777" w:rsidR="00381847" w:rsidRDefault="00E769D9" w:rsidP="0059536C">
      <w:pPr>
        <w:pStyle w:val="Heading2"/>
      </w:pPr>
      <w:bookmarkStart w:id="31" w:name="_Toc52464083"/>
      <w:r>
        <w:t>Policy Version History</w:t>
      </w:r>
      <w:bookmarkEnd w:id="31"/>
    </w:p>
    <w:p w14:paraId="2FAAB2CE"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644276F"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429A50D8" w14:textId="77777777" w:rsidR="00381847" w:rsidRDefault="00E769D9">
            <w:pPr>
              <w:rPr>
                <w:color w:val="000000"/>
              </w:rPr>
            </w:pPr>
            <w:r>
              <w:rPr>
                <w:color w:val="000000"/>
              </w:rPr>
              <w:t>Version</w:t>
            </w:r>
          </w:p>
        </w:tc>
        <w:tc>
          <w:tcPr>
            <w:tcW w:w="1530" w:type="dxa"/>
            <w:shd w:val="clear" w:color="auto" w:fill="D9D9D9"/>
          </w:tcPr>
          <w:p w14:paraId="351C374D"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16824DBB"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1FECC0B9"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58AA3F1D"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234003D9"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A99661" w14:textId="77777777" w:rsidR="00381847" w:rsidRDefault="00E769D9">
            <w:r>
              <w:t>1.0</w:t>
            </w:r>
          </w:p>
        </w:tc>
        <w:tc>
          <w:tcPr>
            <w:tcW w:w="1530" w:type="dxa"/>
          </w:tcPr>
          <w:p w14:paraId="37FAE4E6"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2F2C27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4BEE2200"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099B3B56"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54A535B"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69E058BF" w14:textId="77777777" w:rsidR="00381847" w:rsidRDefault="001256B1">
            <w:r>
              <w:t>1.1</w:t>
            </w:r>
          </w:p>
        </w:tc>
        <w:tc>
          <w:tcPr>
            <w:tcW w:w="1530" w:type="dxa"/>
          </w:tcPr>
          <w:p w14:paraId="5EB98B13" w14:textId="77777777" w:rsidR="00381847" w:rsidRDefault="003B6F94">
            <w:pPr>
              <w:cnfStyle w:val="000000000000" w:firstRow="0" w:lastRow="0" w:firstColumn="0" w:lastColumn="0" w:oddVBand="0" w:evenVBand="0" w:oddHBand="0" w:evenHBand="0" w:firstRowFirstColumn="0" w:firstRowLastColumn="0" w:lastRowFirstColumn="0" w:lastRowLastColumn="0"/>
            </w:pPr>
            <w:r>
              <w:t>03/22/2025</w:t>
            </w:r>
          </w:p>
        </w:tc>
        <w:tc>
          <w:tcPr>
            <w:tcW w:w="3510" w:type="dxa"/>
          </w:tcPr>
          <w:p w14:paraId="0F194321" w14:textId="77777777" w:rsidR="00381847" w:rsidRDefault="001256B1">
            <w:pPr>
              <w:cnfStyle w:val="000000000000" w:firstRow="0" w:lastRow="0" w:firstColumn="0" w:lastColumn="0" w:oddVBand="0" w:evenVBand="0" w:oddHBand="0" w:evenHBand="0" w:firstRowFirstColumn="0" w:firstRowLastColumn="0" w:lastRowFirstColumn="0" w:lastRowLastColumn="0"/>
            </w:pPr>
            <w:r>
              <w:t>First Milestone Completion</w:t>
            </w:r>
          </w:p>
        </w:tc>
        <w:tc>
          <w:tcPr>
            <w:tcW w:w="1923" w:type="dxa"/>
          </w:tcPr>
          <w:p w14:paraId="5730F9B1" w14:textId="77777777" w:rsidR="00381847" w:rsidRDefault="001256B1">
            <w:pPr>
              <w:cnfStyle w:val="000000000000" w:firstRow="0" w:lastRow="0" w:firstColumn="0" w:lastColumn="0" w:oddVBand="0" w:evenVBand="0" w:oddHBand="0" w:evenHBand="0" w:firstRowFirstColumn="0" w:firstRowLastColumn="0" w:lastRowFirstColumn="0" w:lastRowLastColumn="0"/>
            </w:pPr>
            <w:r>
              <w:t>Andy Martinez</w:t>
            </w:r>
          </w:p>
        </w:tc>
        <w:tc>
          <w:tcPr>
            <w:tcW w:w="2077" w:type="dxa"/>
          </w:tcPr>
          <w:p w14:paraId="0CE7D7B1" w14:textId="5BC2702D" w:rsidR="00381847" w:rsidRDefault="00154CC9">
            <w:pPr>
              <w:cnfStyle w:val="000000000000" w:firstRow="0" w:lastRow="0" w:firstColumn="0" w:lastColumn="0" w:oddVBand="0" w:evenVBand="0" w:oddHBand="0" w:evenHBand="0" w:firstRowFirstColumn="0" w:firstRowLastColumn="0" w:lastRowFirstColumn="0" w:lastRowLastColumn="0"/>
            </w:pPr>
            <w:r>
              <w:t>Andy Martinez</w:t>
            </w:r>
          </w:p>
        </w:tc>
      </w:tr>
      <w:tr w:rsidR="00381847" w14:paraId="4542350B"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7F6C8A6B" w14:textId="2A71C75C" w:rsidR="00381847" w:rsidRDefault="00154CC9">
            <w:r>
              <w:t>1.2</w:t>
            </w:r>
          </w:p>
        </w:tc>
        <w:tc>
          <w:tcPr>
            <w:tcW w:w="1530" w:type="dxa"/>
          </w:tcPr>
          <w:p w14:paraId="02072C34" w14:textId="77777777" w:rsidR="00381847" w:rsidRDefault="003B6F94">
            <w:pPr>
              <w:cnfStyle w:val="000000100000" w:firstRow="0" w:lastRow="0" w:firstColumn="0" w:lastColumn="0" w:oddVBand="0" w:evenVBand="0" w:oddHBand="1" w:evenHBand="0" w:firstRowFirstColumn="0" w:firstRowLastColumn="0" w:lastRowFirstColumn="0" w:lastRowLastColumn="0"/>
            </w:pPr>
            <w:r>
              <w:t>04/14/2025</w:t>
            </w:r>
          </w:p>
        </w:tc>
        <w:tc>
          <w:tcPr>
            <w:tcW w:w="3510" w:type="dxa"/>
          </w:tcPr>
          <w:p w14:paraId="683767A2" w14:textId="77777777" w:rsidR="00381847" w:rsidRDefault="001256B1">
            <w:pPr>
              <w:cnfStyle w:val="000000100000" w:firstRow="0" w:lastRow="0" w:firstColumn="0" w:lastColumn="0" w:oddVBand="0" w:evenVBand="0" w:oddHBand="1" w:evenHBand="0" w:firstRowFirstColumn="0" w:firstRowLastColumn="0" w:lastRowFirstColumn="0" w:lastRowLastColumn="0"/>
            </w:pPr>
            <w:r>
              <w:t>Security Policy Completion</w:t>
            </w:r>
          </w:p>
        </w:tc>
        <w:tc>
          <w:tcPr>
            <w:tcW w:w="1923" w:type="dxa"/>
          </w:tcPr>
          <w:p w14:paraId="308F9A28" w14:textId="77777777" w:rsidR="00381847" w:rsidRDefault="001256B1">
            <w:pPr>
              <w:cnfStyle w:val="000000100000" w:firstRow="0" w:lastRow="0" w:firstColumn="0" w:lastColumn="0" w:oddVBand="0" w:evenVBand="0" w:oddHBand="1" w:evenHBand="0" w:firstRowFirstColumn="0" w:firstRowLastColumn="0" w:lastRowFirstColumn="0" w:lastRowLastColumn="0"/>
            </w:pPr>
            <w:r>
              <w:t>Andy Martinez</w:t>
            </w:r>
          </w:p>
        </w:tc>
        <w:tc>
          <w:tcPr>
            <w:tcW w:w="2077" w:type="dxa"/>
          </w:tcPr>
          <w:p w14:paraId="1019B505" w14:textId="1939CB51" w:rsidR="00381847" w:rsidRDefault="00154CC9">
            <w:pPr>
              <w:cnfStyle w:val="000000100000" w:firstRow="0" w:lastRow="0" w:firstColumn="0" w:lastColumn="0" w:oddVBand="0" w:evenVBand="0" w:oddHBand="1" w:evenHBand="0" w:firstRowFirstColumn="0" w:firstRowLastColumn="0" w:lastRowFirstColumn="0" w:lastRowLastColumn="0"/>
            </w:pPr>
            <w:r>
              <w:t>Andy Martinez</w:t>
            </w:r>
          </w:p>
        </w:tc>
      </w:tr>
    </w:tbl>
    <w:p w14:paraId="17F9B1A1" w14:textId="77777777" w:rsidR="00381847" w:rsidRDefault="00381847"/>
    <w:p w14:paraId="61201DAA" w14:textId="77777777" w:rsidR="00381847" w:rsidRDefault="00E769D9" w:rsidP="0059536C">
      <w:pPr>
        <w:pStyle w:val="Heading2"/>
      </w:pPr>
      <w:bookmarkStart w:id="32" w:name="_Toc52464084"/>
      <w:r>
        <w:t>Appendix A Lookups</w:t>
      </w:r>
      <w:bookmarkEnd w:id="32"/>
    </w:p>
    <w:p w14:paraId="281EFB18" w14:textId="77777777" w:rsidR="00171556" w:rsidRPr="00171556" w:rsidRDefault="00171556" w:rsidP="00171556"/>
    <w:p w14:paraId="4793969E" w14:textId="77777777" w:rsidR="00381847" w:rsidRDefault="00E769D9" w:rsidP="0059536C">
      <w:pPr>
        <w:pStyle w:val="Heading3"/>
      </w:pPr>
      <w:bookmarkStart w:id="33" w:name="_Toc52464085"/>
      <w:r>
        <w:t>Approved C/C++ Language Acronyms</w:t>
      </w:r>
      <w:bookmarkEnd w:id="33"/>
    </w:p>
    <w:p w14:paraId="04060F82"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0F80E993"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778D951C" w14:textId="77777777" w:rsidR="00381847" w:rsidRDefault="00E769D9">
            <w:pPr>
              <w:rPr>
                <w:color w:val="000000"/>
              </w:rPr>
            </w:pPr>
            <w:r>
              <w:rPr>
                <w:color w:val="000000"/>
              </w:rPr>
              <w:t>Language</w:t>
            </w:r>
          </w:p>
        </w:tc>
        <w:tc>
          <w:tcPr>
            <w:tcW w:w="5193" w:type="dxa"/>
            <w:shd w:val="clear" w:color="auto" w:fill="D9D9D9"/>
          </w:tcPr>
          <w:p w14:paraId="0D9E5DCB"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2776F05D"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5F8D620D" w14:textId="77777777" w:rsidR="00381847" w:rsidRDefault="00E769D9">
            <w:r>
              <w:t>C++</w:t>
            </w:r>
          </w:p>
        </w:tc>
        <w:tc>
          <w:tcPr>
            <w:tcW w:w="5193" w:type="dxa"/>
          </w:tcPr>
          <w:p w14:paraId="4DF768A9"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252A8898"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18EFF8E1" w14:textId="77777777" w:rsidR="00381847" w:rsidRDefault="00E769D9">
            <w:r>
              <w:t>C</w:t>
            </w:r>
          </w:p>
        </w:tc>
        <w:tc>
          <w:tcPr>
            <w:tcW w:w="5193" w:type="dxa"/>
          </w:tcPr>
          <w:p w14:paraId="492B8217"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2598F124"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BC6F9B2" w14:textId="77777777" w:rsidR="00381847" w:rsidRDefault="00E769D9">
            <w:r>
              <w:t>Java</w:t>
            </w:r>
          </w:p>
        </w:tc>
        <w:tc>
          <w:tcPr>
            <w:tcW w:w="5193" w:type="dxa"/>
          </w:tcPr>
          <w:p w14:paraId="4B6610A2"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7767C732"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F5E83" w14:textId="77777777" w:rsidR="00A939A0" w:rsidRDefault="00A939A0">
      <w:r>
        <w:separator/>
      </w:r>
    </w:p>
  </w:endnote>
  <w:endnote w:type="continuationSeparator" w:id="0">
    <w:p w14:paraId="47E5B0A8" w14:textId="77777777" w:rsidR="00A939A0" w:rsidRDefault="00A9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83234" w14:textId="77777777" w:rsidR="00F51FA8" w:rsidRDefault="00F51FA8">
    <w:pPr>
      <w:jc w:val="center"/>
    </w:pPr>
    <w:r>
      <w:rPr>
        <w:noProof/>
      </w:rPr>
      <w:drawing>
        <wp:inline distT="114300" distB="114300" distL="114300" distR="114300" wp14:anchorId="58DF67FD" wp14:editId="0DA52B28">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41490" w14:textId="77777777" w:rsidR="00A939A0" w:rsidRDefault="00A939A0">
      <w:r>
        <w:separator/>
      </w:r>
    </w:p>
  </w:footnote>
  <w:footnote w:type="continuationSeparator" w:id="0">
    <w:p w14:paraId="581F8AD8" w14:textId="77777777" w:rsidR="00A939A0" w:rsidRDefault="00A93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41DAC" w14:textId="77777777"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B50BE"/>
    <w:multiLevelType w:val="multilevel"/>
    <w:tmpl w:val="851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28139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0C5B6E"/>
    <w:rsid w:val="00101165"/>
    <w:rsid w:val="001256B1"/>
    <w:rsid w:val="00154CC9"/>
    <w:rsid w:val="001646BD"/>
    <w:rsid w:val="00171556"/>
    <w:rsid w:val="00192176"/>
    <w:rsid w:val="001D4766"/>
    <w:rsid w:val="001E7BC5"/>
    <w:rsid w:val="002474B4"/>
    <w:rsid w:val="002B23D7"/>
    <w:rsid w:val="00332392"/>
    <w:rsid w:val="00381847"/>
    <w:rsid w:val="003B0A5C"/>
    <w:rsid w:val="003B6F94"/>
    <w:rsid w:val="003C2366"/>
    <w:rsid w:val="003D6F4A"/>
    <w:rsid w:val="00401289"/>
    <w:rsid w:val="0046137D"/>
    <w:rsid w:val="00495EF6"/>
    <w:rsid w:val="004E12CE"/>
    <w:rsid w:val="0059536C"/>
    <w:rsid w:val="005A3503"/>
    <w:rsid w:val="005B7417"/>
    <w:rsid w:val="005C0C1A"/>
    <w:rsid w:val="006D38A7"/>
    <w:rsid w:val="006F7CCE"/>
    <w:rsid w:val="00833393"/>
    <w:rsid w:val="008673EA"/>
    <w:rsid w:val="00895AA1"/>
    <w:rsid w:val="008C3FC6"/>
    <w:rsid w:val="008D5A8D"/>
    <w:rsid w:val="00973B67"/>
    <w:rsid w:val="009B710E"/>
    <w:rsid w:val="009F1B64"/>
    <w:rsid w:val="009F7011"/>
    <w:rsid w:val="00A04F5E"/>
    <w:rsid w:val="00A64600"/>
    <w:rsid w:val="00A939A0"/>
    <w:rsid w:val="00B14885"/>
    <w:rsid w:val="00B21AEC"/>
    <w:rsid w:val="00B475A1"/>
    <w:rsid w:val="00B83D35"/>
    <w:rsid w:val="00B92A44"/>
    <w:rsid w:val="00BC2B54"/>
    <w:rsid w:val="00C0243E"/>
    <w:rsid w:val="00C2090E"/>
    <w:rsid w:val="00C73007"/>
    <w:rsid w:val="00CB2327"/>
    <w:rsid w:val="00CE3A73"/>
    <w:rsid w:val="00D211BA"/>
    <w:rsid w:val="00D30268"/>
    <w:rsid w:val="00DE2107"/>
    <w:rsid w:val="00E170F5"/>
    <w:rsid w:val="00E31CA4"/>
    <w:rsid w:val="00E50A0A"/>
    <w:rsid w:val="00E5389B"/>
    <w:rsid w:val="00E54E9E"/>
    <w:rsid w:val="00E769D9"/>
    <w:rsid w:val="00E7783E"/>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26DF"/>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Emphasis">
    <w:name w:val="Emphasis"/>
    <w:basedOn w:val="DefaultParagraphFont"/>
    <w:uiPriority w:val="20"/>
    <w:qFormat/>
    <w:rsid w:val="00495EF6"/>
    <w:rPr>
      <w:i/>
      <w:iCs/>
    </w:rPr>
  </w:style>
  <w:style w:type="character" w:styleId="HTMLCode">
    <w:name w:val="HTML Code"/>
    <w:basedOn w:val="DefaultParagraphFont"/>
    <w:uiPriority w:val="99"/>
    <w:semiHidden/>
    <w:unhideWhenUsed/>
    <w:rsid w:val="00495EF6"/>
    <w:rPr>
      <w:rFonts w:ascii="Courier New" w:eastAsia="Times New Roman" w:hAnsi="Courier New" w:cs="Courier New"/>
      <w:sz w:val="20"/>
      <w:szCs w:val="20"/>
    </w:rPr>
  </w:style>
  <w:style w:type="character" w:customStyle="1" w:styleId="hljs-function">
    <w:name w:val="hljs-function"/>
    <w:basedOn w:val="DefaultParagraphFont"/>
    <w:rsid w:val="00495EF6"/>
  </w:style>
  <w:style w:type="character" w:customStyle="1" w:styleId="hljs-keyword">
    <w:name w:val="hljs-keyword"/>
    <w:basedOn w:val="DefaultParagraphFont"/>
    <w:rsid w:val="00495EF6"/>
  </w:style>
  <w:style w:type="character" w:customStyle="1" w:styleId="hljs-title">
    <w:name w:val="hljs-title"/>
    <w:basedOn w:val="DefaultParagraphFont"/>
    <w:rsid w:val="00495EF6"/>
  </w:style>
  <w:style w:type="character" w:customStyle="1" w:styleId="hljs-params">
    <w:name w:val="hljs-params"/>
    <w:basedOn w:val="DefaultParagraphFont"/>
    <w:rsid w:val="00495EF6"/>
  </w:style>
  <w:style w:type="character" w:customStyle="1" w:styleId="hljs-comment">
    <w:name w:val="hljs-comment"/>
    <w:basedOn w:val="DefaultParagraphFont"/>
    <w:rsid w:val="00495EF6"/>
  </w:style>
  <w:style w:type="character" w:customStyle="1" w:styleId="hljs-number">
    <w:name w:val="hljs-number"/>
    <w:basedOn w:val="DefaultParagraphFont"/>
    <w:rsid w:val="00495EF6"/>
  </w:style>
  <w:style w:type="character" w:styleId="Strong">
    <w:name w:val="Strong"/>
    <w:basedOn w:val="DefaultParagraphFont"/>
    <w:uiPriority w:val="22"/>
    <w:qFormat/>
    <w:rsid w:val="003B6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2914">
      <w:bodyDiv w:val="1"/>
      <w:marLeft w:val="0"/>
      <w:marRight w:val="0"/>
      <w:marTop w:val="0"/>
      <w:marBottom w:val="0"/>
      <w:divBdr>
        <w:top w:val="none" w:sz="0" w:space="0" w:color="auto"/>
        <w:left w:val="none" w:sz="0" w:space="0" w:color="auto"/>
        <w:bottom w:val="none" w:sz="0" w:space="0" w:color="auto"/>
        <w:right w:val="none" w:sz="0" w:space="0" w:color="auto"/>
      </w:divBdr>
    </w:div>
    <w:div w:id="72555032">
      <w:bodyDiv w:val="1"/>
      <w:marLeft w:val="0"/>
      <w:marRight w:val="0"/>
      <w:marTop w:val="0"/>
      <w:marBottom w:val="0"/>
      <w:divBdr>
        <w:top w:val="none" w:sz="0" w:space="0" w:color="auto"/>
        <w:left w:val="none" w:sz="0" w:space="0" w:color="auto"/>
        <w:bottom w:val="none" w:sz="0" w:space="0" w:color="auto"/>
        <w:right w:val="none" w:sz="0" w:space="0" w:color="auto"/>
      </w:divBdr>
    </w:div>
    <w:div w:id="342056896">
      <w:bodyDiv w:val="1"/>
      <w:marLeft w:val="0"/>
      <w:marRight w:val="0"/>
      <w:marTop w:val="0"/>
      <w:marBottom w:val="0"/>
      <w:divBdr>
        <w:top w:val="none" w:sz="0" w:space="0" w:color="auto"/>
        <w:left w:val="none" w:sz="0" w:space="0" w:color="auto"/>
        <w:bottom w:val="none" w:sz="0" w:space="0" w:color="auto"/>
        <w:right w:val="none" w:sz="0" w:space="0" w:color="auto"/>
      </w:divBdr>
    </w:div>
    <w:div w:id="414597053">
      <w:bodyDiv w:val="1"/>
      <w:marLeft w:val="0"/>
      <w:marRight w:val="0"/>
      <w:marTop w:val="0"/>
      <w:marBottom w:val="0"/>
      <w:divBdr>
        <w:top w:val="none" w:sz="0" w:space="0" w:color="auto"/>
        <w:left w:val="none" w:sz="0" w:space="0" w:color="auto"/>
        <w:bottom w:val="none" w:sz="0" w:space="0" w:color="auto"/>
        <w:right w:val="none" w:sz="0" w:space="0" w:color="auto"/>
      </w:divBdr>
    </w:div>
    <w:div w:id="421225626">
      <w:bodyDiv w:val="1"/>
      <w:marLeft w:val="0"/>
      <w:marRight w:val="0"/>
      <w:marTop w:val="0"/>
      <w:marBottom w:val="0"/>
      <w:divBdr>
        <w:top w:val="none" w:sz="0" w:space="0" w:color="auto"/>
        <w:left w:val="none" w:sz="0" w:space="0" w:color="auto"/>
        <w:bottom w:val="none" w:sz="0" w:space="0" w:color="auto"/>
        <w:right w:val="none" w:sz="0" w:space="0" w:color="auto"/>
      </w:divBdr>
    </w:div>
    <w:div w:id="640959338">
      <w:bodyDiv w:val="1"/>
      <w:marLeft w:val="0"/>
      <w:marRight w:val="0"/>
      <w:marTop w:val="0"/>
      <w:marBottom w:val="0"/>
      <w:divBdr>
        <w:top w:val="none" w:sz="0" w:space="0" w:color="auto"/>
        <w:left w:val="none" w:sz="0" w:space="0" w:color="auto"/>
        <w:bottom w:val="none" w:sz="0" w:space="0" w:color="auto"/>
        <w:right w:val="none" w:sz="0" w:space="0" w:color="auto"/>
      </w:divBdr>
    </w:div>
    <w:div w:id="679353242">
      <w:bodyDiv w:val="1"/>
      <w:marLeft w:val="0"/>
      <w:marRight w:val="0"/>
      <w:marTop w:val="0"/>
      <w:marBottom w:val="0"/>
      <w:divBdr>
        <w:top w:val="none" w:sz="0" w:space="0" w:color="auto"/>
        <w:left w:val="none" w:sz="0" w:space="0" w:color="auto"/>
        <w:bottom w:val="none" w:sz="0" w:space="0" w:color="auto"/>
        <w:right w:val="none" w:sz="0" w:space="0" w:color="auto"/>
      </w:divBdr>
    </w:div>
    <w:div w:id="729496411">
      <w:bodyDiv w:val="1"/>
      <w:marLeft w:val="0"/>
      <w:marRight w:val="0"/>
      <w:marTop w:val="0"/>
      <w:marBottom w:val="0"/>
      <w:divBdr>
        <w:top w:val="none" w:sz="0" w:space="0" w:color="auto"/>
        <w:left w:val="none" w:sz="0" w:space="0" w:color="auto"/>
        <w:bottom w:val="none" w:sz="0" w:space="0" w:color="auto"/>
        <w:right w:val="none" w:sz="0" w:space="0" w:color="auto"/>
      </w:divBdr>
    </w:div>
    <w:div w:id="762725562">
      <w:bodyDiv w:val="1"/>
      <w:marLeft w:val="0"/>
      <w:marRight w:val="0"/>
      <w:marTop w:val="0"/>
      <w:marBottom w:val="0"/>
      <w:divBdr>
        <w:top w:val="none" w:sz="0" w:space="0" w:color="auto"/>
        <w:left w:val="none" w:sz="0" w:space="0" w:color="auto"/>
        <w:bottom w:val="none" w:sz="0" w:space="0" w:color="auto"/>
        <w:right w:val="none" w:sz="0" w:space="0" w:color="auto"/>
      </w:divBdr>
    </w:div>
    <w:div w:id="795682998">
      <w:bodyDiv w:val="1"/>
      <w:marLeft w:val="0"/>
      <w:marRight w:val="0"/>
      <w:marTop w:val="0"/>
      <w:marBottom w:val="0"/>
      <w:divBdr>
        <w:top w:val="none" w:sz="0" w:space="0" w:color="auto"/>
        <w:left w:val="none" w:sz="0" w:space="0" w:color="auto"/>
        <w:bottom w:val="none" w:sz="0" w:space="0" w:color="auto"/>
        <w:right w:val="none" w:sz="0" w:space="0" w:color="auto"/>
      </w:divBdr>
    </w:div>
    <w:div w:id="820929391">
      <w:bodyDiv w:val="1"/>
      <w:marLeft w:val="0"/>
      <w:marRight w:val="0"/>
      <w:marTop w:val="0"/>
      <w:marBottom w:val="0"/>
      <w:divBdr>
        <w:top w:val="none" w:sz="0" w:space="0" w:color="auto"/>
        <w:left w:val="none" w:sz="0" w:space="0" w:color="auto"/>
        <w:bottom w:val="none" w:sz="0" w:space="0" w:color="auto"/>
        <w:right w:val="none" w:sz="0" w:space="0" w:color="auto"/>
      </w:divBdr>
    </w:div>
    <w:div w:id="844829723">
      <w:bodyDiv w:val="1"/>
      <w:marLeft w:val="0"/>
      <w:marRight w:val="0"/>
      <w:marTop w:val="0"/>
      <w:marBottom w:val="0"/>
      <w:divBdr>
        <w:top w:val="none" w:sz="0" w:space="0" w:color="auto"/>
        <w:left w:val="none" w:sz="0" w:space="0" w:color="auto"/>
        <w:bottom w:val="none" w:sz="0" w:space="0" w:color="auto"/>
        <w:right w:val="none" w:sz="0" w:space="0" w:color="auto"/>
      </w:divBdr>
    </w:div>
    <w:div w:id="929387457">
      <w:bodyDiv w:val="1"/>
      <w:marLeft w:val="0"/>
      <w:marRight w:val="0"/>
      <w:marTop w:val="0"/>
      <w:marBottom w:val="0"/>
      <w:divBdr>
        <w:top w:val="none" w:sz="0" w:space="0" w:color="auto"/>
        <w:left w:val="none" w:sz="0" w:space="0" w:color="auto"/>
        <w:bottom w:val="none" w:sz="0" w:space="0" w:color="auto"/>
        <w:right w:val="none" w:sz="0" w:space="0" w:color="auto"/>
      </w:divBdr>
    </w:div>
    <w:div w:id="1010303156">
      <w:bodyDiv w:val="1"/>
      <w:marLeft w:val="0"/>
      <w:marRight w:val="0"/>
      <w:marTop w:val="0"/>
      <w:marBottom w:val="0"/>
      <w:divBdr>
        <w:top w:val="none" w:sz="0" w:space="0" w:color="auto"/>
        <w:left w:val="none" w:sz="0" w:space="0" w:color="auto"/>
        <w:bottom w:val="none" w:sz="0" w:space="0" w:color="auto"/>
        <w:right w:val="none" w:sz="0" w:space="0" w:color="auto"/>
      </w:divBdr>
    </w:div>
    <w:div w:id="1052581127">
      <w:bodyDiv w:val="1"/>
      <w:marLeft w:val="0"/>
      <w:marRight w:val="0"/>
      <w:marTop w:val="0"/>
      <w:marBottom w:val="0"/>
      <w:divBdr>
        <w:top w:val="none" w:sz="0" w:space="0" w:color="auto"/>
        <w:left w:val="none" w:sz="0" w:space="0" w:color="auto"/>
        <w:bottom w:val="none" w:sz="0" w:space="0" w:color="auto"/>
        <w:right w:val="none" w:sz="0" w:space="0" w:color="auto"/>
      </w:divBdr>
    </w:div>
    <w:div w:id="1190294599">
      <w:bodyDiv w:val="1"/>
      <w:marLeft w:val="0"/>
      <w:marRight w:val="0"/>
      <w:marTop w:val="0"/>
      <w:marBottom w:val="0"/>
      <w:divBdr>
        <w:top w:val="none" w:sz="0" w:space="0" w:color="auto"/>
        <w:left w:val="none" w:sz="0" w:space="0" w:color="auto"/>
        <w:bottom w:val="none" w:sz="0" w:space="0" w:color="auto"/>
        <w:right w:val="none" w:sz="0" w:space="0" w:color="auto"/>
      </w:divBdr>
    </w:div>
    <w:div w:id="1220937930">
      <w:bodyDiv w:val="1"/>
      <w:marLeft w:val="0"/>
      <w:marRight w:val="0"/>
      <w:marTop w:val="0"/>
      <w:marBottom w:val="0"/>
      <w:divBdr>
        <w:top w:val="none" w:sz="0" w:space="0" w:color="auto"/>
        <w:left w:val="none" w:sz="0" w:space="0" w:color="auto"/>
        <w:bottom w:val="none" w:sz="0" w:space="0" w:color="auto"/>
        <w:right w:val="none" w:sz="0" w:space="0" w:color="auto"/>
      </w:divBdr>
    </w:div>
    <w:div w:id="1239173364">
      <w:bodyDiv w:val="1"/>
      <w:marLeft w:val="0"/>
      <w:marRight w:val="0"/>
      <w:marTop w:val="0"/>
      <w:marBottom w:val="0"/>
      <w:divBdr>
        <w:top w:val="none" w:sz="0" w:space="0" w:color="auto"/>
        <w:left w:val="none" w:sz="0" w:space="0" w:color="auto"/>
        <w:bottom w:val="none" w:sz="0" w:space="0" w:color="auto"/>
        <w:right w:val="none" w:sz="0" w:space="0" w:color="auto"/>
      </w:divBdr>
    </w:div>
    <w:div w:id="1468277342">
      <w:bodyDiv w:val="1"/>
      <w:marLeft w:val="0"/>
      <w:marRight w:val="0"/>
      <w:marTop w:val="0"/>
      <w:marBottom w:val="0"/>
      <w:divBdr>
        <w:top w:val="none" w:sz="0" w:space="0" w:color="auto"/>
        <w:left w:val="none" w:sz="0" w:space="0" w:color="auto"/>
        <w:bottom w:val="none" w:sz="0" w:space="0" w:color="auto"/>
        <w:right w:val="none" w:sz="0" w:space="0" w:color="auto"/>
      </w:divBdr>
    </w:div>
    <w:div w:id="1545020644">
      <w:bodyDiv w:val="1"/>
      <w:marLeft w:val="0"/>
      <w:marRight w:val="0"/>
      <w:marTop w:val="0"/>
      <w:marBottom w:val="0"/>
      <w:divBdr>
        <w:top w:val="none" w:sz="0" w:space="0" w:color="auto"/>
        <w:left w:val="none" w:sz="0" w:space="0" w:color="auto"/>
        <w:bottom w:val="none" w:sz="0" w:space="0" w:color="auto"/>
        <w:right w:val="none" w:sz="0" w:space="0" w:color="auto"/>
      </w:divBdr>
    </w:div>
    <w:div w:id="1619994640">
      <w:bodyDiv w:val="1"/>
      <w:marLeft w:val="0"/>
      <w:marRight w:val="0"/>
      <w:marTop w:val="0"/>
      <w:marBottom w:val="0"/>
      <w:divBdr>
        <w:top w:val="none" w:sz="0" w:space="0" w:color="auto"/>
        <w:left w:val="none" w:sz="0" w:space="0" w:color="auto"/>
        <w:bottom w:val="none" w:sz="0" w:space="0" w:color="auto"/>
        <w:right w:val="none" w:sz="0" w:space="0" w:color="auto"/>
      </w:divBdr>
    </w:div>
    <w:div w:id="1833905937">
      <w:bodyDiv w:val="1"/>
      <w:marLeft w:val="0"/>
      <w:marRight w:val="0"/>
      <w:marTop w:val="0"/>
      <w:marBottom w:val="0"/>
      <w:divBdr>
        <w:top w:val="none" w:sz="0" w:space="0" w:color="auto"/>
        <w:left w:val="none" w:sz="0" w:space="0" w:color="auto"/>
        <w:bottom w:val="none" w:sz="0" w:space="0" w:color="auto"/>
        <w:right w:val="none" w:sz="0" w:space="0" w:color="auto"/>
      </w:divBdr>
    </w:div>
    <w:div w:id="198989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6100</Words>
  <Characters>34772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Andy Martinez</cp:lastModifiedBy>
  <cp:revision>2</cp:revision>
  <dcterms:created xsi:type="dcterms:W3CDTF">2025-04-16T15:00:00Z</dcterms:created>
  <dcterms:modified xsi:type="dcterms:W3CDTF">2025-04-16T15:00:00Z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