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7C493E98"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00323F62">
        <w:rPr>
          <w:rStyle w:val="normaltextrun"/>
        </w:rPr>
        <w:t xml:space="preserve"> – Andy Martinez</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0BF525A8" w:rsidR="00C45B97" w:rsidRPr="00B0306B" w:rsidRDefault="00323F62" w:rsidP="003E3B9B">
      <w:pPr>
        <w:pStyle w:val="NoSpacing"/>
        <w:suppressAutoHyphens/>
        <w:ind w:left="1080"/>
        <w:contextualSpacing/>
        <w:rPr>
          <w:rFonts w:ascii="Calibri" w:hAnsi="Calibri" w:cs="Calibri"/>
          <w:b/>
          <w:bCs/>
        </w:rPr>
      </w:pPr>
      <w:r>
        <w:rPr>
          <w:rFonts w:ascii="Calibri" w:hAnsi="Calibri" w:cs="Calibri"/>
          <w:b/>
          <w:bCs/>
        </w:rPr>
        <w:t xml:space="preserve">I have been in the CS program since </w:t>
      </w:r>
      <w:proofErr w:type="gramStart"/>
      <w:r>
        <w:rPr>
          <w:rFonts w:ascii="Calibri" w:hAnsi="Calibri" w:cs="Calibri"/>
          <w:b/>
          <w:bCs/>
        </w:rPr>
        <w:t>2018,</w:t>
      </w:r>
      <w:proofErr w:type="gramEnd"/>
      <w:r>
        <w:rPr>
          <w:rFonts w:ascii="Calibri" w:hAnsi="Calibri" w:cs="Calibri"/>
          <w:b/>
          <w:bCs/>
        </w:rPr>
        <w:t xml:space="preserve"> I took an extended break to focus my efforts on finding a career and establishing myself within the industry around civil engineering and computer science</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10FB7525" w:rsidR="00C45B97" w:rsidRDefault="00323F62" w:rsidP="003E3B9B">
      <w:pPr>
        <w:pStyle w:val="NoSpacing"/>
        <w:suppressAutoHyphens/>
        <w:ind w:left="1080"/>
        <w:contextualSpacing/>
        <w:rPr>
          <w:rFonts w:ascii="Calibri" w:hAnsi="Calibri" w:cs="Calibri"/>
          <w:b/>
          <w:bCs/>
        </w:rPr>
      </w:pPr>
      <w:r>
        <w:rPr>
          <w:rFonts w:ascii="Calibri" w:hAnsi="Calibri" w:cs="Calibri"/>
          <w:b/>
          <w:bCs/>
        </w:rPr>
        <w:t xml:space="preserve">Three of the most important concepts I have learned while in the program are Algorithms and Data Structures, Computer Organization, and Programming Paradigms. </w:t>
      </w:r>
    </w:p>
    <w:p w14:paraId="6F60C32C" w14:textId="77777777" w:rsidR="00323F62" w:rsidRPr="00B0306B" w:rsidRDefault="00323F62" w:rsidP="003E3B9B">
      <w:pPr>
        <w:pStyle w:val="NoSpacing"/>
        <w:suppressAutoHyphens/>
        <w:ind w:left="1080"/>
        <w:contextualSpacing/>
        <w:rPr>
          <w:rFonts w:ascii="Calibri" w:hAnsi="Calibri" w:cs="Calibri"/>
          <w:b/>
          <w:bCs/>
        </w:rPr>
      </w:pPr>
    </w:p>
    <w:p w14:paraId="63EC1D1D" w14:textId="179E7B0E" w:rsidR="00850E4B" w:rsidRDefault="00323F62" w:rsidP="003E3B9B">
      <w:pPr>
        <w:pStyle w:val="NoSpacing"/>
        <w:suppressAutoHyphens/>
        <w:ind w:left="1080"/>
        <w:contextualSpacing/>
        <w:rPr>
          <w:rFonts w:ascii="Calibri" w:hAnsi="Calibri" w:cs="Calibri"/>
          <w:b/>
          <w:bCs/>
        </w:rPr>
      </w:pPr>
      <w:r w:rsidRPr="00323F62">
        <w:rPr>
          <w:rFonts w:ascii="Calibri" w:hAnsi="Calibri" w:cs="Calibri"/>
          <w:b/>
          <w:bCs/>
        </w:rPr>
        <w:t>Together, these areas teach how to choose and implement the right data structures and algorithms, understand how code maps onto real hardware, and select the most effective programming style for a given problem</w:t>
      </w:r>
      <w:r>
        <w:rPr>
          <w:rFonts w:ascii="Calibri" w:hAnsi="Calibri" w:cs="Calibri"/>
          <w:b/>
          <w:bCs/>
        </w:rPr>
        <w:t xml:space="preserve">, </w:t>
      </w:r>
      <w:r w:rsidRPr="00323F62">
        <w:rPr>
          <w:rFonts w:ascii="Calibri" w:hAnsi="Calibri" w:cs="Calibri"/>
          <w:b/>
          <w:bCs/>
        </w:rPr>
        <w:t>laying the groundwork for writing efficient, reliable, and maintainable software.</w:t>
      </w:r>
    </w:p>
    <w:p w14:paraId="759497A0" w14:textId="77777777" w:rsidR="00323F62" w:rsidRPr="00B0306B" w:rsidRDefault="00323F62"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359B0B45" w:rsidR="00C45B97" w:rsidRPr="00B0306B" w:rsidRDefault="00323F62" w:rsidP="003E3B9B">
      <w:pPr>
        <w:pStyle w:val="NoSpacing"/>
        <w:suppressAutoHyphens/>
        <w:ind w:left="1080"/>
        <w:contextualSpacing/>
        <w:rPr>
          <w:rFonts w:ascii="Calibri" w:hAnsi="Calibri" w:cs="Calibri"/>
          <w:b/>
          <w:bCs/>
        </w:rPr>
      </w:pPr>
      <w:r w:rsidRPr="00323F62">
        <w:rPr>
          <w:rFonts w:ascii="Calibri" w:hAnsi="Calibri" w:cs="Calibri"/>
          <w:b/>
          <w:bCs/>
        </w:rPr>
        <w:t>I will demonstrate mastery of algorithms and data structures by annotating every implementation with worst-, average-, and best-case complexity, providing both custom and library-based data structures, and supplying unit tests along with performance benchmarks that prove the impact of any optimizations. I will show my understanding of computer organization and systems by using CPU profilers or cache simulators to pinpoint hardware-level bottlenecks, refactoring code for better data locality or pipelining, and introducing a correctly synchronized multithreaded version to illustrate my grasp of memory hierarchies and OS resource management. Finally, I will showcase fluency in programming paradigms by offering imperative and declarative or functional solutions to the same problem, refactoring monolithic code into well-designed classes complete with diagrams, rewriting key modules in a functional style using pure functions and immutable data, and explaining in my documentation why each paradigm is the best fit.</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2051F966" w:rsidR="000536D5" w:rsidRPr="00B0306B" w:rsidRDefault="007F5C8F" w:rsidP="003E3B9B">
      <w:pPr>
        <w:pStyle w:val="NoSpacing"/>
        <w:suppressAutoHyphens/>
        <w:ind w:left="1080"/>
        <w:contextualSpacing/>
        <w:rPr>
          <w:rFonts w:ascii="Calibri" w:hAnsi="Calibri" w:cs="Calibri"/>
          <w:b/>
          <w:bCs/>
        </w:rPr>
      </w:pPr>
      <w:r w:rsidRPr="007F5C8F">
        <w:rPr>
          <w:rFonts w:ascii="Calibri" w:hAnsi="Calibri" w:cs="Calibri"/>
          <w:b/>
          <w:bCs/>
        </w:rPr>
        <w:t xml:space="preserve">I see my civil-engineering career benefiting directly from the skills I’ll </w:t>
      </w:r>
      <w:proofErr w:type="gramStart"/>
      <w:r w:rsidRPr="007F5C8F">
        <w:rPr>
          <w:rFonts w:ascii="Calibri" w:hAnsi="Calibri" w:cs="Calibri"/>
          <w:b/>
          <w:bCs/>
        </w:rPr>
        <w:t>hone in</w:t>
      </w:r>
      <w:proofErr w:type="gramEnd"/>
      <w:r w:rsidRPr="007F5C8F">
        <w:rPr>
          <w:rFonts w:ascii="Calibri" w:hAnsi="Calibri" w:cs="Calibri"/>
          <w:b/>
          <w:bCs/>
        </w:rPr>
        <w:t xml:space="preserve"> my computer-science coursework. When I annotate and benchmark algorithms and data structures, I’m building the analytical rigor I need to optimize structural-analysis routines, manage large datasets of survey or sensor data efficiently, and ensure my custom scripts run predictably on project-scale inputs. By delving into computer organization and systems, I’ll learn how low-level performance bottlenecks emerge</w:t>
      </w:r>
      <w:r>
        <w:rPr>
          <w:rFonts w:ascii="Calibri" w:hAnsi="Calibri" w:cs="Calibri"/>
          <w:b/>
          <w:bCs/>
        </w:rPr>
        <w:t xml:space="preserve">, </w:t>
      </w:r>
      <w:r w:rsidRPr="007F5C8F">
        <w:rPr>
          <w:rFonts w:ascii="Calibri" w:hAnsi="Calibri" w:cs="Calibri"/>
          <w:b/>
          <w:bCs/>
        </w:rPr>
        <w:t>knowledge I can apply when I develop or troubleshoot data-acquisition firmware for monitoring soil movement, bridge stresses, or environmental conditions, ensuring that real-time readings aren’t lost to cache misses or improper threading.</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DDC63EA" w:rsidR="000536D5" w:rsidRPr="00B0306B" w:rsidRDefault="007F5C8F" w:rsidP="003E3B9B">
      <w:pPr>
        <w:pStyle w:val="NoSpacing"/>
        <w:suppressAutoHyphens/>
        <w:ind w:left="1080"/>
        <w:contextualSpacing/>
        <w:rPr>
          <w:rStyle w:val="normaltextrun"/>
          <w:rFonts w:ascii="Calibri" w:hAnsi="Calibri" w:cs="Calibri"/>
          <w:b/>
          <w:bCs/>
        </w:rPr>
      </w:pPr>
      <w:r w:rsidRPr="007F5C8F">
        <w:rPr>
          <w:rFonts w:ascii="Calibri" w:hAnsi="Calibri" w:cs="Calibri"/>
          <w:b/>
          <w:bCs/>
        </w:rPr>
        <w:t>By honing my algorithm and data-structure skills, I’ll be able to design and optimize the core routines that drive automation pipelines</w:t>
      </w:r>
      <w:r>
        <w:rPr>
          <w:rFonts w:ascii="Calibri" w:hAnsi="Calibri" w:cs="Calibri"/>
          <w:b/>
          <w:bCs/>
        </w:rPr>
        <w:t xml:space="preserve">, </w:t>
      </w:r>
      <w:r w:rsidRPr="007F5C8F">
        <w:rPr>
          <w:rFonts w:ascii="Calibri" w:hAnsi="Calibri" w:cs="Calibri"/>
          <w:b/>
          <w:bCs/>
        </w:rPr>
        <w:t>whether that’s parsing massive sensor logs, scheduling recurring build or deployment jobs, or orchestrating robotic workflows on the construction site. My understanding of computer organization and systems ensures those routines run predictably and efficiently on the actual hardware</w:t>
      </w:r>
      <w:r>
        <w:rPr>
          <w:rFonts w:ascii="Calibri" w:hAnsi="Calibri" w:cs="Calibri"/>
          <w:b/>
          <w:bCs/>
        </w:rPr>
        <w:t xml:space="preserve">, </w:t>
      </w:r>
      <w:r w:rsidRPr="007F5C8F">
        <w:rPr>
          <w:rFonts w:ascii="Calibri" w:hAnsi="Calibri" w:cs="Calibri"/>
          <w:b/>
          <w:bCs/>
        </w:rPr>
        <w:t>embedded controllers, GPU-accelerated 3D modeling workstations, or cloud-based inference servers</w:t>
      </w:r>
      <w:r>
        <w:rPr>
          <w:rFonts w:ascii="Calibri" w:hAnsi="Calibri" w:cs="Calibri"/>
          <w:b/>
          <w:bCs/>
        </w:rPr>
        <w:t xml:space="preserve">, </w:t>
      </w:r>
      <w:r w:rsidRPr="007F5C8F">
        <w:rPr>
          <w:rFonts w:ascii="Calibri" w:hAnsi="Calibri" w:cs="Calibri"/>
          <w:b/>
          <w:bCs/>
        </w:rPr>
        <w:t>so I can push updates, run simulations, or retrain models without unexpected slowdowns. And because I’m fluent in multiple programming paradigms, I can pick the right style for each domain: using object-oriented frameworks to build modular plugins for 3D CAD tools, functional pipelines to transform and validate mesh or point-cloud data immutably, and declarative or domain-specific languages to define and evolve AI training configurations. Together, these capabilities will let me automate complex engineering workflows end-to-end, create high-performance 3D design tools, and integrate AI-driven analytics and decision-making into every stage of my civil-engineering projects</w:t>
      </w:r>
      <w:r>
        <w:rPr>
          <w:rFonts w:ascii="Calibri" w:hAnsi="Calibri" w:cs="Calibri"/>
          <w:b/>
          <w:bCs/>
        </w:rPr>
        <w:t xml:space="preserve">, </w:t>
      </w:r>
      <w:r w:rsidRPr="007F5C8F">
        <w:rPr>
          <w:rFonts w:ascii="Calibri" w:hAnsi="Calibri" w:cs="Calibri"/>
          <w:b/>
          <w:bCs/>
        </w:rPr>
        <w:t>precisely the blend of automation, 3D design, and AI expertise I’m aiming to master.</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04662AE4" w:rsidR="007E34E4" w:rsidRPr="00B0306B" w:rsidRDefault="00622BD7" w:rsidP="00622BD7">
      <w:pPr>
        <w:pStyle w:val="paragraph"/>
        <w:suppressAutoHyphens/>
        <w:spacing w:before="0" w:beforeAutospacing="0" w:after="0" w:afterAutospacing="0"/>
        <w:contextualSpacing/>
        <w:jc w:val="center"/>
        <w:rPr>
          <w:rStyle w:val="normaltextrun"/>
          <w:rFonts w:ascii="Calibri" w:eastAsiaTheme="minorEastAsia" w:hAnsi="Calibri" w:cs="Calibri"/>
          <w:sz w:val="22"/>
          <w:szCs w:val="22"/>
        </w:rPr>
      </w:pPr>
      <w:r w:rsidRPr="00622BD7">
        <w:rPr>
          <w:rStyle w:val="normaltextrun"/>
          <w:rFonts w:ascii="Calibri" w:hAnsi="Calibri" w:cs="Calibri"/>
          <w:b/>
          <w:bCs/>
          <w:sz w:val="22"/>
          <w:szCs w:val="22"/>
        </w:rPr>
        <w:drawing>
          <wp:inline distT="0" distB="0" distL="0" distR="0" wp14:anchorId="5E88143D" wp14:editId="2547CE18">
            <wp:extent cx="4273550" cy="2439941"/>
            <wp:effectExtent l="0" t="0" r="0" b="0"/>
            <wp:docPr id="19676193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19335" name="Picture 1" descr="A screenshot of a computer&#10;&#10;AI-generated content may be incorrect."/>
                    <pic:cNvPicPr/>
                  </pic:nvPicPr>
                  <pic:blipFill>
                    <a:blip r:embed="rId11"/>
                    <a:stretch>
                      <a:fillRect/>
                    </a:stretch>
                  </pic:blipFill>
                  <pic:spPr>
                    <a:xfrm>
                      <a:off x="0" y="0"/>
                      <a:ext cx="4293400" cy="2451274"/>
                    </a:xfrm>
                    <a:prstGeom prst="rect">
                      <a:avLst/>
                    </a:prstGeom>
                  </pic:spPr>
                </pic:pic>
              </a:graphicData>
            </a:graphic>
          </wp:inline>
        </w:drawing>
      </w:r>
    </w:p>
    <w:p w14:paraId="15352E24" w14:textId="552BC636" w:rsidR="00B4316C" w:rsidRPr="00B0306B" w:rsidRDefault="00B4316C" w:rsidP="003E3B9B">
      <w:pPr>
        <w:pStyle w:val="paragraph"/>
        <w:suppressAutoHyphens/>
        <w:spacing w:before="0" w:beforeAutospacing="0" w:after="0" w:afterAutospacing="0"/>
        <w:contextualSpacing/>
        <w:jc w:val="center"/>
        <w:rPr>
          <w:rStyle w:val="normaltextrun"/>
          <w:rFonts w:ascii="Calibri" w:hAnsi="Calibri" w:cs="Calibri"/>
          <w:b/>
          <w:bCs/>
          <w:sz w:val="22"/>
          <w:szCs w:val="22"/>
        </w:rPr>
      </w:pPr>
    </w:p>
    <w:p w14:paraId="21ACF748" w14:textId="3B66A4E2" w:rsidR="4513626B" w:rsidRPr="00B0306B" w:rsidRDefault="4513626B" w:rsidP="003E3B9B">
      <w:pPr>
        <w:pStyle w:val="paragraph"/>
        <w:suppressAutoHyphens/>
        <w:spacing w:before="0" w:beforeAutospacing="0" w:after="0" w:afterAutospacing="0"/>
        <w:contextualSpacing/>
        <w:rPr>
          <w:rStyle w:val="normaltextrun"/>
          <w:rFonts w:ascii="Calibri" w:hAnsi="Calibri" w:cs="Calibri"/>
          <w:sz w:val="22"/>
          <w:szCs w:val="22"/>
        </w:rPr>
      </w:pP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CFDB439" w14:textId="1880EB63" w:rsidR="007F5C8F" w:rsidRPr="00B0306B" w:rsidRDefault="007F5C8F" w:rsidP="007F5C8F">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Pr>
          <w:rFonts w:ascii="Calibri" w:hAnsi="Calibri" w:cs="Calibri"/>
          <w:b/>
          <w:bCs/>
        </w:rPr>
        <w:t xml:space="preserve">I will be choosing an artifact from the course </w:t>
      </w:r>
      <w:proofErr w:type="gramStart"/>
      <w:r>
        <w:rPr>
          <w:rFonts w:ascii="Calibri" w:hAnsi="Calibri" w:cs="Calibri"/>
          <w:b/>
          <w:bCs/>
        </w:rPr>
        <w:t xml:space="preserve">( </w:t>
      </w:r>
      <w:r w:rsidRPr="00B0306B">
        <w:rPr>
          <w:rStyle w:val="normaltextrun"/>
          <w:rFonts w:ascii="Calibri" w:hAnsi="Calibri" w:cs="Calibri"/>
          <w:sz w:val="22"/>
          <w:szCs w:val="22"/>
        </w:rPr>
        <w:t>CS</w:t>
      </w:r>
      <w:proofErr w:type="gramEnd"/>
      <w:r w:rsidRPr="00B0306B">
        <w:rPr>
          <w:rStyle w:val="normaltextrun"/>
          <w:rFonts w:ascii="Calibri" w:hAnsi="Calibri" w:cs="Calibri"/>
          <w:sz w:val="22"/>
          <w:szCs w:val="22"/>
        </w:rPr>
        <w:t xml:space="preserve"> 340: Advanced Programming </w:t>
      </w:r>
      <w:proofErr w:type="gramStart"/>
      <w:r w:rsidRPr="00B0306B">
        <w:rPr>
          <w:rStyle w:val="normaltextrun"/>
          <w:rFonts w:ascii="Calibri" w:hAnsi="Calibri" w:cs="Calibri"/>
          <w:sz w:val="22"/>
          <w:szCs w:val="22"/>
        </w:rPr>
        <w:t>Concepts </w:t>
      </w:r>
      <w:r>
        <w:rPr>
          <w:rStyle w:val="normaltextrun"/>
          <w:rFonts w:ascii="Calibri" w:hAnsi="Calibri" w:cs="Calibri"/>
          <w:sz w:val="22"/>
          <w:szCs w:val="22"/>
        </w:rPr>
        <w:t>)</w:t>
      </w:r>
      <w:proofErr w:type="gramEnd"/>
      <w:r>
        <w:rPr>
          <w:rStyle w:val="normaltextrun"/>
          <w:rFonts w:ascii="Calibri" w:hAnsi="Calibri" w:cs="Calibri"/>
          <w:sz w:val="22"/>
          <w:szCs w:val="22"/>
        </w:rPr>
        <w:t xml:space="preserve"> the file will be </w:t>
      </w:r>
      <w:r>
        <w:rPr>
          <w:rStyle w:val="normaltextrun"/>
          <w:rFonts w:ascii="Calibri" w:hAnsi="Calibri" w:cs="Calibri"/>
          <w:sz w:val="22"/>
          <w:szCs w:val="22"/>
        </w:rPr>
        <w:object w:dxaOrig="1508" w:dyaOrig="984" w14:anchorId="24D2F6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2" o:title=""/>
          </v:shape>
          <o:OLEObject Type="Embed" ProgID="Package" ShapeID="_x0000_i1025" DrawAspect="Icon" ObjectID="_1813333298" r:id="rId13"/>
        </w:object>
      </w:r>
    </w:p>
    <w:p w14:paraId="3E5328B7" w14:textId="5BF7D116" w:rsidR="00E77557" w:rsidRPr="00B0306B" w:rsidRDefault="00E77557" w:rsidP="003E3B9B">
      <w:pPr>
        <w:pStyle w:val="NoSpacing"/>
        <w:suppressAutoHyphens/>
        <w:contextualSpacing/>
        <w:jc w:val="center"/>
        <w:textAlignment w:val="baseline"/>
        <w:rPr>
          <w:rFonts w:ascii="Calibri" w:hAnsi="Calibri" w:cs="Calibri"/>
          <w:b/>
          <w:bCs/>
        </w:rPr>
      </w:pP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38A8FA26" w14:textId="77777777" w:rsidR="005C3DFD" w:rsidRPr="005C3DFD" w:rsidRDefault="005C3DFD" w:rsidP="005C3DFD">
      <w:pPr>
        <w:pStyle w:val="NoSpacing"/>
        <w:suppressAutoHyphens/>
        <w:contextualSpacing/>
        <w:textAlignment w:val="baseline"/>
        <w:rPr>
          <w:rFonts w:ascii="Calibri" w:hAnsi="Calibri" w:cs="Calibri"/>
          <w:b/>
          <w:bCs/>
        </w:rPr>
      </w:pPr>
      <w:r w:rsidRPr="005C3DFD">
        <w:rPr>
          <w:rFonts w:ascii="Calibri" w:hAnsi="Calibri" w:cs="Calibri"/>
          <w:b/>
          <w:bCs/>
        </w:rPr>
        <w:t>In the current create / read / update / delete methods, invalid inputs (missing required fields, wrong types) will either silently fail or throw generic exceptions, and there’s no record of what happened. By adding:</w:t>
      </w:r>
    </w:p>
    <w:p w14:paraId="45915D1F" w14:textId="77777777" w:rsidR="005C3DFD" w:rsidRPr="005C3DFD" w:rsidRDefault="005C3DFD" w:rsidP="005C3DFD">
      <w:pPr>
        <w:pStyle w:val="NoSpacing"/>
        <w:numPr>
          <w:ilvl w:val="0"/>
          <w:numId w:val="35"/>
        </w:numPr>
        <w:suppressAutoHyphens/>
        <w:contextualSpacing/>
        <w:textAlignment w:val="baseline"/>
        <w:rPr>
          <w:rFonts w:ascii="Calibri" w:hAnsi="Calibri" w:cs="Calibri"/>
          <w:b/>
          <w:bCs/>
        </w:rPr>
      </w:pPr>
      <w:r w:rsidRPr="005C3DFD">
        <w:rPr>
          <w:rFonts w:ascii="Calibri" w:hAnsi="Calibri" w:cs="Calibri"/>
          <w:b/>
          <w:bCs/>
        </w:rPr>
        <w:t>Schema validation (e.g. via Cerberus or JSON Schema)</w:t>
      </w:r>
    </w:p>
    <w:p w14:paraId="74AE3584" w14:textId="77777777" w:rsidR="005C3DFD" w:rsidRDefault="005C3DFD" w:rsidP="005C3DFD">
      <w:pPr>
        <w:pStyle w:val="NoSpacing"/>
        <w:numPr>
          <w:ilvl w:val="0"/>
          <w:numId w:val="35"/>
        </w:numPr>
        <w:suppressAutoHyphens/>
        <w:contextualSpacing/>
        <w:textAlignment w:val="baseline"/>
        <w:rPr>
          <w:rFonts w:ascii="Calibri" w:hAnsi="Calibri" w:cs="Calibri"/>
          <w:b/>
          <w:bCs/>
        </w:rPr>
      </w:pPr>
      <w:r w:rsidRPr="005C3DFD">
        <w:rPr>
          <w:rFonts w:ascii="Calibri" w:hAnsi="Calibri" w:cs="Calibri"/>
          <w:b/>
          <w:bCs/>
        </w:rPr>
        <w:t>Structured logging (via Python’s logging module)</w:t>
      </w:r>
    </w:p>
    <w:p w14:paraId="54940794" w14:textId="77777777" w:rsidR="005C3DFD" w:rsidRPr="005C3DFD" w:rsidRDefault="005C3DFD" w:rsidP="005C3DFD">
      <w:pPr>
        <w:pStyle w:val="NoSpacing"/>
        <w:suppressAutoHyphens/>
        <w:ind w:left="720"/>
        <w:contextualSpacing/>
        <w:textAlignment w:val="baseline"/>
        <w:rPr>
          <w:rFonts w:ascii="Calibri" w:hAnsi="Calibri" w:cs="Calibri"/>
          <w:b/>
          <w:bCs/>
        </w:rPr>
      </w:pPr>
    </w:p>
    <w:p w14:paraId="5A47FF30" w14:textId="77777777" w:rsidR="005C3DFD" w:rsidRPr="005C3DFD" w:rsidRDefault="005C3DFD" w:rsidP="005C3DFD">
      <w:pPr>
        <w:pStyle w:val="NoSpacing"/>
        <w:suppressAutoHyphens/>
        <w:contextualSpacing/>
        <w:textAlignment w:val="baseline"/>
        <w:rPr>
          <w:rFonts w:ascii="Calibri" w:hAnsi="Calibri" w:cs="Calibri"/>
          <w:b/>
          <w:bCs/>
        </w:rPr>
      </w:pPr>
      <w:r w:rsidRPr="005C3DFD">
        <w:rPr>
          <w:rFonts w:ascii="Calibri" w:hAnsi="Calibri" w:cs="Calibri"/>
          <w:b/>
          <w:bCs/>
        </w:rPr>
        <w:t>we ensure that:</w:t>
      </w:r>
    </w:p>
    <w:p w14:paraId="1715C68E" w14:textId="77777777" w:rsidR="005C3DFD" w:rsidRPr="005C3DFD" w:rsidRDefault="005C3DFD" w:rsidP="005C3DFD">
      <w:pPr>
        <w:pStyle w:val="NoSpacing"/>
        <w:numPr>
          <w:ilvl w:val="0"/>
          <w:numId w:val="36"/>
        </w:numPr>
        <w:suppressAutoHyphens/>
        <w:contextualSpacing/>
        <w:textAlignment w:val="baseline"/>
        <w:rPr>
          <w:rFonts w:ascii="Calibri" w:hAnsi="Calibri" w:cs="Calibri"/>
          <w:b/>
          <w:bCs/>
        </w:rPr>
      </w:pPr>
      <w:r w:rsidRPr="005C3DFD">
        <w:rPr>
          <w:rFonts w:ascii="Calibri" w:hAnsi="Calibri" w:cs="Calibri"/>
          <w:b/>
          <w:bCs/>
        </w:rPr>
        <w:t xml:space="preserve">Bad data is caught </w:t>
      </w:r>
      <w:r w:rsidRPr="005C3DFD">
        <w:rPr>
          <w:rFonts w:ascii="Calibri" w:hAnsi="Calibri" w:cs="Calibri"/>
          <w:b/>
          <w:bCs/>
          <w:i/>
          <w:iCs/>
        </w:rPr>
        <w:t>before</w:t>
      </w:r>
      <w:r w:rsidRPr="005C3DFD">
        <w:rPr>
          <w:rFonts w:ascii="Calibri" w:hAnsi="Calibri" w:cs="Calibri"/>
          <w:b/>
          <w:bCs/>
        </w:rPr>
        <w:t xml:space="preserve"> it hits MongoDB</w:t>
      </w:r>
    </w:p>
    <w:p w14:paraId="396F0190" w14:textId="77777777" w:rsidR="005C3DFD" w:rsidRDefault="005C3DFD" w:rsidP="005C3DFD">
      <w:pPr>
        <w:pStyle w:val="NoSpacing"/>
        <w:numPr>
          <w:ilvl w:val="0"/>
          <w:numId w:val="36"/>
        </w:numPr>
        <w:suppressAutoHyphens/>
        <w:contextualSpacing/>
        <w:textAlignment w:val="baseline"/>
        <w:rPr>
          <w:rFonts w:ascii="Calibri" w:hAnsi="Calibri" w:cs="Calibri"/>
          <w:b/>
          <w:bCs/>
        </w:rPr>
      </w:pPr>
      <w:r w:rsidRPr="005C3DFD">
        <w:rPr>
          <w:rFonts w:ascii="Calibri" w:hAnsi="Calibri" w:cs="Calibri"/>
          <w:b/>
          <w:bCs/>
        </w:rPr>
        <w:t>All attempts—successful or not—are logged with enough context to debug later</w:t>
      </w:r>
    </w:p>
    <w:p w14:paraId="14F2CE7C" w14:textId="77777777" w:rsidR="005C3DFD" w:rsidRPr="005C3DFD" w:rsidRDefault="005C3DFD" w:rsidP="005C3DFD">
      <w:pPr>
        <w:pStyle w:val="NoSpacing"/>
        <w:suppressAutoHyphens/>
        <w:contextualSpacing/>
        <w:textAlignment w:val="baseline"/>
        <w:rPr>
          <w:rFonts w:ascii="Calibri" w:hAnsi="Calibri" w:cs="Calibri"/>
          <w:b/>
          <w:bCs/>
        </w:rPr>
      </w:pPr>
    </w:p>
    <w:p w14:paraId="729BD231" w14:textId="77777777" w:rsidR="005C3DFD" w:rsidRPr="005C3DFD" w:rsidRDefault="005C3DFD" w:rsidP="005C3DFD">
      <w:pPr>
        <w:pStyle w:val="NoSpacing"/>
        <w:suppressAutoHyphens/>
        <w:contextualSpacing/>
        <w:textAlignment w:val="baseline"/>
        <w:rPr>
          <w:rFonts w:ascii="Calibri" w:hAnsi="Calibri" w:cs="Calibri"/>
          <w:b/>
          <w:bCs/>
        </w:rPr>
      </w:pPr>
      <w:r w:rsidRPr="005C3DFD">
        <w:rPr>
          <w:rFonts w:ascii="Calibri" w:hAnsi="Calibri" w:cs="Calibri"/>
          <w:b/>
          <w:bCs/>
        </w:rPr>
        <w:t>This aligns with the broader category of robustness and observability.</w:t>
      </w:r>
    </w:p>
    <w:p w14:paraId="49C2B341" w14:textId="18A7B19B" w:rsidR="00E77557" w:rsidRPr="00B0306B" w:rsidRDefault="00E77557" w:rsidP="005C3DFD">
      <w:pPr>
        <w:pStyle w:val="NoSpacing"/>
        <w:suppressAutoHyphens/>
        <w:contextualSpacing/>
        <w:textAlignment w:val="baseline"/>
        <w:rPr>
          <w:rFonts w:ascii="Calibri" w:hAnsi="Calibri" w:cs="Calibri"/>
          <w:b/>
          <w:bCs/>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6890D58D" w14:textId="70759B4D"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Cross-language translation: Interpreting Python idioms into Go’s static-typed constructs</w:t>
      </w:r>
    </w:p>
    <w:p w14:paraId="175D613C" w14:textId="6AD3C4B8"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Concurrency design: Employing goroutines and channels for parallel database operations</w:t>
      </w:r>
    </w:p>
    <w:p w14:paraId="7467FA8F" w14:textId="592EA879"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 xml:space="preserve">Context management: Using </w:t>
      </w:r>
      <w:proofErr w:type="spellStart"/>
      <w:proofErr w:type="gramStart"/>
      <w:r w:rsidRPr="005C3DFD">
        <w:rPr>
          <w:rFonts w:ascii="Calibri" w:hAnsi="Calibri" w:cs="Calibri"/>
          <w:b/>
          <w:bCs/>
        </w:rPr>
        <w:t>context.Context</w:t>
      </w:r>
      <w:proofErr w:type="spellEnd"/>
      <w:proofErr w:type="gramEnd"/>
      <w:r w:rsidRPr="005C3DFD">
        <w:rPr>
          <w:rFonts w:ascii="Calibri" w:hAnsi="Calibri" w:cs="Calibri"/>
          <w:b/>
          <w:bCs/>
        </w:rPr>
        <w:t xml:space="preserve"> to enforce timeouts and cancellations</w:t>
      </w:r>
    </w:p>
    <w:p w14:paraId="5F12A532" w14:textId="6E021DDE" w:rsid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 xml:space="preserve">Structured logging: Integrating a production-grade logger (e.g. </w:t>
      </w:r>
      <w:proofErr w:type="spellStart"/>
      <w:r w:rsidRPr="005C3DFD">
        <w:rPr>
          <w:rFonts w:ascii="Calibri" w:hAnsi="Calibri" w:cs="Calibri"/>
          <w:b/>
          <w:bCs/>
        </w:rPr>
        <w:t>logrus</w:t>
      </w:r>
      <w:proofErr w:type="spellEnd"/>
      <w:r w:rsidRPr="005C3DFD">
        <w:rPr>
          <w:rFonts w:ascii="Calibri" w:hAnsi="Calibri" w:cs="Calibri"/>
          <w:b/>
          <w:bCs/>
        </w:rPr>
        <w:t>)</w:t>
      </w:r>
      <w:r>
        <w:rPr>
          <w:rFonts w:ascii="Calibri" w:hAnsi="Calibri" w:cs="Calibri"/>
          <w:b/>
          <w:bCs/>
        </w:rPr>
        <w:t xml:space="preserve">  </w:t>
      </w:r>
    </w:p>
    <w:p w14:paraId="3FAE260E" w14:textId="6240CDC6"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Robust error handling: Returning and checking error values at each call site</w:t>
      </w:r>
    </w:p>
    <w:p w14:paraId="1162CC25" w14:textId="438E590C"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Automated testing: Writing unit tests with Go’s testing package and table-driven test patterns Module/version control: Managing dependencies with go.mod and semantic versioning</w:t>
      </w:r>
    </w:p>
    <w:p w14:paraId="05296000" w14:textId="135EB7FB" w:rsidR="551D38ED" w:rsidRPr="00B0306B" w:rsidRDefault="551D38ED" w:rsidP="005C3DFD">
      <w:pPr>
        <w:pStyle w:val="NoSpacing"/>
        <w:suppressAutoHyphens/>
        <w:contextualSpacing/>
        <w:rPr>
          <w:rFonts w:ascii="Calibri" w:hAnsi="Calibri" w:cs="Calibri"/>
          <w:b/>
          <w:bCs/>
        </w:rPr>
      </w:pP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39DC2D3F" w14:textId="6C8AE34C"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CO1 – Programming Proficiency: Demonstrates ability to design and implement non-trivial software in multiple languages.</w:t>
      </w:r>
    </w:p>
    <w:p w14:paraId="4EC0A4C6" w14:textId="273ECE00"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CO2 – Software Design &amp; Architecture: Applies best practices for structured logging, error handling, and concurrency.</w:t>
      </w:r>
    </w:p>
    <w:p w14:paraId="4F7E266E" w14:textId="2F71A55A"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CO3 – Testing &amp; Debugging: Develops and executes automated unit tests and handles compile-time &amp; runtime errors.</w:t>
      </w:r>
    </w:p>
    <w:p w14:paraId="35953662" w14:textId="35E12EE2" w:rsidR="005C3DFD" w:rsidRPr="005C3DFD" w:rsidRDefault="005C3DFD" w:rsidP="005C3DFD">
      <w:pPr>
        <w:pStyle w:val="NoSpacing"/>
        <w:numPr>
          <w:ilvl w:val="0"/>
          <w:numId w:val="37"/>
        </w:numPr>
        <w:suppressAutoHyphens/>
        <w:contextualSpacing/>
        <w:rPr>
          <w:rFonts w:ascii="Calibri" w:hAnsi="Calibri" w:cs="Calibri"/>
          <w:b/>
          <w:bCs/>
        </w:rPr>
      </w:pPr>
      <w:r w:rsidRPr="005C3DFD">
        <w:rPr>
          <w:rFonts w:ascii="Calibri" w:hAnsi="Calibri" w:cs="Calibri"/>
          <w:b/>
          <w:bCs/>
        </w:rPr>
        <w:t>CO4 – Cross-Platform Portability: Shows understanding of software portability by adapting a Python module to Go.</w:t>
      </w:r>
    </w:p>
    <w:p w14:paraId="59039F7E" w14:textId="0D15AF54" w:rsidR="75833F14" w:rsidRPr="00B0306B" w:rsidRDefault="75833F14" w:rsidP="005C3DFD">
      <w:pPr>
        <w:pStyle w:val="NoSpacing"/>
        <w:suppressAutoHyphens/>
        <w:contextualSpacing/>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040C3CE5" w14:textId="390ADA97" w:rsidR="007802B2" w:rsidRDefault="005C3DFD" w:rsidP="005C3DFD">
      <w:pPr>
        <w:pStyle w:val="NoSpacing"/>
        <w:suppressAutoHyphens/>
        <w:contextualSpacing/>
        <w:textAlignment w:val="baseline"/>
        <w:rPr>
          <w:rFonts w:ascii="Calibri" w:hAnsi="Calibri" w:cs="Calibri"/>
          <w:b/>
          <w:bCs/>
        </w:rPr>
      </w:pPr>
      <w:r>
        <w:rPr>
          <w:rFonts w:ascii="Calibri" w:hAnsi="Calibri" w:cs="Calibri"/>
          <w:b/>
          <w:bCs/>
        </w:rPr>
        <w:t xml:space="preserve">For this artifact, I will create a </w:t>
      </w:r>
      <w:proofErr w:type="spellStart"/>
      <w:r>
        <w:rPr>
          <w:rFonts w:ascii="Calibri" w:hAnsi="Calibri" w:cs="Calibri"/>
          <w:b/>
          <w:bCs/>
        </w:rPr>
        <w:t>self project</w:t>
      </w:r>
      <w:proofErr w:type="spellEnd"/>
      <w:r>
        <w:rPr>
          <w:rFonts w:ascii="Calibri" w:hAnsi="Calibri" w:cs="Calibri"/>
          <w:b/>
          <w:bCs/>
        </w:rPr>
        <w:t xml:space="preserve"> that is under the algorithms and data structures category, as I do not have access to previous courses. </w:t>
      </w:r>
      <w:r w:rsidR="00037469">
        <w:rPr>
          <w:rFonts w:ascii="Calibri" w:hAnsi="Calibri" w:cs="Calibri"/>
          <w:b/>
          <w:bCs/>
        </w:rPr>
        <w:t xml:space="preserve">The origin will be “Flask - </w:t>
      </w:r>
      <w:proofErr w:type="spellStart"/>
      <w:r w:rsidR="00037469">
        <w:rPr>
          <w:rFonts w:ascii="Calibri" w:hAnsi="Calibri" w:cs="Calibri"/>
          <w:b/>
          <w:bCs/>
        </w:rPr>
        <w:t>AlgoViz</w:t>
      </w:r>
      <w:proofErr w:type="spellEnd"/>
      <w:r w:rsidR="00037469">
        <w:rPr>
          <w:rFonts w:ascii="Calibri" w:hAnsi="Calibri" w:cs="Calibri"/>
          <w:b/>
          <w:bCs/>
        </w:rPr>
        <w:t>”</w:t>
      </w:r>
    </w:p>
    <w:p w14:paraId="2F363D8A" w14:textId="77777777" w:rsidR="00037469" w:rsidRDefault="00037469" w:rsidP="005C3DFD">
      <w:pPr>
        <w:pStyle w:val="NoSpacing"/>
        <w:suppressAutoHyphens/>
        <w:contextualSpacing/>
        <w:textAlignment w:val="baseline"/>
        <w:rPr>
          <w:rFonts w:ascii="Calibri" w:hAnsi="Calibri" w:cs="Calibri"/>
          <w:b/>
          <w:bCs/>
        </w:rPr>
      </w:pPr>
    </w:p>
    <w:p w14:paraId="6C17C645"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Flask-</w:t>
      </w:r>
      <w:proofErr w:type="spellStart"/>
      <w:r w:rsidRPr="00037469">
        <w:rPr>
          <w:rFonts w:ascii="Calibri" w:hAnsi="Calibri" w:cs="Calibri"/>
          <w:b/>
          <w:bCs/>
        </w:rPr>
        <w:t>AlgoViz</w:t>
      </w:r>
      <w:proofErr w:type="spellEnd"/>
      <w:r w:rsidRPr="00037469">
        <w:rPr>
          <w:rFonts w:ascii="Calibri" w:hAnsi="Calibri" w:cs="Calibri"/>
          <w:b/>
          <w:bCs/>
        </w:rPr>
        <w:t xml:space="preserve"> will let users:</w:t>
      </w:r>
    </w:p>
    <w:p w14:paraId="671E3289" w14:textId="77777777" w:rsidR="00037469" w:rsidRPr="00037469" w:rsidRDefault="00037469" w:rsidP="00037469">
      <w:pPr>
        <w:pStyle w:val="NoSpacing"/>
        <w:numPr>
          <w:ilvl w:val="0"/>
          <w:numId w:val="39"/>
        </w:numPr>
        <w:suppressAutoHyphens/>
        <w:contextualSpacing/>
        <w:textAlignment w:val="baseline"/>
        <w:rPr>
          <w:rFonts w:ascii="Calibri" w:hAnsi="Calibri" w:cs="Calibri"/>
          <w:b/>
          <w:bCs/>
        </w:rPr>
      </w:pPr>
      <w:r w:rsidRPr="00037469">
        <w:rPr>
          <w:rFonts w:ascii="Calibri" w:hAnsi="Calibri" w:cs="Calibri"/>
          <w:b/>
          <w:bCs/>
        </w:rPr>
        <w:t xml:space="preserve">Choose a data structure (e.g. red-black tree, AVL tree, graph, heap) or algorithm (e.g. Dijkstra, </w:t>
      </w:r>
      <w:proofErr w:type="spellStart"/>
      <w:r w:rsidRPr="00037469">
        <w:rPr>
          <w:rFonts w:ascii="Calibri" w:hAnsi="Calibri" w:cs="Calibri"/>
          <w:b/>
          <w:bCs/>
        </w:rPr>
        <w:t>mergesort</w:t>
      </w:r>
      <w:proofErr w:type="spellEnd"/>
      <w:r w:rsidRPr="00037469">
        <w:rPr>
          <w:rFonts w:ascii="Calibri" w:hAnsi="Calibri" w:cs="Calibri"/>
          <w:b/>
          <w:bCs/>
        </w:rPr>
        <w:t>).</w:t>
      </w:r>
    </w:p>
    <w:p w14:paraId="0C859A26" w14:textId="77777777" w:rsidR="00037469" w:rsidRPr="00037469" w:rsidRDefault="00037469" w:rsidP="00037469">
      <w:pPr>
        <w:pStyle w:val="NoSpacing"/>
        <w:numPr>
          <w:ilvl w:val="0"/>
          <w:numId w:val="39"/>
        </w:numPr>
        <w:suppressAutoHyphens/>
        <w:contextualSpacing/>
        <w:textAlignment w:val="baseline"/>
        <w:rPr>
          <w:rFonts w:ascii="Calibri" w:hAnsi="Calibri" w:cs="Calibri"/>
          <w:b/>
          <w:bCs/>
        </w:rPr>
      </w:pPr>
      <w:r w:rsidRPr="00037469">
        <w:rPr>
          <w:rFonts w:ascii="Calibri" w:hAnsi="Calibri" w:cs="Calibri"/>
          <w:b/>
          <w:bCs/>
        </w:rPr>
        <w:t>Step through its operations (insertion, deletion, search, relaxations, recursive calls, etc.).</w:t>
      </w:r>
    </w:p>
    <w:p w14:paraId="7C775840" w14:textId="77777777" w:rsidR="00037469" w:rsidRDefault="00037469" w:rsidP="00037469">
      <w:pPr>
        <w:pStyle w:val="NoSpacing"/>
        <w:numPr>
          <w:ilvl w:val="0"/>
          <w:numId w:val="39"/>
        </w:numPr>
        <w:suppressAutoHyphens/>
        <w:contextualSpacing/>
        <w:textAlignment w:val="baseline"/>
        <w:rPr>
          <w:rFonts w:ascii="Calibri" w:hAnsi="Calibri" w:cs="Calibri"/>
          <w:b/>
          <w:bCs/>
        </w:rPr>
      </w:pPr>
      <w:r w:rsidRPr="00037469">
        <w:rPr>
          <w:rFonts w:ascii="Calibri" w:hAnsi="Calibri" w:cs="Calibri"/>
          <w:b/>
          <w:bCs/>
        </w:rPr>
        <w:t>See a live, animated visualization rendered purely in HTML/SVG and styled by CSS.</w:t>
      </w:r>
    </w:p>
    <w:p w14:paraId="1A5B2EEB" w14:textId="77777777" w:rsidR="00037469" w:rsidRPr="00037469" w:rsidRDefault="00037469" w:rsidP="00037469">
      <w:pPr>
        <w:pStyle w:val="NoSpacing"/>
        <w:suppressAutoHyphens/>
        <w:contextualSpacing/>
        <w:textAlignment w:val="baseline"/>
        <w:rPr>
          <w:rFonts w:ascii="Calibri" w:hAnsi="Calibri" w:cs="Calibri"/>
          <w:b/>
          <w:bCs/>
        </w:rPr>
      </w:pPr>
    </w:p>
    <w:p w14:paraId="09819527"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All core logic lives in Python (Flask routes + algorithm implementations), while the front end is built with HTML templates and CSS for layout, theming, and simple transitions.</w:t>
      </w:r>
    </w:p>
    <w:p w14:paraId="70B03456" w14:textId="77777777" w:rsidR="005C3DFD" w:rsidRDefault="005C3DFD" w:rsidP="005C3DFD">
      <w:pPr>
        <w:pStyle w:val="NoSpacing"/>
        <w:suppressAutoHyphens/>
        <w:contextualSpacing/>
        <w:textAlignment w:val="baseline"/>
        <w:rPr>
          <w:rFonts w:ascii="Calibri" w:hAnsi="Calibri" w:cs="Calibri"/>
          <w:b/>
          <w:bCs/>
        </w:rPr>
      </w:pPr>
    </w:p>
    <w:p w14:paraId="257BCE9D" w14:textId="77777777" w:rsidR="005C3DFD" w:rsidRPr="00B0306B" w:rsidRDefault="005C3DFD" w:rsidP="005C3DFD">
      <w:pPr>
        <w:pStyle w:val="NoSpacing"/>
        <w:suppressAutoHyphens/>
        <w:contextualSpacing/>
        <w:textAlignment w:val="baseline"/>
        <w:rPr>
          <w:rFonts w:ascii="Calibri" w:hAnsi="Calibri" w:cs="Calibri"/>
          <w:b/>
          <w:bCs/>
        </w:rPr>
      </w:pP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1D456C86"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Goal: Expand the catalog of visualized structures and ensure robust, reusable APIs.</w:t>
      </w:r>
      <w:r w:rsidRPr="00037469">
        <w:rPr>
          <w:rFonts w:ascii="Calibri" w:hAnsi="Calibri" w:cs="Calibri"/>
          <w:b/>
          <w:bCs/>
        </w:rPr>
        <w:br/>
        <w:t>Deliverables:</w:t>
      </w:r>
    </w:p>
    <w:p w14:paraId="0B6106C8" w14:textId="77777777" w:rsidR="00037469" w:rsidRPr="00037469" w:rsidRDefault="00037469" w:rsidP="00037469">
      <w:pPr>
        <w:pStyle w:val="NoSpacing"/>
        <w:numPr>
          <w:ilvl w:val="0"/>
          <w:numId w:val="40"/>
        </w:numPr>
        <w:suppressAutoHyphens/>
        <w:contextualSpacing/>
        <w:textAlignment w:val="baseline"/>
        <w:rPr>
          <w:rFonts w:ascii="Calibri" w:hAnsi="Calibri" w:cs="Calibri"/>
          <w:b/>
          <w:bCs/>
        </w:rPr>
      </w:pPr>
      <w:r w:rsidRPr="00037469">
        <w:rPr>
          <w:rFonts w:ascii="Calibri" w:hAnsi="Calibri" w:cs="Calibri"/>
          <w:b/>
          <w:bCs/>
        </w:rPr>
        <w:t>New Data Structures</w:t>
      </w:r>
    </w:p>
    <w:p w14:paraId="244DDFAE" w14:textId="77777777" w:rsidR="00037469" w:rsidRPr="00037469" w:rsidRDefault="00037469" w:rsidP="00037469">
      <w:pPr>
        <w:pStyle w:val="NoSpacing"/>
        <w:numPr>
          <w:ilvl w:val="1"/>
          <w:numId w:val="40"/>
        </w:numPr>
        <w:suppressAutoHyphens/>
        <w:contextualSpacing/>
        <w:textAlignment w:val="baseline"/>
        <w:rPr>
          <w:rFonts w:ascii="Calibri" w:hAnsi="Calibri" w:cs="Calibri"/>
          <w:b/>
          <w:bCs/>
        </w:rPr>
      </w:pPr>
      <w:r w:rsidRPr="00037469">
        <w:rPr>
          <w:rFonts w:ascii="Calibri" w:hAnsi="Calibri" w:cs="Calibri"/>
          <w:b/>
          <w:bCs/>
        </w:rPr>
        <w:t>AVL Tree</w:t>
      </w:r>
    </w:p>
    <w:p w14:paraId="5A8AD274" w14:textId="77777777" w:rsidR="00037469" w:rsidRPr="00037469" w:rsidRDefault="00037469" w:rsidP="00037469">
      <w:pPr>
        <w:pStyle w:val="NoSpacing"/>
        <w:numPr>
          <w:ilvl w:val="1"/>
          <w:numId w:val="40"/>
        </w:numPr>
        <w:suppressAutoHyphens/>
        <w:contextualSpacing/>
        <w:textAlignment w:val="baseline"/>
        <w:rPr>
          <w:rFonts w:ascii="Calibri" w:hAnsi="Calibri" w:cs="Calibri"/>
          <w:b/>
          <w:bCs/>
        </w:rPr>
      </w:pPr>
      <w:r w:rsidRPr="00037469">
        <w:rPr>
          <w:rFonts w:ascii="Calibri" w:hAnsi="Calibri" w:cs="Calibri"/>
          <w:b/>
          <w:bCs/>
        </w:rPr>
        <w:t>Min-/Max-Heap</w:t>
      </w:r>
    </w:p>
    <w:p w14:paraId="1AB8877B" w14:textId="77777777" w:rsidR="00037469" w:rsidRPr="00037469" w:rsidRDefault="00037469" w:rsidP="00037469">
      <w:pPr>
        <w:pStyle w:val="NoSpacing"/>
        <w:numPr>
          <w:ilvl w:val="1"/>
          <w:numId w:val="40"/>
        </w:numPr>
        <w:suppressAutoHyphens/>
        <w:contextualSpacing/>
        <w:textAlignment w:val="baseline"/>
        <w:rPr>
          <w:rFonts w:ascii="Calibri" w:hAnsi="Calibri" w:cs="Calibri"/>
          <w:b/>
          <w:bCs/>
        </w:rPr>
      </w:pPr>
      <w:r w:rsidRPr="00037469">
        <w:rPr>
          <w:rFonts w:ascii="Calibri" w:hAnsi="Calibri" w:cs="Calibri"/>
          <w:b/>
          <w:bCs/>
        </w:rPr>
        <w:t>Graph (adjacency-list basis)</w:t>
      </w:r>
    </w:p>
    <w:p w14:paraId="34323D45" w14:textId="77777777" w:rsidR="00037469" w:rsidRDefault="00037469" w:rsidP="00037469">
      <w:pPr>
        <w:pStyle w:val="NoSpacing"/>
        <w:numPr>
          <w:ilvl w:val="0"/>
          <w:numId w:val="40"/>
        </w:numPr>
        <w:suppressAutoHyphens/>
        <w:contextualSpacing/>
        <w:textAlignment w:val="baseline"/>
        <w:rPr>
          <w:rFonts w:ascii="Calibri" w:hAnsi="Calibri" w:cs="Calibri"/>
          <w:b/>
          <w:bCs/>
        </w:rPr>
      </w:pPr>
      <w:proofErr w:type="gramStart"/>
      <w:r w:rsidRPr="00037469">
        <w:rPr>
          <w:rFonts w:ascii="Calibri" w:hAnsi="Calibri" w:cs="Calibri"/>
          <w:b/>
          <w:bCs/>
        </w:rPr>
        <w:lastRenderedPageBreak/>
        <w:t>Unified .step</w:t>
      </w:r>
      <w:proofErr w:type="gramEnd"/>
      <w:r w:rsidRPr="00037469">
        <w:rPr>
          <w:rFonts w:ascii="Calibri" w:hAnsi="Calibri" w:cs="Calibri"/>
          <w:b/>
          <w:bCs/>
        </w:rPr>
        <w:t>() Interface</w:t>
      </w:r>
    </w:p>
    <w:p w14:paraId="3BB07ADA"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Goal: Make the learning experience more intuitive, interactive, and visually rich.</w:t>
      </w:r>
      <w:r w:rsidRPr="00037469">
        <w:rPr>
          <w:rFonts w:ascii="Calibri" w:hAnsi="Calibri" w:cs="Calibri"/>
          <w:b/>
          <w:bCs/>
        </w:rPr>
        <w:br/>
        <w:t>Key Features:</w:t>
      </w:r>
    </w:p>
    <w:p w14:paraId="7C65D42F" w14:textId="77777777" w:rsidR="00037469" w:rsidRPr="00037469" w:rsidRDefault="00037469" w:rsidP="00037469">
      <w:pPr>
        <w:pStyle w:val="NoSpacing"/>
        <w:numPr>
          <w:ilvl w:val="0"/>
          <w:numId w:val="41"/>
        </w:numPr>
        <w:suppressAutoHyphens/>
        <w:contextualSpacing/>
        <w:textAlignment w:val="baseline"/>
        <w:rPr>
          <w:rFonts w:ascii="Calibri" w:hAnsi="Calibri" w:cs="Calibri"/>
          <w:b/>
          <w:bCs/>
        </w:rPr>
      </w:pPr>
      <w:r w:rsidRPr="00037469">
        <w:rPr>
          <w:rFonts w:ascii="Calibri" w:hAnsi="Calibri" w:cs="Calibri"/>
          <w:b/>
          <w:bCs/>
        </w:rPr>
        <w:t>SVG-Based Canvas</w:t>
      </w:r>
    </w:p>
    <w:p w14:paraId="698A0ADB"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r w:rsidRPr="00037469">
        <w:rPr>
          <w:rFonts w:ascii="Calibri" w:hAnsi="Calibri" w:cs="Calibri"/>
          <w:b/>
          <w:bCs/>
        </w:rPr>
        <w:t>Automatic layout (e.g. Reingold–Tilford for trees)</w:t>
      </w:r>
    </w:p>
    <w:p w14:paraId="6FCF5018"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r w:rsidRPr="00037469">
        <w:rPr>
          <w:rFonts w:ascii="Calibri" w:hAnsi="Calibri" w:cs="Calibri"/>
          <w:b/>
          <w:bCs/>
        </w:rPr>
        <w:t>Smooth CSS transitions (transform, opacity)</w:t>
      </w:r>
    </w:p>
    <w:p w14:paraId="7F408F11" w14:textId="77777777" w:rsidR="00037469" w:rsidRPr="00037469" w:rsidRDefault="00037469" w:rsidP="00037469">
      <w:pPr>
        <w:pStyle w:val="NoSpacing"/>
        <w:numPr>
          <w:ilvl w:val="0"/>
          <w:numId w:val="41"/>
        </w:numPr>
        <w:suppressAutoHyphens/>
        <w:contextualSpacing/>
        <w:textAlignment w:val="baseline"/>
        <w:rPr>
          <w:rFonts w:ascii="Calibri" w:hAnsi="Calibri" w:cs="Calibri"/>
          <w:b/>
          <w:bCs/>
        </w:rPr>
      </w:pPr>
      <w:r w:rsidRPr="00037469">
        <w:rPr>
          <w:rFonts w:ascii="Calibri" w:hAnsi="Calibri" w:cs="Calibri"/>
          <w:b/>
          <w:bCs/>
        </w:rPr>
        <w:t>Operation Highlights</w:t>
      </w:r>
    </w:p>
    <w:p w14:paraId="6ABD842C"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r w:rsidRPr="00037469">
        <w:rPr>
          <w:rFonts w:ascii="Calibri" w:hAnsi="Calibri" w:cs="Calibri"/>
          <w:b/>
          <w:bCs/>
        </w:rPr>
        <w:t>Flash nodes/edges in different colors on each step</w:t>
      </w:r>
    </w:p>
    <w:p w14:paraId="038475B6"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r w:rsidRPr="00037469">
        <w:rPr>
          <w:rFonts w:ascii="Calibri" w:hAnsi="Calibri" w:cs="Calibri"/>
          <w:b/>
          <w:bCs/>
        </w:rPr>
        <w:t>Sidebar “Operation Log” with clickable entries to replay steps</w:t>
      </w:r>
    </w:p>
    <w:p w14:paraId="0BA485E9" w14:textId="77777777" w:rsidR="00037469" w:rsidRPr="00037469" w:rsidRDefault="00037469" w:rsidP="00037469">
      <w:pPr>
        <w:pStyle w:val="NoSpacing"/>
        <w:numPr>
          <w:ilvl w:val="0"/>
          <w:numId w:val="41"/>
        </w:numPr>
        <w:suppressAutoHyphens/>
        <w:contextualSpacing/>
        <w:textAlignment w:val="baseline"/>
        <w:rPr>
          <w:rFonts w:ascii="Calibri" w:hAnsi="Calibri" w:cs="Calibri"/>
          <w:b/>
          <w:bCs/>
        </w:rPr>
      </w:pPr>
      <w:r w:rsidRPr="00037469">
        <w:rPr>
          <w:rFonts w:ascii="Calibri" w:hAnsi="Calibri" w:cs="Calibri"/>
          <w:b/>
          <w:bCs/>
        </w:rPr>
        <w:t>Responsive Design</w:t>
      </w:r>
    </w:p>
    <w:p w14:paraId="41B1F75D"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r w:rsidRPr="00037469">
        <w:rPr>
          <w:rFonts w:ascii="Calibri" w:hAnsi="Calibri" w:cs="Calibri"/>
          <w:b/>
          <w:bCs/>
        </w:rPr>
        <w:t>Flex/Grid to adapt canvas and controls on mobile/tablet</w:t>
      </w:r>
    </w:p>
    <w:p w14:paraId="636B7BB5" w14:textId="77777777" w:rsidR="00037469" w:rsidRPr="00037469" w:rsidRDefault="00037469" w:rsidP="00037469">
      <w:pPr>
        <w:pStyle w:val="NoSpacing"/>
        <w:numPr>
          <w:ilvl w:val="1"/>
          <w:numId w:val="41"/>
        </w:numPr>
        <w:suppressAutoHyphens/>
        <w:contextualSpacing/>
        <w:textAlignment w:val="baseline"/>
        <w:rPr>
          <w:rFonts w:ascii="Calibri" w:hAnsi="Calibri" w:cs="Calibri"/>
          <w:b/>
          <w:bCs/>
        </w:rPr>
      </w:pPr>
      <w:proofErr w:type="gramStart"/>
      <w:r w:rsidRPr="00037469">
        <w:rPr>
          <w:rFonts w:ascii="Calibri" w:hAnsi="Calibri" w:cs="Calibri"/>
          <w:b/>
          <w:bCs/>
        </w:rPr>
        <w:t>Dark-mode</w:t>
      </w:r>
      <w:proofErr w:type="gramEnd"/>
      <w:r w:rsidRPr="00037469">
        <w:rPr>
          <w:rFonts w:ascii="Calibri" w:hAnsi="Calibri" w:cs="Calibri"/>
          <w:b/>
          <w:bCs/>
        </w:rPr>
        <w:t xml:space="preserve"> via CSS custom properties</w:t>
      </w:r>
    </w:p>
    <w:p w14:paraId="47782586"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Goal: Empower users to measure performance trade-offs between algorithms.</w:t>
      </w:r>
      <w:r w:rsidRPr="00037469">
        <w:rPr>
          <w:rFonts w:ascii="Calibri" w:hAnsi="Calibri" w:cs="Calibri"/>
          <w:b/>
          <w:bCs/>
        </w:rPr>
        <w:br/>
        <w:t>Components:</w:t>
      </w:r>
    </w:p>
    <w:p w14:paraId="67445999" w14:textId="77777777" w:rsidR="00037469" w:rsidRPr="00037469" w:rsidRDefault="00037469" w:rsidP="00037469">
      <w:pPr>
        <w:pStyle w:val="NoSpacing"/>
        <w:numPr>
          <w:ilvl w:val="0"/>
          <w:numId w:val="42"/>
        </w:numPr>
        <w:suppressAutoHyphens/>
        <w:contextualSpacing/>
        <w:textAlignment w:val="baseline"/>
        <w:rPr>
          <w:rFonts w:ascii="Calibri" w:hAnsi="Calibri" w:cs="Calibri"/>
          <w:b/>
          <w:bCs/>
        </w:rPr>
      </w:pPr>
      <w:r w:rsidRPr="00037469">
        <w:rPr>
          <w:rFonts w:ascii="Calibri" w:hAnsi="Calibri" w:cs="Calibri"/>
          <w:b/>
          <w:bCs/>
        </w:rPr>
        <w:t>Benchmark Runner</w:t>
      </w:r>
    </w:p>
    <w:p w14:paraId="442E2D34"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Batch runs for random/ordered/worst-case inputs</w:t>
      </w:r>
    </w:p>
    <w:p w14:paraId="3A890FF0"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 xml:space="preserve">Collects: </w:t>
      </w:r>
      <w:proofErr w:type="gramStart"/>
      <w:r w:rsidRPr="00037469">
        <w:rPr>
          <w:rFonts w:ascii="Calibri" w:hAnsi="Calibri" w:cs="Calibri"/>
          <w:b/>
          <w:bCs/>
        </w:rPr>
        <w:t>run</w:t>
      </w:r>
      <w:proofErr w:type="gramEnd"/>
      <w:r w:rsidRPr="00037469">
        <w:rPr>
          <w:rFonts w:ascii="Calibri" w:hAnsi="Calibri" w:cs="Calibri"/>
          <w:b/>
          <w:bCs/>
        </w:rPr>
        <w:t xml:space="preserve"> time, operation counts, tree height, memory footprint</w:t>
      </w:r>
    </w:p>
    <w:p w14:paraId="3735412E" w14:textId="77777777" w:rsidR="00037469" w:rsidRPr="00037469" w:rsidRDefault="00037469" w:rsidP="00037469">
      <w:pPr>
        <w:pStyle w:val="NoSpacing"/>
        <w:numPr>
          <w:ilvl w:val="0"/>
          <w:numId w:val="42"/>
        </w:numPr>
        <w:suppressAutoHyphens/>
        <w:contextualSpacing/>
        <w:textAlignment w:val="baseline"/>
        <w:rPr>
          <w:rFonts w:ascii="Calibri" w:hAnsi="Calibri" w:cs="Calibri"/>
          <w:b/>
          <w:bCs/>
        </w:rPr>
      </w:pPr>
      <w:r w:rsidRPr="00037469">
        <w:rPr>
          <w:rFonts w:ascii="Calibri" w:hAnsi="Calibri" w:cs="Calibri"/>
          <w:b/>
          <w:bCs/>
        </w:rPr>
        <w:t>Results Dashboard</w:t>
      </w:r>
    </w:p>
    <w:p w14:paraId="11125722"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Matplotlib-generated plots (via on-server scripts) exposed as PNG/JSON</w:t>
      </w:r>
    </w:p>
    <w:p w14:paraId="07A56987"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In-page charts (e.g. Chart.js) comparing:</w:t>
      </w:r>
    </w:p>
    <w:p w14:paraId="6FCE2007" w14:textId="77777777" w:rsidR="00037469" w:rsidRPr="00037469" w:rsidRDefault="00037469" w:rsidP="00037469">
      <w:pPr>
        <w:pStyle w:val="NoSpacing"/>
        <w:numPr>
          <w:ilvl w:val="2"/>
          <w:numId w:val="42"/>
        </w:numPr>
        <w:suppressAutoHyphens/>
        <w:contextualSpacing/>
        <w:textAlignment w:val="baseline"/>
        <w:rPr>
          <w:rFonts w:ascii="Calibri" w:hAnsi="Calibri" w:cs="Calibri"/>
          <w:b/>
          <w:bCs/>
        </w:rPr>
      </w:pPr>
      <w:proofErr w:type="gramStart"/>
      <w:r w:rsidRPr="00037469">
        <w:rPr>
          <w:rFonts w:ascii="Calibri" w:hAnsi="Calibri" w:cs="Calibri"/>
          <w:b/>
          <w:bCs/>
        </w:rPr>
        <w:t>Red-Black</w:t>
      </w:r>
      <w:proofErr w:type="gramEnd"/>
      <w:r w:rsidRPr="00037469">
        <w:rPr>
          <w:rFonts w:ascii="Calibri" w:hAnsi="Calibri" w:cs="Calibri"/>
          <w:b/>
          <w:bCs/>
        </w:rPr>
        <w:t xml:space="preserve"> vs. AVL insertion times</w:t>
      </w:r>
    </w:p>
    <w:p w14:paraId="51AFB164" w14:textId="77777777" w:rsidR="00037469" w:rsidRPr="00037469" w:rsidRDefault="00037469" w:rsidP="00037469">
      <w:pPr>
        <w:pStyle w:val="NoSpacing"/>
        <w:numPr>
          <w:ilvl w:val="2"/>
          <w:numId w:val="42"/>
        </w:numPr>
        <w:suppressAutoHyphens/>
        <w:contextualSpacing/>
        <w:textAlignment w:val="baseline"/>
        <w:rPr>
          <w:rFonts w:ascii="Calibri" w:hAnsi="Calibri" w:cs="Calibri"/>
          <w:b/>
          <w:bCs/>
        </w:rPr>
      </w:pPr>
      <w:proofErr w:type="spellStart"/>
      <w:r w:rsidRPr="00037469">
        <w:rPr>
          <w:rFonts w:ascii="Calibri" w:hAnsi="Calibri" w:cs="Calibri"/>
          <w:b/>
          <w:bCs/>
        </w:rPr>
        <w:t>Heapify</w:t>
      </w:r>
      <w:proofErr w:type="spellEnd"/>
      <w:r w:rsidRPr="00037469">
        <w:rPr>
          <w:rFonts w:ascii="Calibri" w:hAnsi="Calibri" w:cs="Calibri"/>
          <w:b/>
          <w:bCs/>
        </w:rPr>
        <w:t xml:space="preserve"> vs. sequential insert</w:t>
      </w:r>
    </w:p>
    <w:p w14:paraId="5C35251D" w14:textId="77777777" w:rsidR="00037469" w:rsidRPr="00037469" w:rsidRDefault="00037469" w:rsidP="00037469">
      <w:pPr>
        <w:pStyle w:val="NoSpacing"/>
        <w:numPr>
          <w:ilvl w:val="2"/>
          <w:numId w:val="42"/>
        </w:numPr>
        <w:suppressAutoHyphens/>
        <w:contextualSpacing/>
        <w:textAlignment w:val="baseline"/>
        <w:rPr>
          <w:rFonts w:ascii="Calibri" w:hAnsi="Calibri" w:cs="Calibri"/>
          <w:b/>
          <w:bCs/>
        </w:rPr>
      </w:pPr>
      <w:r w:rsidRPr="00037469">
        <w:rPr>
          <w:rFonts w:ascii="Calibri" w:hAnsi="Calibri" w:cs="Calibri"/>
          <w:b/>
          <w:bCs/>
        </w:rPr>
        <w:t>Dijkstra vs. Bellman-Ford on same graph</w:t>
      </w:r>
    </w:p>
    <w:p w14:paraId="7DDDB6ED" w14:textId="77777777" w:rsidR="00037469" w:rsidRPr="00037469" w:rsidRDefault="00037469" w:rsidP="00037469">
      <w:pPr>
        <w:pStyle w:val="NoSpacing"/>
        <w:numPr>
          <w:ilvl w:val="0"/>
          <w:numId w:val="42"/>
        </w:numPr>
        <w:suppressAutoHyphens/>
        <w:contextualSpacing/>
        <w:textAlignment w:val="baseline"/>
        <w:rPr>
          <w:rFonts w:ascii="Calibri" w:hAnsi="Calibri" w:cs="Calibri"/>
          <w:b/>
          <w:bCs/>
        </w:rPr>
      </w:pPr>
      <w:r w:rsidRPr="00037469">
        <w:rPr>
          <w:rFonts w:ascii="Calibri" w:hAnsi="Calibri" w:cs="Calibri"/>
          <w:b/>
          <w:bCs/>
        </w:rPr>
        <w:t>Export Function</w:t>
      </w:r>
    </w:p>
    <w:p w14:paraId="3DBFA9CB"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CSV download of raw metrics</w:t>
      </w:r>
    </w:p>
    <w:p w14:paraId="7CE1A8C9" w14:textId="77777777" w:rsidR="00037469" w:rsidRPr="00037469" w:rsidRDefault="00037469" w:rsidP="00037469">
      <w:pPr>
        <w:pStyle w:val="NoSpacing"/>
        <w:numPr>
          <w:ilvl w:val="1"/>
          <w:numId w:val="42"/>
        </w:numPr>
        <w:suppressAutoHyphens/>
        <w:contextualSpacing/>
        <w:textAlignment w:val="baseline"/>
        <w:rPr>
          <w:rFonts w:ascii="Calibri" w:hAnsi="Calibri" w:cs="Calibri"/>
          <w:b/>
          <w:bCs/>
        </w:rPr>
      </w:pPr>
      <w:r w:rsidRPr="00037469">
        <w:rPr>
          <w:rFonts w:ascii="Calibri" w:hAnsi="Calibri" w:cs="Calibri"/>
          <w:b/>
          <w:bCs/>
        </w:rPr>
        <w:t>“Shareable link” encoding parameters for reproducibility</w:t>
      </w:r>
    </w:p>
    <w:p w14:paraId="345118DB" w14:textId="77777777" w:rsidR="00037469" w:rsidRPr="00037469" w:rsidRDefault="00037469" w:rsidP="00037469">
      <w:pPr>
        <w:pStyle w:val="NoSpacing"/>
        <w:suppressAutoHyphens/>
        <w:contextualSpacing/>
        <w:textAlignment w:val="baseline"/>
        <w:rPr>
          <w:rFonts w:ascii="Calibri" w:hAnsi="Calibri" w:cs="Calibri"/>
          <w:b/>
          <w:bCs/>
        </w:rPr>
      </w:pPr>
      <w:r w:rsidRPr="00037469">
        <w:rPr>
          <w:rFonts w:ascii="Calibri" w:hAnsi="Calibri" w:cs="Calibri"/>
          <w:b/>
          <w:bCs/>
        </w:rPr>
        <w:t>Goal: Transform Flask-</w:t>
      </w:r>
      <w:proofErr w:type="spellStart"/>
      <w:r w:rsidRPr="00037469">
        <w:rPr>
          <w:rFonts w:ascii="Calibri" w:hAnsi="Calibri" w:cs="Calibri"/>
          <w:b/>
          <w:bCs/>
        </w:rPr>
        <w:t>AlgoViz</w:t>
      </w:r>
      <w:proofErr w:type="spellEnd"/>
      <w:r w:rsidRPr="00037469">
        <w:rPr>
          <w:rFonts w:ascii="Calibri" w:hAnsi="Calibri" w:cs="Calibri"/>
          <w:b/>
          <w:bCs/>
        </w:rPr>
        <w:t xml:space="preserve"> into a social learning platform.</w:t>
      </w:r>
    </w:p>
    <w:p w14:paraId="26334CD9" w14:textId="77777777" w:rsidR="00037469" w:rsidRPr="00037469" w:rsidRDefault="00037469" w:rsidP="00037469">
      <w:pPr>
        <w:pStyle w:val="NoSpacing"/>
        <w:numPr>
          <w:ilvl w:val="0"/>
          <w:numId w:val="43"/>
        </w:numPr>
        <w:suppressAutoHyphens/>
        <w:contextualSpacing/>
        <w:textAlignment w:val="baseline"/>
        <w:rPr>
          <w:rFonts w:ascii="Calibri" w:hAnsi="Calibri" w:cs="Calibri"/>
          <w:b/>
          <w:bCs/>
        </w:rPr>
      </w:pPr>
      <w:r w:rsidRPr="00037469">
        <w:rPr>
          <w:rFonts w:ascii="Calibri" w:hAnsi="Calibri" w:cs="Calibri"/>
          <w:b/>
          <w:bCs/>
        </w:rPr>
        <w:t>Interactive Tutorials</w:t>
      </w:r>
    </w:p>
    <w:p w14:paraId="1917D8A8"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Guided, step-by-step walkthroughs embedded in Jinja templates</w:t>
      </w:r>
    </w:p>
    <w:p w14:paraId="42DF64DF"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Quiz questions after key operations (e.g. “What’s the new black-height?”)</w:t>
      </w:r>
    </w:p>
    <w:p w14:paraId="0F2D8F90" w14:textId="77777777" w:rsidR="00037469" w:rsidRPr="00037469" w:rsidRDefault="00037469" w:rsidP="00037469">
      <w:pPr>
        <w:pStyle w:val="NoSpacing"/>
        <w:numPr>
          <w:ilvl w:val="0"/>
          <w:numId w:val="43"/>
        </w:numPr>
        <w:suppressAutoHyphens/>
        <w:contextualSpacing/>
        <w:textAlignment w:val="baseline"/>
        <w:rPr>
          <w:rFonts w:ascii="Calibri" w:hAnsi="Calibri" w:cs="Calibri"/>
          <w:b/>
          <w:bCs/>
        </w:rPr>
      </w:pPr>
      <w:r w:rsidRPr="00037469">
        <w:rPr>
          <w:rFonts w:ascii="Calibri" w:hAnsi="Calibri" w:cs="Calibri"/>
          <w:b/>
          <w:bCs/>
        </w:rPr>
        <w:t>User-Submitted Sequences</w:t>
      </w:r>
    </w:p>
    <w:p w14:paraId="61E944E7"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Allow learners to save &amp; share their own operation scripts</w:t>
      </w:r>
    </w:p>
    <w:p w14:paraId="4D053798"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“Load from URL” to replay others’ examples</w:t>
      </w:r>
    </w:p>
    <w:p w14:paraId="5C32AEB7" w14:textId="77777777" w:rsidR="00037469" w:rsidRPr="00037469" w:rsidRDefault="00037469" w:rsidP="00037469">
      <w:pPr>
        <w:pStyle w:val="NoSpacing"/>
        <w:numPr>
          <w:ilvl w:val="0"/>
          <w:numId w:val="43"/>
        </w:numPr>
        <w:suppressAutoHyphens/>
        <w:contextualSpacing/>
        <w:textAlignment w:val="baseline"/>
        <w:rPr>
          <w:rFonts w:ascii="Calibri" w:hAnsi="Calibri" w:cs="Calibri"/>
          <w:b/>
          <w:bCs/>
        </w:rPr>
      </w:pPr>
      <w:r w:rsidRPr="00037469">
        <w:rPr>
          <w:rFonts w:ascii="Calibri" w:hAnsi="Calibri" w:cs="Calibri"/>
          <w:b/>
          <w:bCs/>
        </w:rPr>
        <w:t>Discussion &amp; Annotation</w:t>
      </w:r>
    </w:p>
    <w:p w14:paraId="1F657CEC"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Inline comments on specific steps (e.g. why we rotate here)</w:t>
      </w:r>
    </w:p>
    <w:p w14:paraId="1376266E"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Upvote/downvote examples, brief leaderboards</w:t>
      </w:r>
    </w:p>
    <w:p w14:paraId="36AD0262" w14:textId="77777777" w:rsidR="00037469" w:rsidRPr="00037469" w:rsidRDefault="00037469" w:rsidP="00037469">
      <w:pPr>
        <w:pStyle w:val="NoSpacing"/>
        <w:numPr>
          <w:ilvl w:val="0"/>
          <w:numId w:val="43"/>
        </w:numPr>
        <w:suppressAutoHyphens/>
        <w:contextualSpacing/>
        <w:textAlignment w:val="baseline"/>
        <w:rPr>
          <w:rFonts w:ascii="Calibri" w:hAnsi="Calibri" w:cs="Calibri"/>
          <w:b/>
          <w:bCs/>
        </w:rPr>
      </w:pPr>
      <w:r w:rsidRPr="00037469">
        <w:rPr>
          <w:rFonts w:ascii="Calibri" w:hAnsi="Calibri" w:cs="Calibri"/>
          <w:b/>
          <w:bCs/>
        </w:rPr>
        <w:t>Deployment &amp; CI/CD</w:t>
      </w:r>
    </w:p>
    <w:p w14:paraId="26413AD3"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proofErr w:type="spellStart"/>
      <w:r w:rsidRPr="00037469">
        <w:rPr>
          <w:rFonts w:ascii="Calibri" w:hAnsi="Calibri" w:cs="Calibri"/>
          <w:b/>
          <w:bCs/>
        </w:rPr>
        <w:t>Dockerize</w:t>
      </w:r>
      <w:proofErr w:type="spellEnd"/>
      <w:r w:rsidRPr="00037469">
        <w:rPr>
          <w:rFonts w:ascii="Calibri" w:hAnsi="Calibri" w:cs="Calibri"/>
          <w:b/>
          <w:bCs/>
        </w:rPr>
        <w:t xml:space="preserve"> </w:t>
      </w:r>
      <w:proofErr w:type="gramStart"/>
      <w:r w:rsidRPr="00037469">
        <w:rPr>
          <w:rFonts w:ascii="Calibri" w:hAnsi="Calibri" w:cs="Calibri"/>
          <w:b/>
          <w:bCs/>
        </w:rPr>
        <w:t>entire</w:t>
      </w:r>
      <w:proofErr w:type="gramEnd"/>
      <w:r w:rsidRPr="00037469">
        <w:rPr>
          <w:rFonts w:ascii="Calibri" w:hAnsi="Calibri" w:cs="Calibri"/>
          <w:b/>
          <w:bCs/>
        </w:rPr>
        <w:t xml:space="preserve"> stack</w:t>
      </w:r>
    </w:p>
    <w:p w14:paraId="2F7A8699" w14:textId="77777777" w:rsidR="00037469" w:rsidRPr="00037469" w:rsidRDefault="00037469" w:rsidP="00037469">
      <w:pPr>
        <w:pStyle w:val="NoSpacing"/>
        <w:numPr>
          <w:ilvl w:val="1"/>
          <w:numId w:val="43"/>
        </w:numPr>
        <w:suppressAutoHyphens/>
        <w:contextualSpacing/>
        <w:textAlignment w:val="baseline"/>
        <w:rPr>
          <w:rFonts w:ascii="Calibri" w:hAnsi="Calibri" w:cs="Calibri"/>
          <w:b/>
          <w:bCs/>
        </w:rPr>
      </w:pPr>
      <w:r w:rsidRPr="00037469">
        <w:rPr>
          <w:rFonts w:ascii="Calibri" w:hAnsi="Calibri" w:cs="Calibri"/>
          <w:b/>
          <w:bCs/>
        </w:rPr>
        <w:t>GitHub Actions: run tests, lint, build docs, deploy to Heroku or Netlify + Flask backend</w:t>
      </w:r>
    </w:p>
    <w:p w14:paraId="1787627F" w14:textId="77777777" w:rsidR="00037469" w:rsidRPr="00037469" w:rsidRDefault="00037469" w:rsidP="00037469">
      <w:pPr>
        <w:pStyle w:val="NoSpacing"/>
        <w:suppressAutoHyphens/>
        <w:contextualSpacing/>
        <w:textAlignment w:val="baseline"/>
        <w:rPr>
          <w:rFonts w:ascii="Calibri" w:hAnsi="Calibri" w:cs="Calibri"/>
          <w:b/>
          <w:bCs/>
        </w:rPr>
      </w:pPr>
    </w:p>
    <w:p w14:paraId="5FBAE074" w14:textId="1287459D" w:rsidR="007802B2" w:rsidRPr="00B0306B" w:rsidRDefault="007802B2" w:rsidP="00037469">
      <w:pPr>
        <w:pStyle w:val="NoSpacing"/>
        <w:suppressAutoHyphens/>
        <w:contextualSpacing/>
        <w:textAlignment w:val="baseline"/>
        <w:rPr>
          <w:rFonts w:ascii="Calibri" w:hAnsi="Calibri" w:cs="Calibri"/>
          <w:b/>
          <w:bCs/>
        </w:rPr>
      </w:pP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lastRenderedPageBreak/>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670D2287" w14:textId="298E2777" w:rsidR="00037469" w:rsidRPr="00037469" w:rsidRDefault="00037469" w:rsidP="00037469">
      <w:pPr>
        <w:pStyle w:val="NormalWeb"/>
        <w:numPr>
          <w:ilvl w:val="0"/>
          <w:numId w:val="45"/>
        </w:numPr>
        <w:rPr>
          <w:rFonts w:ascii="Aptos" w:hAnsi="Aptos"/>
          <w:sz w:val="20"/>
          <w:szCs w:val="20"/>
        </w:rPr>
      </w:pPr>
      <w:r w:rsidRPr="00037469">
        <w:rPr>
          <w:rFonts w:ascii="Aptos" w:hAnsi="Aptos"/>
          <w:b/>
          <w:bCs/>
          <w:sz w:val="20"/>
          <w:szCs w:val="20"/>
        </w:rPr>
        <w:t>Algorithm Design &amp; Implementation</w:t>
      </w:r>
    </w:p>
    <w:p w14:paraId="7DF293E5" w14:textId="77777777" w:rsidR="00037469" w:rsidRPr="00037469" w:rsidRDefault="00037469" w:rsidP="00037469">
      <w:pPr>
        <w:pStyle w:val="NormalWeb"/>
        <w:numPr>
          <w:ilvl w:val="0"/>
          <w:numId w:val="45"/>
        </w:numPr>
        <w:rPr>
          <w:rFonts w:ascii="Aptos" w:hAnsi="Aptos"/>
          <w:sz w:val="20"/>
          <w:szCs w:val="20"/>
        </w:rPr>
      </w:pPr>
      <w:r w:rsidRPr="00037469">
        <w:rPr>
          <w:rFonts w:ascii="Aptos" w:hAnsi="Aptos"/>
          <w:b/>
          <w:bCs/>
          <w:sz w:val="20"/>
          <w:szCs w:val="20"/>
        </w:rPr>
        <w:t>What:</w:t>
      </w:r>
      <w:r w:rsidRPr="00037469">
        <w:rPr>
          <w:rFonts w:ascii="Aptos" w:hAnsi="Aptos"/>
          <w:sz w:val="20"/>
          <w:szCs w:val="20"/>
        </w:rPr>
        <w:t xml:space="preserve"> Extending and refactoring the .step() interface for multiple balanced trees (e.g. </w:t>
      </w:r>
      <w:proofErr w:type="gramStart"/>
      <w:r w:rsidRPr="00037469">
        <w:rPr>
          <w:rFonts w:ascii="Aptos" w:hAnsi="Aptos"/>
          <w:sz w:val="20"/>
          <w:szCs w:val="20"/>
        </w:rPr>
        <w:t>red-black</w:t>
      </w:r>
      <w:proofErr w:type="gramEnd"/>
      <w:r w:rsidRPr="00037469">
        <w:rPr>
          <w:rFonts w:ascii="Aptos" w:hAnsi="Aptos"/>
          <w:sz w:val="20"/>
          <w:szCs w:val="20"/>
        </w:rPr>
        <w:t>, AVL) and graph algorithms (e.g. Dijkstra, Bellman–Ford).</w:t>
      </w:r>
    </w:p>
    <w:p w14:paraId="5E20A5E3" w14:textId="77777777" w:rsidR="00037469" w:rsidRPr="00037469" w:rsidRDefault="00037469" w:rsidP="00037469">
      <w:pPr>
        <w:pStyle w:val="NormalWeb"/>
        <w:numPr>
          <w:ilvl w:val="0"/>
          <w:numId w:val="45"/>
        </w:numPr>
        <w:rPr>
          <w:rFonts w:ascii="Aptos" w:hAnsi="Aptos"/>
          <w:sz w:val="20"/>
          <w:szCs w:val="20"/>
        </w:rPr>
      </w:pPr>
      <w:r w:rsidRPr="00037469">
        <w:rPr>
          <w:rFonts w:ascii="Aptos" w:hAnsi="Aptos"/>
          <w:b/>
          <w:bCs/>
          <w:sz w:val="20"/>
          <w:szCs w:val="20"/>
        </w:rPr>
        <w:t>Demonstrates:</w:t>
      </w:r>
      <w:r w:rsidRPr="00037469">
        <w:rPr>
          <w:rFonts w:ascii="Aptos" w:hAnsi="Aptos"/>
          <w:sz w:val="20"/>
          <w:szCs w:val="20"/>
        </w:rPr>
        <w:t xml:space="preserve"> Ability to translate theoretical invariants and pseudocode into correct, maintainable Python modules.</w:t>
      </w:r>
    </w:p>
    <w:p w14:paraId="2588CC4F" w14:textId="4F35B85D" w:rsidR="00037469" w:rsidRPr="00037469" w:rsidRDefault="00037469" w:rsidP="00037469">
      <w:pPr>
        <w:pStyle w:val="NormalWeb"/>
        <w:numPr>
          <w:ilvl w:val="0"/>
          <w:numId w:val="46"/>
        </w:numPr>
        <w:rPr>
          <w:rFonts w:ascii="Aptos" w:hAnsi="Aptos"/>
          <w:sz w:val="20"/>
          <w:szCs w:val="20"/>
        </w:rPr>
      </w:pPr>
      <w:r w:rsidRPr="00037469">
        <w:rPr>
          <w:rFonts w:ascii="Aptos" w:hAnsi="Aptos"/>
          <w:b/>
          <w:bCs/>
          <w:sz w:val="20"/>
          <w:szCs w:val="20"/>
        </w:rPr>
        <w:t>Complexity Analysis &amp; Benchmarking</w:t>
      </w:r>
    </w:p>
    <w:p w14:paraId="0C12BA2F" w14:textId="77777777" w:rsidR="00037469" w:rsidRPr="00037469" w:rsidRDefault="00037469" w:rsidP="00037469">
      <w:pPr>
        <w:pStyle w:val="NormalWeb"/>
        <w:numPr>
          <w:ilvl w:val="0"/>
          <w:numId w:val="46"/>
        </w:numPr>
        <w:rPr>
          <w:rFonts w:ascii="Aptos" w:hAnsi="Aptos"/>
          <w:sz w:val="20"/>
          <w:szCs w:val="20"/>
        </w:rPr>
      </w:pPr>
      <w:proofErr w:type="gramStart"/>
      <w:r w:rsidRPr="00037469">
        <w:rPr>
          <w:rFonts w:ascii="Aptos" w:hAnsi="Aptos"/>
          <w:b/>
          <w:bCs/>
          <w:sz w:val="20"/>
          <w:szCs w:val="20"/>
        </w:rPr>
        <w:t>What:</w:t>
      </w:r>
      <w:r w:rsidRPr="00037469">
        <w:rPr>
          <w:rFonts w:ascii="Aptos" w:hAnsi="Aptos"/>
          <w:sz w:val="20"/>
          <w:szCs w:val="20"/>
        </w:rPr>
        <w:t xml:space="preserve"> Building</w:t>
      </w:r>
      <w:proofErr w:type="gramEnd"/>
      <w:r w:rsidRPr="00037469">
        <w:rPr>
          <w:rFonts w:ascii="Aptos" w:hAnsi="Aptos"/>
          <w:sz w:val="20"/>
          <w:szCs w:val="20"/>
        </w:rPr>
        <w:t xml:space="preserve"> the benchmark runner that measures runtimes, operation counts, and memory footprints under various workloads.</w:t>
      </w:r>
    </w:p>
    <w:p w14:paraId="457D5B7D" w14:textId="77777777" w:rsidR="00037469" w:rsidRPr="00037469" w:rsidRDefault="00037469" w:rsidP="00037469">
      <w:pPr>
        <w:pStyle w:val="NormalWeb"/>
        <w:numPr>
          <w:ilvl w:val="0"/>
          <w:numId w:val="46"/>
        </w:numPr>
        <w:rPr>
          <w:rFonts w:ascii="Aptos" w:hAnsi="Aptos"/>
          <w:sz w:val="20"/>
          <w:szCs w:val="20"/>
        </w:rPr>
      </w:pPr>
      <w:r w:rsidRPr="00037469">
        <w:rPr>
          <w:rFonts w:ascii="Aptos" w:hAnsi="Aptos"/>
          <w:b/>
          <w:bCs/>
          <w:sz w:val="20"/>
          <w:szCs w:val="20"/>
        </w:rPr>
        <w:t>Demonstrates:</w:t>
      </w:r>
      <w:r w:rsidRPr="00037469">
        <w:rPr>
          <w:rFonts w:ascii="Aptos" w:hAnsi="Aptos"/>
          <w:sz w:val="20"/>
          <w:szCs w:val="20"/>
        </w:rPr>
        <w:t xml:space="preserve"> Skill in designing experiments, collecting performance data, and interpreting big-O versus empirical results.</w:t>
      </w:r>
    </w:p>
    <w:p w14:paraId="752BB003" w14:textId="3EC1CF97" w:rsidR="00037469" w:rsidRPr="00037469" w:rsidRDefault="00037469" w:rsidP="00037469">
      <w:pPr>
        <w:pStyle w:val="NormalWeb"/>
        <w:numPr>
          <w:ilvl w:val="0"/>
          <w:numId w:val="47"/>
        </w:numPr>
        <w:rPr>
          <w:rFonts w:ascii="Aptos" w:hAnsi="Aptos"/>
          <w:sz w:val="20"/>
          <w:szCs w:val="20"/>
        </w:rPr>
      </w:pPr>
      <w:r w:rsidRPr="00037469">
        <w:rPr>
          <w:rFonts w:ascii="Aptos" w:hAnsi="Aptos"/>
          <w:b/>
          <w:bCs/>
          <w:sz w:val="20"/>
          <w:szCs w:val="20"/>
        </w:rPr>
        <w:t>Full-Stack Web Development</w:t>
      </w:r>
    </w:p>
    <w:p w14:paraId="280C489F" w14:textId="77777777" w:rsidR="00037469" w:rsidRPr="00037469" w:rsidRDefault="00037469" w:rsidP="00037469">
      <w:pPr>
        <w:pStyle w:val="NormalWeb"/>
        <w:numPr>
          <w:ilvl w:val="0"/>
          <w:numId w:val="47"/>
        </w:numPr>
        <w:rPr>
          <w:rFonts w:ascii="Aptos" w:hAnsi="Aptos"/>
          <w:sz w:val="20"/>
          <w:szCs w:val="20"/>
        </w:rPr>
      </w:pPr>
      <w:r w:rsidRPr="00037469">
        <w:rPr>
          <w:rFonts w:ascii="Aptos" w:hAnsi="Aptos"/>
          <w:b/>
          <w:bCs/>
          <w:sz w:val="20"/>
          <w:szCs w:val="20"/>
        </w:rPr>
        <w:t>What:</w:t>
      </w:r>
      <w:r w:rsidRPr="00037469">
        <w:rPr>
          <w:rFonts w:ascii="Aptos" w:hAnsi="Aptos"/>
          <w:sz w:val="20"/>
          <w:szCs w:val="20"/>
        </w:rPr>
        <w:t xml:space="preserve"> Integrating Python/Flask back-end APIs with an HTML/SVG front-end, styled via CSS Grid/Flexbox and animated with CSS transitions.</w:t>
      </w:r>
    </w:p>
    <w:p w14:paraId="7A4AB408" w14:textId="77777777" w:rsidR="00037469" w:rsidRPr="00037469" w:rsidRDefault="00037469" w:rsidP="00037469">
      <w:pPr>
        <w:pStyle w:val="NormalWeb"/>
        <w:numPr>
          <w:ilvl w:val="0"/>
          <w:numId w:val="47"/>
        </w:numPr>
        <w:rPr>
          <w:rFonts w:ascii="Aptos" w:hAnsi="Aptos"/>
          <w:sz w:val="20"/>
          <w:szCs w:val="20"/>
        </w:rPr>
      </w:pPr>
      <w:r w:rsidRPr="00037469">
        <w:rPr>
          <w:rFonts w:ascii="Aptos" w:hAnsi="Aptos"/>
          <w:b/>
          <w:bCs/>
          <w:sz w:val="20"/>
          <w:szCs w:val="20"/>
        </w:rPr>
        <w:t>Demonstrates:</w:t>
      </w:r>
      <w:r w:rsidRPr="00037469">
        <w:rPr>
          <w:rFonts w:ascii="Aptos" w:hAnsi="Aptos"/>
          <w:sz w:val="20"/>
          <w:szCs w:val="20"/>
        </w:rPr>
        <w:t xml:space="preserve"> Proficiency in RESTful API design, Jinja templating, responsive layouts, and separation of concerns between logic and presentation.</w:t>
      </w:r>
    </w:p>
    <w:p w14:paraId="0B1D0E8A" w14:textId="3A10BD35" w:rsidR="007802B2" w:rsidRPr="00037469" w:rsidRDefault="007802B2" w:rsidP="00037469">
      <w:pPr>
        <w:pStyle w:val="NormalWeb"/>
        <w:rPr>
          <w:rStyle w:val="normaltextrun"/>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995F1B0" w14:textId="77777777" w:rsidR="00037469" w:rsidRDefault="00037469" w:rsidP="00037469">
      <w:pPr>
        <w:pStyle w:val="paragraph"/>
        <w:numPr>
          <w:ilvl w:val="0"/>
          <w:numId w:val="33"/>
        </w:numPr>
        <w:suppressAutoHyphens/>
        <w:spacing w:before="0" w:beforeAutospacing="0" w:after="0" w:afterAutospacing="0"/>
        <w:ind w:left="216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CS 260: Data Structures and Algorithms  </w:t>
      </w:r>
    </w:p>
    <w:p w14:paraId="36701078" w14:textId="3701D2B8" w:rsidR="00037469" w:rsidRPr="00037469" w:rsidRDefault="00037469" w:rsidP="00037469">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2C351287" w14:textId="5FCD7F35" w:rsidR="4EF34D6B" w:rsidRPr="00B0306B" w:rsidRDefault="4EF34D6B" w:rsidP="003E3B9B">
      <w:pPr>
        <w:pStyle w:val="NoSpacing"/>
        <w:suppressAutoHyphens/>
        <w:contextualSpacing/>
        <w:jc w:val="center"/>
        <w:rPr>
          <w:rFonts w:ascii="Calibri" w:hAnsi="Calibri" w:cs="Calibri"/>
          <w:b/>
          <w:bCs/>
        </w:rPr>
      </w:pP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lastRenderedPageBreak/>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22C786E0" w14:textId="7372A35D" w:rsidR="005C63A0" w:rsidRPr="00037469" w:rsidRDefault="00037469" w:rsidP="003E3B9B">
      <w:pPr>
        <w:pStyle w:val="NoSpacing"/>
        <w:suppressAutoHyphens/>
        <w:contextualSpacing/>
        <w:jc w:val="center"/>
        <w:textAlignment w:val="baseline"/>
        <w:rPr>
          <w:rFonts w:ascii="Calibri" w:hAnsi="Calibri" w:cs="Calibri"/>
          <w:b/>
          <w:bCs/>
          <w:i/>
          <w:iCs/>
        </w:rPr>
      </w:pPr>
      <w:r>
        <w:rPr>
          <w:rFonts w:ascii="Calibri" w:hAnsi="Calibri" w:cs="Calibri"/>
          <w:b/>
          <w:bCs/>
        </w:rPr>
        <w:t>For this artifact, I will choose to create a project since I did not have access to previous courses. I will build a</w:t>
      </w:r>
      <w:r w:rsidRPr="00037469">
        <w:rPr>
          <w:rFonts w:ascii="Calibri" w:hAnsi="Calibri" w:cs="Calibri"/>
          <w:b/>
          <w:bCs/>
        </w:rPr>
        <w:t xml:space="preserve"> simple CLI app that reads a JSON file of “contacts,” loads them into an SQLite database, and lets you look up, add, and delete contacts.</w:t>
      </w: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018AA4BD" w14:textId="1DF0DB50" w:rsidR="002002D2" w:rsidRPr="002002D2" w:rsidRDefault="002002D2" w:rsidP="002002D2">
      <w:pPr>
        <w:pStyle w:val="NoSpacing"/>
        <w:numPr>
          <w:ilvl w:val="0"/>
          <w:numId w:val="48"/>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Normalize &amp; Extend the Schema</w:t>
      </w:r>
    </w:p>
    <w:p w14:paraId="3EDE9A23"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Add an extra JSON column to store arbitrary metadata (birthdays, social handles, etc.)</w:t>
      </w:r>
    </w:p>
    <w:p w14:paraId="7CCC0262"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proofErr w:type="gramStart"/>
      <w:r w:rsidRPr="002002D2">
        <w:rPr>
          <w:rFonts w:ascii="Calibri" w:hAnsi="Calibri" w:cs="Calibri"/>
          <w:b/>
          <w:bCs/>
          <w:sz w:val="20"/>
          <w:szCs w:val="20"/>
        </w:rPr>
        <w:t>Introduce</w:t>
      </w:r>
      <w:proofErr w:type="gramEnd"/>
      <w:r w:rsidRPr="002002D2">
        <w:rPr>
          <w:rFonts w:ascii="Calibri" w:hAnsi="Calibri" w:cs="Calibri"/>
          <w:b/>
          <w:bCs/>
          <w:sz w:val="20"/>
          <w:szCs w:val="20"/>
        </w:rPr>
        <w:t xml:space="preserve"> a tags table and a many-to-many join table to manage contact labels</w:t>
      </w:r>
    </w:p>
    <w:p w14:paraId="398474D2" w14:textId="3C1A5F75" w:rsidR="002002D2" w:rsidRPr="002002D2" w:rsidRDefault="002002D2" w:rsidP="002002D2">
      <w:pPr>
        <w:pStyle w:val="NoSpacing"/>
        <w:numPr>
          <w:ilvl w:val="0"/>
          <w:numId w:val="49"/>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Leverage SQLite’s JSON1 Extension</w:t>
      </w:r>
    </w:p>
    <w:p w14:paraId="298262A6"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Ingest JSON records that include both core fields and nested metadata</w:t>
      </w:r>
    </w:p>
    <w:p w14:paraId="0A0F434A"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Create indexes on key JSON paths (e.g., birthdays) and query those paths directly</w:t>
      </w:r>
    </w:p>
    <w:p w14:paraId="06951E37" w14:textId="5ACCEBB6" w:rsidR="002002D2" w:rsidRPr="002002D2" w:rsidRDefault="002002D2" w:rsidP="002002D2">
      <w:pPr>
        <w:pStyle w:val="NoSpacing"/>
        <w:numPr>
          <w:ilvl w:val="0"/>
          <w:numId w:val="50"/>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Build “Smart” CLI Commands</w:t>
      </w:r>
    </w:p>
    <w:p w14:paraId="21B4DD87"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Enable lookups by tag via JOINs between contacts and tags</w:t>
      </w:r>
    </w:p>
    <w:p w14:paraId="32A34AB4"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Support updating individual JSON fields (like adding a birthday) in place</w:t>
      </w:r>
    </w:p>
    <w:p w14:paraId="3D7599E2" w14:textId="027B87A7" w:rsidR="002002D2" w:rsidRPr="002002D2" w:rsidRDefault="002002D2" w:rsidP="002002D2">
      <w:pPr>
        <w:pStyle w:val="NoSpacing"/>
        <w:numPr>
          <w:ilvl w:val="0"/>
          <w:numId w:val="51"/>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Add a Tiny Web UI (Optional)</w:t>
      </w:r>
    </w:p>
    <w:p w14:paraId="639D394F"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Backend with Flask (or similar) exposing REST endpoints for list, create, update</w:t>
      </w:r>
    </w:p>
    <w:p w14:paraId="21AC6D1C"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Front-end that displays a paginated contact table and supports “advanced” text filters</w:t>
      </w:r>
    </w:p>
    <w:p w14:paraId="6EE283BD" w14:textId="580FBFAC" w:rsidR="002002D2" w:rsidRPr="002002D2" w:rsidRDefault="002002D2" w:rsidP="002002D2">
      <w:pPr>
        <w:pStyle w:val="NoSpacing"/>
        <w:numPr>
          <w:ilvl w:val="0"/>
          <w:numId w:val="52"/>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Automate &amp; Harden</w:t>
      </w:r>
    </w:p>
    <w:p w14:paraId="02E4EF30"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proofErr w:type="gramStart"/>
      <w:r w:rsidRPr="002002D2">
        <w:rPr>
          <w:rFonts w:ascii="Calibri" w:hAnsi="Calibri" w:cs="Calibri"/>
          <w:b/>
          <w:bCs/>
          <w:sz w:val="20"/>
          <w:szCs w:val="20"/>
        </w:rPr>
        <w:t>Introduce</w:t>
      </w:r>
      <w:proofErr w:type="gramEnd"/>
      <w:r w:rsidRPr="002002D2">
        <w:rPr>
          <w:rFonts w:ascii="Calibri" w:hAnsi="Calibri" w:cs="Calibri"/>
          <w:b/>
          <w:bCs/>
          <w:sz w:val="20"/>
          <w:szCs w:val="20"/>
        </w:rPr>
        <w:t xml:space="preserve"> a migration tool (e.g. Alembic or simple version table) for schema changes</w:t>
      </w:r>
    </w:p>
    <w:p w14:paraId="23B8ABED"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Schedule regular backups of the database file</w:t>
      </w:r>
    </w:p>
    <w:p w14:paraId="7EA8725F"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Implement validation at ingest time (email format, unique constraints on tags/emails)</w:t>
      </w:r>
    </w:p>
    <w:p w14:paraId="1F389E19" w14:textId="6F39178E" w:rsidR="002002D2" w:rsidRPr="002002D2" w:rsidRDefault="002002D2" w:rsidP="002002D2">
      <w:pPr>
        <w:pStyle w:val="NoSpacing"/>
        <w:numPr>
          <w:ilvl w:val="0"/>
          <w:numId w:val="53"/>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Why These Enhancements Matter</w:t>
      </w:r>
    </w:p>
    <w:p w14:paraId="5A15FB06"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Normalized schema prevents duplication and scales as you grow features</w:t>
      </w:r>
    </w:p>
    <w:p w14:paraId="184BFC22"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JSON flexibility lets you add new metadata without constantly altering tables</w:t>
      </w:r>
    </w:p>
    <w:p w14:paraId="48C74BAA" w14:textId="77777777" w:rsidR="002002D2" w:rsidRPr="002002D2" w:rsidRDefault="002002D2" w:rsidP="002002D2">
      <w:pPr>
        <w:pStyle w:val="NoSpacing"/>
        <w:numPr>
          <w:ilvl w:val="0"/>
          <w:numId w:val="54"/>
        </w:numPr>
        <w:suppressAutoHyphens/>
        <w:contextualSpacing/>
        <w:textAlignment w:val="baseline"/>
        <w:rPr>
          <w:rFonts w:ascii="Calibri" w:hAnsi="Calibri" w:cs="Calibri"/>
          <w:b/>
          <w:bCs/>
          <w:sz w:val="20"/>
          <w:szCs w:val="20"/>
        </w:rPr>
      </w:pPr>
      <w:r w:rsidRPr="002002D2">
        <w:rPr>
          <w:rFonts w:ascii="Calibri" w:hAnsi="Calibri" w:cs="Calibri"/>
          <w:b/>
          <w:bCs/>
          <w:sz w:val="20"/>
          <w:szCs w:val="20"/>
        </w:rPr>
        <w:t>CLI + Web UI gives you practice across scripting, database design, and lightweight app development</w:t>
      </w:r>
    </w:p>
    <w:p w14:paraId="4253E2AE" w14:textId="0426C782" w:rsidR="005C63A0" w:rsidRPr="00B0306B" w:rsidRDefault="005C63A0" w:rsidP="002002D2">
      <w:pPr>
        <w:pStyle w:val="NoSpacing"/>
        <w:suppressAutoHyphens/>
        <w:contextualSpacing/>
        <w:textAlignment w:val="baseline"/>
        <w:rPr>
          <w:rFonts w:ascii="Calibri" w:hAnsi="Calibri" w:cs="Calibri"/>
          <w:b/>
          <w:bCs/>
        </w:rPr>
      </w:pP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w:t>
      </w:r>
      <w:r w:rsidRPr="00B0306B">
        <w:rPr>
          <w:rStyle w:val="normaltextrun"/>
          <w:rFonts w:ascii="Calibri" w:hAnsi="Calibri" w:cs="Calibri"/>
          <w:sz w:val="22"/>
          <w:szCs w:val="22"/>
        </w:rPr>
        <w:lastRenderedPageBreak/>
        <w:t>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4DB5DA6" w14:textId="1D8F095A" w:rsidR="002002D2" w:rsidRPr="002002D2" w:rsidRDefault="002002D2" w:rsidP="002002D2">
      <w:pPr>
        <w:pStyle w:val="NoSpacing"/>
        <w:numPr>
          <w:ilvl w:val="0"/>
          <w:numId w:val="54"/>
        </w:numPr>
        <w:suppressAutoHyphens/>
        <w:contextualSpacing/>
        <w:textAlignment w:val="baseline"/>
        <w:rPr>
          <w:rFonts w:ascii="Calibri" w:hAnsi="Calibri" w:cs="Calibri"/>
          <w:b/>
          <w:bCs/>
        </w:rPr>
      </w:pPr>
      <w:r w:rsidRPr="002002D2">
        <w:rPr>
          <w:rFonts w:ascii="Calibri" w:hAnsi="Calibri" w:cs="Calibri"/>
          <w:b/>
          <w:bCs/>
        </w:rPr>
        <w:t>Python JSON Handling</w:t>
      </w:r>
      <w:r w:rsidRPr="002002D2">
        <w:rPr>
          <w:rFonts w:ascii="Calibri" w:hAnsi="Calibri" w:cs="Calibri"/>
          <w:b/>
          <w:bCs/>
        </w:rPr>
        <w:br/>
        <w:t xml:space="preserve">Parse, validate, and serialize JSON data using Python’s standard </w:t>
      </w:r>
      <w:proofErr w:type="spellStart"/>
      <w:r w:rsidRPr="002002D2">
        <w:rPr>
          <w:rFonts w:ascii="Calibri" w:hAnsi="Calibri" w:cs="Calibri"/>
          <w:b/>
          <w:bCs/>
        </w:rPr>
        <w:t>json</w:t>
      </w:r>
      <w:proofErr w:type="spellEnd"/>
      <w:r w:rsidRPr="002002D2">
        <w:rPr>
          <w:rFonts w:ascii="Calibri" w:hAnsi="Calibri" w:cs="Calibri"/>
          <w:b/>
          <w:bCs/>
        </w:rPr>
        <w:t xml:space="preserve"> module, demonstrating the ability to ingest semi-structured data and prepare it for storage.</w:t>
      </w:r>
    </w:p>
    <w:p w14:paraId="5EA48670" w14:textId="1366964B" w:rsidR="002002D2" w:rsidRPr="002002D2" w:rsidRDefault="002002D2" w:rsidP="002002D2">
      <w:pPr>
        <w:pStyle w:val="NoSpacing"/>
        <w:numPr>
          <w:ilvl w:val="0"/>
          <w:numId w:val="54"/>
        </w:numPr>
        <w:suppressAutoHyphens/>
        <w:contextualSpacing/>
        <w:textAlignment w:val="baseline"/>
        <w:rPr>
          <w:rFonts w:ascii="Calibri" w:hAnsi="Calibri" w:cs="Calibri"/>
          <w:b/>
          <w:bCs/>
        </w:rPr>
      </w:pPr>
      <w:r w:rsidRPr="002002D2">
        <w:rPr>
          <w:rFonts w:ascii="Calibri" w:hAnsi="Calibri" w:cs="Calibri"/>
          <w:b/>
          <w:bCs/>
        </w:rPr>
        <w:t>Relational Schema Design &amp; Normalization</w:t>
      </w:r>
      <w:r w:rsidRPr="002002D2">
        <w:rPr>
          <w:rFonts w:ascii="Calibri" w:hAnsi="Calibri" w:cs="Calibri"/>
          <w:b/>
          <w:bCs/>
        </w:rPr>
        <w:br/>
        <w:t>Design a normalized SQLite schema including core entity tables, many-to-many join tables (for tags), and an extra JSON column—showing mastery of data modeling principles.</w:t>
      </w:r>
    </w:p>
    <w:p w14:paraId="68C66E6C" w14:textId="61A0717E" w:rsidR="002002D2" w:rsidRPr="002002D2" w:rsidRDefault="002002D2" w:rsidP="002002D2">
      <w:pPr>
        <w:pStyle w:val="NoSpacing"/>
        <w:numPr>
          <w:ilvl w:val="0"/>
          <w:numId w:val="54"/>
        </w:numPr>
        <w:suppressAutoHyphens/>
        <w:contextualSpacing/>
        <w:textAlignment w:val="baseline"/>
        <w:rPr>
          <w:rFonts w:ascii="Calibri" w:hAnsi="Calibri" w:cs="Calibri"/>
          <w:b/>
          <w:bCs/>
        </w:rPr>
      </w:pPr>
      <w:r w:rsidRPr="002002D2">
        <w:rPr>
          <w:rFonts w:ascii="Calibri" w:hAnsi="Calibri" w:cs="Calibri"/>
          <w:b/>
          <w:bCs/>
        </w:rPr>
        <w:t>SQL CRUD &amp; JSON Path Queries</w:t>
      </w:r>
      <w:r w:rsidRPr="002002D2">
        <w:rPr>
          <w:rFonts w:ascii="Calibri" w:hAnsi="Calibri" w:cs="Calibri"/>
          <w:b/>
          <w:bCs/>
        </w:rPr>
        <w:br/>
        <w:t>Write SQL statements to create tables, insert/update/delete records, perform joins for tag-aware lookups, and query nested JSON fields via SQLite’s JSON1 extension.</w:t>
      </w:r>
    </w:p>
    <w:p w14:paraId="3A722435" w14:textId="6392E5D4" w:rsidR="005C63A0" w:rsidRPr="00B0306B" w:rsidRDefault="005C63A0" w:rsidP="003E3B9B">
      <w:pPr>
        <w:pStyle w:val="NoSpacing"/>
        <w:suppressAutoHyphens/>
        <w:contextualSpacing/>
        <w:jc w:val="center"/>
        <w:textAlignment w:val="baseline"/>
        <w:rPr>
          <w:rFonts w:ascii="Calibri" w:hAnsi="Calibri" w:cs="Calibri"/>
          <w:b/>
          <w:bCs/>
        </w:rPr>
      </w:pP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259241D2" w14:textId="77777777" w:rsidR="002002D2" w:rsidRDefault="002002D2" w:rsidP="002002D2">
      <w:pPr>
        <w:pStyle w:val="paragraph"/>
        <w:numPr>
          <w:ilvl w:val="0"/>
          <w:numId w:val="33"/>
        </w:numPr>
        <w:suppressAutoHyphens/>
        <w:spacing w:before="0" w:beforeAutospacing="0" w:after="0" w:afterAutospacing="0"/>
        <w:ind w:left="216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CS 405: Secure Coding  </w:t>
      </w:r>
    </w:p>
    <w:p w14:paraId="2EBE1B8B" w14:textId="2B884380" w:rsidR="005C63A0" w:rsidRPr="002002D2" w:rsidRDefault="002002D2" w:rsidP="002002D2">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2002D2">
        <w:rPr>
          <w:rStyle w:val="normaltextrun"/>
          <w:rFonts w:ascii="Calibri" w:hAnsi="Calibri" w:cs="Calibri"/>
          <w:sz w:val="22"/>
          <w:szCs w:val="22"/>
        </w:rPr>
        <w:t>CS 410: Reverse Software engineering  </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2002D2">
      <w:pPr>
        <w:pStyle w:val="NoSpacing"/>
        <w:suppressAutoHyphens/>
        <w:contextualSpacing/>
        <w:rPr>
          <w:rFonts w:ascii="Calibri" w:hAnsi="Calibri" w:cs="Calibri"/>
          <w:b/>
          <w:bCs/>
        </w:rPr>
      </w:pPr>
    </w:p>
    <w:p w14:paraId="70F2BE4E" w14:textId="76FC668A"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Critically evaluate code for adherence to SOLID and DRY principles</w:t>
      </w:r>
    </w:p>
    <w:p w14:paraId="2B7BBB8F" w14:textId="4BF6B2D2"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 xml:space="preserve">Identify and suggest </w:t>
      </w:r>
      <w:proofErr w:type="spellStart"/>
      <w:r w:rsidRPr="002002D2">
        <w:rPr>
          <w:rFonts w:ascii="Calibri" w:hAnsi="Calibri" w:cs="Calibri"/>
          <w:b/>
          <w:bCs/>
        </w:rPr>
        <w:t>refactorings</w:t>
      </w:r>
      <w:proofErr w:type="spellEnd"/>
      <w:r w:rsidRPr="002002D2">
        <w:rPr>
          <w:rFonts w:ascii="Calibri" w:hAnsi="Calibri" w:cs="Calibri"/>
          <w:b/>
          <w:bCs/>
        </w:rPr>
        <w:t xml:space="preserve"> to improve modularity and maintainability</w:t>
      </w:r>
    </w:p>
    <w:p w14:paraId="44D7354A" w14:textId="5236F156"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Verify correct implementation of data structures and algorithmic logic</w:t>
      </w:r>
    </w:p>
    <w:p w14:paraId="0F2437A5" w14:textId="20D56249"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Assess database access layers for efficient query construction and proper use of transactions</w:t>
      </w:r>
    </w:p>
    <w:p w14:paraId="7B776DA9" w14:textId="35284F88"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Review test suites for coverage, clarity, and meaningful assertions</w:t>
      </w:r>
    </w:p>
    <w:p w14:paraId="6D7401F8" w14:textId="0DFF0273" w:rsidR="0D98329D" w:rsidRPr="00B0306B" w:rsidRDefault="0D98329D" w:rsidP="002002D2">
      <w:pPr>
        <w:pStyle w:val="NoSpacing"/>
        <w:suppressAutoHyphens/>
        <w:contextualSpacing/>
        <w:rPr>
          <w:rFonts w:ascii="Calibri" w:hAnsi="Calibri" w:cs="Calibri"/>
          <w:b/>
          <w:bCs/>
        </w:rPr>
      </w:pPr>
    </w:p>
    <w:p w14:paraId="2191BA02" w14:textId="1031CBC3"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62C158B5" w14:textId="5466A683"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Reflect on the rationale behind architectural and design-pattern decisions</w:t>
      </w:r>
    </w:p>
    <w:p w14:paraId="2E74F4D1" w14:textId="010ED3B3"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Describe the process of selecting and tuning algorithms/data structures for performance and scalability</w:t>
      </w:r>
    </w:p>
    <w:p w14:paraId="57E0C054" w14:textId="30DC20EB"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lastRenderedPageBreak/>
        <w:t>Explain challenges encountered in modeling data (both relational and JSON-driven) and how they were overcome</w:t>
      </w:r>
    </w:p>
    <w:p w14:paraId="643F3E84" w14:textId="07E79544" w:rsidR="002002D2" w:rsidRPr="002002D2" w:rsidRDefault="002002D2" w:rsidP="002002D2">
      <w:pPr>
        <w:pStyle w:val="NoSpacing"/>
        <w:numPr>
          <w:ilvl w:val="0"/>
          <w:numId w:val="33"/>
        </w:numPr>
        <w:suppressAutoHyphens/>
        <w:contextualSpacing/>
        <w:rPr>
          <w:rFonts w:ascii="Calibri" w:hAnsi="Calibri" w:cs="Calibri"/>
          <w:b/>
          <w:bCs/>
        </w:rPr>
      </w:pPr>
      <w:r w:rsidRPr="002002D2">
        <w:rPr>
          <w:rFonts w:ascii="Calibri" w:hAnsi="Calibri" w:cs="Calibri"/>
          <w:b/>
          <w:bCs/>
        </w:rPr>
        <w:t>Illustrate how iterative testing and code review cycles improved code quality</w:t>
      </w:r>
    </w:p>
    <w:p w14:paraId="694E2C49" w14:textId="5A561207" w:rsidR="002002D2" w:rsidRPr="002002D2" w:rsidRDefault="002002D2" w:rsidP="002002D2">
      <w:pPr>
        <w:pStyle w:val="NoSpacing"/>
        <w:numPr>
          <w:ilvl w:val="0"/>
          <w:numId w:val="33"/>
        </w:numPr>
        <w:suppressAutoHyphens/>
        <w:contextualSpacing/>
        <w:rPr>
          <w:rFonts w:ascii="Calibri" w:hAnsi="Calibri" w:cs="Calibri"/>
          <w:b/>
          <w:bCs/>
        </w:rPr>
      </w:pPr>
      <w:proofErr w:type="gramStart"/>
      <w:r w:rsidRPr="002002D2">
        <w:rPr>
          <w:rFonts w:ascii="Calibri" w:hAnsi="Calibri" w:cs="Calibri"/>
          <w:b/>
          <w:bCs/>
        </w:rPr>
        <w:t>Tie technical</w:t>
      </w:r>
      <w:proofErr w:type="gramEnd"/>
      <w:r w:rsidRPr="002002D2">
        <w:rPr>
          <w:rFonts w:ascii="Calibri" w:hAnsi="Calibri" w:cs="Calibri"/>
          <w:b/>
          <w:bCs/>
        </w:rPr>
        <w:t xml:space="preserve"> choices back to project requirements and end-user needs</w:t>
      </w:r>
    </w:p>
    <w:p w14:paraId="01FCC98E" w14:textId="7AAF5C6D" w:rsidR="07952C31" w:rsidRPr="00B0306B" w:rsidRDefault="07952C31" w:rsidP="003E3B9B">
      <w:pPr>
        <w:pStyle w:val="NoSpacing"/>
        <w:suppressAutoHyphens/>
        <w:contextualSpacing/>
        <w:jc w:val="center"/>
        <w:rPr>
          <w:rFonts w:ascii="Calibri" w:hAnsi="Calibri" w:cs="Calibri"/>
          <w:b/>
          <w:bCs/>
        </w:rPr>
      </w:pP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088107FA" w14:textId="29F70047" w:rsidR="002002D2" w:rsidRPr="002002D2" w:rsidRDefault="002002D2" w:rsidP="002002D2">
      <w:pPr>
        <w:pStyle w:val="NoSpacing"/>
        <w:numPr>
          <w:ilvl w:val="0"/>
          <w:numId w:val="33"/>
        </w:numPr>
        <w:suppressAutoHyphens/>
        <w:contextualSpacing/>
        <w:textAlignment w:val="baseline"/>
        <w:rPr>
          <w:rFonts w:ascii="Calibri" w:hAnsi="Calibri" w:cs="Calibri"/>
          <w:b/>
          <w:bCs/>
        </w:rPr>
      </w:pPr>
      <w:r w:rsidRPr="002002D2">
        <w:rPr>
          <w:rFonts w:ascii="Calibri" w:hAnsi="Calibri" w:cs="Calibri"/>
          <w:b/>
          <w:bCs/>
        </w:rPr>
        <w:t>Self-evaluate growth in applying software engineering best practices (testing, CI/CD, version control)</w:t>
      </w:r>
    </w:p>
    <w:p w14:paraId="591BC448" w14:textId="03D261EA" w:rsidR="002002D2" w:rsidRPr="002002D2" w:rsidRDefault="002002D2" w:rsidP="002002D2">
      <w:pPr>
        <w:pStyle w:val="NoSpacing"/>
        <w:numPr>
          <w:ilvl w:val="0"/>
          <w:numId w:val="33"/>
        </w:numPr>
        <w:suppressAutoHyphens/>
        <w:contextualSpacing/>
        <w:textAlignment w:val="baseline"/>
        <w:rPr>
          <w:rFonts w:ascii="Calibri" w:hAnsi="Calibri" w:cs="Calibri"/>
          <w:b/>
          <w:bCs/>
        </w:rPr>
      </w:pPr>
      <w:r w:rsidRPr="002002D2">
        <w:rPr>
          <w:rFonts w:ascii="Calibri" w:hAnsi="Calibri" w:cs="Calibri"/>
          <w:b/>
          <w:bCs/>
        </w:rPr>
        <w:t>Measure improvements in algorithmic problem-solving speed and accuracy</w:t>
      </w:r>
    </w:p>
    <w:p w14:paraId="1945DC6B" w14:textId="3902F160" w:rsidR="002002D2" w:rsidRPr="002002D2" w:rsidRDefault="002002D2" w:rsidP="002002D2">
      <w:pPr>
        <w:pStyle w:val="NoSpacing"/>
        <w:numPr>
          <w:ilvl w:val="0"/>
          <w:numId w:val="33"/>
        </w:numPr>
        <w:suppressAutoHyphens/>
        <w:contextualSpacing/>
        <w:textAlignment w:val="baseline"/>
        <w:rPr>
          <w:rFonts w:ascii="Calibri" w:hAnsi="Calibri" w:cs="Calibri"/>
          <w:b/>
          <w:bCs/>
        </w:rPr>
      </w:pPr>
      <w:r w:rsidRPr="002002D2">
        <w:rPr>
          <w:rFonts w:ascii="Calibri" w:hAnsi="Calibri" w:cs="Calibri"/>
          <w:b/>
          <w:bCs/>
        </w:rPr>
        <w:t>Assess proficiency gained in designing normalized schemas and writing performant SQL/JSON queries</w:t>
      </w:r>
    </w:p>
    <w:p w14:paraId="2825BBAE" w14:textId="40F2BF86" w:rsidR="002002D2" w:rsidRPr="002002D2" w:rsidRDefault="002002D2" w:rsidP="002002D2">
      <w:pPr>
        <w:pStyle w:val="NoSpacing"/>
        <w:numPr>
          <w:ilvl w:val="0"/>
          <w:numId w:val="33"/>
        </w:numPr>
        <w:suppressAutoHyphens/>
        <w:contextualSpacing/>
        <w:textAlignment w:val="baseline"/>
        <w:rPr>
          <w:rFonts w:ascii="Calibri" w:hAnsi="Calibri" w:cs="Calibri"/>
          <w:b/>
          <w:bCs/>
        </w:rPr>
      </w:pPr>
      <w:r w:rsidRPr="002002D2">
        <w:rPr>
          <w:rFonts w:ascii="Calibri" w:hAnsi="Calibri" w:cs="Calibri"/>
          <w:b/>
          <w:bCs/>
        </w:rPr>
        <w:t>Identify areas for continued learning (e.g., advanced database features, new design patterns, emerging algorithms)</w:t>
      </w:r>
    </w:p>
    <w:p w14:paraId="4A9DCEA3" w14:textId="3BAA54BE" w:rsidR="002002D2" w:rsidRPr="002002D2" w:rsidRDefault="002002D2" w:rsidP="002002D2">
      <w:pPr>
        <w:pStyle w:val="NoSpacing"/>
        <w:numPr>
          <w:ilvl w:val="0"/>
          <w:numId w:val="33"/>
        </w:numPr>
        <w:suppressAutoHyphens/>
        <w:contextualSpacing/>
        <w:textAlignment w:val="baseline"/>
        <w:rPr>
          <w:rFonts w:ascii="Calibri" w:hAnsi="Calibri" w:cs="Calibri"/>
          <w:b/>
          <w:bCs/>
        </w:rPr>
      </w:pPr>
      <w:r w:rsidRPr="002002D2">
        <w:rPr>
          <w:rFonts w:ascii="Calibri" w:hAnsi="Calibri" w:cs="Calibri"/>
          <w:b/>
          <w:bCs/>
        </w:rPr>
        <w:t>Set concrete goals for leveraging these skills in future projects or professional roles</w:t>
      </w:r>
    </w:p>
    <w:p w14:paraId="6806B963" w14:textId="0637F2E0" w:rsidR="00FD7E85" w:rsidRPr="00B0306B" w:rsidRDefault="00FD7E85" w:rsidP="003E3B9B">
      <w:pPr>
        <w:pStyle w:val="NoSpacing"/>
        <w:suppressAutoHyphens/>
        <w:contextualSpacing/>
        <w:jc w:val="center"/>
        <w:textAlignment w:val="baseline"/>
        <w:rPr>
          <w:rFonts w:ascii="Calibri" w:hAnsi="Calibri" w:cs="Calibri"/>
          <w:b/>
          <w:bCs/>
        </w:rPr>
      </w:pPr>
    </w:p>
    <w:sectPr w:rsidR="00FD7E85" w:rsidRPr="00B030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70391C" w14:textId="77777777" w:rsidR="00282FAC" w:rsidRDefault="00282FAC" w:rsidP="007504F2">
      <w:r>
        <w:separator/>
      </w:r>
    </w:p>
  </w:endnote>
  <w:endnote w:type="continuationSeparator" w:id="0">
    <w:p w14:paraId="1761D086" w14:textId="77777777" w:rsidR="00282FAC" w:rsidRDefault="00282FAC" w:rsidP="00750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E757DD" w14:textId="77777777" w:rsidR="00282FAC" w:rsidRDefault="00282FAC" w:rsidP="007504F2">
      <w:r>
        <w:separator/>
      </w:r>
    </w:p>
  </w:footnote>
  <w:footnote w:type="continuationSeparator" w:id="0">
    <w:p w14:paraId="64E6D8AC" w14:textId="77777777" w:rsidR="00282FAC" w:rsidRDefault="00282FAC" w:rsidP="007504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D91"/>
    <w:multiLevelType w:val="hybridMultilevel"/>
    <w:tmpl w:val="FE42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400FB"/>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9B5C0C"/>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059BB"/>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5E617E"/>
    <w:multiLevelType w:val="multilevel"/>
    <w:tmpl w:val="B482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12"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13"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1FB545B"/>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D746C9"/>
    <w:multiLevelType w:val="multilevel"/>
    <w:tmpl w:val="B6BE4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2E0787E"/>
    <w:multiLevelType w:val="multilevel"/>
    <w:tmpl w:val="B3CC1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A686787"/>
    <w:multiLevelType w:val="multilevel"/>
    <w:tmpl w:val="E6CE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27" w15:restartNumberingAfterBreak="0">
    <w:nsid w:val="42F3232A"/>
    <w:multiLevelType w:val="multilevel"/>
    <w:tmpl w:val="84065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400B0C"/>
    <w:multiLevelType w:val="hybridMultilevel"/>
    <w:tmpl w:val="E22C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30"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7914281"/>
    <w:multiLevelType w:val="hybridMultilevel"/>
    <w:tmpl w:val="2462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66642"/>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9EF2186"/>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D6004"/>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6932C0"/>
    <w:multiLevelType w:val="multilevel"/>
    <w:tmpl w:val="5080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8"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39"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192DD3"/>
    <w:multiLevelType w:val="multilevel"/>
    <w:tmpl w:val="82743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547FCD"/>
    <w:multiLevelType w:val="multilevel"/>
    <w:tmpl w:val="3C92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8133EF"/>
    <w:multiLevelType w:val="hybridMultilevel"/>
    <w:tmpl w:val="2CBC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47"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48" w15:restartNumberingAfterBreak="0">
    <w:nsid w:val="65E5490D"/>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9B47811"/>
    <w:multiLevelType w:val="multilevel"/>
    <w:tmpl w:val="D998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22C602C"/>
    <w:multiLevelType w:val="multilevel"/>
    <w:tmpl w:val="7CFC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54"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55" w15:restartNumberingAfterBreak="0">
    <w:nsid w:val="7A5C67B3"/>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E1A1002"/>
    <w:multiLevelType w:val="multilevel"/>
    <w:tmpl w:val="9D9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550347">
    <w:abstractNumId w:val="38"/>
  </w:num>
  <w:num w:numId="2" w16cid:durableId="494761307">
    <w:abstractNumId w:val="29"/>
  </w:num>
  <w:num w:numId="3" w16cid:durableId="201794378">
    <w:abstractNumId w:val="53"/>
  </w:num>
  <w:num w:numId="4" w16cid:durableId="1458599039">
    <w:abstractNumId w:val="12"/>
  </w:num>
  <w:num w:numId="5" w16cid:durableId="2032800791">
    <w:abstractNumId w:val="11"/>
  </w:num>
  <w:num w:numId="6" w16cid:durableId="2011367868">
    <w:abstractNumId w:val="26"/>
  </w:num>
  <w:num w:numId="7" w16cid:durableId="1541211341">
    <w:abstractNumId w:val="47"/>
  </w:num>
  <w:num w:numId="8" w16cid:durableId="47806488">
    <w:abstractNumId w:val="46"/>
  </w:num>
  <w:num w:numId="9" w16cid:durableId="360863054">
    <w:abstractNumId w:val="6"/>
  </w:num>
  <w:num w:numId="10" w16cid:durableId="1558971533">
    <w:abstractNumId w:val="56"/>
  </w:num>
  <w:num w:numId="11" w16cid:durableId="1415975192">
    <w:abstractNumId w:val="25"/>
  </w:num>
  <w:num w:numId="12" w16cid:durableId="2115199551">
    <w:abstractNumId w:val="39"/>
  </w:num>
  <w:num w:numId="13" w16cid:durableId="2035496465">
    <w:abstractNumId w:val="51"/>
  </w:num>
  <w:num w:numId="14" w16cid:durableId="1615283717">
    <w:abstractNumId w:val="40"/>
  </w:num>
  <w:num w:numId="15" w16cid:durableId="1758360451">
    <w:abstractNumId w:val="43"/>
  </w:num>
  <w:num w:numId="16" w16cid:durableId="1278874954">
    <w:abstractNumId w:val="8"/>
  </w:num>
  <w:num w:numId="17" w16cid:durableId="330258182">
    <w:abstractNumId w:val="2"/>
  </w:num>
  <w:num w:numId="18" w16cid:durableId="973682398">
    <w:abstractNumId w:val="9"/>
  </w:num>
  <w:num w:numId="19" w16cid:durableId="820149482">
    <w:abstractNumId w:val="5"/>
  </w:num>
  <w:num w:numId="20" w16cid:durableId="1588542320">
    <w:abstractNumId w:val="30"/>
  </w:num>
  <w:num w:numId="21" w16cid:durableId="1812475640">
    <w:abstractNumId w:val="45"/>
  </w:num>
  <w:num w:numId="22" w16cid:durableId="492186890">
    <w:abstractNumId w:val="20"/>
  </w:num>
  <w:num w:numId="23" w16cid:durableId="132910771">
    <w:abstractNumId w:val="50"/>
  </w:num>
  <w:num w:numId="24" w16cid:durableId="913315712">
    <w:abstractNumId w:val="35"/>
  </w:num>
  <w:num w:numId="25" w16cid:durableId="1362828691">
    <w:abstractNumId w:val="21"/>
  </w:num>
  <w:num w:numId="26" w16cid:durableId="631712661">
    <w:abstractNumId w:val="18"/>
  </w:num>
  <w:num w:numId="27" w16cid:durableId="1402363184">
    <w:abstractNumId w:val="37"/>
  </w:num>
  <w:num w:numId="28" w16cid:durableId="432750416">
    <w:abstractNumId w:val="16"/>
  </w:num>
  <w:num w:numId="29" w16cid:durableId="1118186265">
    <w:abstractNumId w:val="10"/>
  </w:num>
  <w:num w:numId="30" w16cid:durableId="2051178205">
    <w:abstractNumId w:val="17"/>
  </w:num>
  <w:num w:numId="31" w16cid:durableId="1931504579">
    <w:abstractNumId w:val="23"/>
  </w:num>
  <w:num w:numId="32" w16cid:durableId="758328915">
    <w:abstractNumId w:val="24"/>
  </w:num>
  <w:num w:numId="33" w16cid:durableId="709493199">
    <w:abstractNumId w:val="13"/>
  </w:num>
  <w:num w:numId="34" w16cid:durableId="1377388066">
    <w:abstractNumId w:val="54"/>
  </w:num>
  <w:num w:numId="35" w16cid:durableId="965353402">
    <w:abstractNumId w:val="7"/>
  </w:num>
  <w:num w:numId="36" w16cid:durableId="2069105316">
    <w:abstractNumId w:val="49"/>
  </w:num>
  <w:num w:numId="37" w16cid:durableId="816069710">
    <w:abstractNumId w:val="28"/>
  </w:num>
  <w:num w:numId="38" w16cid:durableId="1196190196">
    <w:abstractNumId w:val="0"/>
  </w:num>
  <w:num w:numId="39" w16cid:durableId="904753526">
    <w:abstractNumId w:val="27"/>
  </w:num>
  <w:num w:numId="40" w16cid:durableId="406151199">
    <w:abstractNumId w:val="41"/>
  </w:num>
  <w:num w:numId="41" w16cid:durableId="1351877972">
    <w:abstractNumId w:val="15"/>
  </w:num>
  <w:num w:numId="42" w16cid:durableId="1611543572">
    <w:abstractNumId w:val="42"/>
  </w:num>
  <w:num w:numId="43" w16cid:durableId="6292550">
    <w:abstractNumId w:val="19"/>
  </w:num>
  <w:num w:numId="44" w16cid:durableId="66192625">
    <w:abstractNumId w:val="52"/>
  </w:num>
  <w:num w:numId="45" w16cid:durableId="457992935">
    <w:abstractNumId w:val="22"/>
  </w:num>
  <w:num w:numId="46" w16cid:durableId="1667778863">
    <w:abstractNumId w:val="57"/>
  </w:num>
  <w:num w:numId="47" w16cid:durableId="1104686906">
    <w:abstractNumId w:val="36"/>
  </w:num>
  <w:num w:numId="48" w16cid:durableId="1297493952">
    <w:abstractNumId w:val="32"/>
  </w:num>
  <w:num w:numId="49" w16cid:durableId="1320574310">
    <w:abstractNumId w:val="1"/>
  </w:num>
  <w:num w:numId="50" w16cid:durableId="795608330">
    <w:abstractNumId w:val="48"/>
  </w:num>
  <w:num w:numId="51" w16cid:durableId="512033654">
    <w:abstractNumId w:val="4"/>
  </w:num>
  <w:num w:numId="52" w16cid:durableId="348407874">
    <w:abstractNumId w:val="3"/>
  </w:num>
  <w:num w:numId="53" w16cid:durableId="1429278019">
    <w:abstractNumId w:val="33"/>
  </w:num>
  <w:num w:numId="54" w16cid:durableId="2246865">
    <w:abstractNumId w:val="34"/>
  </w:num>
  <w:num w:numId="55" w16cid:durableId="221407930">
    <w:abstractNumId w:val="14"/>
  </w:num>
  <w:num w:numId="56" w16cid:durableId="1181890576">
    <w:abstractNumId w:val="55"/>
  </w:num>
  <w:num w:numId="57" w16cid:durableId="550459977">
    <w:abstractNumId w:val="44"/>
  </w:num>
  <w:num w:numId="58" w16cid:durableId="1369599018">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37469"/>
    <w:rsid w:val="000536D5"/>
    <w:rsid w:val="00092989"/>
    <w:rsid w:val="000A4B0D"/>
    <w:rsid w:val="000B33F6"/>
    <w:rsid w:val="001B56E5"/>
    <w:rsid w:val="001F2EF8"/>
    <w:rsid w:val="002002D2"/>
    <w:rsid w:val="002475C3"/>
    <w:rsid w:val="00264F46"/>
    <w:rsid w:val="00270EB0"/>
    <w:rsid w:val="00282FAC"/>
    <w:rsid w:val="00284A77"/>
    <w:rsid w:val="002A18EA"/>
    <w:rsid w:val="002A65CD"/>
    <w:rsid w:val="003175E4"/>
    <w:rsid w:val="00323F62"/>
    <w:rsid w:val="0033495B"/>
    <w:rsid w:val="0034230C"/>
    <w:rsid w:val="003B6C5C"/>
    <w:rsid w:val="003C3A66"/>
    <w:rsid w:val="003D0022"/>
    <w:rsid w:val="003D3E2C"/>
    <w:rsid w:val="003E3B9B"/>
    <w:rsid w:val="004329E9"/>
    <w:rsid w:val="00437B3D"/>
    <w:rsid w:val="00577C3C"/>
    <w:rsid w:val="005C3DFD"/>
    <w:rsid w:val="005C63A0"/>
    <w:rsid w:val="00616571"/>
    <w:rsid w:val="00622BD7"/>
    <w:rsid w:val="006A77CF"/>
    <w:rsid w:val="006D39D9"/>
    <w:rsid w:val="0072751B"/>
    <w:rsid w:val="007504F2"/>
    <w:rsid w:val="00750AAC"/>
    <w:rsid w:val="00766825"/>
    <w:rsid w:val="007743C1"/>
    <w:rsid w:val="007802B2"/>
    <w:rsid w:val="00795245"/>
    <w:rsid w:val="007B5EC7"/>
    <w:rsid w:val="007E34E4"/>
    <w:rsid w:val="007E5339"/>
    <w:rsid w:val="007F5C8F"/>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DD4839"/>
    <w:rsid w:val="00E319BE"/>
    <w:rsid w:val="00E77557"/>
    <w:rsid w:val="00E8122E"/>
    <w:rsid w:val="00E93BA3"/>
    <w:rsid w:val="00E94BC4"/>
    <w:rsid w:val="00EC6E9E"/>
    <w:rsid w:val="00EF7146"/>
    <w:rsid w:val="00EF7569"/>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469"/>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p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pPr>
  </w:style>
  <w:style w:type="character" w:customStyle="1" w:styleId="FooterChar">
    <w:name w:val="Footer Char"/>
    <w:basedOn w:val="DefaultParagraphFont"/>
    <w:link w:val="Footer"/>
    <w:uiPriority w:val="99"/>
    <w:rsid w:val="007504F2"/>
  </w:style>
  <w:style w:type="paragraph" w:styleId="NormalWeb">
    <w:name w:val="Normal (Web)"/>
    <w:basedOn w:val="Normal"/>
    <w:uiPriority w:val="99"/>
    <w:unhideWhenUsed/>
    <w:rsid w:val="00037469"/>
    <w:pPr>
      <w:spacing w:before="100" w:beforeAutospacing="1" w:after="100" w:afterAutospacing="1"/>
    </w:pPr>
  </w:style>
  <w:style w:type="character" w:styleId="Strong">
    <w:name w:val="Strong"/>
    <w:basedOn w:val="DefaultParagraphFont"/>
    <w:uiPriority w:val="22"/>
    <w:qFormat/>
    <w:rsid w:val="000374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09701">
      <w:bodyDiv w:val="1"/>
      <w:marLeft w:val="0"/>
      <w:marRight w:val="0"/>
      <w:marTop w:val="0"/>
      <w:marBottom w:val="0"/>
      <w:divBdr>
        <w:top w:val="none" w:sz="0" w:space="0" w:color="auto"/>
        <w:left w:val="none" w:sz="0" w:space="0" w:color="auto"/>
        <w:bottom w:val="none" w:sz="0" w:space="0" w:color="auto"/>
        <w:right w:val="none" w:sz="0" w:space="0" w:color="auto"/>
      </w:divBdr>
    </w:div>
    <w:div w:id="108864841">
      <w:bodyDiv w:val="1"/>
      <w:marLeft w:val="0"/>
      <w:marRight w:val="0"/>
      <w:marTop w:val="0"/>
      <w:marBottom w:val="0"/>
      <w:divBdr>
        <w:top w:val="none" w:sz="0" w:space="0" w:color="auto"/>
        <w:left w:val="none" w:sz="0" w:space="0" w:color="auto"/>
        <w:bottom w:val="none" w:sz="0" w:space="0" w:color="auto"/>
        <w:right w:val="none" w:sz="0" w:space="0" w:color="auto"/>
      </w:divBdr>
    </w:div>
    <w:div w:id="135346005">
      <w:bodyDiv w:val="1"/>
      <w:marLeft w:val="0"/>
      <w:marRight w:val="0"/>
      <w:marTop w:val="0"/>
      <w:marBottom w:val="0"/>
      <w:divBdr>
        <w:top w:val="none" w:sz="0" w:space="0" w:color="auto"/>
        <w:left w:val="none" w:sz="0" w:space="0" w:color="auto"/>
        <w:bottom w:val="none" w:sz="0" w:space="0" w:color="auto"/>
        <w:right w:val="none" w:sz="0" w:space="0" w:color="auto"/>
      </w:divBdr>
    </w:div>
    <w:div w:id="150295316">
      <w:bodyDiv w:val="1"/>
      <w:marLeft w:val="0"/>
      <w:marRight w:val="0"/>
      <w:marTop w:val="0"/>
      <w:marBottom w:val="0"/>
      <w:divBdr>
        <w:top w:val="none" w:sz="0" w:space="0" w:color="auto"/>
        <w:left w:val="none" w:sz="0" w:space="0" w:color="auto"/>
        <w:bottom w:val="none" w:sz="0" w:space="0" w:color="auto"/>
        <w:right w:val="none" w:sz="0" w:space="0" w:color="auto"/>
      </w:divBdr>
    </w:div>
    <w:div w:id="196158617">
      <w:bodyDiv w:val="1"/>
      <w:marLeft w:val="0"/>
      <w:marRight w:val="0"/>
      <w:marTop w:val="0"/>
      <w:marBottom w:val="0"/>
      <w:divBdr>
        <w:top w:val="none" w:sz="0" w:space="0" w:color="auto"/>
        <w:left w:val="none" w:sz="0" w:space="0" w:color="auto"/>
        <w:bottom w:val="none" w:sz="0" w:space="0" w:color="auto"/>
        <w:right w:val="none" w:sz="0" w:space="0" w:color="auto"/>
      </w:divBdr>
    </w:div>
    <w:div w:id="304434905">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327951407">
      <w:bodyDiv w:val="1"/>
      <w:marLeft w:val="0"/>
      <w:marRight w:val="0"/>
      <w:marTop w:val="0"/>
      <w:marBottom w:val="0"/>
      <w:divBdr>
        <w:top w:val="none" w:sz="0" w:space="0" w:color="auto"/>
        <w:left w:val="none" w:sz="0" w:space="0" w:color="auto"/>
        <w:bottom w:val="none" w:sz="0" w:space="0" w:color="auto"/>
        <w:right w:val="none" w:sz="0" w:space="0" w:color="auto"/>
      </w:divBdr>
    </w:div>
    <w:div w:id="423961371">
      <w:bodyDiv w:val="1"/>
      <w:marLeft w:val="0"/>
      <w:marRight w:val="0"/>
      <w:marTop w:val="0"/>
      <w:marBottom w:val="0"/>
      <w:divBdr>
        <w:top w:val="none" w:sz="0" w:space="0" w:color="auto"/>
        <w:left w:val="none" w:sz="0" w:space="0" w:color="auto"/>
        <w:bottom w:val="none" w:sz="0" w:space="0" w:color="auto"/>
        <w:right w:val="none" w:sz="0" w:space="0" w:color="auto"/>
      </w:divBdr>
    </w:div>
    <w:div w:id="428621458">
      <w:bodyDiv w:val="1"/>
      <w:marLeft w:val="0"/>
      <w:marRight w:val="0"/>
      <w:marTop w:val="0"/>
      <w:marBottom w:val="0"/>
      <w:divBdr>
        <w:top w:val="none" w:sz="0" w:space="0" w:color="auto"/>
        <w:left w:val="none" w:sz="0" w:space="0" w:color="auto"/>
        <w:bottom w:val="none" w:sz="0" w:space="0" w:color="auto"/>
        <w:right w:val="none" w:sz="0" w:space="0" w:color="auto"/>
      </w:divBdr>
    </w:div>
    <w:div w:id="482695266">
      <w:bodyDiv w:val="1"/>
      <w:marLeft w:val="0"/>
      <w:marRight w:val="0"/>
      <w:marTop w:val="0"/>
      <w:marBottom w:val="0"/>
      <w:divBdr>
        <w:top w:val="none" w:sz="0" w:space="0" w:color="auto"/>
        <w:left w:val="none" w:sz="0" w:space="0" w:color="auto"/>
        <w:bottom w:val="none" w:sz="0" w:space="0" w:color="auto"/>
        <w:right w:val="none" w:sz="0" w:space="0" w:color="auto"/>
      </w:divBdr>
    </w:div>
    <w:div w:id="584806741">
      <w:bodyDiv w:val="1"/>
      <w:marLeft w:val="0"/>
      <w:marRight w:val="0"/>
      <w:marTop w:val="0"/>
      <w:marBottom w:val="0"/>
      <w:divBdr>
        <w:top w:val="none" w:sz="0" w:space="0" w:color="auto"/>
        <w:left w:val="none" w:sz="0" w:space="0" w:color="auto"/>
        <w:bottom w:val="none" w:sz="0" w:space="0" w:color="auto"/>
        <w:right w:val="none" w:sz="0" w:space="0" w:color="auto"/>
      </w:divBdr>
    </w:div>
    <w:div w:id="675813403">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 w:id="710111350">
      <w:bodyDiv w:val="1"/>
      <w:marLeft w:val="0"/>
      <w:marRight w:val="0"/>
      <w:marTop w:val="0"/>
      <w:marBottom w:val="0"/>
      <w:divBdr>
        <w:top w:val="none" w:sz="0" w:space="0" w:color="auto"/>
        <w:left w:val="none" w:sz="0" w:space="0" w:color="auto"/>
        <w:bottom w:val="none" w:sz="0" w:space="0" w:color="auto"/>
        <w:right w:val="none" w:sz="0" w:space="0" w:color="auto"/>
      </w:divBdr>
    </w:div>
    <w:div w:id="806821087">
      <w:bodyDiv w:val="1"/>
      <w:marLeft w:val="0"/>
      <w:marRight w:val="0"/>
      <w:marTop w:val="0"/>
      <w:marBottom w:val="0"/>
      <w:divBdr>
        <w:top w:val="none" w:sz="0" w:space="0" w:color="auto"/>
        <w:left w:val="none" w:sz="0" w:space="0" w:color="auto"/>
        <w:bottom w:val="none" w:sz="0" w:space="0" w:color="auto"/>
        <w:right w:val="none" w:sz="0" w:space="0" w:color="auto"/>
      </w:divBdr>
    </w:div>
    <w:div w:id="884755744">
      <w:bodyDiv w:val="1"/>
      <w:marLeft w:val="0"/>
      <w:marRight w:val="0"/>
      <w:marTop w:val="0"/>
      <w:marBottom w:val="0"/>
      <w:divBdr>
        <w:top w:val="none" w:sz="0" w:space="0" w:color="auto"/>
        <w:left w:val="none" w:sz="0" w:space="0" w:color="auto"/>
        <w:bottom w:val="none" w:sz="0" w:space="0" w:color="auto"/>
        <w:right w:val="none" w:sz="0" w:space="0" w:color="auto"/>
      </w:divBdr>
    </w:div>
    <w:div w:id="975531902">
      <w:bodyDiv w:val="1"/>
      <w:marLeft w:val="0"/>
      <w:marRight w:val="0"/>
      <w:marTop w:val="0"/>
      <w:marBottom w:val="0"/>
      <w:divBdr>
        <w:top w:val="none" w:sz="0" w:space="0" w:color="auto"/>
        <w:left w:val="none" w:sz="0" w:space="0" w:color="auto"/>
        <w:bottom w:val="none" w:sz="0" w:space="0" w:color="auto"/>
        <w:right w:val="none" w:sz="0" w:space="0" w:color="auto"/>
      </w:divBdr>
    </w:div>
    <w:div w:id="1357610390">
      <w:bodyDiv w:val="1"/>
      <w:marLeft w:val="0"/>
      <w:marRight w:val="0"/>
      <w:marTop w:val="0"/>
      <w:marBottom w:val="0"/>
      <w:divBdr>
        <w:top w:val="none" w:sz="0" w:space="0" w:color="auto"/>
        <w:left w:val="none" w:sz="0" w:space="0" w:color="auto"/>
        <w:bottom w:val="none" w:sz="0" w:space="0" w:color="auto"/>
        <w:right w:val="none" w:sz="0" w:space="0" w:color="auto"/>
      </w:divBdr>
    </w:div>
    <w:div w:id="1367482106">
      <w:bodyDiv w:val="1"/>
      <w:marLeft w:val="0"/>
      <w:marRight w:val="0"/>
      <w:marTop w:val="0"/>
      <w:marBottom w:val="0"/>
      <w:divBdr>
        <w:top w:val="none" w:sz="0" w:space="0" w:color="auto"/>
        <w:left w:val="none" w:sz="0" w:space="0" w:color="auto"/>
        <w:bottom w:val="none" w:sz="0" w:space="0" w:color="auto"/>
        <w:right w:val="none" w:sz="0" w:space="0" w:color="auto"/>
      </w:divBdr>
    </w:div>
    <w:div w:id="1379476281">
      <w:bodyDiv w:val="1"/>
      <w:marLeft w:val="0"/>
      <w:marRight w:val="0"/>
      <w:marTop w:val="0"/>
      <w:marBottom w:val="0"/>
      <w:divBdr>
        <w:top w:val="none" w:sz="0" w:space="0" w:color="auto"/>
        <w:left w:val="none" w:sz="0" w:space="0" w:color="auto"/>
        <w:bottom w:val="none" w:sz="0" w:space="0" w:color="auto"/>
        <w:right w:val="none" w:sz="0" w:space="0" w:color="auto"/>
      </w:divBdr>
    </w:div>
    <w:div w:id="1390836436">
      <w:bodyDiv w:val="1"/>
      <w:marLeft w:val="0"/>
      <w:marRight w:val="0"/>
      <w:marTop w:val="0"/>
      <w:marBottom w:val="0"/>
      <w:divBdr>
        <w:top w:val="none" w:sz="0" w:space="0" w:color="auto"/>
        <w:left w:val="none" w:sz="0" w:space="0" w:color="auto"/>
        <w:bottom w:val="none" w:sz="0" w:space="0" w:color="auto"/>
        <w:right w:val="none" w:sz="0" w:space="0" w:color="auto"/>
      </w:divBdr>
    </w:div>
    <w:div w:id="1396274285">
      <w:bodyDiv w:val="1"/>
      <w:marLeft w:val="0"/>
      <w:marRight w:val="0"/>
      <w:marTop w:val="0"/>
      <w:marBottom w:val="0"/>
      <w:divBdr>
        <w:top w:val="none" w:sz="0" w:space="0" w:color="auto"/>
        <w:left w:val="none" w:sz="0" w:space="0" w:color="auto"/>
        <w:bottom w:val="none" w:sz="0" w:space="0" w:color="auto"/>
        <w:right w:val="none" w:sz="0" w:space="0" w:color="auto"/>
      </w:divBdr>
    </w:div>
    <w:div w:id="1427530658">
      <w:bodyDiv w:val="1"/>
      <w:marLeft w:val="0"/>
      <w:marRight w:val="0"/>
      <w:marTop w:val="0"/>
      <w:marBottom w:val="0"/>
      <w:divBdr>
        <w:top w:val="none" w:sz="0" w:space="0" w:color="auto"/>
        <w:left w:val="none" w:sz="0" w:space="0" w:color="auto"/>
        <w:bottom w:val="none" w:sz="0" w:space="0" w:color="auto"/>
        <w:right w:val="none" w:sz="0" w:space="0" w:color="auto"/>
      </w:divBdr>
    </w:div>
    <w:div w:id="1435127372">
      <w:bodyDiv w:val="1"/>
      <w:marLeft w:val="0"/>
      <w:marRight w:val="0"/>
      <w:marTop w:val="0"/>
      <w:marBottom w:val="0"/>
      <w:divBdr>
        <w:top w:val="none" w:sz="0" w:space="0" w:color="auto"/>
        <w:left w:val="none" w:sz="0" w:space="0" w:color="auto"/>
        <w:bottom w:val="none" w:sz="0" w:space="0" w:color="auto"/>
        <w:right w:val="none" w:sz="0" w:space="0" w:color="auto"/>
      </w:divBdr>
    </w:div>
    <w:div w:id="1516381829">
      <w:bodyDiv w:val="1"/>
      <w:marLeft w:val="0"/>
      <w:marRight w:val="0"/>
      <w:marTop w:val="0"/>
      <w:marBottom w:val="0"/>
      <w:divBdr>
        <w:top w:val="none" w:sz="0" w:space="0" w:color="auto"/>
        <w:left w:val="none" w:sz="0" w:space="0" w:color="auto"/>
        <w:bottom w:val="none" w:sz="0" w:space="0" w:color="auto"/>
        <w:right w:val="none" w:sz="0" w:space="0" w:color="auto"/>
      </w:divBdr>
    </w:div>
    <w:div w:id="1546794883">
      <w:bodyDiv w:val="1"/>
      <w:marLeft w:val="0"/>
      <w:marRight w:val="0"/>
      <w:marTop w:val="0"/>
      <w:marBottom w:val="0"/>
      <w:divBdr>
        <w:top w:val="none" w:sz="0" w:space="0" w:color="auto"/>
        <w:left w:val="none" w:sz="0" w:space="0" w:color="auto"/>
        <w:bottom w:val="none" w:sz="0" w:space="0" w:color="auto"/>
        <w:right w:val="none" w:sz="0" w:space="0" w:color="auto"/>
      </w:divBdr>
    </w:div>
    <w:div w:id="1562667093">
      <w:bodyDiv w:val="1"/>
      <w:marLeft w:val="0"/>
      <w:marRight w:val="0"/>
      <w:marTop w:val="0"/>
      <w:marBottom w:val="0"/>
      <w:divBdr>
        <w:top w:val="none" w:sz="0" w:space="0" w:color="auto"/>
        <w:left w:val="none" w:sz="0" w:space="0" w:color="auto"/>
        <w:bottom w:val="none" w:sz="0" w:space="0" w:color="auto"/>
        <w:right w:val="none" w:sz="0" w:space="0" w:color="auto"/>
      </w:divBdr>
    </w:div>
    <w:div w:id="1636636481">
      <w:bodyDiv w:val="1"/>
      <w:marLeft w:val="0"/>
      <w:marRight w:val="0"/>
      <w:marTop w:val="0"/>
      <w:marBottom w:val="0"/>
      <w:divBdr>
        <w:top w:val="none" w:sz="0" w:space="0" w:color="auto"/>
        <w:left w:val="none" w:sz="0" w:space="0" w:color="auto"/>
        <w:bottom w:val="none" w:sz="0" w:space="0" w:color="auto"/>
        <w:right w:val="none" w:sz="0" w:space="0" w:color="auto"/>
      </w:divBdr>
    </w:div>
    <w:div w:id="1656764398">
      <w:bodyDiv w:val="1"/>
      <w:marLeft w:val="0"/>
      <w:marRight w:val="0"/>
      <w:marTop w:val="0"/>
      <w:marBottom w:val="0"/>
      <w:divBdr>
        <w:top w:val="none" w:sz="0" w:space="0" w:color="auto"/>
        <w:left w:val="none" w:sz="0" w:space="0" w:color="auto"/>
        <w:bottom w:val="none" w:sz="0" w:space="0" w:color="auto"/>
        <w:right w:val="none" w:sz="0" w:space="0" w:color="auto"/>
      </w:divBdr>
    </w:div>
    <w:div w:id="1679848328">
      <w:bodyDiv w:val="1"/>
      <w:marLeft w:val="0"/>
      <w:marRight w:val="0"/>
      <w:marTop w:val="0"/>
      <w:marBottom w:val="0"/>
      <w:divBdr>
        <w:top w:val="none" w:sz="0" w:space="0" w:color="auto"/>
        <w:left w:val="none" w:sz="0" w:space="0" w:color="auto"/>
        <w:bottom w:val="none" w:sz="0" w:space="0" w:color="auto"/>
        <w:right w:val="none" w:sz="0" w:space="0" w:color="auto"/>
      </w:divBdr>
    </w:div>
    <w:div w:id="1702970692">
      <w:bodyDiv w:val="1"/>
      <w:marLeft w:val="0"/>
      <w:marRight w:val="0"/>
      <w:marTop w:val="0"/>
      <w:marBottom w:val="0"/>
      <w:divBdr>
        <w:top w:val="none" w:sz="0" w:space="0" w:color="auto"/>
        <w:left w:val="none" w:sz="0" w:space="0" w:color="auto"/>
        <w:bottom w:val="none" w:sz="0" w:space="0" w:color="auto"/>
        <w:right w:val="none" w:sz="0" w:space="0" w:color="auto"/>
      </w:divBdr>
    </w:div>
    <w:div w:id="1714229923">
      <w:bodyDiv w:val="1"/>
      <w:marLeft w:val="0"/>
      <w:marRight w:val="0"/>
      <w:marTop w:val="0"/>
      <w:marBottom w:val="0"/>
      <w:divBdr>
        <w:top w:val="none" w:sz="0" w:space="0" w:color="auto"/>
        <w:left w:val="none" w:sz="0" w:space="0" w:color="auto"/>
        <w:bottom w:val="none" w:sz="0" w:space="0" w:color="auto"/>
        <w:right w:val="none" w:sz="0" w:space="0" w:color="auto"/>
      </w:divBdr>
    </w:div>
    <w:div w:id="1840122024">
      <w:bodyDiv w:val="1"/>
      <w:marLeft w:val="0"/>
      <w:marRight w:val="0"/>
      <w:marTop w:val="0"/>
      <w:marBottom w:val="0"/>
      <w:divBdr>
        <w:top w:val="none" w:sz="0" w:space="0" w:color="auto"/>
        <w:left w:val="none" w:sz="0" w:space="0" w:color="auto"/>
        <w:bottom w:val="none" w:sz="0" w:space="0" w:color="auto"/>
        <w:right w:val="none" w:sz="0" w:space="0" w:color="auto"/>
      </w:divBdr>
    </w:div>
    <w:div w:id="1847094395">
      <w:bodyDiv w:val="1"/>
      <w:marLeft w:val="0"/>
      <w:marRight w:val="0"/>
      <w:marTop w:val="0"/>
      <w:marBottom w:val="0"/>
      <w:divBdr>
        <w:top w:val="none" w:sz="0" w:space="0" w:color="auto"/>
        <w:left w:val="none" w:sz="0" w:space="0" w:color="auto"/>
        <w:bottom w:val="none" w:sz="0" w:space="0" w:color="auto"/>
        <w:right w:val="none" w:sz="0" w:space="0" w:color="auto"/>
      </w:divBdr>
    </w:div>
    <w:div w:id="1923561720">
      <w:bodyDiv w:val="1"/>
      <w:marLeft w:val="0"/>
      <w:marRight w:val="0"/>
      <w:marTop w:val="0"/>
      <w:marBottom w:val="0"/>
      <w:divBdr>
        <w:top w:val="none" w:sz="0" w:space="0" w:color="auto"/>
        <w:left w:val="none" w:sz="0" w:space="0" w:color="auto"/>
        <w:bottom w:val="none" w:sz="0" w:space="0" w:color="auto"/>
        <w:right w:val="none" w:sz="0" w:space="0" w:color="auto"/>
      </w:divBdr>
    </w:div>
    <w:div w:id="206270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9E1F2B-DDF3-44F7-981C-A4846F111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3104</Words>
  <Characters>17697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Jay Smith</cp:lastModifiedBy>
  <cp:revision>2</cp:revision>
  <dcterms:created xsi:type="dcterms:W3CDTF">2025-07-06T22:55:00Z</dcterms:created>
  <dcterms:modified xsi:type="dcterms:W3CDTF">2025-07-06T22:55:00Z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