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E1127" w14:textId="4D3AC1DE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31C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Capstone Project Weekly Report </w:t>
      </w:r>
    </w:p>
    <w:p w14:paraId="1E74BB7E" w14:textId="6D0F62D0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="00D10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10280" w:rsidRPr="00D10280">
        <w:rPr>
          <w:rFonts w:ascii="Times New Roman" w:hAnsi="Times New Roman" w:cs="Times New Roman"/>
          <w:b/>
          <w:bCs/>
          <w:sz w:val="32"/>
          <w:szCs w:val="32"/>
          <w:u w:val="single"/>
        </w:rPr>
        <w:t>10 Aug 2025</w:t>
      </w:r>
    </w:p>
    <w:p w14:paraId="7F499EB2" w14:textId="0ACB6412" w:rsidR="00126BB5" w:rsidRPr="006331C6" w:rsidRDefault="00126BB5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Project Details: </w:t>
      </w:r>
    </w:p>
    <w:p w14:paraId="465A0F45" w14:textId="46BD62A4" w:rsid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08A69B" w14:textId="5B36B754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Sponsor </w:t>
      </w:r>
      <w:r w:rsidR="00D10280">
        <w:rPr>
          <w:rFonts w:ascii="Times New Roman" w:hAnsi="Times New Roman" w:cs="Times New Roman"/>
          <w:sz w:val="28"/>
          <w:szCs w:val="28"/>
        </w:rPr>
        <w:t xml:space="preserve">Company: </w:t>
      </w:r>
      <w:proofErr w:type="spellStart"/>
      <w:r w:rsidR="00D10280" w:rsidRPr="00D10280">
        <w:rPr>
          <w:rFonts w:ascii="Times New Roman" w:hAnsi="Times New Roman" w:cs="Times New Roman"/>
          <w:sz w:val="28"/>
          <w:szCs w:val="28"/>
          <w:u w:val="single"/>
        </w:rPr>
        <w:t>AiSPRY</w:t>
      </w:r>
      <w:proofErr w:type="spellEnd"/>
      <w:r w:rsidR="00D102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14:paraId="4EEC484C" w14:textId="5FBC51FA" w:rsidR="00126BB5" w:rsidRP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9E6A18" w14:textId="29B487D1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5777B215">
        <w:rPr>
          <w:rFonts w:ascii="Times New Roman" w:hAnsi="Times New Roman" w:cs="Times New Roman"/>
          <w:sz w:val="28"/>
          <w:szCs w:val="28"/>
        </w:rPr>
        <w:t xml:space="preserve">Project </w:t>
      </w:r>
      <w:r w:rsidR="00D10280" w:rsidRPr="5777B215">
        <w:rPr>
          <w:rFonts w:ascii="Times New Roman" w:hAnsi="Times New Roman" w:cs="Times New Roman"/>
          <w:sz w:val="28"/>
          <w:szCs w:val="28"/>
        </w:rPr>
        <w:t xml:space="preserve">Title: </w:t>
      </w:r>
      <w:r w:rsidR="00D10280" w:rsidRPr="001060FC">
        <w:rPr>
          <w:rFonts w:ascii="Times New Roman" w:hAnsi="Times New Roman" w:cs="Times New Roman"/>
          <w:sz w:val="28"/>
          <w:szCs w:val="28"/>
          <w:u w:val="single"/>
        </w:rPr>
        <w:t xml:space="preserve">Inventory </w:t>
      </w:r>
      <w:proofErr w:type="gramStart"/>
      <w:r w:rsidR="00D10280" w:rsidRPr="001060FC">
        <w:rPr>
          <w:rFonts w:ascii="Times New Roman" w:hAnsi="Times New Roman" w:cs="Times New Roman"/>
          <w:sz w:val="28"/>
          <w:szCs w:val="28"/>
          <w:u w:val="single"/>
        </w:rPr>
        <w:t>Optimization  Replenishment</w:t>
      </w:r>
      <w:proofErr w:type="gramEnd"/>
      <w:r w:rsidR="00D10280" w:rsidRPr="001060FC">
        <w:rPr>
          <w:rFonts w:ascii="Times New Roman" w:hAnsi="Times New Roman" w:cs="Times New Roman"/>
          <w:sz w:val="28"/>
          <w:szCs w:val="28"/>
          <w:u w:val="single"/>
        </w:rPr>
        <w:t xml:space="preserve"> Simulation for Hospital Pharmacy</w:t>
      </w:r>
    </w:p>
    <w:p w14:paraId="2D58F66F" w14:textId="42035844" w:rsidR="00126BB5" w:rsidRP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F2C063" w14:textId="128869D7" w:rsidR="00126BB5" w:rsidRPr="00F360DC" w:rsidRDefault="00F360DC" w:rsidP="00126BB5">
      <w:pPr>
        <w:rPr>
          <w:rFonts w:ascii="Times New Roman" w:hAnsi="Times New Roman" w:cs="Times New Roman"/>
          <w:sz w:val="24"/>
          <w:szCs w:val="24"/>
        </w:rPr>
      </w:pPr>
      <w:r w:rsidRPr="00F360DC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 w:rsidRPr="00F360DC">
        <w:rPr>
          <w:rFonts w:ascii="Times New Roman" w:hAnsi="Times New Roman" w:cs="Times New Roman"/>
          <w:sz w:val="24"/>
          <w:szCs w:val="24"/>
        </w:rPr>
        <w:t xml:space="preserve"> All the fields in the form are required. </w:t>
      </w:r>
    </w:p>
    <w:p w14:paraId="23CB7B6B" w14:textId="4BC57960" w:rsidR="00126BB5" w:rsidRPr="001060FC" w:rsidRDefault="008603F9" w:rsidP="00126B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60F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Project Milestones: </w:t>
      </w:r>
    </w:p>
    <w:p w14:paraId="576E88AB" w14:textId="5D2407AD" w:rsidR="008603F9" w:rsidRDefault="00092B2D" w:rsidP="00126BB5">
      <w:pPr>
        <w:rPr>
          <w:rFonts w:ascii="Times New Roman" w:hAnsi="Times New Roman" w:cs="Times New Roman"/>
          <w:sz w:val="28"/>
          <w:szCs w:val="28"/>
        </w:rPr>
      </w:pPr>
      <w:r w:rsidRPr="008603F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727396" wp14:editId="6EB92D4E">
                <wp:simplePos x="0" y="0"/>
                <wp:positionH relativeFrom="margin">
                  <wp:align>center</wp:align>
                </wp:positionH>
                <wp:positionV relativeFrom="paragraph">
                  <wp:posOffset>389255</wp:posOffset>
                </wp:positionV>
                <wp:extent cx="6374130" cy="4406900"/>
                <wp:effectExtent l="0" t="0" r="2667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4406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6D53B" w14:textId="77777777" w:rsidR="00092B2D" w:rsidRPr="00092B2D" w:rsidRDefault="00092B2D" w:rsidP="00092B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2B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1. Use Case Exploration</w:t>
                            </w:r>
                          </w:p>
                          <w:p w14:paraId="62DF0E4D" w14:textId="77777777" w:rsidR="00092B2D" w:rsidRPr="00092B2D" w:rsidRDefault="00092B2D" w:rsidP="00092B2D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2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Conducted a comprehensive review to define and refine the pharmacy inventory use cases—focusing on how inventory optimization can directly influence patient bounce, stockouts, and service continuity.</w:t>
                            </w:r>
                          </w:p>
                          <w:p w14:paraId="22347FF5" w14:textId="77777777" w:rsidR="00092B2D" w:rsidRPr="00092B2D" w:rsidRDefault="00092B2D" w:rsidP="00092B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2B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2. Problem Statement Identified</w:t>
                            </w:r>
                          </w:p>
                          <w:p w14:paraId="531DA7A1" w14:textId="3D80B2AD" w:rsidR="00092B2D" w:rsidRPr="00092B2D" w:rsidRDefault="00092B2D" w:rsidP="00092B2D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2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Formulated the core problem</w:t>
                            </w: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statements and explored the different use cases shared by Praveen from </w:t>
                            </w:r>
                            <w:proofErr w:type="spellStart"/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AiSPRY</w:t>
                            </w:r>
                            <w:proofErr w:type="spellEnd"/>
                          </w:p>
                          <w:p w14:paraId="353FCD4A" w14:textId="77777777" w:rsidR="00092B2D" w:rsidRPr="00092B2D" w:rsidRDefault="00092B2D" w:rsidP="00092B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2B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 Expanded Domain Knowledge in Pharma</w:t>
                            </w:r>
                          </w:p>
                          <w:p w14:paraId="6BB36DC4" w14:textId="77777777" w:rsidR="00092B2D" w:rsidRPr="00092B2D" w:rsidRDefault="00092B2D" w:rsidP="00092B2D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2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Surveyed multiple domain-specific sources to deepen understanding:</w:t>
                            </w:r>
                          </w:p>
                          <w:p w14:paraId="5D86E8E5" w14:textId="77777777" w:rsidR="00092B2D" w:rsidRPr="00092B2D" w:rsidRDefault="00092B2D" w:rsidP="00092B2D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2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Inventory management frameworks in hospital pharmacies, including ABC/VED drug categorization and material control </w:t>
                            </w:r>
                            <w:hyperlink r:id="rId8" w:tgtFrame="_blank" w:history="1">
                              <w:r w:rsidRPr="00092B2D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Academia</w:t>
                              </w:r>
                            </w:hyperlink>
                            <w:r w:rsidRPr="00092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BA17A3A" w14:textId="77777777" w:rsidR="00092B2D" w:rsidRPr="00092B2D" w:rsidRDefault="00092B2D" w:rsidP="00092B2D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2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Research on predictive techniques to minimize bounce rate, optimize drug availability, and enhance patient satisfaction </w:t>
                            </w:r>
                            <w:hyperlink r:id="rId9" w:tgtFrame="_blank" w:history="1">
                              <w:r w:rsidRPr="00092B2D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IRJET</w:t>
                              </w:r>
                            </w:hyperlink>
                            <w:r w:rsidRPr="00092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CDABF2A" w14:textId="77777777" w:rsidR="00092B2D" w:rsidRPr="00092B2D" w:rsidRDefault="00092B2D" w:rsidP="00092B2D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2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Case studies on inventory performance metrics in healthcare, highlighting critical gaps and control inefficiencies </w:t>
                            </w:r>
                            <w:hyperlink r:id="rId10" w:tgtFrame="_blank" w:history="1">
                              <w:r w:rsidRPr="00092B2D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PMC</w:t>
                              </w:r>
                            </w:hyperlink>
                            <w:r w:rsidRPr="00092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E47BA9" w14:textId="77777777" w:rsidR="00092B2D" w:rsidRPr="00092B2D" w:rsidRDefault="00092B2D" w:rsidP="00092B2D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2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Simulation-optimization approaches (e.g., Arena </w:t>
                            </w:r>
                            <w:proofErr w:type="spellStart"/>
                            <w:r w:rsidRPr="00092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OptQuest</w:t>
                            </w:r>
                            <w:proofErr w:type="spellEnd"/>
                            <w:r w:rsidRPr="00092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demonstrating sizeable reductions in inventory cost and volume without compromising service levels </w:t>
                            </w:r>
                            <w:hyperlink r:id="rId11" w:tgtFrame="_blank" w:history="1">
                              <w:r w:rsidRPr="00092B2D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MDPI</w:t>
                              </w:r>
                            </w:hyperlink>
                            <w:r w:rsidRPr="00092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C9F2B5C" w14:textId="77777777" w:rsidR="00092B2D" w:rsidRPr="00D10280" w:rsidRDefault="00092B2D" w:rsidP="00092B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4F5A18" w14:textId="77777777" w:rsidR="00092B2D" w:rsidRPr="00D10280" w:rsidRDefault="00092B2D" w:rsidP="00092B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27396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30.65pt;width:501.9pt;height:347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eTLQIAAI8EAAAOAAAAZHJzL2Uyb0RvYy54bWysVNuO0zAQfUfiHyy/06Td0mWjpqulCwhp&#10;uYiFD3Acu7HW8RjbbdL9esZOmi0g7QPixRpn5hzPmUvW132ryUE4r8CUdD7LKRGGQ63MrqQ/vr9/&#10;9YYSH5ipmQYjSnoUnl5vXr5Yd7YQC2hA18IRJDG+6GxJmxBskWWeN6JlfgZWGHRKcC0LeHW7rHas&#10;Q/ZWZ4s8X2UduNo64MJ7/Ho7OOkm8UspePgipReB6JJibiGdLp1VPLPNmhU7x2yj+JgG+4csWqYM&#10;PjpR3bLAyN6pv6haxR14kGHGoc1ASsVF0oBq5vkfau4bZkXSgsXxdiqT/3+0/PPh3n51JPRvoccG&#10;JhHe3gF/8MTAtmFmJ26cg64RrMaH57FkWWd9MUJjqX3hI0nVfYIam8z2ARJRL10bq4I6CbJjA45T&#10;0UUfCMePq4vL5fwCXRx9y2W+uspTWzJWnODW+fBBQEuiUVKHXU307HDnQ0yHFaeQ+Jo28Yz5vjN1&#10;anBgSg82hkZ3EhBzHrMPRy0G6Dchiaoxr8VQijiIYqsdOTAcofph0B9ZMDJCpNJ6Ao31+x2kwwk0&#10;xkaYSMM5AfPnX5ui04tgwgRslQH3PFgO8SfVg9bYtNBXPdYnmhXUR+ygg2FDcKPRaMA9UtLhdpTU&#10;/9wzJyjRHw1OwdUcO4XrlC7L15cLvLhzT3XuYYYjVUkDJYO5DWkFoxgDNzgtUqU+PmUyJotTn9o7&#10;bmhcq/N7inr6j2x+AQAA//8DAFBLAwQUAAYACAAAACEAgPviFt0AAAAIAQAADwAAAGRycy9kb3du&#10;cmV2LnhtbEyPwU7DMBBE70j8g7VI3KhdrBYUsqmACglVvVA4cHTjbRLVXkex24S/xz3BcTWrmffK&#10;1eSdONMQu8AI85kCQVwH23GD8PX5dvcIIibD1rjAhPBDEVbV9VVpChtG/qDzLjUil3AsDEKbUl9I&#10;GeuWvImz0BPn7BAGb1I+h0bawYy53Dt5r9RSetNxXmhNT68t1cfdySNsNB2/dRO3cTy86Her1lu3&#10;WSPe3kzPTyASTenvGS74GR2qzLQPJ7ZROIQskhCWcw3ikiqls8ke4WGx0CCrUv4XqH4BAAD//wMA&#10;UEsBAi0AFAAGAAgAAAAhALaDOJL+AAAA4QEAABMAAAAAAAAAAAAAAAAAAAAAAFtDb250ZW50X1R5&#10;cGVzXS54bWxQSwECLQAUAAYACAAAACEAOP0h/9YAAACUAQAACwAAAAAAAAAAAAAAAAAvAQAAX3Jl&#10;bHMvLnJlbHNQSwECLQAUAAYACAAAACEAJYg3ky0CAACPBAAADgAAAAAAAAAAAAAAAAAuAgAAZHJz&#10;L2Uyb0RvYy54bWxQSwECLQAUAAYACAAAACEAgPviFt0AAAAIAQAADwAAAAAAAAAAAAAAAACHBAAA&#10;ZHJzL2Rvd25yZXYueG1sUEsFBgAAAAAEAAQA8wAAAJEFAAAAAA==&#10;" fillcolor="white [3201]" strokecolor="black [3200]" strokeweight="1pt">
                <v:textbox>
                  <w:txbxContent>
                    <w:p w14:paraId="4D76D53B" w14:textId="77777777" w:rsidR="00092B2D" w:rsidRPr="00092B2D" w:rsidRDefault="00092B2D" w:rsidP="00092B2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92B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1. Use Case Exploration</w:t>
                      </w:r>
                    </w:p>
                    <w:p w14:paraId="62DF0E4D" w14:textId="77777777" w:rsidR="00092B2D" w:rsidRPr="00092B2D" w:rsidRDefault="00092B2D" w:rsidP="00092B2D">
                      <w:pPr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2B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Conducted a comprehensive review to define and refine the pharmacy inventory use cases—focusing on how inventory optimization can directly influence patient bounce, stockouts, and service continuity.</w:t>
                      </w:r>
                    </w:p>
                    <w:p w14:paraId="22347FF5" w14:textId="77777777" w:rsidR="00092B2D" w:rsidRPr="00092B2D" w:rsidRDefault="00092B2D" w:rsidP="00092B2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92B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2. Problem Statement Identified</w:t>
                      </w:r>
                    </w:p>
                    <w:p w14:paraId="531DA7A1" w14:textId="3D80B2AD" w:rsidR="00092B2D" w:rsidRPr="00092B2D" w:rsidRDefault="00092B2D" w:rsidP="00092B2D">
                      <w:pPr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2B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Formulated the core problem</w:t>
                      </w: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statements and explored the different use cases shared by Praveen from </w:t>
                      </w:r>
                      <w:proofErr w:type="spellStart"/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AiSPRY</w:t>
                      </w:r>
                      <w:proofErr w:type="spellEnd"/>
                    </w:p>
                    <w:p w14:paraId="353FCD4A" w14:textId="77777777" w:rsidR="00092B2D" w:rsidRPr="00092B2D" w:rsidRDefault="00092B2D" w:rsidP="00092B2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92B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 Expanded Domain Knowledge in Pharma</w:t>
                      </w:r>
                    </w:p>
                    <w:p w14:paraId="6BB36DC4" w14:textId="77777777" w:rsidR="00092B2D" w:rsidRPr="00092B2D" w:rsidRDefault="00092B2D" w:rsidP="00092B2D">
                      <w:pPr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2B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Surveyed multiple domain-specific sources to deepen understanding:</w:t>
                      </w:r>
                    </w:p>
                    <w:p w14:paraId="5D86E8E5" w14:textId="77777777" w:rsidR="00092B2D" w:rsidRPr="00092B2D" w:rsidRDefault="00092B2D" w:rsidP="00092B2D">
                      <w:pPr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2B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Inventory management frameworks in hospital pharmacies, including ABC/VED drug categorization and material control </w:t>
                      </w:r>
                      <w:hyperlink r:id="rId12" w:tgtFrame="_blank" w:history="1">
                        <w:r w:rsidRPr="00092B2D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Academia</w:t>
                        </w:r>
                      </w:hyperlink>
                      <w:r w:rsidRPr="00092B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BA17A3A" w14:textId="77777777" w:rsidR="00092B2D" w:rsidRPr="00092B2D" w:rsidRDefault="00092B2D" w:rsidP="00092B2D">
                      <w:pPr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2B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Research on predictive techniques to minimize bounce rate, optimize drug availability, and enhance patient satisfaction </w:t>
                      </w:r>
                      <w:hyperlink r:id="rId13" w:tgtFrame="_blank" w:history="1">
                        <w:r w:rsidRPr="00092B2D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IRJET</w:t>
                        </w:r>
                      </w:hyperlink>
                      <w:r w:rsidRPr="00092B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CDABF2A" w14:textId="77777777" w:rsidR="00092B2D" w:rsidRPr="00092B2D" w:rsidRDefault="00092B2D" w:rsidP="00092B2D">
                      <w:pPr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2B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Case studies on inventory performance metrics in healthcare, highlighting critical gaps and control inefficiencies </w:t>
                      </w:r>
                      <w:hyperlink r:id="rId14" w:tgtFrame="_blank" w:history="1">
                        <w:r w:rsidRPr="00092B2D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PMC</w:t>
                        </w:r>
                      </w:hyperlink>
                      <w:r w:rsidRPr="00092B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EE47BA9" w14:textId="77777777" w:rsidR="00092B2D" w:rsidRPr="00092B2D" w:rsidRDefault="00092B2D" w:rsidP="00092B2D">
                      <w:pPr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2B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Simulation-optimization approaches (e.g., Arena </w:t>
                      </w:r>
                      <w:proofErr w:type="spellStart"/>
                      <w:r w:rsidRPr="00092B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OptQuest</w:t>
                      </w:r>
                      <w:proofErr w:type="spellEnd"/>
                      <w:r w:rsidRPr="00092B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demonstrating sizeable reductions in inventory cost and volume without compromising service levels </w:t>
                      </w:r>
                      <w:hyperlink r:id="rId15" w:tgtFrame="_blank" w:history="1">
                        <w:r w:rsidRPr="00092B2D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MDPI</w:t>
                        </w:r>
                      </w:hyperlink>
                      <w:r w:rsidRPr="00092B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C9F2B5C" w14:textId="77777777" w:rsidR="00092B2D" w:rsidRPr="00D10280" w:rsidRDefault="00092B2D" w:rsidP="00092B2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14F5A18" w14:textId="77777777" w:rsidR="00092B2D" w:rsidRPr="00D10280" w:rsidRDefault="00092B2D" w:rsidP="00092B2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3DD8579" w:rsidRPr="3952F9D9">
        <w:rPr>
          <w:rFonts w:ascii="Times New Roman" w:hAnsi="Times New Roman" w:cs="Times New Roman"/>
          <w:sz w:val="28"/>
          <w:szCs w:val="28"/>
        </w:rPr>
        <w:t>Progress made in Current Week:</w:t>
      </w:r>
    </w:p>
    <w:p w14:paraId="5797C30E" w14:textId="6AB64479" w:rsidR="00092B2D" w:rsidRPr="00126BB5" w:rsidRDefault="00092B2D" w:rsidP="00126BB5">
      <w:pPr>
        <w:rPr>
          <w:rFonts w:ascii="Times New Roman" w:hAnsi="Times New Roman" w:cs="Times New Roman"/>
          <w:sz w:val="28"/>
          <w:szCs w:val="28"/>
        </w:rPr>
      </w:pPr>
    </w:p>
    <w:p w14:paraId="467DEA0D" w14:textId="77777777" w:rsidR="00CC3AA6" w:rsidRDefault="00CC3AA6">
      <w:pPr>
        <w:rPr>
          <w:rFonts w:ascii="Times New Roman" w:hAnsi="Times New Roman" w:cs="Times New Roman"/>
        </w:rPr>
      </w:pPr>
    </w:p>
    <w:p w14:paraId="5D6C442E" w14:textId="77777777" w:rsidR="00092B2D" w:rsidRDefault="00092B2D">
      <w:pPr>
        <w:rPr>
          <w:rFonts w:ascii="Times New Roman" w:hAnsi="Times New Roman" w:cs="Times New Roman"/>
          <w:sz w:val="28"/>
          <w:szCs w:val="28"/>
        </w:rPr>
      </w:pPr>
    </w:p>
    <w:p w14:paraId="08BC4138" w14:textId="77777777" w:rsidR="52E77F30" w:rsidRDefault="52E77F30" w:rsidP="3952F9D9">
      <w:pPr>
        <w:rPr>
          <w:rFonts w:ascii="Times New Roman" w:eastAsia="Times New Roman" w:hAnsi="Times New Roman" w:cs="Times New Roman"/>
          <w:sz w:val="28"/>
          <w:szCs w:val="28"/>
        </w:rPr>
      </w:pPr>
      <w:r w:rsidRPr="3952F9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Tasks to finish in Next week:</w:t>
      </w:r>
    </w:p>
    <w:p w14:paraId="391EAB4E" w14:textId="77777777" w:rsidR="52E77F30" w:rsidRDefault="52E77F30" w:rsidP="3952F9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16F1D9EA" wp14:editId="18F2D10C">
                <wp:extent cx="6409055" cy="3092450"/>
                <wp:effectExtent l="0" t="0" r="10795" b="12700"/>
                <wp:docPr id="1586134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092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8E9F2" w14:textId="460164F9" w:rsidR="00092B2D" w:rsidRDefault="00092B2D" w:rsidP="00092B2D">
                            <w:pPr>
                              <w:pStyle w:val="NormalWeb"/>
                            </w:pPr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</w:t>
                            </w:r>
                            <w:r w:rsidRPr="00092B2D">
                              <w:rPr>
                                <w:b/>
                                <w:bCs/>
                              </w:rPr>
                              <w:t>Use</w:t>
                            </w:r>
                            <w:r>
                              <w:rPr>
                                <w:rStyle w:val="Strong"/>
                              </w:rPr>
                              <w:t xml:space="preserve"> Case Deep-Dive &amp; Selection</w:t>
                            </w:r>
                          </w:p>
                          <w:p w14:paraId="7A03A72D" w14:textId="77777777" w:rsidR="00092B2D" w:rsidRDefault="00092B2D" w:rsidP="00092B2D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Explore all six identified use cases in detail.</w:t>
                            </w:r>
                          </w:p>
                          <w:p w14:paraId="79316760" w14:textId="77777777" w:rsidR="00092B2D" w:rsidRDefault="00092B2D" w:rsidP="00092B2D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Evaluate feasibility, impact, and alignment with project goals.</w:t>
                            </w:r>
                          </w:p>
                          <w:p w14:paraId="7757BBCB" w14:textId="77777777" w:rsidR="00092B2D" w:rsidRDefault="00092B2D" w:rsidP="00092B2D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Finalize the specific problem statements that will be addressed in this project.</w:t>
                            </w:r>
                          </w:p>
                          <w:p w14:paraId="7BCC4691" w14:textId="54C61F66" w:rsidR="00092B2D" w:rsidRDefault="00092B2D" w:rsidP="00092B2D">
                            <w:pPr>
                              <w:pStyle w:val="NormalWeb"/>
                            </w:pPr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</w:t>
                            </w:r>
                            <w:r w:rsidRPr="00092B2D">
                              <w:rPr>
                                <w:b/>
                                <w:bCs/>
                              </w:rPr>
                              <w:t>Approach</w:t>
                            </w:r>
                            <w:r>
                              <w:rPr>
                                <w:rStyle w:val="Strong"/>
                              </w:rPr>
                              <w:t xml:space="preserve"> Definition</w:t>
                            </w:r>
                          </w:p>
                          <w:p w14:paraId="66BC1133" w14:textId="77777777" w:rsidR="00092B2D" w:rsidRDefault="00092B2D" w:rsidP="00092B2D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Develop a structured approach for each selected problem statement.</w:t>
                            </w:r>
                          </w:p>
                          <w:p w14:paraId="57ECBA5A" w14:textId="77777777" w:rsidR="00092B2D" w:rsidRDefault="00092B2D" w:rsidP="00092B2D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Outline methodology, required data, analytical techniques, and expected outcomes.</w:t>
                            </w:r>
                          </w:p>
                          <w:p w14:paraId="2FB5ECF5" w14:textId="4C40AD60" w:rsidR="00092B2D" w:rsidRDefault="00092B2D" w:rsidP="00092B2D">
                            <w:pPr>
                              <w:pStyle w:val="NormalWeb"/>
                            </w:pPr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</w:t>
                            </w:r>
                            <w:r w:rsidRPr="00092B2D">
                              <w:rPr>
                                <w:b/>
                                <w:bCs/>
                              </w:rPr>
                              <w:t>Business</w:t>
                            </w:r>
                            <w:r w:rsidRPr="00092B2D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092B2D">
                              <w:rPr>
                                <w:rStyle w:val="Strong"/>
                              </w:rPr>
                              <w:t>Problem &amp; Approach Documentation</w:t>
                            </w:r>
                          </w:p>
                          <w:p w14:paraId="715039CF" w14:textId="77777777" w:rsidR="00092B2D" w:rsidRDefault="00092B2D" w:rsidP="00092B2D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Prepare a consolidated document listing:</w:t>
                            </w:r>
                          </w:p>
                          <w:p w14:paraId="2DC6ACFE" w14:textId="77777777" w:rsidR="00092B2D" w:rsidRDefault="00092B2D" w:rsidP="00092B2D">
                            <w:pPr>
                              <w:pStyle w:val="NormalWeb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The finalized business problems.</w:t>
                            </w:r>
                          </w:p>
                          <w:p w14:paraId="04D5BBEA" w14:textId="49B33809" w:rsidR="00D10280" w:rsidRPr="00092B2D" w:rsidRDefault="00092B2D" w:rsidP="00092B2D">
                            <w:pPr>
                              <w:pStyle w:val="NormalWeb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Corresponding proposed approaches for each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1D9EA" id="Text Box 2" o:spid="_x0000_s1027" type="#_x0000_t202" style="width:504.65pt;height:2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3VCMAIAAJYEAAAOAAAAZHJzL2Uyb0RvYy54bWysVNuO0zAQfUfiHyy/06SlXWjUdLV0ASEt&#10;F7HwAY5jN9Y6HmO7TcrXM3bSbAFpHxAvlp2ZOTNnzkw2132ryVE4r8CUdD7LKRGGQ63MvqTfv717&#10;8ZoSH5ipmQYjSnoSnl5vnz/bdLYQC2hA18IRBDG+6GxJmxBskWWeN6JlfgZWGDRKcC0L+HT7rHas&#10;Q/RWZ4s8v8o6cLV1wIX3+PV2MNJtwpdS8PBZSi8C0SXF2kI6XTqreGbbDSv2jtlG8bEM9g9VtEwZ&#10;TDpB3bLAyMGpv6BaxR14kGHGoc1ASsVF4oBs5vkfbO4bZkXigs3xdmqT/3+w/NPx3n5xJPRvoEcB&#10;Ewlv74A/eGJg1zCzFzfOQdcIVmPieWxZ1llfjKGx1b7wEaTqPkKNIrNDgATUS9fGriBPgugowGlq&#10;uugD4fjxapmv89WKEo62l/l6sVwlWTJWnMOt8+G9gJbES0kdqprg2fHOh1gOK84uMZs28Yz1vjV1&#10;EjgwpYc7ukZzIhBrHqsPJy2G0K9CElVjXYuhFXEQxU47cmQ4QvXDwD+ioGcMkUrrKWjs3+9BOpyD&#10;Rt8YJtJwToH509km75QRTJgCW2XAPR0sB/8z64FrFC30VY9kR1HjlwrqEwrpYFgUXGy8NOB+UtLh&#10;kpTU/zgwJyjRHwwOw3q+XMatSo/l6tUCH+7SUl1amOEIVdJAyXDdhbSJkZOBGxwaqZKcj5WMNePw&#10;J5XHRY3bdflOXo+/k+0vAAAA//8DAFBLAwQUAAYACAAAACEApwWTjdwAAAAGAQAADwAAAGRycy9k&#10;b3ducmV2LnhtbEyPwU7DMBBE70j9B2uRuFEbgmgJcapChYSqXmg5cNzG2ySqvY5itwl/j8sFLiuN&#10;ZjTztliMzooz9aH1rOFuqkAQV960XGv43L3dzkGEiGzQeiYN3xRgUU6uCsyNH/iDzttYi1TCIUcN&#10;TYxdLmWoGnIYpr4jTt7B9w5jkn0tTY9DKndW3iv1KB22nBYa7Oi1oeq4PTkN64yOX1kdNmE4vGTv&#10;Rq02dr3S+uZ6XD6DiDTGvzBc8BM6lIlp709sgrAa0iPx9148pZ4yEHsND/OZAlkW8j9++QMAAP//&#10;AwBQSwECLQAUAAYACAAAACEAtoM4kv4AAADhAQAAEwAAAAAAAAAAAAAAAAAAAAAAW0NvbnRlbnRf&#10;VHlwZXNdLnhtbFBLAQItABQABgAIAAAAIQA4/SH/1gAAAJQBAAALAAAAAAAAAAAAAAAAAC8BAABf&#10;cmVscy8ucmVsc1BLAQItABQABgAIAAAAIQDjg3VCMAIAAJYEAAAOAAAAAAAAAAAAAAAAAC4CAABk&#10;cnMvZTJvRG9jLnhtbFBLAQItABQABgAIAAAAIQCnBZON3AAAAAYBAAAPAAAAAAAAAAAAAAAAAIoE&#10;AABkcnMvZG93bnJldi54bWxQSwUGAAAAAAQABADzAAAAkwUAAAAA&#10;" fillcolor="white [3201]" strokecolor="black [3200]" strokeweight="1pt">
                <v:textbox>
                  <w:txbxContent>
                    <w:p w14:paraId="1D08E9F2" w14:textId="460164F9" w:rsidR="00092B2D" w:rsidRDefault="00092B2D" w:rsidP="00092B2D">
                      <w:pPr>
                        <w:pStyle w:val="NormalWeb"/>
                      </w:pPr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</w:t>
                      </w:r>
                      <w:r w:rsidRPr="00092B2D">
                        <w:rPr>
                          <w:b/>
                          <w:bCs/>
                        </w:rPr>
                        <w:t>Use</w:t>
                      </w:r>
                      <w:r>
                        <w:rPr>
                          <w:rStyle w:val="Strong"/>
                        </w:rPr>
                        <w:t xml:space="preserve"> Case Deep-Dive &amp; Selection</w:t>
                      </w:r>
                    </w:p>
                    <w:p w14:paraId="7A03A72D" w14:textId="77777777" w:rsidR="00092B2D" w:rsidRDefault="00092B2D" w:rsidP="00092B2D">
                      <w:pPr>
                        <w:pStyle w:val="NormalWeb"/>
                        <w:numPr>
                          <w:ilvl w:val="0"/>
                          <w:numId w:val="16"/>
                        </w:numPr>
                      </w:pPr>
                      <w:r>
                        <w:t>Explore all six identified use cases in detail.</w:t>
                      </w:r>
                    </w:p>
                    <w:p w14:paraId="79316760" w14:textId="77777777" w:rsidR="00092B2D" w:rsidRDefault="00092B2D" w:rsidP="00092B2D">
                      <w:pPr>
                        <w:pStyle w:val="NormalWeb"/>
                        <w:numPr>
                          <w:ilvl w:val="0"/>
                          <w:numId w:val="16"/>
                        </w:numPr>
                      </w:pPr>
                      <w:r>
                        <w:t>Evaluate feasibility, impact, and alignment with project goals.</w:t>
                      </w:r>
                    </w:p>
                    <w:p w14:paraId="7757BBCB" w14:textId="77777777" w:rsidR="00092B2D" w:rsidRDefault="00092B2D" w:rsidP="00092B2D">
                      <w:pPr>
                        <w:pStyle w:val="NormalWeb"/>
                        <w:numPr>
                          <w:ilvl w:val="0"/>
                          <w:numId w:val="16"/>
                        </w:numPr>
                      </w:pPr>
                      <w:r>
                        <w:t>Finalize the specific problem statements that will be addressed in this project.</w:t>
                      </w:r>
                    </w:p>
                    <w:p w14:paraId="7BCC4691" w14:textId="54C61F66" w:rsidR="00092B2D" w:rsidRDefault="00092B2D" w:rsidP="00092B2D">
                      <w:pPr>
                        <w:pStyle w:val="NormalWeb"/>
                      </w:pPr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</w:t>
                      </w:r>
                      <w:r w:rsidRPr="00092B2D">
                        <w:rPr>
                          <w:b/>
                          <w:bCs/>
                        </w:rPr>
                        <w:t>Approach</w:t>
                      </w:r>
                      <w:r>
                        <w:rPr>
                          <w:rStyle w:val="Strong"/>
                        </w:rPr>
                        <w:t xml:space="preserve"> Definition</w:t>
                      </w:r>
                    </w:p>
                    <w:p w14:paraId="66BC1133" w14:textId="77777777" w:rsidR="00092B2D" w:rsidRDefault="00092B2D" w:rsidP="00092B2D">
                      <w:pPr>
                        <w:pStyle w:val="NormalWeb"/>
                        <w:numPr>
                          <w:ilvl w:val="0"/>
                          <w:numId w:val="17"/>
                        </w:numPr>
                      </w:pPr>
                      <w:r>
                        <w:t>Develop a structured approach for each selected problem statement.</w:t>
                      </w:r>
                    </w:p>
                    <w:p w14:paraId="57ECBA5A" w14:textId="77777777" w:rsidR="00092B2D" w:rsidRDefault="00092B2D" w:rsidP="00092B2D">
                      <w:pPr>
                        <w:pStyle w:val="NormalWeb"/>
                        <w:numPr>
                          <w:ilvl w:val="0"/>
                          <w:numId w:val="17"/>
                        </w:numPr>
                      </w:pPr>
                      <w:r>
                        <w:t>Outline methodology, required data, analytical techniques, and expected outcomes.</w:t>
                      </w:r>
                    </w:p>
                    <w:p w14:paraId="2FB5ECF5" w14:textId="4C40AD60" w:rsidR="00092B2D" w:rsidRDefault="00092B2D" w:rsidP="00092B2D">
                      <w:pPr>
                        <w:pStyle w:val="NormalWeb"/>
                      </w:pPr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</w:t>
                      </w:r>
                      <w:r w:rsidRPr="00092B2D">
                        <w:rPr>
                          <w:b/>
                          <w:bCs/>
                        </w:rPr>
                        <w:t>Business</w:t>
                      </w:r>
                      <w:r w:rsidRPr="00092B2D">
                        <w:rPr>
                          <w:rStyle w:val="Strong"/>
                          <w:b w:val="0"/>
                          <w:bCs w:val="0"/>
                        </w:rPr>
                        <w:t xml:space="preserve"> </w:t>
                      </w:r>
                      <w:r w:rsidRPr="00092B2D">
                        <w:rPr>
                          <w:rStyle w:val="Strong"/>
                        </w:rPr>
                        <w:t>Problem &amp; Approach Documentation</w:t>
                      </w:r>
                    </w:p>
                    <w:p w14:paraId="715039CF" w14:textId="77777777" w:rsidR="00092B2D" w:rsidRDefault="00092B2D" w:rsidP="00092B2D">
                      <w:pPr>
                        <w:pStyle w:val="NormalWeb"/>
                        <w:numPr>
                          <w:ilvl w:val="0"/>
                          <w:numId w:val="18"/>
                        </w:numPr>
                      </w:pPr>
                      <w:r>
                        <w:t>Prepare a consolidated document listing:</w:t>
                      </w:r>
                    </w:p>
                    <w:p w14:paraId="2DC6ACFE" w14:textId="77777777" w:rsidR="00092B2D" w:rsidRDefault="00092B2D" w:rsidP="00092B2D">
                      <w:pPr>
                        <w:pStyle w:val="NormalWeb"/>
                        <w:numPr>
                          <w:ilvl w:val="1"/>
                          <w:numId w:val="18"/>
                        </w:numPr>
                      </w:pPr>
                      <w:r>
                        <w:t>The finalized business problems.</w:t>
                      </w:r>
                    </w:p>
                    <w:p w14:paraId="04D5BBEA" w14:textId="49B33809" w:rsidR="00D10280" w:rsidRPr="00092B2D" w:rsidRDefault="00092B2D" w:rsidP="00092B2D">
                      <w:pPr>
                        <w:pStyle w:val="NormalWeb"/>
                        <w:numPr>
                          <w:ilvl w:val="1"/>
                          <w:numId w:val="18"/>
                        </w:numPr>
                      </w:pPr>
                      <w:r>
                        <w:t>Corresponding proposed approaches for each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9E9E62" w14:textId="77777777" w:rsidR="003363EB" w:rsidRDefault="003363EB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br w:type="page"/>
      </w:r>
    </w:p>
    <w:p w14:paraId="282F07A5" w14:textId="77777777" w:rsidR="00A65204" w:rsidRPr="001060FC" w:rsidRDefault="009102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60F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Updates</w:t>
      </w:r>
      <w:r w:rsidR="000A3DA4" w:rsidRPr="001060FC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 w:rsidR="007F6C73" w:rsidRPr="001060FC">
        <w:rPr>
          <w:rFonts w:ascii="Times New Roman" w:hAnsi="Times New Roman" w:cs="Times New Roman"/>
          <w:b/>
          <w:bCs/>
          <w:sz w:val="28"/>
          <w:szCs w:val="28"/>
          <w:u w:val="single"/>
        </w:rPr>
        <w:t>MoM</w:t>
      </w:r>
      <w:r w:rsidRPr="001060F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0A3DA4" w:rsidRPr="001060FC">
        <w:rPr>
          <w:rFonts w:ascii="Times New Roman" w:hAnsi="Times New Roman" w:cs="Times New Roman"/>
          <w:b/>
          <w:bCs/>
          <w:sz w:val="28"/>
          <w:szCs w:val="28"/>
          <w:u w:val="single"/>
        </w:rPr>
        <w:t>from</w:t>
      </w:r>
      <w:r w:rsidRPr="001060F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Sponsor and Faculty Mentor: </w:t>
      </w:r>
    </w:p>
    <w:p w14:paraId="2F4509F4" w14:textId="77777777" w:rsidR="00110522" w:rsidRPr="00110522" w:rsidRDefault="00110522">
      <w:pPr>
        <w:rPr>
          <w:rFonts w:ascii="Times New Roman" w:hAnsi="Times New Roman" w:cs="Times New Roman"/>
        </w:rPr>
      </w:pPr>
      <w:r w:rsidRPr="3952F9D9">
        <w:rPr>
          <w:rFonts w:ascii="Times New Roman" w:hAnsi="Times New Roman" w:cs="Times New Roman"/>
          <w:b/>
          <w:bCs/>
          <w:u w:val="double"/>
        </w:rPr>
        <w:t>Note:</w:t>
      </w:r>
      <w:r w:rsidRPr="3952F9D9">
        <w:rPr>
          <w:rFonts w:ascii="Times New Roman" w:hAnsi="Times New Roman" w:cs="Times New Roman"/>
          <w:b/>
          <w:bCs/>
        </w:rPr>
        <w:t xml:space="preserve"> It is expected that you have at least one weekly </w:t>
      </w:r>
      <w:r w:rsidR="000A3DA4" w:rsidRPr="3952F9D9">
        <w:rPr>
          <w:rFonts w:ascii="Times New Roman" w:hAnsi="Times New Roman" w:cs="Times New Roman"/>
          <w:b/>
          <w:bCs/>
        </w:rPr>
        <w:t>connect</w:t>
      </w:r>
      <w:r w:rsidRPr="3952F9D9">
        <w:rPr>
          <w:rFonts w:ascii="Times New Roman" w:hAnsi="Times New Roman" w:cs="Times New Roman"/>
          <w:b/>
          <w:bCs/>
        </w:rPr>
        <w:t xml:space="preserve"> with the </w:t>
      </w:r>
      <w:r w:rsidR="006B60A1" w:rsidRPr="3952F9D9">
        <w:rPr>
          <w:rFonts w:ascii="Times New Roman" w:hAnsi="Times New Roman" w:cs="Times New Roman"/>
          <w:b/>
          <w:bCs/>
        </w:rPr>
        <w:t xml:space="preserve">faculty </w:t>
      </w:r>
      <w:r w:rsidRPr="3952F9D9">
        <w:rPr>
          <w:rFonts w:ascii="Times New Roman" w:hAnsi="Times New Roman" w:cs="Times New Roman"/>
          <w:b/>
          <w:bCs/>
        </w:rPr>
        <w:t xml:space="preserve">mentor </w:t>
      </w:r>
      <w:r w:rsidR="000A3DA4" w:rsidRPr="3952F9D9">
        <w:rPr>
          <w:rFonts w:ascii="Times New Roman" w:hAnsi="Times New Roman" w:cs="Times New Roman"/>
          <w:b/>
          <w:bCs/>
        </w:rPr>
        <w:t>and</w:t>
      </w:r>
      <w:r w:rsidRPr="3952F9D9">
        <w:rPr>
          <w:rFonts w:ascii="Times New Roman" w:hAnsi="Times New Roman" w:cs="Times New Roman"/>
          <w:b/>
          <w:bCs/>
        </w:rPr>
        <w:t xml:space="preserve"> sponsor.</w:t>
      </w:r>
      <w:r w:rsidRPr="3952F9D9">
        <w:rPr>
          <w:rFonts w:ascii="Times New Roman" w:hAnsi="Times New Roman" w:cs="Times New Roman"/>
        </w:rPr>
        <w:t xml:space="preserve"> If you </w:t>
      </w:r>
      <w:proofErr w:type="gramStart"/>
      <w:r w:rsidRPr="3952F9D9">
        <w:rPr>
          <w:rFonts w:ascii="Times New Roman" w:hAnsi="Times New Roman" w:cs="Times New Roman"/>
        </w:rPr>
        <w:t>were not able to</w:t>
      </w:r>
      <w:proofErr w:type="gramEnd"/>
      <w:r w:rsidRPr="3952F9D9">
        <w:rPr>
          <w:rFonts w:ascii="Times New Roman" w:hAnsi="Times New Roman" w:cs="Times New Roman"/>
        </w:rPr>
        <w:t xml:space="preserve"> schedule meetings with the sponsor or faculty mentor in the current week, please mention the reason for your inability to meet with the Sponsor or Faculty Mentor</w:t>
      </w:r>
      <w:r w:rsidR="000A3DA4" w:rsidRPr="3952F9D9">
        <w:rPr>
          <w:rFonts w:ascii="Times New Roman" w:hAnsi="Times New Roman" w:cs="Times New Roman"/>
        </w:rPr>
        <w:t>.</w:t>
      </w:r>
    </w:p>
    <w:p w14:paraId="1994624E" w14:textId="694023E5" w:rsidR="00E15507" w:rsidRPr="00CA1EF8" w:rsidRDefault="005F5590" w:rsidP="3952F9D9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81BD88" wp14:editId="2DE36FEA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7175500"/>
                <wp:effectExtent l="0" t="0" r="10795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7175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AADFB" w14:textId="77777777" w:rsidR="000E3051" w:rsidRPr="005F5590" w:rsidRDefault="000E3051" w:rsidP="000E30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Key Points</w:t>
                            </w:r>
                          </w:p>
                          <w:p w14:paraId="4DA13174" w14:textId="77777777" w:rsidR="000E3051" w:rsidRPr="005F5590" w:rsidRDefault="000E3051" w:rsidP="000E30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Business First Approach</w:t>
                            </w:r>
                          </w:p>
                          <w:p w14:paraId="3BF2FC9E" w14:textId="77777777" w:rsidR="000E3051" w:rsidRPr="005F5590" w:rsidRDefault="000E3051" w:rsidP="000E3051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Must understand hospital pharmacy domain and terminology before data analysis</w:t>
                            </w:r>
                          </w:p>
                          <w:p w14:paraId="73D20C31" w14:textId="77777777" w:rsidR="000E3051" w:rsidRPr="005F5590" w:rsidRDefault="000E3051" w:rsidP="000E3051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Focus on business problems, not immediate data exploration</w:t>
                            </w:r>
                          </w:p>
                          <w:p w14:paraId="6BA1CF0B" w14:textId="77777777" w:rsidR="000E3051" w:rsidRPr="005F5590" w:rsidRDefault="000E3051" w:rsidP="000E30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Hospital Context</w:t>
                            </w:r>
                          </w:p>
                          <w:p w14:paraId="3990D0BB" w14:textId="77777777" w:rsidR="000E3051" w:rsidRPr="005F5590" w:rsidRDefault="000E3051" w:rsidP="000E3051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Large hospitals manage ~5,000 SKUs across pharmacy, consumables, and housekeeping</w:t>
                            </w:r>
                          </w:p>
                          <w:p w14:paraId="03A479F8" w14:textId="77777777" w:rsidR="000E3051" w:rsidRPr="005F5590" w:rsidRDefault="000E3051" w:rsidP="000E3051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Multiple specialized pharmacies per hospital (ICU, inpatient, outpatient)</w:t>
                            </w:r>
                          </w:p>
                          <w:p w14:paraId="57E7BF03" w14:textId="77777777" w:rsidR="000E3051" w:rsidRPr="005F5590" w:rsidRDefault="000E3051" w:rsidP="000E3051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ERP systems track all operations from patients to inventory</w:t>
                            </w:r>
                          </w:p>
                          <w:p w14:paraId="7097BE76" w14:textId="77777777" w:rsidR="000E3051" w:rsidRPr="005F5590" w:rsidRDefault="000E3051" w:rsidP="000E30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Overview</w:t>
                            </w:r>
                          </w:p>
                          <w:p w14:paraId="0872B60C" w14:textId="77777777" w:rsidR="000E3051" w:rsidRPr="005F5590" w:rsidRDefault="000E3051" w:rsidP="000E3051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Synthetic data available within 1.5 months</w:t>
                            </w:r>
                          </w:p>
                          <w:p w14:paraId="33BEA388" w14:textId="77777777" w:rsidR="000E3051" w:rsidRPr="005F5590" w:rsidRDefault="000E3051" w:rsidP="000E30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Project Scope</w:t>
                            </w:r>
                          </w:p>
                          <w:p w14:paraId="33946296" w14:textId="77777777" w:rsidR="000E3051" w:rsidRPr="005F5590" w:rsidRDefault="000E3051" w:rsidP="000E3051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Excluded: Distribution, fake drug verification</w:t>
                            </w:r>
                          </w:p>
                          <w:p w14:paraId="5E96E796" w14:textId="77777777" w:rsidR="000E3051" w:rsidRPr="005F5590" w:rsidRDefault="000E3051" w:rsidP="000E3051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Included: Expiry management, manufacturer tracking</w:t>
                            </w:r>
                          </w:p>
                          <w:p w14:paraId="5E3F5030" w14:textId="77777777" w:rsidR="000E3051" w:rsidRPr="005F5590" w:rsidRDefault="000E3051" w:rsidP="000E3051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Approach: Start with 1,000 records, </w:t>
                            </w:r>
                            <w:proofErr w:type="spellStart"/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analyze</w:t>
                            </w:r>
                            <w:proofErr w:type="spellEnd"/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prescription and vendor sides</w:t>
                            </w:r>
                          </w:p>
                          <w:p w14:paraId="3DF43474" w14:textId="77777777" w:rsidR="000E3051" w:rsidRPr="005F5590" w:rsidRDefault="000E3051" w:rsidP="000E3051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Clustering: Fast/slow moving inventory, seasonal patterns</w:t>
                            </w:r>
                          </w:p>
                          <w:p w14:paraId="5C8D1903" w14:textId="77777777" w:rsidR="000E3051" w:rsidRPr="005F5590" w:rsidRDefault="000E3051" w:rsidP="000E30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Team Deliverables</w:t>
                            </w:r>
                          </w:p>
                          <w:p w14:paraId="2C055DE2" w14:textId="38D7733E" w:rsidR="000E3051" w:rsidRPr="005F5590" w:rsidRDefault="000E3051" w:rsidP="000E3051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Document and </w:t>
                            </w:r>
                            <w:r w:rsidR="00092B2D"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analyse</w:t>
                            </w: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 use cases by Wednesday</w:t>
                            </w:r>
                          </w:p>
                          <w:p w14:paraId="64EF801D" w14:textId="77777777" w:rsidR="000E3051" w:rsidRPr="005F5590" w:rsidRDefault="000E3051" w:rsidP="000E3051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Provide weekly time commitment estimates</w:t>
                            </w:r>
                          </w:p>
                          <w:p w14:paraId="5312D0A5" w14:textId="77777777" w:rsidR="000E3051" w:rsidRPr="005F5590" w:rsidRDefault="000E3051" w:rsidP="000E3051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Leverage existing pharma background </w:t>
                            </w:r>
                          </w:p>
                          <w:p w14:paraId="13DB2A4D" w14:textId="77777777" w:rsidR="000E3051" w:rsidRPr="005F5590" w:rsidRDefault="000E3051" w:rsidP="000E30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Action Items</w:t>
                            </w:r>
                          </w:p>
                          <w:p w14:paraId="59F29613" w14:textId="77777777" w:rsidR="000E3051" w:rsidRPr="005F5590" w:rsidRDefault="000E3051" w:rsidP="000E30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Team: Each member will take one use case and prepare detailed analysis including:</w:t>
                            </w:r>
                          </w:p>
                          <w:p w14:paraId="4A744964" w14:textId="77777777" w:rsidR="000E3051" w:rsidRPr="005F5590" w:rsidRDefault="000E3051" w:rsidP="000E3051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Problem statement</w:t>
                            </w:r>
                          </w:p>
                          <w:p w14:paraId="6A307025" w14:textId="77777777" w:rsidR="000E3051" w:rsidRPr="005F5590" w:rsidRDefault="000E3051" w:rsidP="000E3051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Solution approach</w:t>
                            </w:r>
                          </w:p>
                          <w:p w14:paraId="6233B205" w14:textId="508BBB59" w:rsidR="00CA1EF8" w:rsidRPr="005F5590" w:rsidRDefault="000E3051" w:rsidP="00CA1EF8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Proposed methodology Establish team coordination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BD88" id="_x0000_s1028" type="#_x0000_t202" style="position:absolute;margin-left:0;margin-top:27.2pt;width:504.65pt;height:5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5V5MQIAAJYEAAAOAAAAZHJzL2Uyb0RvYy54bWysVNuO0zAQfUfiHyy/0yRVu2WjpqulCwhp&#10;uYiFD3Adu7HW8RjbbVK+nrGTZgtI+4B4sezMnDNz5pL1Td9qchTOKzAVLWY5JcJwqJXZV/T7t3ev&#10;XlPiAzM102BERU/C05vNyxfrzpZiDg3oWjiCJMaXna1oE4Its8zzRrTMz8AKg0YJrmUBn26f1Y51&#10;yN7qbJ7nV1kHrrYOuPAev94NRrpJ/FIKHj5L6UUguqKYW0inS+cuntlmzcq9Y7ZRfEyD/UMWLVMG&#10;g05UdywwcnDqL6pWcQceZJhxaDOQUnGRNKCaIv9DzUPDrEhasDjeTmXy/4+Wfzo+2C+OhP4N9NjA&#10;JMLbe+CPnhjYNszsxa1z0DWC1Ri4iCXLOuvLERpL7UsfSXbdR6ixyewQIBH10rWxKqiTIDs24DQV&#10;XfSBcPx4tciv8+WSEo62VbFaLvPUloyVZ7h1PrwX0JJ4qajDriZ6drz3IabDyrNLjKZNPGO+b02d&#10;GhyY0sMdXaM5CYg5j9mHkxYD9KuQRNWY13woRRxEsdWOHBmOUP046I8s6BkhUmk9gcb6/Q7S4Qwa&#10;fSNMpOGcgPnz0SbvFBFMmICtMuCeB8vB/6x60BqbFvpdj2KjVixT/LKD+oSNdDAsCi42XhpwPynp&#10;cEkq6n8cmBOU6A8Gh+G6WCziVqXHYrma48NdWnaXFmY4UlU0UDJctyFtYtRk4BaHRqrUzqdMxpxx&#10;+FOXx0WN23X5Tl5Pv5PNLwAAAP//AwBQSwMEFAAGAAgAAAAhAPpzRgHeAAAACQEAAA8AAABkcnMv&#10;ZG93bnJldi54bWxMj0FPwzAMhe9I/IfISNxYMjrQVppOwISEpl0YHHbMGq+tljhVk63l3+Od2M32&#10;e3r+XrEcvRNn7GMbSMN0okAgVcG2VGv4+f54mIOIyZA1LhBq+MUIy/L2pjC5DQN94XmbasEhFHOj&#10;oUmpy6WMVYPexEnokFg7hN6bxGtfS9ubgcO9k49KPUtvWuIPjenwvcHquD15DesMj7usjps4HN6y&#10;T6tWG7deaX1/N76+gEg4pn8zXPAZHUpm2ocT2SicBi6SNDzNZiAuqlKLDMSep+mcb7Is5HWD8g8A&#10;AP//AwBQSwECLQAUAAYACAAAACEAtoM4kv4AAADhAQAAEwAAAAAAAAAAAAAAAAAAAAAAW0NvbnRl&#10;bnRfVHlwZXNdLnhtbFBLAQItABQABgAIAAAAIQA4/SH/1gAAAJQBAAALAAAAAAAAAAAAAAAAAC8B&#10;AABfcmVscy8ucmVsc1BLAQItABQABgAIAAAAIQBJ95V5MQIAAJYEAAAOAAAAAAAAAAAAAAAAAC4C&#10;AABkcnMvZTJvRG9jLnhtbFBLAQItABQABgAIAAAAIQD6c0YB3gAAAAkBAAAPAAAAAAAAAAAAAAAA&#10;AIsEAABkcnMvZG93bnJldi54bWxQSwUGAAAAAAQABADzAAAAlgUAAAAA&#10;" fillcolor="white [3201]" strokecolor="black [3200]" strokeweight="1pt">
                <v:textbox>
                  <w:txbxContent>
                    <w:p w14:paraId="2E6AADFB" w14:textId="77777777" w:rsidR="000E3051" w:rsidRPr="005F5590" w:rsidRDefault="000E3051" w:rsidP="000E30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Key Points</w:t>
                      </w:r>
                    </w:p>
                    <w:p w14:paraId="4DA13174" w14:textId="77777777" w:rsidR="000E3051" w:rsidRPr="005F5590" w:rsidRDefault="000E3051" w:rsidP="000E30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Business First Approach</w:t>
                      </w:r>
                    </w:p>
                    <w:p w14:paraId="3BF2FC9E" w14:textId="77777777" w:rsidR="000E3051" w:rsidRPr="005F5590" w:rsidRDefault="000E3051" w:rsidP="000E3051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Must understand hospital pharmacy domain and terminology before data analysis</w:t>
                      </w:r>
                    </w:p>
                    <w:p w14:paraId="73D20C31" w14:textId="77777777" w:rsidR="000E3051" w:rsidRPr="005F5590" w:rsidRDefault="000E3051" w:rsidP="000E3051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Focus on business problems, not immediate data exploration</w:t>
                      </w:r>
                    </w:p>
                    <w:p w14:paraId="6BA1CF0B" w14:textId="77777777" w:rsidR="000E3051" w:rsidRPr="005F5590" w:rsidRDefault="000E3051" w:rsidP="000E30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Hospital Context</w:t>
                      </w:r>
                    </w:p>
                    <w:p w14:paraId="3990D0BB" w14:textId="77777777" w:rsidR="000E3051" w:rsidRPr="005F5590" w:rsidRDefault="000E3051" w:rsidP="000E3051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Large hospitals manage ~5,000 SKUs across pharmacy, consumables, and housekeeping</w:t>
                      </w:r>
                    </w:p>
                    <w:p w14:paraId="03A479F8" w14:textId="77777777" w:rsidR="000E3051" w:rsidRPr="005F5590" w:rsidRDefault="000E3051" w:rsidP="000E3051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Multiple specialized pharmacies per hospital (ICU, inpatient, outpatient)</w:t>
                      </w:r>
                    </w:p>
                    <w:p w14:paraId="57E7BF03" w14:textId="77777777" w:rsidR="000E3051" w:rsidRPr="005F5590" w:rsidRDefault="000E3051" w:rsidP="000E3051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ERP systems track all operations from patients to inventory</w:t>
                      </w:r>
                    </w:p>
                    <w:p w14:paraId="7097BE76" w14:textId="77777777" w:rsidR="000E3051" w:rsidRPr="005F5590" w:rsidRDefault="000E3051" w:rsidP="000E30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Overview</w:t>
                      </w:r>
                    </w:p>
                    <w:p w14:paraId="0872B60C" w14:textId="77777777" w:rsidR="000E3051" w:rsidRPr="005F5590" w:rsidRDefault="000E3051" w:rsidP="000E3051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Synthetic data available within 1.5 months</w:t>
                      </w:r>
                    </w:p>
                    <w:p w14:paraId="33BEA388" w14:textId="77777777" w:rsidR="000E3051" w:rsidRPr="005F5590" w:rsidRDefault="000E3051" w:rsidP="000E30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Project Scope</w:t>
                      </w:r>
                    </w:p>
                    <w:p w14:paraId="33946296" w14:textId="77777777" w:rsidR="000E3051" w:rsidRPr="005F5590" w:rsidRDefault="000E3051" w:rsidP="000E3051">
                      <w:pPr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Excluded: Distribution, fake drug verification</w:t>
                      </w:r>
                    </w:p>
                    <w:p w14:paraId="5E96E796" w14:textId="77777777" w:rsidR="000E3051" w:rsidRPr="005F5590" w:rsidRDefault="000E3051" w:rsidP="000E3051">
                      <w:pPr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Included: Expiry management, manufacturer tracking</w:t>
                      </w:r>
                    </w:p>
                    <w:p w14:paraId="5E3F5030" w14:textId="77777777" w:rsidR="000E3051" w:rsidRPr="005F5590" w:rsidRDefault="000E3051" w:rsidP="000E3051">
                      <w:pPr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Approach: Start with 1,000 records, </w:t>
                      </w:r>
                      <w:proofErr w:type="spellStart"/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analyze</w:t>
                      </w:r>
                      <w:proofErr w:type="spellEnd"/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prescription and vendor sides</w:t>
                      </w:r>
                    </w:p>
                    <w:p w14:paraId="3DF43474" w14:textId="77777777" w:rsidR="000E3051" w:rsidRPr="005F5590" w:rsidRDefault="000E3051" w:rsidP="000E3051">
                      <w:pPr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Clustering: Fast/slow moving inventory, seasonal patterns</w:t>
                      </w:r>
                    </w:p>
                    <w:p w14:paraId="5C8D1903" w14:textId="77777777" w:rsidR="000E3051" w:rsidRPr="005F5590" w:rsidRDefault="000E3051" w:rsidP="000E30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Team Deliverables</w:t>
                      </w:r>
                    </w:p>
                    <w:p w14:paraId="2C055DE2" w14:textId="38D7733E" w:rsidR="000E3051" w:rsidRPr="005F5590" w:rsidRDefault="000E3051" w:rsidP="000E3051">
                      <w:pPr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Document and </w:t>
                      </w:r>
                      <w:r w:rsidR="00092B2D"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analyse</w:t>
                      </w: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 use cases by Wednesday</w:t>
                      </w:r>
                    </w:p>
                    <w:p w14:paraId="64EF801D" w14:textId="77777777" w:rsidR="000E3051" w:rsidRPr="005F5590" w:rsidRDefault="000E3051" w:rsidP="000E3051">
                      <w:pPr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Provide weekly time commitment estimates</w:t>
                      </w:r>
                    </w:p>
                    <w:p w14:paraId="5312D0A5" w14:textId="77777777" w:rsidR="000E3051" w:rsidRPr="005F5590" w:rsidRDefault="000E3051" w:rsidP="000E3051">
                      <w:pPr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Leverage existing pharma background </w:t>
                      </w:r>
                    </w:p>
                    <w:p w14:paraId="13DB2A4D" w14:textId="77777777" w:rsidR="000E3051" w:rsidRPr="005F5590" w:rsidRDefault="000E3051" w:rsidP="000E30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Action Items</w:t>
                      </w:r>
                    </w:p>
                    <w:p w14:paraId="59F29613" w14:textId="77777777" w:rsidR="000E3051" w:rsidRPr="005F5590" w:rsidRDefault="000E3051" w:rsidP="000E30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Team: Each member will take one use case and prepare detailed analysis including:</w:t>
                      </w:r>
                    </w:p>
                    <w:p w14:paraId="4A744964" w14:textId="77777777" w:rsidR="000E3051" w:rsidRPr="005F5590" w:rsidRDefault="000E3051" w:rsidP="000E3051">
                      <w:pPr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Problem statement</w:t>
                      </w:r>
                    </w:p>
                    <w:p w14:paraId="6A307025" w14:textId="77777777" w:rsidR="000E3051" w:rsidRPr="005F5590" w:rsidRDefault="000E3051" w:rsidP="000E3051">
                      <w:pPr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Solution approach</w:t>
                      </w:r>
                    </w:p>
                    <w:p w14:paraId="6233B205" w14:textId="508BBB59" w:rsidR="00CA1EF8" w:rsidRPr="005F5590" w:rsidRDefault="000E3051" w:rsidP="00CA1EF8">
                      <w:pPr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Proposed methodology Establish team coordination process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744DFC34" w:rsidRPr="00092B2D">
        <w:rPr>
          <w:rFonts w:ascii="Times New Roman" w:hAnsi="Times New Roman" w:cs="Times New Roman"/>
          <w:sz w:val="28"/>
          <w:szCs w:val="28"/>
        </w:rPr>
        <w:t>Updates/MoM from Sponsor:</w:t>
      </w:r>
    </w:p>
    <w:p w14:paraId="517B0766" w14:textId="77777777" w:rsidR="00E15507" w:rsidRPr="00CA1EF8" w:rsidRDefault="00E15507" w:rsidP="3952F9D9">
      <w:pPr>
        <w:rPr>
          <w:rFonts w:ascii="Times New Roman" w:hAnsi="Times New Roman" w:cs="Times New Roman"/>
          <w:sz w:val="28"/>
          <w:szCs w:val="28"/>
        </w:rPr>
      </w:pPr>
    </w:p>
    <w:p w14:paraId="27F7BEB6" w14:textId="7C283938" w:rsidR="00A20A25" w:rsidRPr="00CA1EF8" w:rsidRDefault="00092B2D" w:rsidP="3952F9D9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65B82E" wp14:editId="118B59C8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552450"/>
                <wp:effectExtent l="0" t="0" r="1079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552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89920" w14:textId="77777777" w:rsidR="00A20A25" w:rsidRPr="005F5590" w:rsidRDefault="000E3051" w:rsidP="00A20A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Same as above – Meeting conducted jointly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B82E" id="Text Box 3" o:spid="_x0000_s1029" type="#_x0000_t202" style="position:absolute;margin-left:0;margin-top:27.2pt;width:504.65pt;height:43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+XMQIAAJUEAAAOAAAAZHJzL2Uyb0RvYy54bWysVFFv0zAQfkfiP1h+p0lLM1jUdBodIKQB&#10;0wY/wHXsxprjM7bbpPx6zk6aFZD2gHix7Nzdd9/dd5fVVd9qchDOKzAVnc9ySoThUCuzq+j3bx9e&#10;vaXEB2ZqpsGIih6Fp1frly9WnS3FAhrQtXAEQYwvO1vRJgRbZpnnjWiZn4EVBo0SXMsCPt0uqx3r&#10;EL3V2SLPL7IOXG0dcOE9fr0ZjHSd8KUUPHyV0otAdEWRW0inS+c2ntl6xcqdY7ZRfKTB/oFFy5TB&#10;pBPUDQuM7J36C6pV3IEHGWYc2gykVFykGrCaef5HNQ8NsyLVgs3xdmqT/3+w/Mvhwd45Evp30KOA&#10;qQhvb4E/emJg0zCzE9fOQdcIVmPieWxZ1llfjqGx1b70EWTbfYYaRWb7AAmol66NXcE6CaKjAMep&#10;6aIPhOPHi2V+mRcFJRxtRbFYFkmVjJWnaOt8+CigJfFSUYeiJnR2uPUhsmHlySUm0yaeke57Uyd9&#10;A1N6uKNrNCf+kfJIPhy1GELvhSSqRlqLoRNxDsVGO3JgOEH141B+REHPGCKV1lPQ2L7fg3Q4BY2+&#10;MUyk2ZwC8+ezTd4pI5gwBbbKgHs+WA7+p6qHWqNmod/2WGxFX0dN45ct1EfU0cGwJ7jXeGnA/aSk&#10;wx2pqP+xZ05Qoj8ZnIXL+XIZlyo9lsWbBT7cuWV7bmGGI1RFAyXDdRPSIsaaDFzjzEiV5HxiMnLG&#10;2U8qj3sal+v8nbye/ibrXwAAAP//AwBQSwMEFAAGAAgAAAAhAEG0gAveAAAACAEAAA8AAABkcnMv&#10;ZG93bnJldi54bWxMj8FOwzAQRO9I/IO1SNyoXRJQCXEqoEJCVS+UHji68TaJaq+jrNuEv8c9wW1W&#10;s5p5Uy4n78QZB+4CaZjPFAikOtiOGg27r/e7BQiOhqxxgVDDDzIsq+ur0hQ2jPSJ521sRAohLoyG&#10;Nsa+kJLrFr3hWeiRkncIgzcxnUMj7WDGFO6dvFfqUXrTUWpoTY9vLdbH7clrWGd4/M4a3vB4eM0+&#10;rFpt3Hql9e3N9PIMIuIU/57hgp/QoUpM+3Aiy8JpSEOihoc8B3FxlXrKQOyTyuc5yKqU/wdUvwAA&#10;AP//AwBQSwECLQAUAAYACAAAACEAtoM4kv4AAADhAQAAEwAAAAAAAAAAAAAAAAAAAAAAW0NvbnRl&#10;bnRfVHlwZXNdLnhtbFBLAQItABQABgAIAAAAIQA4/SH/1gAAAJQBAAALAAAAAAAAAAAAAAAAAC8B&#10;AABfcmVscy8ucmVsc1BLAQItABQABgAIAAAAIQCX6v+XMQIAAJUEAAAOAAAAAAAAAAAAAAAAAC4C&#10;AABkcnMvZTJvRG9jLnhtbFBLAQItABQABgAIAAAAIQBBtIAL3gAAAAgBAAAPAAAAAAAAAAAAAAAA&#10;AIsEAABkcnMvZG93bnJldi54bWxQSwUGAAAAAAQABADzAAAAlgUAAAAA&#10;" fillcolor="white [3201]" strokecolor="black [3200]" strokeweight="1pt">
                <v:textbox>
                  <w:txbxContent>
                    <w:p w14:paraId="09489920" w14:textId="77777777" w:rsidR="00A20A25" w:rsidRPr="005F5590" w:rsidRDefault="000E3051" w:rsidP="00A20A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Same as above – Meeting conducted jointly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485CE5C" w:rsidRPr="3952F9D9">
        <w:rPr>
          <w:rFonts w:ascii="Times New Roman" w:hAnsi="Times New Roman" w:cs="Times New Roman"/>
          <w:sz w:val="28"/>
          <w:szCs w:val="28"/>
        </w:rPr>
        <w:t>Updates/MoM from Faculty Mentor:</w:t>
      </w:r>
    </w:p>
    <w:p w14:paraId="746EA49C" w14:textId="77777777" w:rsidR="00A20A25" w:rsidRDefault="00A20A25">
      <w:pPr>
        <w:rPr>
          <w:rFonts w:ascii="Times New Roman" w:hAnsi="Times New Roman" w:cs="Times New Roman"/>
          <w:sz w:val="24"/>
          <w:szCs w:val="24"/>
        </w:rPr>
      </w:pPr>
    </w:p>
    <w:p w14:paraId="53ADE789" w14:textId="77777777" w:rsidR="007B2E0C" w:rsidRPr="005F5590" w:rsidRDefault="007B2E0C" w:rsidP="007B2E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5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Challenges: </w:t>
      </w:r>
    </w:p>
    <w:p w14:paraId="51985E24" w14:textId="77777777" w:rsidR="00122CD1" w:rsidRDefault="007B2E0C">
      <w:pPr>
        <w:rPr>
          <w:rFonts w:ascii="Times New Roman" w:hAnsi="Times New Roman" w:cs="Times New Roman"/>
        </w:rPr>
      </w:pPr>
      <w:r w:rsidRPr="007B2E0C">
        <w:rPr>
          <w:rFonts w:ascii="Times New Roman" w:hAnsi="Times New Roman" w:cs="Times New Roman"/>
        </w:rPr>
        <w:t>Mention any technical and non-technical challenges that you faced during the current week that hindered your project progress. Enter "NA" if you didn't face any challenges.</w:t>
      </w:r>
    </w:p>
    <w:p w14:paraId="5D607014" w14:textId="77777777" w:rsidR="007B2E0C" w:rsidRDefault="007B2E0C">
      <w:pPr>
        <w:rPr>
          <w:rFonts w:ascii="Times New Roman" w:hAnsi="Times New Roman" w:cs="Times New Roman"/>
        </w:rPr>
      </w:pPr>
    </w:p>
    <w:p w14:paraId="57B8A9C6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7E7430" wp14:editId="5EFFE0C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438150"/>
                <wp:effectExtent l="0" t="0" r="1079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AEA91" w14:textId="77777777" w:rsidR="005419F4" w:rsidRPr="005F5590" w:rsidRDefault="002E6983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7430" id="Text Box 4" o:spid="_x0000_s1030" type="#_x0000_t202" style="position:absolute;margin-left:0;margin-top:27.2pt;width:504.65pt;height:34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C7MQIAAJUEAAAOAAAAZHJzL2Uyb0RvYy54bWysVNuO0zAQfUfiHyy/06SlXXajpqulCwhp&#10;uYiFD3Acu7HW8RjbbdL9esZOmi0g7QPixbIzM2fOmUvW132ryUE4r8CUdD7LKRGGQ63MrqQ/vr9/&#10;dUmJD8zUTIMRJT0KT683L1+sO1uIBTSga+EIghhfdLakTQi2yDLPG9EyPwMrDBoluJYFfLpdVjvW&#10;IXqrs0WeX2QduNo64MJ7/Ho7GOkm4UspePgipReB6JIit5BOl84qntlmzYqdY7ZRfKTB/oFFy5TB&#10;pBPULQuM7J36C6pV3IEHGWYc2gykVFwkDahmnv+h5r5hViQtWBxvpzL5/wfLPx/u7VdHQv8Wemxg&#10;EuHtHfAHTwxsG2Z24sY56BrBakw8jyXLOuuLMTSW2hc+glTdJ6ixyWwfIAH10rWxKqiTIDo24DgV&#10;XfSBcPx4scyv8tWKEo625evL+Sp1JWPFKdo6Hz4IaEm8lNRhUxM6O9z5ENmw4uQSk2kTz0j3nalT&#10;fwNTerijazQn/pHySD4ctRhCvwlJVI20FkMl4hyKrXbkwHCC6odBfkRBzxgildZT0Fi+34N0OAWN&#10;vjFMpNmcAvPns03eKSOYMAW2yoB7PlgO/ifVg9bYs9BXPYrFqseexi8V1Efso4NhT3Cv8dKAe6Sk&#10;wx0pqf+5Z05Qoj8anIWr+XIZlyo9lqs3C3y4c0t1bmGGI1RJAyXDdRvSIkZNBm5wZqRK7XxiMnLG&#10;2U9dHvc0Ltf5O3k9/U02vwAAAP//AwBQSwMEFAAGAAgAAAAhAAvHczfeAAAACAEAAA8AAABkcnMv&#10;ZG93bnJldi54bWxMj8FuwjAQRO+V+AdrkXordnFa0TQOgqJKFeJSyqFHEy9JhL2OYkPSv685tbdZ&#10;zWrmTbEcnWVX7EPrScHjTABDqrxpqVZw+Hp/WAALUZPR1hMq+MEAy3JyV+jc+IE+8bqPNUshFHKt&#10;oImxyzkPVYNOh5nvkJJ38r3TMZ19zU2vhxTuLJ8L8cydbik1NLrDtwar8/7iFGwlnr9lHXZhOK3l&#10;hxGbnd1ulLqfjqtXYBHH+PcMN/yEDmViOvoLmcCsgjQkKnjKMmA3V4gXCeyY1FxmwMuC/x9Q/gIA&#10;AP//AwBQSwECLQAUAAYACAAAACEAtoM4kv4AAADhAQAAEwAAAAAAAAAAAAAAAAAAAAAAW0NvbnRl&#10;bnRfVHlwZXNdLnhtbFBLAQItABQABgAIAAAAIQA4/SH/1gAAAJQBAAALAAAAAAAAAAAAAAAAAC8B&#10;AABfcmVscy8ucmVsc1BLAQItABQABgAIAAAAIQDxpAC7MQIAAJUEAAAOAAAAAAAAAAAAAAAAAC4C&#10;AABkcnMvZTJvRG9jLnhtbFBLAQItABQABgAIAAAAIQALx3M33gAAAAgBAAAPAAAAAAAAAAAAAAAA&#10;AIsEAABkcnMvZG93bnJldi54bWxQSwUGAAAAAAQABADzAAAAlgUAAAAA&#10;" fillcolor="white [3201]" strokecolor="black [3200]" strokeweight="1pt">
                <v:textbox>
                  <w:txbxContent>
                    <w:p w14:paraId="14AAEA91" w14:textId="77777777" w:rsidR="005419F4" w:rsidRPr="005F5590" w:rsidRDefault="002E6983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6255EA18" w14:textId="77777777" w:rsidR="005419F4" w:rsidRDefault="005419F4">
      <w:pPr>
        <w:rPr>
          <w:rFonts w:ascii="Times New Roman" w:hAnsi="Times New Roman" w:cs="Times New Roman"/>
        </w:rPr>
      </w:pPr>
    </w:p>
    <w:p w14:paraId="15027A68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1CDD6B" wp14:editId="7E966F7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539750"/>
                <wp:effectExtent l="0" t="0" r="10795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53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B0A11" w14:textId="77777777" w:rsidR="002E6983" w:rsidRPr="005F5590" w:rsidRDefault="002E6983" w:rsidP="002E69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Domain Knowledge- To address this we are working on gathering the knowledge by exploring material available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DD6B" id="Text Box 5" o:spid="_x0000_s1031" type="#_x0000_t202" style="position:absolute;margin-left:0;margin-top:27.2pt;width:504.65pt;height:42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p6MQIAAJUEAAAOAAAAZHJzL2Uyb0RvYy54bWysVMtu2zAQvBfoPxC815JdO6kFy0HqtEWB&#10;9IGk/QCaIi0iFJclaUvO13dJyYrTAjkUvRCkdnd2Zh9aXXWNJgfhvAJT0ukkp0QYDpUyu5L+/PHx&#10;zTtKfGCmYhqMKOlReHq1fv1q1dpCzKAGXQlHEMT4orUlrUOwRZZ5XouG+QlYYdAowTUs4NPtssqx&#10;FtEbnc3y/CJrwVXWARfe49eb3kjXCV9KwcM3Kb0IRJcUuYV0unRu45mtV6zYOWZrxQca7B9YNEwZ&#10;TDpC3bDAyN6pv6AaxR14kGHCoclASsVF0oBqpvkfau5rZkXSgsXxdiyT/3+w/Ovh3n53JHTvocMG&#10;JhHe3gJ/8MTApmZmJ66dg7YWrMLE01iyrLW+GEJjqX3hI8i2/QIVNpntAySgTromVgV1EkTHBhzH&#10;oosuEI4fL+b5Ml8sKOFoW7xdXi5SVzJWnKKt8+GTgIbES0kdNjWhs8OtD5ENK04uMZk28Yx0P5gq&#10;9Tcwpfs7ukZz4h8pD+TDUYs+9E5IoiqkNesrEedQbLQjB4YTVD308iMKesYQqbQeg4byPQ/S4RQ0&#10;+MYwkWZzDMxfzjZ6p4xgwhjYKAPu5WDZ+59U91pjz0K37VAsVj32NH7ZQnXEPjro9wT3Gi81uEdK&#10;WtyRkvpfe+YEJfqzwVlYTufzuFTpMV9czvDhzi3bcwszHKFKGijpr5uQFjFqMnCNMyNVaucTk4Ez&#10;zn7q8rCncbnO38nr6W+y/g0AAP//AwBQSwMEFAAGAAgAAAAhAKvkvP/eAAAACAEAAA8AAABkcnMv&#10;ZG93bnJldi54bWxMj8FuwjAQRO+V+AdrK3Erduu0gjQOoqBKFeJSyqFHEy9JhL2OYkPSv685tbdZ&#10;zWrmTbEcnWVX7EPrScHjTABDqrxpqVZw+Hp/mAMLUZPR1hMq+MEAy3JyV+jc+IE+8bqPNUshFHKt&#10;oImxyzkPVYNOh5nvkJJ38r3TMZ19zU2vhxTuLH8S4oU73VJqaHSH6war8/7iFGwlnr9lHXZhOL3J&#10;DyM2O7vdKDW9H1evwCKO8e8ZbvgJHcrEdPQXMoFZBWlIVPCcZcBurhALCeyYlFxkwMuC/x9Q/gIA&#10;AP//AwBQSwECLQAUAAYACAAAACEAtoM4kv4AAADhAQAAEwAAAAAAAAAAAAAAAAAAAAAAW0NvbnRl&#10;bnRfVHlwZXNdLnhtbFBLAQItABQABgAIAAAAIQA4/SH/1gAAAJQBAAALAAAAAAAAAAAAAAAAAC8B&#10;AABfcmVscy8ucmVsc1BLAQItABQABgAIAAAAIQDIchp6MQIAAJUEAAAOAAAAAAAAAAAAAAAAAC4C&#10;AABkcnMvZTJvRG9jLnhtbFBLAQItABQABgAIAAAAIQCr5Lz/3gAAAAgBAAAPAAAAAAAAAAAAAAAA&#10;AIsEAABkcnMvZG93bnJldi54bWxQSwUGAAAAAAQABADzAAAAlgUAAAAA&#10;" fillcolor="white [3201]" strokecolor="black [3200]" strokeweight="1pt">
                <v:textbox>
                  <w:txbxContent>
                    <w:p w14:paraId="133B0A11" w14:textId="77777777" w:rsidR="002E6983" w:rsidRPr="005F5590" w:rsidRDefault="002E6983" w:rsidP="002E69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Domain Knowledge- To address this we are working on gathering the knowledge by exploring material available online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Non-Technical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1B1E9989" w14:textId="77777777" w:rsidR="005419F4" w:rsidRDefault="005419F4">
      <w:pPr>
        <w:rPr>
          <w:rFonts w:ascii="Times New Roman" w:hAnsi="Times New Roman" w:cs="Times New Roman"/>
        </w:rPr>
      </w:pPr>
    </w:p>
    <w:p w14:paraId="7FF4E79F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83DF24" wp14:editId="41A8D010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361950"/>
                <wp:effectExtent l="0" t="0" r="1079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A1D19" w14:textId="7E294FA2" w:rsidR="005419F4" w:rsidRPr="005F5590" w:rsidRDefault="00092B2D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DF24" id="Text Box 6" o:spid="_x0000_s1032" type="#_x0000_t202" style="position:absolute;margin-left:0;margin-top:27.2pt;width:504.65pt;height:28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f1MQIAAJUEAAAOAAAAZHJzL2Uyb0RvYy54bWysVMGO0zAQvSPxD5bvNGlpC42arpYuIKQF&#10;VrvwAa5jN9Y6HmO7TcrXM3bSbAFpD4iLZWdm3ryZN5P1VddochTOKzAlnU5ySoThUCmzL+n3bx9e&#10;vaXEB2YqpsGIkp6Ep1ebly/WrS3EDGrQlXAEQYwvWlvSOgRbZJnntWiYn4AVBo0SXMMCPt0+qxxr&#10;Eb3R2SzPl1kLrrIOuPAev970RrpJ+FIKHr5K6UUguqTILaTTpXMXz2yzZsXeMVsrPtBg/8CiYcpg&#10;0hHqhgVGDk79BdUo7sCDDBMOTQZSKi5SDVjNNP+jmoeaWZFqweZ4O7bJ/z9Y/uX4YO8cCd076FDA&#10;VIS3t8AfPTGwrZnZi2vnoK0FqzDxNLYsa60vhtDYal/4CLJrP0OFIrNDgATUSdfErmCdBNFRgNPY&#10;dNEFwvHjcp6v8sWCEo6218vpapFUyVhxjrbOh48CGhIvJXUoakJnx1sfIhtWnF1iMm3iGem+N1XS&#10;NzCl+zu6RnPiHykP5MNJiz70XkiiKqQ16zsR51BstSNHhhNUPfblRxT0jCFSaT0GDe37PUiHc9Dg&#10;G8NEms0xMH8+2+idMoIJY2CjDLjng2Xvf666rzVqFrpdh8WiBFHT+GUH1Ql1dNDvCe41XmpwPylp&#10;cUdK6n8cmBOU6E8GZ2E1nc/jUqXHfPFmhg93adldWpjhCFXSQEl/3Ya0iLEmA9c4M1IlOZ+YDJxx&#10;9pPKw57G5bp8J6+nv8nmFwAAAP//AwBQSwMEFAAGAAgAAAAhAGQzo4beAAAACAEAAA8AAABkcnMv&#10;ZG93bnJldi54bWxMj8FOwzAQRO9I/IO1SNyoHRIQhDgVUCGhqhcKB45uvE2i2uso6zbh73FPcJvV&#10;rGbeVMvZO3HCkftAGrKFAoHUBNtTq+Hr8+3mAQRHQ9a4QKjhBxmW9eVFZUobJvrA0za2IoUQl0ZD&#10;F+NQSslNh97wIgxIyduH0ZuYzrGVdjRTCvdO3ip1L73pKTV0ZsDXDpvD9ug1rHM8fOctb3jav+Tv&#10;Vq02br3S+vpqfn4CEXGOf89wxk/oUCemXTiSZeE0pCFRw11RgDi7Sj3mIHZJZVkBsq7k/wH1LwAA&#10;AP//AwBQSwECLQAUAAYACAAAACEAtoM4kv4AAADhAQAAEwAAAAAAAAAAAAAAAAAAAAAAW0NvbnRl&#10;bnRfVHlwZXNdLnhtbFBLAQItABQABgAIAAAAIQA4/SH/1gAAAJQBAAALAAAAAAAAAAAAAAAAAC8B&#10;AABfcmVscy8ucmVsc1BLAQItABQABgAIAAAAIQAyObf1MQIAAJUEAAAOAAAAAAAAAAAAAAAAAC4C&#10;AABkcnMvZTJvRG9jLnhtbFBLAQItABQABgAIAAAAIQBkM6OG3gAAAAgBAAAPAAAAAAAAAAAAAAAA&#10;AIsEAABkcnMvZG93bnJldi54bWxQSwUGAAAAAAQABADzAAAAlgUAAAAA&#10;" fillcolor="white [3201]" strokecolor="black [3200]" strokeweight="1pt">
                <v:textbox>
                  <w:txbxContent>
                    <w:p w14:paraId="581A1D19" w14:textId="7E294FA2" w:rsidR="005419F4" w:rsidRPr="005F5590" w:rsidRDefault="00092B2D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744" w:rsidRPr="00153744">
        <w:rPr>
          <w:rFonts w:ascii="Times New Roman" w:hAnsi="Times New Roman" w:cs="Times New Roman"/>
          <w:noProof/>
          <w:sz w:val="28"/>
          <w:szCs w:val="28"/>
        </w:rPr>
        <w:t>Mention any other queries/challenges regarding the project that you want to highlight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7166AA35" w14:textId="77777777" w:rsidR="005419F4" w:rsidRPr="007B2E0C" w:rsidRDefault="005419F4">
      <w:pPr>
        <w:rPr>
          <w:rFonts w:ascii="Times New Roman" w:hAnsi="Times New Roman" w:cs="Times New Roman"/>
        </w:rPr>
      </w:pPr>
    </w:p>
    <w:sectPr w:rsidR="005419F4" w:rsidRPr="007B2E0C" w:rsidSect="00126BB5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8AE17" w14:textId="77777777" w:rsidR="00DA2A2A" w:rsidRDefault="00DA2A2A" w:rsidP="003363EB">
      <w:pPr>
        <w:spacing w:after="0" w:line="240" w:lineRule="auto"/>
      </w:pPr>
      <w:r>
        <w:separator/>
      </w:r>
    </w:p>
  </w:endnote>
  <w:endnote w:type="continuationSeparator" w:id="0">
    <w:p w14:paraId="48FC2658" w14:textId="77777777" w:rsidR="00DA2A2A" w:rsidRDefault="00DA2A2A" w:rsidP="0033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1ED1C6DA" w14:textId="77777777" w:rsidTr="3952F9D9">
      <w:trPr>
        <w:trHeight w:val="300"/>
      </w:trPr>
      <w:tc>
        <w:tcPr>
          <w:tcW w:w="3485" w:type="dxa"/>
        </w:tcPr>
        <w:p w14:paraId="14956376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2156721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4A223ED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0C65FA0" w14:textId="77777777" w:rsidR="3952F9D9" w:rsidRDefault="3952F9D9" w:rsidP="3952F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AD641" w14:textId="77777777" w:rsidR="00DA2A2A" w:rsidRDefault="00DA2A2A" w:rsidP="003363EB">
      <w:pPr>
        <w:spacing w:after="0" w:line="240" w:lineRule="auto"/>
      </w:pPr>
      <w:r>
        <w:separator/>
      </w:r>
    </w:p>
  </w:footnote>
  <w:footnote w:type="continuationSeparator" w:id="0">
    <w:p w14:paraId="5F730A77" w14:textId="77777777" w:rsidR="00DA2A2A" w:rsidRDefault="00DA2A2A" w:rsidP="0033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59D9238D" w14:textId="77777777" w:rsidTr="3952F9D9">
      <w:trPr>
        <w:trHeight w:val="300"/>
      </w:trPr>
      <w:tc>
        <w:tcPr>
          <w:tcW w:w="3485" w:type="dxa"/>
        </w:tcPr>
        <w:p w14:paraId="0AA6E973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05698A3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552A7BB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A35ACAA" w14:textId="77777777" w:rsidR="3952F9D9" w:rsidRDefault="3952F9D9" w:rsidP="3952F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2C08"/>
    <w:multiLevelType w:val="multilevel"/>
    <w:tmpl w:val="F1A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81295"/>
    <w:multiLevelType w:val="multilevel"/>
    <w:tmpl w:val="2FB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B4D6F"/>
    <w:multiLevelType w:val="multilevel"/>
    <w:tmpl w:val="9C62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3190F"/>
    <w:multiLevelType w:val="hybridMultilevel"/>
    <w:tmpl w:val="3AAE8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5C41"/>
    <w:multiLevelType w:val="hybridMultilevel"/>
    <w:tmpl w:val="C9EAB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70CB7"/>
    <w:multiLevelType w:val="multilevel"/>
    <w:tmpl w:val="02AA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01E60"/>
    <w:multiLevelType w:val="multilevel"/>
    <w:tmpl w:val="F80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5126D"/>
    <w:multiLevelType w:val="hybridMultilevel"/>
    <w:tmpl w:val="215C3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54419"/>
    <w:multiLevelType w:val="multilevel"/>
    <w:tmpl w:val="4CE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21171"/>
    <w:multiLevelType w:val="hybridMultilevel"/>
    <w:tmpl w:val="B2CAA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3158E"/>
    <w:multiLevelType w:val="multilevel"/>
    <w:tmpl w:val="5EBE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240C0"/>
    <w:multiLevelType w:val="multilevel"/>
    <w:tmpl w:val="AD1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73159"/>
    <w:multiLevelType w:val="multilevel"/>
    <w:tmpl w:val="AE0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D11BD"/>
    <w:multiLevelType w:val="multilevel"/>
    <w:tmpl w:val="72E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A6C7B"/>
    <w:multiLevelType w:val="hybridMultilevel"/>
    <w:tmpl w:val="FC3E7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E101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A2168"/>
    <w:multiLevelType w:val="hybridMultilevel"/>
    <w:tmpl w:val="23D2ADD4"/>
    <w:lvl w:ilvl="0" w:tplc="A2E84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B15BA"/>
    <w:multiLevelType w:val="multilevel"/>
    <w:tmpl w:val="900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996512">
    <w:abstractNumId w:val="16"/>
  </w:num>
  <w:num w:numId="2" w16cid:durableId="1757021313">
    <w:abstractNumId w:val="14"/>
  </w:num>
  <w:num w:numId="3" w16cid:durableId="1093431678">
    <w:abstractNumId w:val="7"/>
  </w:num>
  <w:num w:numId="4" w16cid:durableId="541597431">
    <w:abstractNumId w:val="3"/>
  </w:num>
  <w:num w:numId="5" w16cid:durableId="1173881469">
    <w:abstractNumId w:val="4"/>
  </w:num>
  <w:num w:numId="6" w16cid:durableId="1424492295">
    <w:abstractNumId w:val="9"/>
  </w:num>
  <w:num w:numId="7" w16cid:durableId="185410919">
    <w:abstractNumId w:val="10"/>
  </w:num>
  <w:num w:numId="8" w16cid:durableId="124785818">
    <w:abstractNumId w:val="2"/>
  </w:num>
  <w:num w:numId="9" w16cid:durableId="1110318168">
    <w:abstractNumId w:val="1"/>
  </w:num>
  <w:num w:numId="10" w16cid:durableId="871500959">
    <w:abstractNumId w:val="0"/>
  </w:num>
  <w:num w:numId="11" w16cid:durableId="34279247">
    <w:abstractNumId w:val="13"/>
  </w:num>
  <w:num w:numId="12" w16cid:durableId="504245780">
    <w:abstractNumId w:val="17"/>
  </w:num>
  <w:num w:numId="13" w16cid:durableId="534276373">
    <w:abstractNumId w:val="12"/>
  </w:num>
  <w:num w:numId="14" w16cid:durableId="854271187">
    <w:abstractNumId w:val="5"/>
  </w:num>
  <w:num w:numId="15" w16cid:durableId="237787107">
    <w:abstractNumId w:val="15"/>
  </w:num>
  <w:num w:numId="16" w16cid:durableId="1006517422">
    <w:abstractNumId w:val="11"/>
  </w:num>
  <w:num w:numId="17" w16cid:durableId="778836918">
    <w:abstractNumId w:val="6"/>
  </w:num>
  <w:num w:numId="18" w16cid:durableId="1186478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B5"/>
    <w:rsid w:val="00092B2D"/>
    <w:rsid w:val="000A3DA4"/>
    <w:rsid w:val="000E3051"/>
    <w:rsid w:val="001060FC"/>
    <w:rsid w:val="00110522"/>
    <w:rsid w:val="00122CD1"/>
    <w:rsid w:val="00122E5D"/>
    <w:rsid w:val="00126BB5"/>
    <w:rsid w:val="00153744"/>
    <w:rsid w:val="00212BAD"/>
    <w:rsid w:val="002502B3"/>
    <w:rsid w:val="002563A4"/>
    <w:rsid w:val="002B71A8"/>
    <w:rsid w:val="002E6983"/>
    <w:rsid w:val="003363EB"/>
    <w:rsid w:val="00491973"/>
    <w:rsid w:val="004B2726"/>
    <w:rsid w:val="005419F4"/>
    <w:rsid w:val="00596325"/>
    <w:rsid w:val="005F5590"/>
    <w:rsid w:val="006331C6"/>
    <w:rsid w:val="006612E5"/>
    <w:rsid w:val="006B60A1"/>
    <w:rsid w:val="00715DEE"/>
    <w:rsid w:val="007B2E0C"/>
    <w:rsid w:val="007F6C73"/>
    <w:rsid w:val="008603F9"/>
    <w:rsid w:val="008E03A7"/>
    <w:rsid w:val="009102F6"/>
    <w:rsid w:val="009C4578"/>
    <w:rsid w:val="00A20A25"/>
    <w:rsid w:val="00A24A1E"/>
    <w:rsid w:val="00A65204"/>
    <w:rsid w:val="00A901AB"/>
    <w:rsid w:val="00B66DD1"/>
    <w:rsid w:val="00B72D67"/>
    <w:rsid w:val="00CA1EF8"/>
    <w:rsid w:val="00CC3AA6"/>
    <w:rsid w:val="00CC4E08"/>
    <w:rsid w:val="00D10280"/>
    <w:rsid w:val="00DA2A2A"/>
    <w:rsid w:val="00DF350C"/>
    <w:rsid w:val="00E15507"/>
    <w:rsid w:val="00E2169A"/>
    <w:rsid w:val="00E534DC"/>
    <w:rsid w:val="00E7431D"/>
    <w:rsid w:val="00F360DC"/>
    <w:rsid w:val="00F47620"/>
    <w:rsid w:val="00FD794B"/>
    <w:rsid w:val="03DD8579"/>
    <w:rsid w:val="0485CE5C"/>
    <w:rsid w:val="3952F9D9"/>
    <w:rsid w:val="4622D8CD"/>
    <w:rsid w:val="52E77F30"/>
    <w:rsid w:val="5777B215"/>
    <w:rsid w:val="5EBF4ECE"/>
    <w:rsid w:val="63CF3EC1"/>
    <w:rsid w:val="744DFC34"/>
    <w:rsid w:val="756A323D"/>
    <w:rsid w:val="79FA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D239"/>
  <w15:chartTrackingRefBased/>
  <w15:docId w15:val="{A05DDA69-6E8A-460D-9CE8-03AFF4D5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EB"/>
  </w:style>
  <w:style w:type="paragraph" w:styleId="Footer">
    <w:name w:val="footer"/>
    <w:basedOn w:val="Normal"/>
    <w:link w:val="Foot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EB"/>
  </w:style>
  <w:style w:type="character" w:styleId="Hyperlink">
    <w:name w:val="Hyperlink"/>
    <w:basedOn w:val="DefaultParagraphFont"/>
    <w:uiPriority w:val="99"/>
    <w:unhideWhenUsed/>
    <w:rsid w:val="00D10280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2B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2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4760610/A_case_study_on_Inventory_management_in_a_Large_Multiunit_Hospital_SKIIMS_by_Dr_Honey_Agrawal_Dr_Divya_Kapoor_INTRODUCTION?utm_source=chatgpt.com" TargetMode="External"/><Relationship Id="rId13" Type="http://schemas.openxmlformats.org/officeDocument/2006/relationships/hyperlink" Target="https://www.irjet.net/archives/V11/i5/IRJET-V11I5138.pdf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ademia.edu/4760610/A_case_study_on_Inventory_management_in_a_Large_Multiunit_Hospital_SKIIMS_by_Dr_Honey_Agrawal_Dr_Divya_Kapoor_INTRODUCTION?utm_source=chatgpt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pi.com/2227-9032/10/3/556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227-9032/10/3/556?utm_source=chatgpt.com" TargetMode="External"/><Relationship Id="rId10" Type="http://schemas.openxmlformats.org/officeDocument/2006/relationships/hyperlink" Target="https://pmc.ncbi.nlm.nih.gov/articles/PMC9969800/?utm_source=chatgpt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rjet.net/archives/V11/i5/IRJET-V11I5138.pdf?utm_source=chatgpt.com" TargetMode="External"/><Relationship Id="rId14" Type="http://schemas.openxmlformats.org/officeDocument/2006/relationships/hyperlink" Target="https://pmc.ncbi.nlm.nih.gov/articles/PMC9969800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E04D-F546-4D84-BEC7-A5F01E26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Singireddy</dc:creator>
  <cp:keywords/>
  <dc:description/>
  <cp:lastModifiedBy>ANMOL CHHABRA</cp:lastModifiedBy>
  <cp:revision>12</cp:revision>
  <cp:lastPrinted>2025-08-10T15:26:00Z</cp:lastPrinted>
  <dcterms:created xsi:type="dcterms:W3CDTF">2025-08-10T12:10:00Z</dcterms:created>
  <dcterms:modified xsi:type="dcterms:W3CDTF">2025-08-10T15:26:00Z</dcterms:modified>
</cp:coreProperties>
</file>