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8030" w14:textId="77777777" w:rsidR="00E43199" w:rsidRDefault="00E4319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68342" w14:textId="77777777" w:rsidR="00E4319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B96624D" w14:textId="77777777" w:rsidR="00E43199" w:rsidRDefault="00E4319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43199" w14:paraId="68514FE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1053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E671" w14:textId="58EE2CCB" w:rsidR="00E43199" w:rsidRDefault="00880B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October 202</w:t>
            </w:r>
            <w:r w:rsidR="003029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43199" w14:paraId="4549E7A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FD89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1A5C" w14:textId="17221575" w:rsidR="00E43199" w:rsidRDefault="00302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296A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SWUID20250215818</w:t>
            </w:r>
          </w:p>
        </w:tc>
      </w:tr>
      <w:tr w:rsidR="00E43199" w14:paraId="62EA326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EBC6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F576" w14:textId="77777777" w:rsidR="00880BA4" w:rsidRPr="00880BA4" w:rsidRDefault="00880BA4" w:rsidP="00880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and Analysis: </w:t>
            </w:r>
          </w:p>
          <w:p w14:paraId="452CCE11" w14:textId="256E9745" w:rsidR="00E43199" w:rsidRDefault="00880BA4" w:rsidP="00880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A Comprehensive Study from 1961 to 2023 Using Power BI</w:t>
            </w:r>
          </w:p>
        </w:tc>
      </w:tr>
      <w:tr w:rsidR="00E43199" w14:paraId="44C76DB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47AE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AE03" w14:textId="77777777" w:rsidR="00E431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31C93ABC" w14:textId="77777777" w:rsidR="00E43199" w:rsidRDefault="00E4319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FDF00B0" w14:textId="77777777" w:rsidR="00E4319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792A10DD" w14:textId="77777777" w:rsidR="00E4319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2902"/>
        <w:gridCol w:w="1185"/>
        <w:gridCol w:w="3450"/>
      </w:tblGrid>
      <w:tr w:rsidR="00E43199" w14:paraId="6E0EA30F" w14:textId="77777777" w:rsidTr="00880BA4">
        <w:trPr>
          <w:trHeight w:val="105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D5DF93" w14:textId="77777777" w:rsidR="00E4319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EFCD1" w14:textId="77777777" w:rsidR="00E4319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65C5C7" w14:textId="77777777" w:rsidR="00E4319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6133D8" w14:textId="77777777" w:rsidR="00E4319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E43199" w14:paraId="10E6DD9F" w14:textId="77777777" w:rsidTr="00880BA4">
        <w:trPr>
          <w:trHeight w:val="170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5C21" w14:textId="6AA6AD8E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Kaggale</w:t>
            </w:r>
            <w:proofErr w:type="spellEnd"/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52433" w14:textId="5FF97AFE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Missing production values for certain years and countries.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A7393" w14:textId="6D1C00AD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86FA" w14:textId="48338C3E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Used Power Query to identify and remove null records; ensured remaining values were valid for trend analysis.</w:t>
            </w:r>
          </w:p>
        </w:tc>
      </w:tr>
      <w:tr w:rsidR="00E43199" w14:paraId="6DF17197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0C41A" w14:textId="05F02B21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Kaggale</w:t>
            </w:r>
            <w:proofErr w:type="spellEnd"/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FDAC8" w14:textId="63AE501D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entries for some countries and crops due to aggregation or repetition.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9137B" w14:textId="59ECEC3E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D3404" w14:textId="6BA68EAD" w:rsidR="00E43199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Applied Remove Duplicates in Power Query on key columns (Entity, Crop, Year).</w:t>
            </w:r>
          </w:p>
        </w:tc>
      </w:tr>
      <w:tr w:rsidR="00880BA4" w14:paraId="012103CF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7D44C" w14:textId="471E1EA3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</w:t>
            </w: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Kaggale</w:t>
            </w:r>
            <w:proofErr w:type="spellEnd"/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82160" w14:textId="7BB507C6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Crop columns were stored in wide format (one column </w:t>
            </w: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 year), making analysis difficult.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561CE" w14:textId="720577B9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5CE1C" w14:textId="355F2EB6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Unpivoted year columns using Power Query to convert data into </w:t>
            </w: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long format suitable for Power BI time-series visuals.</w:t>
            </w:r>
          </w:p>
        </w:tc>
      </w:tr>
      <w:tr w:rsidR="00880BA4" w14:paraId="102C457C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5FC56" w14:textId="04F33A73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Kaggale</w:t>
            </w:r>
            <w:proofErr w:type="spellEnd"/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E58D2" w14:textId="3A2395DE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or mixed data types (text/numeric inconsistencies).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22138" w14:textId="66DF1975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12C46" w14:textId="397E2533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Converted columns to correct types (Year → Whole Number, Production (</w:t>
            </w:r>
            <w:proofErr w:type="spellStart"/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tonnes</w:t>
            </w:r>
            <w:proofErr w:type="spellEnd"/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) → Decimal Number).</w:t>
            </w:r>
          </w:p>
        </w:tc>
      </w:tr>
      <w:tr w:rsidR="00880BA4" w14:paraId="72DBE23F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A2184" w14:textId="3119E9C5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Kaggale</w:t>
            </w:r>
            <w:proofErr w:type="spellEnd"/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4A670" w14:textId="7927A00D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Missing regional classification for some entities (countries vs. regions).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1D639" w14:textId="4C22F2C0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44A1C" w14:textId="394CFEC7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calculated column Entity Type using DAX to classify entries as Country or Region.</w:t>
            </w:r>
          </w:p>
        </w:tc>
      </w:tr>
      <w:tr w:rsidR="00880BA4" w14:paraId="7EC519A5" w14:textId="77777777" w:rsidTr="00880BA4">
        <w:trPr>
          <w:trHeight w:val="6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D5D30" w14:textId="337BF20D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Food Production Dataset (1961–2023)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Kaggale</w:t>
            </w:r>
            <w:proofErr w:type="spellEnd"/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CA539" w14:textId="50FD4A4C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Extreme or unrealistic production values (outliers).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B4AAE" w14:textId="15540B39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CE048" w14:textId="01DC64A0" w:rsidR="00880BA4" w:rsidRPr="00880BA4" w:rsidRDefault="00880B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BA4">
              <w:rPr>
                <w:rFonts w:ascii="Times New Roman" w:eastAsia="Times New Roman" w:hAnsi="Times New Roman" w:cs="Times New Roman"/>
                <w:sz w:val="24"/>
                <w:szCs w:val="24"/>
              </w:rPr>
              <w:t>Detected outliers using visual inspection in Power BI; verified FAO records; retained as genuine after cross-check.</w:t>
            </w:r>
          </w:p>
        </w:tc>
      </w:tr>
    </w:tbl>
    <w:p w14:paraId="629F9CAC" w14:textId="77777777" w:rsidR="00E43199" w:rsidRDefault="00E4319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4319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B15FD" w14:textId="77777777" w:rsidR="00866854" w:rsidRDefault="00866854">
      <w:r>
        <w:separator/>
      </w:r>
    </w:p>
  </w:endnote>
  <w:endnote w:type="continuationSeparator" w:id="0">
    <w:p w14:paraId="7749B064" w14:textId="77777777" w:rsidR="00866854" w:rsidRDefault="00866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1FBC3" w14:textId="77777777" w:rsidR="00866854" w:rsidRDefault="00866854">
      <w:r>
        <w:separator/>
      </w:r>
    </w:p>
  </w:footnote>
  <w:footnote w:type="continuationSeparator" w:id="0">
    <w:p w14:paraId="72B2BDE3" w14:textId="77777777" w:rsidR="00866854" w:rsidRDefault="00866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DAF73" w14:textId="77777777" w:rsidR="00E4319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4E6B0E" wp14:editId="656DBBA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B07EA8" w14:textId="77777777" w:rsidR="00E43199" w:rsidRDefault="00E43199"/>
  <w:p w14:paraId="2CF7CF7F" w14:textId="77777777" w:rsidR="00E43199" w:rsidRDefault="00E431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199"/>
    <w:rsid w:val="0030296A"/>
    <w:rsid w:val="00622B70"/>
    <w:rsid w:val="00866854"/>
    <w:rsid w:val="00880BA4"/>
    <w:rsid w:val="008B382C"/>
    <w:rsid w:val="009C75B2"/>
    <w:rsid w:val="00AF0FBA"/>
    <w:rsid w:val="00B750DF"/>
    <w:rsid w:val="00E43199"/>
    <w:rsid w:val="00E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7F6D"/>
  <w15:docId w15:val="{58A40F15-0E5E-4D66-B721-4A91F136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Chand</cp:lastModifiedBy>
  <cp:revision>4</cp:revision>
  <dcterms:created xsi:type="dcterms:W3CDTF">2024-10-16T06:08:00Z</dcterms:created>
  <dcterms:modified xsi:type="dcterms:W3CDTF">2025-10-15T13:37:00Z</dcterms:modified>
</cp:coreProperties>
</file>