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7A5A00"/>
          <w:sz w:val="20"/>
        </w:rPr>
        <w:t>C02 • COMPLEX</w:t>
      </w:r>
    </w:p>
    <w:p>
      <w:pPr>
        <w:spacing w:after="80"/>
      </w:pPr>
      <w:r>
        <w:rPr>
          <w:b/>
          <w:color w:val="0B2545"/>
          <w:sz w:val="46"/>
        </w:rPr>
        <w:t>Automotive Purchase Journey</w:t>
      </w:r>
    </w:p>
    <w:p>
      <w:pPr>
        <w:spacing w:after="200"/>
      </w:pPr>
      <w:r>
        <w:rPr>
          <w:i/>
          <w:color w:val="5A5A5A"/>
          <w:sz w:val="22"/>
        </w:rPr>
        <w:t>Questionnaire Requirement Document (QRE)</w:t>
      </w:r>
    </w:p>
    <w:p>
      <w:pPr>
        <w:pStyle w:val="Heading1"/>
      </w:pPr>
      <w:r>
        <w:t>Study specification</w:t>
      </w:r>
    </w:p>
    <w:p>
      <w:pPr>
        <w:spacing w:after="40"/>
      </w:pPr>
      <w:r>
        <w:rPr>
          <w:b/>
          <w:color w:val="1F4D78"/>
        </w:rPr>
        <w:t xml:space="preserve">Business objective: </w:t>
      </w:r>
      <w:r>
        <w:t>Understand brand funnel, purchase touchpoints, ownership satisfaction and switching.</w:t>
      </w:r>
    </w:p>
    <w:p>
      <w:pPr>
        <w:spacing w:after="40"/>
      </w:pPr>
      <w:r>
        <w:rPr>
          <w:b/>
          <w:color w:val="1F4D78"/>
        </w:rPr>
        <w:t xml:space="preserve">Target population: </w:t>
      </w:r>
      <w:r>
        <w:t>Purchased or seriously considered a new vehicle in the past 18 months</w:t>
      </w:r>
    </w:p>
    <w:p>
      <w:pPr>
        <w:spacing w:after="40"/>
      </w:pPr>
      <w:r>
        <w:rPr>
          <w:b/>
          <w:color w:val="1F4D78"/>
        </w:rPr>
        <w:t xml:space="preserve">Mode: </w:t>
      </w:r>
      <w:r>
        <w:t>Self-completion web survey</w:t>
      </w:r>
    </w:p>
    <w:p>
      <w:pPr>
        <w:spacing w:after="40"/>
      </w:pPr>
      <w:r>
        <w:rPr>
          <w:b/>
          <w:color w:val="1F4D78"/>
        </w:rPr>
        <w:t xml:space="preserve">Estimated length: </w:t>
      </w:r>
      <w:r>
        <w:t>12 minutes</w:t>
      </w:r>
    </w:p>
    <w:p>
      <w:pPr>
        <w:spacing w:after="40"/>
      </w:pPr>
      <w:r>
        <w:rPr>
          <w:b/>
          <w:color w:val="1F4D78"/>
        </w:rPr>
        <w:t xml:space="preserve">General instruction: </w:t>
      </w:r>
      <w:r>
        <w:t>All questions are mandatory unless explicitly marked optional. Do not infer unstated routing.</w:t>
      </w:r>
    </w:p>
    <w:p>
      <w:pPr>
        <w:pStyle w:val="Heading1"/>
      </w:pPr>
      <w:r>
        <w:t>Questionnaire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Wording / instruction</w:t>
            </w:r>
          </w:p>
        </w:tc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Type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Options / scale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Display / validation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Are you 21 years of age or older?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statement best describes your involvement?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Purchased or seriously considered a new vehicle in the past 18 months; Aware but not involved; Not aware of this category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Have you participated in market research in the past 3 months?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Do you or an immediate family member work in market research, advertising, or the category being studied?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DT1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Great, you're eligible for this survey! Next, a few questions about your purchase experience.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 display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of these brands have you heard of?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Auto Brand A; Auto Brand B; Auto Brand C; Auto Brand D; None of these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{"exclusive_option": "None of these"}</w:t>
              <w:br/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brands would you consider?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Auto Brand A; Auto Brand B; Auto Brand C; Auto Brand 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 contains at least one brand</w:t>
              <w:br/>
              <w:t>Show only brands selected at Q1.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brand is your current or most recent provider?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Auto Brand A; Auto Brand B; Auto Brand C; Auto Brand D; None/currently not using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 contains at least one brand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stage best describes your current position?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Initial research; Shortlisting; Test drive; Purchased; Post-purchase ownership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touchpoints did you use?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Manufacturer website; Dealer visit; Review site; Social media; Friends or family; Auto show; None of these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{"exclusive_option": "None of these"}</w:t>
              <w:br/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Q6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touchpoint was most influential?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Manufacturer website; Dealer visit; Review site; Social media; Friends or family; Auto show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Q5 contains any touchpoint</w:t>
              <w:br/>
              <w:t>Show only touchpoints selected at Q5.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Q7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satisfied are you with the overall experience?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Q3 != 'None/currently not using'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Q8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likely are you to recommend the current provider?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0; 1; 2; 3; 4; 5; 6; 7; 8; 9; 10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Q3 != 'None/currently not using'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Q9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Please rate each attribute for your current provider.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matrix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Rows: Design; Performance; Safety; Technology; Dealer experience; Value for money</w:t>
              <w:br/>
              <w:t>Scale: 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Q3 != 'None/currently not using'</w:t>
              <w:br/>
              <w:t>Validate: {"scale": ["1 - Very poor", "2 - Poor", "3 - Fair", "4 - Good", "5 - Excellent"], "require_each_row": true}</w:t>
              <w:br/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DT2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Thank you for sharing your purchase experience so far. Next, we'd like to understand a bit about any support you've used and whether you've considered other providers.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 display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Q10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Did you contact support during the experience?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support channels did you use?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Phone; Email; Chat; In person; Self-service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Q10 == 'Yes'</w:t>
              <w:br/>
              <w:t>Validate: {"min_selections": 1}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Was your issue resolved?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Fully; Partly; Not resolved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Q10 == 'Yes'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much effort did resolution require?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low; 2; 3; 4; 5 - Very high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Q12 in ['Fully','Partly']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Why was the issue not resolved?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Q12 == 'Not resolved'</w:t>
              <w:br/>
              <w:t>Validate: {"min_length": 10, "max_length": 500}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Have you considered switching providers?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Q3 != 'None/currently not using'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Q16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is the main reason for considering a switch?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Price; Service quality; Features; Poor support; Competitor offer; Other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Q15 == 'Yes'</w:t>
              <w:br/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Q17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Please specify the other switching reason.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Q16 == 'Other'</w:t>
              <w:br/>
              <w:t>Validate: {"min_length": 3, "max_length": 200}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Q18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Allocate 100 points across the factors that drive your decision.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constant_sum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Price; Quality; Convenience; Trust; Support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{"sum": 100}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Q19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new proposition do you prefer?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Concept A; Concept B; Concept C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Randomize</w:t>
              <w:br/>
              <w:t>Concept descriptions are displayed in randomized order; store display order.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Q20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appealing is the selected proposition?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most influenced your choice?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{"min_length": 5, "max_length": 500}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DT3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You're almost done! Thank you for your answers. Just a few last questions about you to finish up.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 display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region do you live in?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North; South; East; West; Central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age group describes you?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21-29; 30-39; 40-49; 50-59; 60+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do you describe your gender?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Woman; Man; Non-binary; Prefer to self-describe; Prefer not to say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is your household or organizational decision band?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Band 1; Band 2; Band 3; Band 4; Prefer not to say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May we use your anonymized comments in internal reporting?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Any final comments?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{"max_length": 1000}</w:t>
              <w:br/>
              <w:t>Optional</w:t>
            </w:r>
          </w:p>
        </w:tc>
      </w:tr>
    </w:tbl>
    <w:p>
      <w:pPr>
        <w:pStyle w:val="Heading1"/>
      </w:pPr>
      <w:r>
        <w:t>Routing and termination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Rule</w:t>
            </w:r>
          </w:p>
        </w:tc>
        <w:tc>
          <w:tcPr>
            <w:tcW w:type="dxa" w:w="5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Condition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Action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Destination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S1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TERM_AGE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S2 != 'Purchased or seriously considered a new vehicle in the past 18 months'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TERM_INVOLVEMENT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R3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S3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TERM_RECENT_RESEARCH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R4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S4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TERM_CONFLICT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R5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 == ['None of these']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skip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Q4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R6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 contains at least one brand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Q2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R7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 contains at least one brand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Q3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R8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Q5 contains any touchpoint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Q6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R9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Q3 != 'None/currently not using'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R10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Q3 != 'None/currently not using'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Q8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R11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Q3 != 'None/currently not using'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Q9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R12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Q10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Q11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R13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Q10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Q12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R14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Q12 in ['Fully','Partly']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Q13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R15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Q12 == 'Not resolved'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Q14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R16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Q15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Q16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R17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Q16 == 'Other'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Q17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R18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sum(Q18) != 100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reject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Q18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R19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exclusive option selected with another response at Q1 or Q5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reject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CURRENT_QUESTION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R20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selected option at Q6 was not selected at Q5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reject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Q6</w:t>
            </w:r>
          </w:p>
        </w:tc>
      </w:tr>
    </w:tbl>
    <w:p>
      <w:pPr>
        <w:pStyle w:val="Heading1"/>
      </w:pPr>
      <w:r>
        <w:t>Quota controls</w:t>
      </w:r>
    </w:p>
    <w:p>
      <w:pPr>
        <w:spacing w:after="40"/>
      </w:pPr>
      <w:r>
        <w:rPr>
          <w:b/>
          <w:color w:val="1F4D78"/>
        </w:rPr>
        <w:t xml:space="preserve">QUOTA_REGION: </w:t>
      </w:r>
      <w:r>
        <w:t>hard quota on D1: North=20%, South=20%, East=20%, West=20%, Central=20%</w:t>
      </w:r>
    </w:p>
    <w:p>
      <w:pPr>
        <w:spacing w:after="40"/>
      </w:pPr>
      <w:r>
        <w:rPr>
          <w:b/>
          <w:color w:val="1F4D78"/>
        </w:rPr>
        <w:t xml:space="preserve">QUOTA_AGE: </w:t>
      </w:r>
      <w:r>
        <w:t>soft quota on D2: 21-29=20%, 30-39=25%, 40-49=25%, 50-59=20%, 60+=10%</w:t>
      </w:r>
    </w:p>
    <w:p>
      <w:pPr>
        <w:spacing w:after="80"/>
      </w:pPr>
      <w:r>
        <w:t>Quota-full respondents terminate at TERM_QUOTA_FULL before the next substantive question. Quota status must be logged.</w:t>
      </w:r>
    </w:p>
    <w:p>
      <w:pPr>
        <w:pStyle w:val="Heading1"/>
      </w:pPr>
      <w:r>
        <w:t>Programming and QA requirements</w:t>
      </w:r>
    </w:p>
    <w:p>
      <w:pPr>
        <w:pStyle w:val="ListBullet"/>
        <w:spacing w:after="40"/>
      </w:pPr>
      <w:r>
        <w:t>Store stable question, option, route and test-run identifiers.</w:t>
      </w:r>
    </w:p>
    <w:p>
      <w:pPr>
        <w:pStyle w:val="ListBullet"/>
        <w:spacing w:after="40"/>
      </w:pPr>
      <w:r>
        <w:t>Capture displayed random order for every randomized item.</w:t>
      </w:r>
    </w:p>
    <w:p>
      <w:pPr>
        <w:pStyle w:val="ListBullet"/>
        <w:spacing w:after="40"/>
      </w:pPr>
      <w:r>
        <w:t>Record expected and observed destination for every routing transition.</w:t>
      </w:r>
    </w:p>
    <w:p>
      <w:pPr>
        <w:pStyle w:val="ListBullet"/>
        <w:spacing w:after="40"/>
      </w:pPr>
      <w:r>
        <w:t>Reject mutually exclusive selections and invalid numeric/text responses before progression.</w:t>
      </w:r>
    </w:p>
    <w:p>
      <w:pPr>
        <w:pStyle w:val="ListBullet"/>
        <w:spacing w:after="40"/>
      </w:pPr>
      <w:r>
        <w:t>Produce an audit record containing inputs, timestamps, route, assertions, screenshots on failure and final disposition.</w:t>
      </w:r>
    </w:p>
    <w:p>
      <w:pPr>
        <w:pStyle w:val="ListBullet"/>
        <w:spacing w:after="40"/>
      </w:pPr>
      <w:r>
        <w:t>Do not send synthetic test responses into live operational reporting.</w:t>
      </w:r>
    </w:p>
    <w:p>
      <w:pPr>
        <w:pStyle w:val="Heading1"/>
      </w:pPr>
      <w:r>
        <w:t>Acceptance test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Purpose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Key inputs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Expected outcome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age screenout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{"expected_end": "TERM_AGE"}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T2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conflict screenout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"Purchased or seriously considered a new vehicle in the past 18 months", "S3": "No", "S4": "Yes"}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{"expected_end": "TERM_CONFLICT"}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T3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brand unaware journey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"Purchased or seriously considered a new vehicle in the past 18 months", "S3": "No", "S4": "No", "Q1": ["None of these"]}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{"expected_hidden": ["Q2", "Q3", "Q7", "Q8", "Q9"],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T4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user, no support, no switch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"Purchased or seriously considered a new vehicle in the past 18 months", "S3": "No", "S4": "No", "Q1": ["Auto Brand A"], "Q3": "Auto Brand A", "Q10": "No", "Q15":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{"expected_hidden": ["Q11", "Q12", "Q13", "Q14", "Q16", "Q17"],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T5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unresolved support and other switch reason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"Purchased or seriously considered a new vehicle in the past 18 months", "S3": "No", "S4": "No", "Q1": ["Auto Brand B"], "Q3": "Auto Brand B", "Q10": "Yes", "Q12": "Not resolved", "Q15": "Yes", "Q16": "Other"}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{"expected_visible": ["Q11", "Q12", "Q14", "Q16", "Q17"], "expected_hidden": ["Q13"],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T6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constant-sum under 100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{"Q18": {"Price": 30, "Quality": 30, "Convenience": 10, "Trust": 10, "Support": 10}}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{"expected_validation_error": "Q18"}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T7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piped option violation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{"Q5": ["Manufacturer website"], "Q6": "Auto show"}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{"expected_validation_error": "Q6"}</w:t>
            </w:r>
          </w:p>
        </w:tc>
      </w:tr>
    </w:tbl>
    <w:p>
      <w:pPr>
        <w:pStyle w:val="Heading1"/>
      </w:pPr>
      <w:r>
        <w:t>Completion messages</w:t>
      </w:r>
    </w:p>
    <w:p>
      <w:pPr>
        <w:spacing w:after="40"/>
      </w:pPr>
      <w:r>
        <w:rPr>
          <w:b/>
          <w:color w:val="1F4D78"/>
        </w:rPr>
        <w:t xml:space="preserve">TERM_AGE: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TERM_CONFLICT: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TERM_INVOLVEMENT: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TERM_RECENT_RESEARCH: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COMPLETE: </w:t>
      </w:r>
      <w:r>
        <w:t>Thank you. Your response has been 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08" w:bottom="103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464"/>
        <w:sz w:val="16"/>
      </w:rPr>
      <w:t>Synthetic QRE for educational testing • Version 1.0 •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AMPBA Survey-Automation Benchmark | Synthetic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