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Oat &amp; Seed Snack Bar Concept Test</w:t>
      </w:r>
    </w:p>
    <w:p>
      <w:r>
        <w:t>Questionnaire specification - version 1.2 - 4 September 2026</w:t>
      </w:r>
    </w:p>
    <w:p>
      <w:r>
        <w:t>Project ESC-SYN-2601  |  Client: Northfield Foods (fictional)  |  Prepared by: Research team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50"/>
        <w:gridCol w:w="3450"/>
        <w:gridCol w:w="3450"/>
        <w:gridCol w:w="3450"/>
      </w:tblGrid>
      <w:tr>
        <w:trPr>
          <w:tblHeader w:val="true"/>
        </w:trPr>
        <w:tc>
          <w:tcPr>
            <w:tcW w:type="dxa" w:w="1417"/>
          </w:tcPr>
          <w:p>
            <w:pPr>
              <w:spacing w:after="0"/>
            </w:pPr>
            <w:r>
              <w:rPr>
                <w:b/>
                <w:sz w:val="17"/>
              </w:rPr>
              <w:t>Version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b/>
                <w:sz w:val="17"/>
              </w:rPr>
              <w:t>Date</w:t>
            </w:r>
          </w:p>
        </w:tc>
        <w:tc>
          <w:tcPr>
            <w:tcW w:type="dxa" w:w="9071"/>
          </w:tcPr>
          <w:p>
            <w:pPr>
              <w:spacing w:after="0"/>
            </w:pPr>
            <w:r>
              <w:rPr>
                <w:b/>
                <w:sz w:val="17"/>
              </w:rPr>
              <w:t>Change</w:t>
            </w:r>
          </w:p>
        </w:tc>
        <w:tc>
          <w:tcPr>
            <w:tcW w:type="dxa" w:w="2324"/>
          </w:tcPr>
          <w:p>
            <w:pPr>
              <w:spacing w:after="0"/>
            </w:pPr>
            <w:r>
              <w:rPr>
                <w:b/>
                <w:sz w:val="17"/>
              </w:rPr>
              <w:t>Author</w:t>
            </w:r>
          </w:p>
        </w:tc>
      </w:tr>
      <w:tr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  <w:sz w:val="17"/>
              </w:rPr>
              <w:t>1.0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b w:val="0"/>
                <w:sz w:val="17"/>
              </w:rPr>
              <w:t>28-Aug-2026</w:t>
            </w:r>
          </w:p>
        </w:tc>
        <w:tc>
          <w:tcPr>
            <w:tcW w:type="dxa" w:w="9071"/>
          </w:tcPr>
          <w:p>
            <w:pPr>
              <w:spacing w:after="0"/>
            </w:pPr>
            <w:r>
              <w:rPr>
                <w:b w:val="0"/>
                <w:sz w:val="17"/>
              </w:rPr>
              <w:t>First draft</w:t>
            </w:r>
          </w:p>
        </w:tc>
        <w:tc>
          <w:tcPr>
            <w:tcW w:type="dxa" w:w="2324"/>
          </w:tcPr>
          <w:p>
            <w:pPr>
              <w:spacing w:after="0"/>
            </w:pPr>
            <w:r>
              <w:rPr>
                <w:b w:val="0"/>
                <w:sz w:val="17"/>
              </w:rPr>
              <w:t>RM</w:t>
            </w:r>
          </w:p>
        </w:tc>
      </w:tr>
      <w:tr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  <w:sz w:val="17"/>
              </w:rPr>
              <w:t>1.1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b w:val="0"/>
                <w:sz w:val="17"/>
              </w:rPr>
              <w:t>01-Sep-2026</w:t>
            </w:r>
          </w:p>
        </w:tc>
        <w:tc>
          <w:tcPr>
            <w:tcW w:type="dxa" w:w="9071"/>
          </w:tcPr>
          <w:p>
            <w:pPr>
              <w:spacing w:after="0"/>
            </w:pPr>
            <w:r>
              <w:rPr>
                <w:b w:val="0"/>
                <w:sz w:val="17"/>
              </w:rPr>
              <w:t>Added S6 region and the regional quota</w:t>
            </w:r>
          </w:p>
        </w:tc>
        <w:tc>
          <w:tcPr>
            <w:tcW w:type="dxa" w:w="2324"/>
          </w:tcPr>
          <w:p>
            <w:pPr>
              <w:spacing w:after="0"/>
            </w:pPr>
            <w:r>
              <w:rPr>
                <w:b w:val="0"/>
                <w:sz w:val="17"/>
              </w:rPr>
              <w:t>RM</w:t>
            </w:r>
          </w:p>
        </w:tc>
      </w:tr>
      <w:tr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  <w:sz w:val="17"/>
              </w:rPr>
              <w:t>1.2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b w:val="0"/>
                <w:sz w:val="17"/>
              </w:rPr>
              <w:t>04-Sep-2026</w:t>
            </w:r>
          </w:p>
        </w:tc>
        <w:tc>
          <w:tcPr>
            <w:tcW w:type="dxa" w:w="9071"/>
          </w:tcPr>
          <w:p>
            <w:pPr>
              <w:spacing w:after="0"/>
            </w:pPr>
            <w:r>
              <w:rPr>
                <w:b w:val="0"/>
                <w:sz w:val="17"/>
              </w:rPr>
              <w:t>Q1 and Q2 changed from 7-point to 5-point scales; Q13 added</w:t>
            </w:r>
          </w:p>
        </w:tc>
        <w:tc>
          <w:tcPr>
            <w:tcW w:type="dxa" w:w="2324"/>
          </w:tcPr>
          <w:p>
            <w:pPr>
              <w:spacing w:after="0"/>
            </w:pPr>
            <w:r>
              <w:rPr>
                <w:b w:val="0"/>
                <w:sz w:val="17"/>
              </w:rPr>
              <w:t>SJ</w:t>
            </w:r>
          </w:p>
        </w:tc>
      </w:tr>
    </w:tbl>
    <w:p/>
    <w:p>
      <w:pPr>
        <w:pStyle w:val="Heading1"/>
      </w:pPr>
      <w:r>
        <w:t>1. Project overview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900"/>
        <w:gridCol w:w="6900"/>
      </w:tblGrid>
      <w:tr>
        <w:trPr>
          <w:tblHeader w:val="true"/>
        </w:trPr>
        <w:tc>
          <w:tcPr>
            <w:tcW w:type="dxa" w:w="2835"/>
          </w:tcPr>
          <w:p>
            <w:pPr>
              <w:spacing w:after="0"/>
            </w:pPr>
            <w:r>
              <w:rPr>
                <w:b/>
                <w:sz w:val="17"/>
              </w:rPr>
              <w:t>Item</w:t>
            </w:r>
          </w:p>
        </w:tc>
        <w:tc>
          <w:tcPr>
            <w:tcW w:type="dxa" w:w="11962"/>
          </w:tcPr>
          <w:p>
            <w:pPr>
              <w:spacing w:after="0"/>
            </w:pPr>
            <w:r>
              <w:rPr>
                <w:b/>
                <w:sz w:val="17"/>
              </w:rPr>
              <w:t>Detail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7"/>
              </w:rPr>
              <w:t>Objective</w:t>
            </w:r>
          </w:p>
        </w:tc>
        <w:tc>
          <w:tcPr>
            <w:tcW w:type="dxa" w:w="11962"/>
          </w:tcPr>
          <w:p>
            <w:pPr>
              <w:spacing w:after="0"/>
            </w:pPr>
            <w:r>
              <w:rPr>
                <w:b w:val="0"/>
                <w:sz w:val="17"/>
              </w:rPr>
              <w:t>Assess appeal and purchase intent for two snack bar concepts and identify the stronger one for development.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7"/>
              </w:rPr>
              <w:t>Method</w:t>
            </w:r>
          </w:p>
        </w:tc>
        <w:tc>
          <w:tcPr>
            <w:tcW w:type="dxa" w:w="11962"/>
          </w:tcPr>
          <w:p>
            <w:pPr>
              <w:spacing w:after="0"/>
            </w:pPr>
            <w:r>
              <w:rPr>
                <w:b w:val="0"/>
                <w:sz w:val="17"/>
              </w:rPr>
              <w:t>Online self-completion. Monadic concept test: each respondent sees ONE concept only.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7"/>
              </w:rPr>
              <w:t>Target respondents</w:t>
            </w:r>
          </w:p>
        </w:tc>
        <w:tc>
          <w:tcPr>
            <w:tcW w:type="dxa" w:w="11962"/>
          </w:tcPr>
          <w:p>
            <w:pPr>
              <w:spacing w:after="0"/>
            </w:pPr>
            <w:r>
              <w:rPr>
                <w:b w:val="0"/>
                <w:sz w:val="17"/>
              </w:rPr>
              <w:t>Adults aged 18-64 who lead or share grocery shopping and eat snack bars at least a few times a month.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7"/>
              </w:rPr>
              <w:t>Sample</w:t>
            </w:r>
          </w:p>
        </w:tc>
        <w:tc>
          <w:tcPr>
            <w:tcW w:type="dxa" w:w="11962"/>
          </w:tcPr>
          <w:p>
            <w:pPr>
              <w:spacing w:after="0"/>
            </w:pPr>
            <w:r>
              <w:rPr>
                <w:b w:val="0"/>
                <w:sz w:val="17"/>
              </w:rPr>
              <w:t>n = 400 completes, 200 per concept cell.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7"/>
              </w:rPr>
              <w:t>Length</w:t>
            </w:r>
          </w:p>
        </w:tc>
        <w:tc>
          <w:tcPr>
            <w:tcW w:type="dxa" w:w="11962"/>
          </w:tcPr>
          <w:p>
            <w:pPr>
              <w:spacing w:after="0"/>
            </w:pPr>
            <w:r>
              <w:rPr>
                <w:b w:val="0"/>
                <w:sz w:val="17"/>
              </w:rPr>
              <w:t>12 minutes (median).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7"/>
              </w:rPr>
              <w:t>Expected incidence</w:t>
            </w:r>
          </w:p>
        </w:tc>
        <w:tc>
          <w:tcPr>
            <w:tcW w:type="dxa" w:w="11962"/>
          </w:tcPr>
          <w:p>
            <w:pPr>
              <w:spacing w:after="0"/>
            </w:pPr>
            <w:r>
              <w:rPr>
                <w:b w:val="0"/>
                <w:sz w:val="17"/>
              </w:rPr>
              <w:t>35%.</w:t>
            </w:r>
          </w:p>
        </w:tc>
      </w:tr>
    </w:tbl>
    <w:p/>
    <w:p>
      <w:pPr>
        <w:pStyle w:val="Heading1"/>
      </w:pPr>
      <w:r>
        <w:t>2. General programming instructions</w:t>
      </w:r>
    </w:p>
    <w:p>
      <w:pPr>
        <w:pStyle w:val="ListBullet"/>
      </w:pPr>
      <w:r>
        <w:t>All questions are mandatory and single response unless the Format column says otherwise.</w:t>
      </w:r>
    </w:p>
    <w:p>
      <w:pPr>
        <w:pStyle w:val="ListBullet"/>
      </w:pPr>
      <w:r>
        <w:t>Codes 98 (Don't know) and 99 (None of these / Nothing) are exclusive: selecting one clears any other answer. Always show them last, even when the list is randomised.</w:t>
      </w:r>
    </w:p>
    <w:p>
      <w:pPr>
        <w:pStyle w:val="ListBullet"/>
      </w:pPr>
      <w:r>
        <w:t>RANDOMIZE means randomise the order of the listed codes for each respondent. Anchored codes keep their position.</w:t>
      </w:r>
    </w:p>
    <w:p>
      <w:pPr>
        <w:pStyle w:val="ListBullet"/>
      </w:pPr>
      <w:r>
        <w:t>One question per screen. Respondents may not go back during the screener.</w:t>
      </w:r>
    </w:p>
    <w:p>
      <w:pPr>
        <w:pStyle w:val="ListBullet"/>
      </w:pPr>
      <w:r>
        <w:t>Speeders: flag anyone who completes in under 40% of the median length. Do not end the interview; flagged cases are removed at data cleaning.</w:t>
      </w:r>
    </w:p>
    <w:p>
      <w:pPr>
        <w:pStyle w:val="ListBullet"/>
      </w:pPr>
      <w:r>
        <w:t>Store hCELL, every randomised order and the timestamp of each screen.</w:t>
      </w:r>
    </w:p>
    <w:p>
      <w:pPr>
        <w:pStyle w:val="Heading1"/>
      </w:pPr>
      <w:r>
        <w:t>3. Screener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60"/>
        <w:gridCol w:w="2760"/>
        <w:gridCol w:w="2760"/>
        <w:gridCol w:w="2760"/>
        <w:gridCol w:w="2760"/>
      </w:tblGrid>
      <w:tr>
        <w:trPr>
          <w:tblHeader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b/>
                <w:sz w:val="17"/>
              </w:rPr>
              <w:t>Var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/>
                <w:sz w:val="17"/>
              </w:rPr>
              <w:t>Question text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/>
                <w:sz w:val="17"/>
              </w:rPr>
              <w:t>Format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/>
                <w:sz w:val="17"/>
              </w:rPr>
              <w:t>Response list (codes)</w:t>
            </w:r>
          </w:p>
        </w:tc>
        <w:tc>
          <w:tcPr>
            <w:tcW w:type="dxa" w:w="4252"/>
          </w:tcPr>
          <w:p>
            <w:pPr>
              <w:spacing w:after="0"/>
            </w:pPr>
            <w:r>
              <w:rPr>
                <w:b/>
                <w:sz w:val="17"/>
              </w:rPr>
              <w:t>Base / logic / checks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sz w:val="17"/>
              </w:rPr>
              <w:t>S1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Do you, or does anyone in your household, work in any of the following industries?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Multi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1 Market research or advertising</w:t>
            </w:r>
          </w:p>
          <w:p>
            <w:pPr>
              <w:spacing w:after="0"/>
            </w:pPr>
            <w:r>
              <w:rPr>
                <w:b w:val="0"/>
                <w:sz w:val="17"/>
              </w:rPr>
              <w:t>2 Food or beverage manufacturing</w:t>
            </w:r>
          </w:p>
          <w:p>
            <w:pPr>
              <w:spacing w:after="0"/>
            </w:pPr>
            <w:r>
              <w:rPr>
                <w:b w:val="0"/>
                <w:sz w:val="17"/>
              </w:rPr>
              <w:t>3 Grocery retail</w:t>
            </w:r>
          </w:p>
          <w:p>
            <w:pPr>
              <w:spacing w:after="0"/>
            </w:pPr>
            <w:r>
              <w:rPr>
                <w:b w:val="0"/>
                <w:sz w:val="17"/>
              </w:rPr>
              <w:t>4 Journalism or media</w:t>
            </w:r>
          </w:p>
          <w:p>
            <w:pPr>
              <w:spacing w:after="0"/>
            </w:pPr>
            <w:r>
              <w:rPr>
                <w:b w:val="0"/>
                <w:sz w:val="17"/>
              </w:rPr>
              <w:t>99 None of these [EXCLUSIVE]</w:t>
            </w:r>
          </w:p>
        </w:tc>
        <w:tc>
          <w:tcPr>
            <w:tcW w:type="dxa" w:w="4252"/>
          </w:tcPr>
          <w:p>
            <w:pPr>
              <w:spacing w:after="0"/>
            </w:pPr>
            <w:r>
              <w:rPr>
                <w:b w:val="0"/>
                <w:sz w:val="17"/>
              </w:rPr>
              <w:t>ASK ALL</w:t>
            </w:r>
          </w:p>
          <w:p>
            <w:pPr>
              <w:spacing w:after="0"/>
            </w:pPr>
            <w:r>
              <w:rPr>
                <w:b w:val="0"/>
                <w:sz w:val="17"/>
              </w:rPr>
              <w:t>RANDOMIZE codes 1-4</w:t>
            </w:r>
          </w:p>
          <w:p>
            <w:pPr>
              <w:spacing w:after="0"/>
            </w:pPr>
            <w:r>
              <w:rPr>
                <w:b w:val="0"/>
                <w:sz w:val="17"/>
              </w:rPr>
              <w:t>TERMINATE (T01) if any of codes 1, 2 or 3 is selected. Code 4 on its own continues.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sz w:val="17"/>
              </w:rPr>
              <w:t>S2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What is your age?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Numeric, whole number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Range 0-120</w:t>
            </w:r>
          </w:p>
        </w:tc>
        <w:tc>
          <w:tcPr>
            <w:tcW w:type="dxa" w:w="4252"/>
          </w:tcPr>
          <w:p>
            <w:pPr>
              <w:spacing w:after="0"/>
            </w:pPr>
            <w:r>
              <w:rPr>
                <w:b w:val="0"/>
                <w:sz w:val="17"/>
              </w:rPr>
              <w:t>ASK ALL</w:t>
            </w:r>
          </w:p>
          <w:p>
            <w:pPr>
              <w:spacing w:after="0"/>
            </w:pPr>
            <w:r>
              <w:rPr>
                <w:b w:val="0"/>
                <w:sz w:val="17"/>
              </w:rPr>
              <w:t>TERMINATE (T02) if under 18 or over 64.</w:t>
            </w:r>
          </w:p>
          <w:p>
            <w:pPr>
              <w:spacing w:after="0"/>
            </w:pPr>
            <w:r>
              <w:rPr>
                <w:b w:val="0"/>
                <w:sz w:val="17"/>
              </w:rPr>
              <w:t>Create hidden hAGE: 1 = 18-34, 2 = 35-49, 3 = 50-64.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sz w:val="17"/>
              </w:rPr>
              <w:t>S3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Which best describes your role in grocery shopping for your household?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Single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1 I do all or most of it</w:t>
            </w:r>
          </w:p>
          <w:p>
            <w:pPr>
              <w:spacing w:after="0"/>
            </w:pPr>
            <w:r>
              <w:rPr>
                <w:b w:val="0"/>
                <w:sz w:val="17"/>
              </w:rPr>
              <w:t>2 I share it equally with someone else</w:t>
            </w:r>
          </w:p>
          <w:p>
            <w:pPr>
              <w:spacing w:after="0"/>
            </w:pPr>
            <w:r>
              <w:rPr>
                <w:b w:val="0"/>
                <w:sz w:val="17"/>
              </w:rPr>
              <w:t>3 Someone else does most of it</w:t>
            </w:r>
          </w:p>
        </w:tc>
        <w:tc>
          <w:tcPr>
            <w:tcW w:type="dxa" w:w="4252"/>
          </w:tcPr>
          <w:p>
            <w:pPr>
              <w:spacing w:after="0"/>
            </w:pPr>
            <w:r>
              <w:rPr>
                <w:b w:val="0"/>
                <w:sz w:val="17"/>
              </w:rPr>
              <w:t>ASK ALL</w:t>
            </w:r>
          </w:p>
          <w:p>
            <w:pPr>
              <w:spacing w:after="0"/>
            </w:pPr>
            <w:r>
              <w:rPr>
                <w:b w:val="0"/>
                <w:sz w:val="17"/>
              </w:rPr>
              <w:t>TERMINATE (T03) if code 3.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sz w:val="17"/>
              </w:rPr>
              <w:t>S4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Which of these types of snack have you bought in the past 3 months?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Multi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1 Cereal or granola bars</w:t>
            </w:r>
          </w:p>
          <w:p>
            <w:pPr>
              <w:spacing w:after="0"/>
            </w:pPr>
            <w:r>
              <w:rPr>
                <w:b w:val="0"/>
                <w:sz w:val="17"/>
              </w:rPr>
              <w:t>2 Protein bars</w:t>
            </w:r>
          </w:p>
          <w:p>
            <w:pPr>
              <w:spacing w:after="0"/>
            </w:pPr>
            <w:r>
              <w:rPr>
                <w:b w:val="0"/>
                <w:sz w:val="17"/>
              </w:rPr>
              <w:t>3 Crisps or chips</w:t>
            </w:r>
          </w:p>
          <w:p>
            <w:pPr>
              <w:spacing w:after="0"/>
            </w:pPr>
            <w:r>
              <w:rPr>
                <w:b w:val="0"/>
                <w:sz w:val="17"/>
              </w:rPr>
              <w:t>4 Biscuits or cookies</w:t>
            </w:r>
          </w:p>
          <w:p>
            <w:pPr>
              <w:spacing w:after="0"/>
            </w:pPr>
            <w:r>
              <w:rPr>
                <w:b w:val="0"/>
                <w:sz w:val="17"/>
              </w:rPr>
              <w:t>5 Fruit snacks</w:t>
            </w:r>
          </w:p>
          <w:p>
            <w:pPr>
              <w:spacing w:after="0"/>
            </w:pPr>
            <w:r>
              <w:rPr>
                <w:b w:val="0"/>
                <w:sz w:val="17"/>
              </w:rPr>
              <w:t>99 None of these [EXCLUSIVE]</w:t>
            </w:r>
          </w:p>
        </w:tc>
        <w:tc>
          <w:tcPr>
            <w:tcW w:type="dxa" w:w="4252"/>
          </w:tcPr>
          <w:p>
            <w:pPr>
              <w:spacing w:after="0"/>
            </w:pPr>
            <w:r>
              <w:rPr>
                <w:b w:val="0"/>
                <w:sz w:val="17"/>
              </w:rPr>
              <w:t>ASK ALL</w:t>
            </w:r>
          </w:p>
          <w:p>
            <w:pPr>
              <w:spacing w:after="0"/>
            </w:pPr>
            <w:r>
              <w:rPr>
                <w:b w:val="0"/>
                <w:sz w:val="17"/>
              </w:rPr>
              <w:t>RANDOMIZE codes 1-5</w:t>
            </w:r>
          </w:p>
          <w:p>
            <w:pPr>
              <w:spacing w:after="0"/>
            </w:pPr>
            <w:r>
              <w:rPr>
                <w:b w:val="0"/>
                <w:sz w:val="17"/>
              </w:rPr>
              <w:t>Must select code 1 or code 2 to continue; otherwise TERMINATE (T04).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sz w:val="17"/>
              </w:rPr>
              <w:t>S5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How often do you eat snack bars of any kind?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Single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1 Every day</w:t>
            </w:r>
          </w:p>
          <w:p>
            <w:pPr>
              <w:spacing w:after="0"/>
            </w:pPr>
            <w:r>
              <w:rPr>
                <w:b w:val="0"/>
                <w:sz w:val="17"/>
              </w:rPr>
              <w:t>2 A few times a week</w:t>
            </w:r>
          </w:p>
          <w:p>
            <w:pPr>
              <w:spacing w:after="0"/>
            </w:pPr>
            <w:r>
              <w:rPr>
                <w:b w:val="0"/>
                <w:sz w:val="17"/>
              </w:rPr>
              <w:t>3 About once a week</w:t>
            </w:r>
          </w:p>
          <w:p>
            <w:pPr>
              <w:spacing w:after="0"/>
            </w:pPr>
            <w:r>
              <w:rPr>
                <w:b w:val="0"/>
                <w:sz w:val="17"/>
              </w:rPr>
              <w:t>4 A few times a month</w:t>
            </w:r>
          </w:p>
          <w:p>
            <w:pPr>
              <w:spacing w:after="0"/>
            </w:pPr>
            <w:r>
              <w:rPr>
                <w:b w:val="0"/>
                <w:sz w:val="17"/>
              </w:rPr>
              <w:t>5 Less often</w:t>
            </w:r>
          </w:p>
        </w:tc>
        <w:tc>
          <w:tcPr>
            <w:tcW w:type="dxa" w:w="4252"/>
          </w:tcPr>
          <w:p>
            <w:pPr>
              <w:spacing w:after="0"/>
            </w:pPr>
            <w:r>
              <w:rPr>
                <w:b w:val="0"/>
                <w:sz w:val="17"/>
              </w:rPr>
              <w:t>ASK ALL</w:t>
            </w:r>
          </w:p>
          <w:p>
            <w:pPr>
              <w:spacing w:after="0"/>
            </w:pPr>
            <w:r>
              <w:rPr>
                <w:b w:val="0"/>
                <w:sz w:val="17"/>
              </w:rPr>
              <w:t>TERMINATE (T04) if code 5.</w:t>
            </w:r>
          </w:p>
          <w:p>
            <w:pPr>
              <w:spacing w:after="0"/>
            </w:pPr>
            <w:r>
              <w:rPr>
                <w:b w:val="0"/>
                <w:sz w:val="17"/>
              </w:rPr>
              <w:t>QUOTA: Q-FREQ (section 7).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sz w:val="17"/>
              </w:rPr>
              <w:t>S6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Which region do you live in?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Single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1 North</w:t>
            </w:r>
          </w:p>
          <w:p>
            <w:pPr>
              <w:spacing w:after="0"/>
            </w:pPr>
            <w:r>
              <w:rPr>
                <w:b w:val="0"/>
                <w:sz w:val="17"/>
              </w:rPr>
              <w:t>2 South</w:t>
            </w:r>
          </w:p>
          <w:p>
            <w:pPr>
              <w:spacing w:after="0"/>
            </w:pPr>
            <w:r>
              <w:rPr>
                <w:b w:val="0"/>
                <w:sz w:val="17"/>
              </w:rPr>
              <w:t>3 East</w:t>
            </w:r>
          </w:p>
          <w:p>
            <w:pPr>
              <w:spacing w:after="0"/>
            </w:pPr>
            <w:r>
              <w:rPr>
                <w:b w:val="0"/>
                <w:sz w:val="17"/>
              </w:rPr>
              <w:t>4 West</w:t>
            </w:r>
          </w:p>
        </w:tc>
        <w:tc>
          <w:tcPr>
            <w:tcW w:type="dxa" w:w="4252"/>
          </w:tcPr>
          <w:p>
            <w:pPr>
              <w:spacing w:after="0"/>
            </w:pPr>
            <w:r>
              <w:rPr>
                <w:b w:val="0"/>
                <w:sz w:val="17"/>
              </w:rPr>
              <w:t>ASK ALL</w:t>
            </w:r>
          </w:p>
          <w:p>
            <w:pPr>
              <w:spacing w:after="0"/>
            </w:pPr>
            <w:r>
              <w:rPr>
                <w:b w:val="0"/>
                <w:sz w:val="17"/>
              </w:rPr>
              <w:t>QUOTA: Q-REGION (section 7).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sz w:val="17"/>
              </w:rPr>
              <w:t>hCELL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[HIDDEN - not shown to respondent] Concept cell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Hidden, single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1 Concept A: Oatlume Original</w:t>
            </w:r>
          </w:p>
          <w:p>
            <w:pPr>
              <w:spacing w:after="0"/>
            </w:pPr>
            <w:r>
              <w:rPr>
                <w:b w:val="0"/>
                <w:sz w:val="17"/>
              </w:rPr>
              <w:t>2 Concept B: Oatlume Protein+</w:t>
            </w:r>
          </w:p>
        </w:tc>
        <w:tc>
          <w:tcPr>
            <w:tcW w:type="dxa" w:w="4252"/>
          </w:tcPr>
          <w:p>
            <w:pPr>
              <w:spacing w:after="0"/>
            </w:pPr>
            <w:r>
              <w:rPr>
                <w:b w:val="0"/>
                <w:sz w:val="17"/>
              </w:rPr>
              <w:t>Assign after S6 using least-fill so that each cell reaches 200.</w:t>
            </w:r>
          </w:p>
          <w:p>
            <w:pPr>
              <w:spacing w:after="0"/>
            </w:pPr>
            <w:r>
              <w:rPr>
                <w:b w:val="0"/>
                <w:sz w:val="17"/>
              </w:rPr>
              <w:t>Keep the cells balanced on hAGE (within 5 completes per age band).</w:t>
            </w:r>
          </w:p>
        </w:tc>
      </w:tr>
    </w:tbl>
    <w:p/>
    <w:p>
      <w:pPr>
        <w:pStyle w:val="Heading1"/>
      </w:pPr>
      <w:r>
        <w:t>4. Concept and main questionnaire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60"/>
        <w:gridCol w:w="2760"/>
        <w:gridCol w:w="2760"/>
        <w:gridCol w:w="2760"/>
        <w:gridCol w:w="2760"/>
      </w:tblGrid>
      <w:tr>
        <w:trPr>
          <w:tblHeader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b/>
                <w:sz w:val="17"/>
              </w:rPr>
              <w:t>Var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/>
                <w:sz w:val="17"/>
              </w:rPr>
              <w:t>Question text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/>
                <w:sz w:val="17"/>
              </w:rPr>
              <w:t>Format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/>
                <w:sz w:val="17"/>
              </w:rPr>
              <w:t>Response list (codes)</w:t>
            </w:r>
          </w:p>
        </w:tc>
        <w:tc>
          <w:tcPr>
            <w:tcW w:type="dxa" w:w="4252"/>
          </w:tcPr>
          <w:p>
            <w:pPr>
              <w:spacing w:after="0"/>
            </w:pPr>
            <w:r>
              <w:rPr>
                <w:b/>
                <w:sz w:val="17"/>
              </w:rPr>
              <w:t>Base / logic / checks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sz w:val="17"/>
              </w:rPr>
              <w:t>C1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Please read the description of a new product idea carefully. You will then be asked some questions about it.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Display only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4252"/>
          </w:tcPr>
          <w:p>
            <w:pPr>
              <w:spacing w:after="0"/>
            </w:pPr>
            <w:r>
              <w:rPr>
                <w:b w:val="0"/>
                <w:sz w:val="17"/>
              </w:rPr>
              <w:t>ASK ALL QUALIFIED</w:t>
            </w:r>
          </w:p>
          <w:p>
            <w:pPr>
              <w:spacing w:after="0"/>
            </w:pPr>
            <w:r>
              <w:rPr>
                <w:b w:val="0"/>
                <w:sz w:val="17"/>
              </w:rPr>
              <w:t>Show CONCEPT_A.png if hCELL = 1 or CONCEPT_B.png if hCELL = 2.</w:t>
            </w:r>
          </w:p>
          <w:p>
            <w:pPr>
              <w:spacing w:after="0"/>
            </w:pPr>
            <w:r>
              <w:rPr>
                <w:b w:val="0"/>
                <w:sz w:val="17"/>
              </w:rPr>
              <w:t>Disable Next for 10 seconds.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sz w:val="17"/>
              </w:rPr>
              <w:t>Q1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Overall, how appealing is this product idea to you?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Single, 5-point scale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5 Extremely appealing</w:t>
            </w:r>
          </w:p>
          <w:p>
            <w:pPr>
              <w:spacing w:after="0"/>
            </w:pPr>
            <w:r>
              <w:rPr>
                <w:b w:val="0"/>
                <w:sz w:val="17"/>
              </w:rPr>
              <w:t>4 Very appealing</w:t>
            </w:r>
          </w:p>
          <w:p>
            <w:pPr>
              <w:spacing w:after="0"/>
            </w:pPr>
            <w:r>
              <w:rPr>
                <w:b w:val="0"/>
                <w:sz w:val="17"/>
              </w:rPr>
              <w:t>3 Somewhat appealing</w:t>
            </w:r>
          </w:p>
          <w:p>
            <w:pPr>
              <w:spacing w:after="0"/>
            </w:pPr>
            <w:r>
              <w:rPr>
                <w:b w:val="0"/>
                <w:sz w:val="17"/>
              </w:rPr>
              <w:t>2 Not very appealing</w:t>
            </w:r>
          </w:p>
          <w:p>
            <w:pPr>
              <w:spacing w:after="0"/>
            </w:pPr>
            <w:r>
              <w:rPr>
                <w:b w:val="0"/>
                <w:sz w:val="17"/>
              </w:rPr>
              <w:t>1 Not at all appealing</w:t>
            </w:r>
          </w:p>
        </w:tc>
        <w:tc>
          <w:tcPr>
            <w:tcW w:type="dxa" w:w="4252"/>
          </w:tcPr>
          <w:p>
            <w:pPr>
              <w:spacing w:after="0"/>
            </w:pPr>
            <w:r>
              <w:rPr>
                <w:b w:val="0"/>
                <w:sz w:val="17"/>
              </w:rPr>
              <w:t>ASK ALL</w:t>
            </w:r>
          </w:p>
          <w:p>
            <w:pPr>
              <w:spacing w:after="0"/>
            </w:pPr>
            <w:r>
              <w:rPr>
                <w:b w:val="0"/>
                <w:sz w:val="17"/>
              </w:rPr>
              <w:t>Show the scale from code 5 down to code 1.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sz w:val="17"/>
              </w:rPr>
              <w:t>Q2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If this product were available where you usually shop, how likely would you be to buy it?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Single, 5-point scale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5 Definitely would buy</w:t>
            </w:r>
          </w:p>
          <w:p>
            <w:pPr>
              <w:spacing w:after="0"/>
            </w:pPr>
            <w:r>
              <w:rPr>
                <w:b w:val="0"/>
                <w:sz w:val="17"/>
              </w:rPr>
              <w:t>4 Probably would buy</w:t>
            </w:r>
          </w:p>
          <w:p>
            <w:pPr>
              <w:spacing w:after="0"/>
            </w:pPr>
            <w:r>
              <w:rPr>
                <w:b w:val="0"/>
                <w:sz w:val="17"/>
              </w:rPr>
              <w:t>3 Might or might not buy</w:t>
            </w:r>
          </w:p>
          <w:p>
            <w:pPr>
              <w:spacing w:after="0"/>
            </w:pPr>
            <w:r>
              <w:rPr>
                <w:b w:val="0"/>
                <w:sz w:val="17"/>
              </w:rPr>
              <w:t>2 Probably would not buy</w:t>
            </w:r>
          </w:p>
          <w:p>
            <w:pPr>
              <w:spacing w:after="0"/>
            </w:pPr>
            <w:r>
              <w:rPr>
                <w:b w:val="0"/>
                <w:sz w:val="17"/>
              </w:rPr>
              <w:t>1 Definitely would not buy</w:t>
            </w:r>
          </w:p>
        </w:tc>
        <w:tc>
          <w:tcPr>
            <w:tcW w:type="dxa" w:w="4252"/>
          </w:tcPr>
          <w:p>
            <w:pPr>
              <w:spacing w:after="0"/>
            </w:pPr>
            <w:r>
              <w:rPr>
                <w:b w:val="0"/>
                <w:sz w:val="17"/>
              </w:rPr>
              <w:t>ASK ALL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sz w:val="17"/>
              </w:rPr>
              <w:t>Q3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What, if anything, do you particularly like about this product idea?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Open end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Text box</w:t>
            </w:r>
          </w:p>
          <w:p>
            <w:pPr>
              <w:spacing w:after="0"/>
            </w:pPr>
            <w:r>
              <w:rPr>
                <w:b w:val="0"/>
                <w:sz w:val="17"/>
              </w:rPr>
              <w:t>99 Nothing in particular [EXCLUSIVE checkbox]</w:t>
            </w:r>
          </w:p>
        </w:tc>
        <w:tc>
          <w:tcPr>
            <w:tcW w:type="dxa" w:w="4252"/>
          </w:tcPr>
          <w:p>
            <w:pPr>
              <w:spacing w:after="0"/>
            </w:pPr>
            <w:r>
              <w:rPr>
                <w:b w:val="0"/>
                <w:sz w:val="17"/>
              </w:rPr>
              <w:t>ASK ALL</w:t>
            </w:r>
          </w:p>
          <w:p>
            <w:pPr>
              <w:spacing w:after="0"/>
            </w:pPr>
            <w:r>
              <w:rPr>
                <w:b w:val="0"/>
                <w:sz w:val="17"/>
              </w:rPr>
              <w:t>Minimum 5 characters unless code 99 is ticked.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sz w:val="17"/>
              </w:rPr>
              <w:t>Q4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And what, if anything, do you dislike about it?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Open end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Text box</w:t>
            </w:r>
          </w:p>
        </w:tc>
        <w:tc>
          <w:tcPr>
            <w:tcW w:type="dxa" w:w="4252"/>
          </w:tcPr>
          <w:p>
            <w:pPr>
              <w:spacing w:after="0"/>
            </w:pPr>
            <w:r>
              <w:rPr>
                <w:b w:val="0"/>
                <w:sz w:val="17"/>
              </w:rPr>
              <w:t>ASK IF Q1 &lt;= 3</w:t>
            </w:r>
          </w:p>
          <w:p>
            <w:pPr>
              <w:spacing w:after="0"/>
            </w:pPr>
            <w:r>
              <w:rPr>
                <w:b w:val="0"/>
                <w:sz w:val="17"/>
              </w:rPr>
              <w:t>Minimum 5 characters.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sz w:val="17"/>
              </w:rPr>
              <w:t>Q5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How much do you agree or disagree with each of these statements about the product?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Grid - one answer per row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COLUMNS</w:t>
            </w:r>
          </w:p>
          <w:p>
            <w:pPr>
              <w:spacing w:after="0"/>
            </w:pPr>
            <w:r>
              <w:rPr>
                <w:b w:val="0"/>
                <w:sz w:val="17"/>
              </w:rPr>
              <w:t>1 Strongly disagree</w:t>
            </w:r>
          </w:p>
          <w:p>
            <w:pPr>
              <w:spacing w:after="0"/>
            </w:pPr>
            <w:r>
              <w:rPr>
                <w:b w:val="0"/>
                <w:sz w:val="17"/>
              </w:rPr>
              <w:t>2 Disagree</w:t>
            </w:r>
          </w:p>
          <w:p>
            <w:pPr>
              <w:spacing w:after="0"/>
            </w:pPr>
            <w:r>
              <w:rPr>
                <w:b w:val="0"/>
                <w:sz w:val="17"/>
              </w:rPr>
              <w:t>3 Neither agree nor disagree</w:t>
            </w:r>
          </w:p>
          <w:p>
            <w:pPr>
              <w:spacing w:after="0"/>
            </w:pPr>
            <w:r>
              <w:rPr>
                <w:b w:val="0"/>
                <w:sz w:val="17"/>
              </w:rPr>
              <w:t>4 Agree</w:t>
            </w:r>
          </w:p>
          <w:p>
            <w:pPr>
              <w:spacing w:after="0"/>
            </w:pPr>
            <w:r>
              <w:rPr>
                <w:b w:val="0"/>
                <w:sz w:val="17"/>
              </w:rPr>
              <w:t>5 Strongly agree</w:t>
            </w:r>
          </w:p>
          <w:p>
            <w:pPr>
              <w:spacing w:after="0"/>
            </w:pPr>
            <w:r>
              <w:rPr>
                <w:b w:val="0"/>
                <w:sz w:val="17"/>
              </w:rPr>
              <w:t>ROWS</w:t>
            </w:r>
          </w:p>
          <w:p>
            <w:pPr>
              <w:spacing w:after="0"/>
            </w:pPr>
            <w:r>
              <w:rPr>
                <w:b w:val="0"/>
                <w:sz w:val="17"/>
              </w:rPr>
              <w:t>r1 Is a healthy choice</w:t>
            </w:r>
          </w:p>
          <w:p>
            <w:pPr>
              <w:spacing w:after="0"/>
            </w:pPr>
            <w:r>
              <w:rPr>
                <w:b w:val="0"/>
                <w:sz w:val="17"/>
              </w:rPr>
              <w:t>r2 Would taste good</w:t>
            </w:r>
          </w:p>
          <w:p>
            <w:pPr>
              <w:spacing w:after="0"/>
            </w:pPr>
            <w:r>
              <w:rPr>
                <w:b w:val="0"/>
                <w:sz w:val="17"/>
              </w:rPr>
              <w:t>r3 Is good value for money</w:t>
            </w:r>
          </w:p>
          <w:p>
            <w:pPr>
              <w:spacing w:after="0"/>
            </w:pPr>
            <w:r>
              <w:rPr>
                <w:b w:val="0"/>
                <w:sz w:val="17"/>
              </w:rPr>
              <w:t>r4 Is different from other bars</w:t>
            </w:r>
          </w:p>
          <w:p>
            <w:pPr>
              <w:spacing w:after="0"/>
            </w:pPr>
            <w:r>
              <w:rPr>
                <w:b w:val="0"/>
                <w:sz w:val="17"/>
              </w:rPr>
              <w:t>r5 Fits my lifestyle</w:t>
            </w:r>
          </w:p>
          <w:p>
            <w:pPr>
              <w:spacing w:after="0"/>
            </w:pPr>
            <w:r>
              <w:rPr>
                <w:b w:val="0"/>
                <w:sz w:val="17"/>
              </w:rPr>
              <w:t>r6 Has enough protein to keep me full</w:t>
            </w:r>
          </w:p>
        </w:tc>
        <w:tc>
          <w:tcPr>
            <w:tcW w:type="dxa" w:w="4252"/>
          </w:tcPr>
          <w:p>
            <w:pPr>
              <w:spacing w:after="0"/>
            </w:pPr>
            <w:r>
              <w:rPr>
                <w:b w:val="0"/>
                <w:sz w:val="17"/>
              </w:rPr>
              <w:t>ASK ALL</w:t>
            </w:r>
          </w:p>
          <w:p>
            <w:pPr>
              <w:spacing w:after="0"/>
            </w:pPr>
            <w:r>
              <w:rPr>
                <w:b w:val="0"/>
                <w:sz w:val="17"/>
              </w:rPr>
              <w:t>RANDOMIZE rows</w:t>
            </w:r>
          </w:p>
          <w:p>
            <w:pPr>
              <w:spacing w:after="0"/>
            </w:pPr>
            <w:r>
              <w:rPr>
                <w:b w:val="0"/>
                <w:sz w:val="17"/>
              </w:rPr>
              <w:t>Show row r6 only if hCELL = 2.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sz w:val="17"/>
              </w:rPr>
              <w:t>Q6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Which of these, if any, would you expect this product to replace in your usual shopping?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Multi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1 Another cereal or granola bar</w:t>
            </w:r>
          </w:p>
          <w:p>
            <w:pPr>
              <w:spacing w:after="0"/>
            </w:pPr>
            <w:r>
              <w:rPr>
                <w:b w:val="0"/>
                <w:sz w:val="17"/>
              </w:rPr>
              <w:t>2 Another protein bar</w:t>
            </w:r>
          </w:p>
          <w:p>
            <w:pPr>
              <w:spacing w:after="0"/>
            </w:pPr>
            <w:r>
              <w:rPr>
                <w:b w:val="0"/>
                <w:sz w:val="17"/>
              </w:rPr>
              <w:t>3 A piece of fruit</w:t>
            </w:r>
          </w:p>
          <w:p>
            <w:pPr>
              <w:spacing w:after="0"/>
            </w:pPr>
            <w:r>
              <w:rPr>
                <w:b w:val="0"/>
                <w:sz w:val="17"/>
              </w:rPr>
              <w:t>4 Crisps or chips</w:t>
            </w:r>
          </w:p>
          <w:p>
            <w:pPr>
              <w:spacing w:after="0"/>
            </w:pPr>
            <w:r>
              <w:rPr>
                <w:b w:val="0"/>
                <w:sz w:val="17"/>
              </w:rPr>
              <w:t>5 A biscuit or cookie</w:t>
            </w:r>
          </w:p>
          <w:p>
            <w:pPr>
              <w:spacing w:after="0"/>
            </w:pPr>
            <w:r>
              <w:rPr>
                <w:b w:val="0"/>
                <w:sz w:val="17"/>
              </w:rPr>
              <w:t>97 Something else (please specify) [OPEN]</w:t>
            </w:r>
          </w:p>
          <w:p>
            <w:pPr>
              <w:spacing w:after="0"/>
            </w:pPr>
            <w:r>
              <w:rPr>
                <w:b w:val="0"/>
                <w:sz w:val="17"/>
              </w:rPr>
              <w:t>99 Nothing - it would be an extra purchase [EXCLUSIVE]</w:t>
            </w:r>
          </w:p>
        </w:tc>
        <w:tc>
          <w:tcPr>
            <w:tcW w:type="dxa" w:w="4252"/>
          </w:tcPr>
          <w:p>
            <w:pPr>
              <w:spacing w:after="0"/>
            </w:pPr>
            <w:r>
              <w:rPr>
                <w:b w:val="0"/>
                <w:sz w:val="17"/>
              </w:rPr>
              <w:t>ASK IF Q2 = 4 OR 5</w:t>
            </w:r>
          </w:p>
          <w:p>
            <w:pPr>
              <w:spacing w:after="0"/>
            </w:pPr>
            <w:r>
              <w:rPr>
                <w:b w:val="0"/>
                <w:sz w:val="17"/>
              </w:rPr>
              <w:t>RANDOMIZE codes 1-5; codes 97 and 99 stay at the bottom.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sz w:val="17"/>
              </w:rPr>
              <w:t>Q7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And which ONE of these would it replace most often?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Single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Pipe in the answers selected at Q6 (excluding 99), with the same codes and labels.</w:t>
            </w:r>
          </w:p>
        </w:tc>
        <w:tc>
          <w:tcPr>
            <w:tcW w:type="dxa" w:w="4252"/>
          </w:tcPr>
          <w:p>
            <w:pPr>
              <w:spacing w:after="0"/>
            </w:pPr>
            <w:r>
              <w:rPr>
                <w:b w:val="0"/>
                <w:sz w:val="17"/>
              </w:rPr>
              <w:t>ASK IF two or more answers were given at Q6.</w:t>
            </w:r>
          </w:p>
          <w:p>
            <w:pPr>
              <w:spacing w:after="0"/>
            </w:pPr>
            <w:r>
              <w:rPr>
                <w:b w:val="0"/>
                <w:sz w:val="17"/>
              </w:rPr>
              <w:t>If exactly one of codes 1-97 was selected at Q6, do not show Q7; set Q7 to that code automatically.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sz w:val="17"/>
              </w:rPr>
              <w:t>Q8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How much would you expect to pay for one bar?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Numeric, currency, 2 decimals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Range 0.10-10.00</w:t>
            </w:r>
          </w:p>
        </w:tc>
        <w:tc>
          <w:tcPr>
            <w:tcW w:type="dxa" w:w="4252"/>
          </w:tcPr>
          <w:p>
            <w:pPr>
              <w:spacing w:after="0"/>
            </w:pPr>
            <w:r>
              <w:rPr>
                <w:b w:val="0"/>
                <w:sz w:val="17"/>
              </w:rPr>
              <w:t>ASK ALL</w:t>
            </w:r>
          </w:p>
          <w:p>
            <w:pPr>
              <w:spacing w:after="0"/>
            </w:pPr>
            <w:r>
              <w:rPr>
                <w:b w:val="0"/>
                <w:sz w:val="17"/>
              </w:rPr>
              <w:t>SOFT CHECK: if above 5.00, show "You entered [Q8]. Please confirm this is the price for a single bar." The respondent may confirm and continue.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sz w:val="17"/>
              </w:rPr>
              <w:t>Q9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In a typical month, how many snack bars of any kind do you eat?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Numeric, whole number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Range 0-200</w:t>
            </w:r>
          </w:p>
        </w:tc>
        <w:tc>
          <w:tcPr>
            <w:tcW w:type="dxa" w:w="4252"/>
          </w:tcPr>
          <w:p>
            <w:pPr>
              <w:spacing w:after="0"/>
            </w:pPr>
            <w:r>
              <w:rPr>
                <w:b w:val="0"/>
                <w:sz w:val="17"/>
              </w:rPr>
              <w:t>ASK ALL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sz w:val="17"/>
              </w:rPr>
              <w:t>Q10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And of those [Q9] bars, how many do you eat away from home, for example at work or on the go?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Numeric, whole number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Range 0-200</w:t>
            </w:r>
          </w:p>
        </w:tc>
        <w:tc>
          <w:tcPr>
            <w:tcW w:type="dxa" w:w="4252"/>
          </w:tcPr>
          <w:p>
            <w:pPr>
              <w:spacing w:after="0"/>
            </w:pPr>
            <w:r>
              <w:rPr>
                <w:b w:val="0"/>
                <w:sz w:val="17"/>
              </w:rPr>
              <w:t>ASK IF Q9 &gt; 0</w:t>
            </w:r>
          </w:p>
          <w:p>
            <w:pPr>
              <w:spacing w:after="0"/>
            </w:pPr>
            <w:r>
              <w:rPr>
                <w:b w:val="0"/>
                <w:sz w:val="17"/>
              </w:rPr>
              <w:t>HARD CHECK: Q10 must not be greater than Q9. Error text: "This cannot be more than the [Q9] bars you eat in a typical month."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sz w:val="17"/>
              </w:rPr>
              <w:t>Q11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Of all the snack bars you buy, roughly what percentage come from each of these places?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Constant sum, %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Supermarket</w:t>
            </w:r>
          </w:p>
          <w:p>
            <w:pPr>
              <w:spacing w:after="0"/>
            </w:pPr>
            <w:r>
              <w:rPr>
                <w:b w:val="0"/>
                <w:sz w:val="17"/>
              </w:rPr>
              <w:t>Convenience store</w:t>
            </w:r>
          </w:p>
          <w:p>
            <w:pPr>
              <w:spacing w:after="0"/>
            </w:pPr>
            <w:r>
              <w:rPr>
                <w:b w:val="0"/>
                <w:sz w:val="17"/>
              </w:rPr>
              <w:t>Online</w:t>
            </w:r>
          </w:p>
          <w:p>
            <w:pPr>
              <w:spacing w:after="0"/>
            </w:pPr>
            <w:r>
              <w:rPr>
                <w:b w:val="0"/>
                <w:sz w:val="17"/>
              </w:rPr>
              <w:t>Vending machine</w:t>
            </w:r>
          </w:p>
          <w:p>
            <w:pPr>
              <w:spacing w:after="0"/>
            </w:pPr>
            <w:r>
              <w:rPr>
                <w:b w:val="0"/>
                <w:sz w:val="17"/>
              </w:rPr>
              <w:t>Somewhere else</w:t>
            </w:r>
          </w:p>
        </w:tc>
        <w:tc>
          <w:tcPr>
            <w:tcW w:type="dxa" w:w="4252"/>
          </w:tcPr>
          <w:p>
            <w:pPr>
              <w:spacing w:after="0"/>
            </w:pPr>
            <w:r>
              <w:rPr>
                <w:b w:val="0"/>
                <w:sz w:val="17"/>
              </w:rPr>
              <w:t>ASK IF Q9 &gt; 0</w:t>
            </w:r>
          </w:p>
          <w:p>
            <w:pPr>
              <w:spacing w:after="0"/>
            </w:pPr>
            <w:r>
              <w:rPr>
                <w:b w:val="0"/>
                <w:sz w:val="17"/>
              </w:rPr>
              <w:t>Answers must add up to 100. Show a running total.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sz w:val="17"/>
              </w:rPr>
              <w:t>Q12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Where in a shop would you expect to find this product?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Single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Cereal aisle</w:t>
            </w:r>
          </w:p>
          <w:p>
            <w:pPr>
              <w:spacing w:after="0"/>
            </w:pPr>
            <w:r>
              <w:rPr>
                <w:b w:val="0"/>
                <w:sz w:val="17"/>
              </w:rPr>
              <w:t>Health food section</w:t>
            </w:r>
          </w:p>
          <w:p>
            <w:pPr>
              <w:spacing w:after="0"/>
            </w:pPr>
            <w:r>
              <w:rPr>
                <w:b w:val="0"/>
                <w:sz w:val="17"/>
              </w:rPr>
              <w:t>Near the checkout</w:t>
            </w:r>
          </w:p>
          <w:p>
            <w:pPr>
              <w:spacing w:after="0"/>
            </w:pPr>
            <w:r>
              <w:rPr>
                <w:b w:val="0"/>
                <w:sz w:val="17"/>
              </w:rPr>
              <w:t>Snack aisle</w:t>
            </w:r>
          </w:p>
          <w:p>
            <w:pPr>
              <w:spacing w:after="0"/>
            </w:pPr>
            <w:r>
              <w:rPr>
                <w:b w:val="0"/>
                <w:sz w:val="17"/>
              </w:rPr>
              <w:t>Don't know</w:t>
            </w:r>
          </w:p>
        </w:tc>
        <w:tc>
          <w:tcPr>
            <w:tcW w:type="dxa" w:w="4252"/>
          </w:tcPr>
          <w:p>
            <w:pPr>
              <w:spacing w:after="0"/>
            </w:pPr>
            <w:r>
              <w:rPr>
                <w:b w:val="0"/>
                <w:sz w:val="17"/>
              </w:rPr>
              <w:t>ASK LIKELY BUYERS ONLY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sz w:val="17"/>
              </w:rPr>
              <w:t>Q13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Which flavour would you most like to try?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Single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1 Honey and oat</w:t>
            </w:r>
          </w:p>
          <w:p>
            <w:pPr>
              <w:spacing w:after="0"/>
            </w:pPr>
            <w:r>
              <w:rPr>
                <w:b w:val="0"/>
                <w:sz w:val="17"/>
              </w:rPr>
              <w:t>2 Apple and cinnamon</w:t>
            </w:r>
          </w:p>
          <w:p>
            <w:pPr>
              <w:spacing w:after="0"/>
            </w:pPr>
            <w:r>
              <w:rPr>
                <w:b w:val="0"/>
                <w:sz w:val="17"/>
              </w:rPr>
              <w:t>3 Dark chocolate chip</w:t>
            </w:r>
          </w:p>
          <w:p>
            <w:pPr>
              <w:spacing w:after="0"/>
            </w:pPr>
            <w:r>
              <w:rPr>
                <w:b w:val="0"/>
                <w:sz w:val="17"/>
              </w:rPr>
              <w:t>4 Peanut crunch</w:t>
            </w:r>
          </w:p>
          <w:p>
            <w:pPr>
              <w:spacing w:after="0"/>
            </w:pPr>
            <w:r>
              <w:rPr>
                <w:b w:val="0"/>
                <w:sz w:val="17"/>
              </w:rPr>
              <w:t>5 Chocolate protein</w:t>
            </w:r>
          </w:p>
          <w:p>
            <w:pPr>
              <w:spacing w:after="0"/>
            </w:pPr>
            <w:r>
              <w:rPr>
                <w:b w:val="0"/>
                <w:sz w:val="17"/>
              </w:rPr>
              <w:t>6 Salted caramel protein</w:t>
            </w:r>
          </w:p>
        </w:tc>
        <w:tc>
          <w:tcPr>
            <w:tcW w:type="dxa" w:w="4252"/>
          </w:tcPr>
          <w:p>
            <w:pPr>
              <w:spacing w:after="0"/>
            </w:pPr>
            <w:r>
              <w:rPr>
                <w:b w:val="0"/>
                <w:sz w:val="17"/>
              </w:rPr>
              <w:t>ASK ALL</w:t>
            </w:r>
          </w:p>
          <w:p>
            <w:pPr>
              <w:spacing w:after="0"/>
            </w:pPr>
            <w:r>
              <w:rPr>
                <w:b w:val="0"/>
                <w:sz w:val="17"/>
              </w:rPr>
              <w:t>Show codes 1-3 if hCELL = 1 and codes 4-6 if hCELL = 2.</w:t>
            </w:r>
          </w:p>
          <w:p>
            <w:pPr>
              <w:spacing w:after="0"/>
            </w:pPr>
            <w:r>
              <w:rPr>
                <w:b w:val="0"/>
                <w:sz w:val="17"/>
              </w:rPr>
              <w:t>RANDOMIZE the codes shown.</w:t>
            </w:r>
          </w:p>
        </w:tc>
      </w:tr>
    </w:tbl>
    <w:p/>
    <w:p>
      <w:pPr>
        <w:pStyle w:val="Heading1"/>
      </w:pPr>
      <w:r>
        <w:t>5. Demographics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60"/>
        <w:gridCol w:w="2760"/>
        <w:gridCol w:w="2760"/>
        <w:gridCol w:w="2760"/>
        <w:gridCol w:w="2760"/>
      </w:tblGrid>
      <w:tr>
        <w:trPr>
          <w:tblHeader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b/>
                <w:sz w:val="17"/>
              </w:rPr>
              <w:t>Var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/>
                <w:sz w:val="17"/>
              </w:rPr>
              <w:t>Question text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/>
                <w:sz w:val="17"/>
              </w:rPr>
              <w:t>Format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/>
                <w:sz w:val="17"/>
              </w:rPr>
              <w:t>Response list (codes)</w:t>
            </w:r>
          </w:p>
        </w:tc>
        <w:tc>
          <w:tcPr>
            <w:tcW w:type="dxa" w:w="4252"/>
          </w:tcPr>
          <w:p>
            <w:pPr>
              <w:spacing w:after="0"/>
            </w:pPr>
            <w:r>
              <w:rPr>
                <w:b/>
                <w:sz w:val="17"/>
              </w:rPr>
              <w:t>Base / logic / checks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sz w:val="17"/>
              </w:rPr>
              <w:t>D1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Which of these best describes you?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Single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1 Man</w:t>
            </w:r>
          </w:p>
          <w:p>
            <w:pPr>
              <w:spacing w:after="0"/>
            </w:pPr>
            <w:r>
              <w:rPr>
                <w:b w:val="0"/>
                <w:sz w:val="17"/>
              </w:rPr>
              <w:t>2 Woman</w:t>
            </w:r>
          </w:p>
          <w:p>
            <w:pPr>
              <w:spacing w:after="0"/>
            </w:pPr>
            <w:r>
              <w:rPr>
                <w:b w:val="0"/>
                <w:sz w:val="17"/>
              </w:rPr>
              <w:t>3 Non-binary</w:t>
            </w:r>
          </w:p>
          <w:p>
            <w:pPr>
              <w:spacing w:after="0"/>
            </w:pPr>
            <w:r>
              <w:rPr>
                <w:b w:val="0"/>
                <w:sz w:val="17"/>
              </w:rPr>
              <w:t>4 I prefer to describe myself [OPEN]</w:t>
            </w:r>
          </w:p>
          <w:p>
            <w:pPr>
              <w:spacing w:after="0"/>
            </w:pPr>
            <w:r>
              <w:rPr>
                <w:b w:val="0"/>
                <w:sz w:val="17"/>
              </w:rPr>
              <w:t>5 Prefer not to say</w:t>
            </w:r>
          </w:p>
        </w:tc>
        <w:tc>
          <w:tcPr>
            <w:tcW w:type="dxa" w:w="4252"/>
          </w:tcPr>
          <w:p>
            <w:pPr>
              <w:spacing w:after="0"/>
            </w:pPr>
            <w:r>
              <w:rPr>
                <w:b w:val="0"/>
                <w:sz w:val="17"/>
              </w:rPr>
              <w:t>ASK ALL</w:t>
            </w:r>
          </w:p>
          <w:p>
            <w:pPr>
              <w:spacing w:after="0"/>
            </w:pPr>
            <w:r>
              <w:rPr>
                <w:b w:val="0"/>
                <w:sz w:val="17"/>
              </w:rPr>
              <w:t>QUOTA: Q-GENDER (monitor only).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sz w:val="17"/>
              </w:rPr>
              <w:t>D2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Including yourself, how many people live in your household?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Numeric, whole number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Range 1-15</w:t>
            </w:r>
          </w:p>
        </w:tc>
        <w:tc>
          <w:tcPr>
            <w:tcW w:type="dxa" w:w="4252"/>
          </w:tcPr>
          <w:p>
            <w:pPr>
              <w:spacing w:after="0"/>
            </w:pPr>
            <w:r>
              <w:rPr>
                <w:b w:val="0"/>
                <w:sz w:val="17"/>
              </w:rPr>
              <w:t>ASK ALL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sz w:val="17"/>
              </w:rPr>
              <w:t>D3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How many of them are aged under 18?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Numeric, whole number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Range 0-14</w:t>
            </w:r>
          </w:p>
        </w:tc>
        <w:tc>
          <w:tcPr>
            <w:tcW w:type="dxa" w:w="4252"/>
          </w:tcPr>
          <w:p>
            <w:pPr>
              <w:spacing w:after="0"/>
            </w:pPr>
            <w:r>
              <w:rPr>
                <w:b w:val="0"/>
                <w:sz w:val="17"/>
              </w:rPr>
              <w:t>ASK IF D2 &gt; 1</w:t>
            </w:r>
          </w:p>
          <w:p>
            <w:pPr>
              <w:spacing w:after="0"/>
            </w:pPr>
            <w:r>
              <w:rPr>
                <w:b w:val="0"/>
                <w:sz w:val="17"/>
              </w:rPr>
              <w:t>HARD CHECK: D3 must be less than D2.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sz w:val="17"/>
              </w:rPr>
              <w:t>D4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Which band does your household's total yearly income before tax fall into?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Single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1 Under 25,000</w:t>
            </w:r>
          </w:p>
          <w:p>
            <w:pPr>
              <w:spacing w:after="0"/>
            </w:pPr>
            <w:r>
              <w:rPr>
                <w:b w:val="0"/>
                <w:sz w:val="17"/>
              </w:rPr>
              <w:t>2 25,000-49,999</w:t>
            </w:r>
          </w:p>
          <w:p>
            <w:pPr>
              <w:spacing w:after="0"/>
            </w:pPr>
            <w:r>
              <w:rPr>
                <w:b w:val="0"/>
                <w:sz w:val="17"/>
              </w:rPr>
              <w:t>3 50,000-74,999</w:t>
            </w:r>
          </w:p>
          <w:p>
            <w:pPr>
              <w:spacing w:after="0"/>
            </w:pPr>
            <w:r>
              <w:rPr>
                <w:b w:val="0"/>
                <w:sz w:val="17"/>
              </w:rPr>
              <w:t>4 75,000-99,999</w:t>
            </w:r>
          </w:p>
          <w:p>
            <w:pPr>
              <w:spacing w:after="0"/>
            </w:pPr>
            <w:r>
              <w:rPr>
                <w:b w:val="0"/>
                <w:sz w:val="17"/>
              </w:rPr>
              <w:t>5 100,000 or more</w:t>
            </w:r>
          </w:p>
          <w:p>
            <w:pPr>
              <w:spacing w:after="0"/>
            </w:pPr>
            <w:r>
              <w:rPr>
                <w:b w:val="0"/>
                <w:sz w:val="17"/>
              </w:rPr>
              <w:t>98 Prefer not to say</w:t>
            </w:r>
          </w:p>
        </w:tc>
        <w:tc>
          <w:tcPr>
            <w:tcW w:type="dxa" w:w="4252"/>
          </w:tcPr>
          <w:p>
            <w:pPr>
              <w:spacing w:after="0"/>
            </w:pPr>
            <w:r>
              <w:rPr>
                <w:b w:val="0"/>
                <w:sz w:val="17"/>
              </w:rPr>
              <w:t>ASK ALL</w:t>
            </w:r>
          </w:p>
          <w:p>
            <w:pPr>
              <w:spacing w:after="0"/>
            </w:pPr>
            <w:r>
              <w:rPr>
                <w:b w:val="0"/>
                <w:sz w:val="17"/>
              </w:rPr>
              <w:t>OPTIONAL: the respondent may leave this blank.</w:t>
            </w:r>
          </w:p>
        </w:tc>
      </w:tr>
    </w:tbl>
    <w:p/>
    <w:p>
      <w:pPr>
        <w:pStyle w:val="Heading1"/>
      </w:pPr>
      <w:r>
        <w:t>6. Endings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50"/>
        <w:gridCol w:w="3450"/>
        <w:gridCol w:w="3450"/>
        <w:gridCol w:w="3450"/>
      </w:tblGrid>
      <w:tr>
        <w:trPr>
          <w:tblHeader w:val="true"/>
        </w:trPr>
        <w:tc>
          <w:tcPr>
            <w:tcW w:type="dxa" w:w="1134"/>
          </w:tcPr>
          <w:p>
            <w:pPr>
              <w:spacing w:after="0"/>
            </w:pPr>
            <w:r>
              <w:rPr>
                <w:b/>
                <w:sz w:val="17"/>
              </w:rPr>
              <w:t>Code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/>
                <w:sz w:val="17"/>
              </w:rPr>
              <w:t>Ending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/>
                <w:sz w:val="17"/>
              </w:rPr>
              <w:t>Triggered by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b/>
                <w:sz w:val="17"/>
              </w:rPr>
              <w:t>Message shown to respondent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7"/>
              </w:rPr>
              <w:t>T01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7"/>
              </w:rPr>
              <w:t>Screen-out: industry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S1 code 1, 2 or 3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b w:val="0"/>
                <w:sz w:val="17"/>
              </w:rPr>
              <w:t>Thank you for your time. Unfortunately you do not qualify for this survey.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7"/>
              </w:rPr>
              <w:t>T02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7"/>
              </w:rPr>
              <w:t>Screen-out: age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S2 under 18 or over 64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b w:val="0"/>
                <w:sz w:val="17"/>
              </w:rPr>
              <w:t>Thank you for your time. Unfortunately you do not qualify for this survey.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7"/>
              </w:rPr>
              <w:t>T03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7"/>
              </w:rPr>
              <w:t>Screen-out: not a grocery shopper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S3 = 3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b w:val="0"/>
                <w:sz w:val="17"/>
              </w:rPr>
              <w:t>Thank you for your time. Unfortunately you do not qualify for this survey.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7"/>
              </w:rPr>
              <w:t>T04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7"/>
              </w:rPr>
              <w:t>Screen-out: low category use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S4 without code 1 or 2; or S5 = 5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b w:val="0"/>
                <w:sz w:val="17"/>
              </w:rPr>
              <w:t>Thank you for your time. Unfortunately you do not qualify for this survey.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7"/>
              </w:rPr>
              <w:t>QF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7"/>
              </w:rPr>
              <w:t>Quota full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Any full hard quota cell (section 7)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b w:val="0"/>
                <w:sz w:val="17"/>
              </w:rPr>
              <w:t>Thank you. We already have enough people like you for this survey.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7"/>
              </w:rPr>
              <w:t>COMP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7"/>
              </w:rPr>
              <w:t>Complete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Reaching the end of D4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b w:val="0"/>
                <w:sz w:val="17"/>
              </w:rPr>
              <w:t>Thank you for completing this survey. Your answers have been recorded.</w:t>
            </w:r>
          </w:p>
        </w:tc>
      </w:tr>
    </w:tbl>
    <w:p/>
    <w:p>
      <w:pPr>
        <w:pStyle w:val="Heading1"/>
      </w:pPr>
      <w:r>
        <w:t>7. Quotas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60"/>
        <w:gridCol w:w="2760"/>
        <w:gridCol w:w="2760"/>
        <w:gridCol w:w="2760"/>
        <w:gridCol w:w="2760"/>
      </w:tblGrid>
      <w:tr>
        <w:trPr>
          <w:tblHeader w:val="true"/>
        </w:trPr>
        <w:tc>
          <w:tcPr>
            <w:tcW w:type="dxa" w:w="1587"/>
          </w:tcPr>
          <w:p>
            <w:pPr>
              <w:spacing w:after="0"/>
            </w:pPr>
            <w:r>
              <w:rPr>
                <w:b/>
                <w:sz w:val="17"/>
              </w:rPr>
              <w:t>Quota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b/>
                <w:sz w:val="17"/>
              </w:rPr>
              <w:t>Based on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/>
                <w:sz w:val="17"/>
              </w:rPr>
              <w:t>Cells and targets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b/>
                <w:sz w:val="17"/>
              </w:rPr>
              <w:t>Type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b/>
                <w:sz w:val="17"/>
              </w:rPr>
              <w:t>When a cell is full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b w:val="0"/>
                <w:sz w:val="17"/>
              </w:rPr>
              <w:t>Q-REGION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b w:val="0"/>
                <w:sz w:val="17"/>
              </w:rPr>
              <w:t>S6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  <w:sz w:val="17"/>
              </w:rPr>
              <w:t>North 25%, South 25%, East 25%, West 25%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b w:val="0"/>
                <w:sz w:val="17"/>
              </w:rPr>
              <w:t>Hard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sz w:val="17"/>
              </w:rPr>
              <w:t>End at QF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b w:val="0"/>
                <w:sz w:val="17"/>
              </w:rPr>
              <w:t>Q-AGE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b w:val="0"/>
                <w:sz w:val="17"/>
              </w:rPr>
              <w:t>hAGE (from S2)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  <w:sz w:val="17"/>
              </w:rPr>
              <w:t>18-34: 35%, 35-49: 35%, 50-64: 30%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b w:val="0"/>
                <w:sz w:val="17"/>
              </w:rPr>
              <w:t>Hard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sz w:val="17"/>
              </w:rPr>
              <w:t>End at QF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b w:val="0"/>
                <w:sz w:val="17"/>
              </w:rPr>
              <w:t>Q-CELL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b w:val="0"/>
                <w:sz w:val="17"/>
              </w:rPr>
              <w:t>hCELL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  <w:sz w:val="17"/>
              </w:rPr>
              <w:t>Concept A: 200, Concept B: 200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b w:val="0"/>
                <w:sz w:val="17"/>
              </w:rPr>
              <w:t>Hard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sz w:val="17"/>
              </w:rPr>
              <w:t>Assign by least-fill; nobody is ended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b w:val="0"/>
                <w:sz w:val="17"/>
              </w:rPr>
              <w:t>Q-FREQ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b w:val="0"/>
                <w:sz w:val="17"/>
              </w:rPr>
              <w:t>S5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  <w:sz w:val="17"/>
              </w:rPr>
              <w:t>Codes 1-2 combined: at least 40%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b w:val="0"/>
                <w:sz w:val="17"/>
              </w:rPr>
              <w:t>Soft (minimum)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sz w:val="17"/>
              </w:rPr>
              <w:t>Monitor only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b w:val="0"/>
                <w:sz w:val="17"/>
              </w:rPr>
              <w:t>Q-GENDER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b w:val="0"/>
                <w:sz w:val="17"/>
              </w:rPr>
              <w:t>D1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  <w:sz w:val="17"/>
              </w:rPr>
              <w:t>Man 45-55%, Woman 45-55%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b w:val="0"/>
                <w:sz w:val="17"/>
              </w:rPr>
              <w:t>Soft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sz w:val="17"/>
              </w:rPr>
              <w:t>Monitor only - D1 is asked at the end, so it cannot end an interview.</w:t>
            </w:r>
          </w:p>
        </w:tc>
      </w:tr>
    </w:tbl>
    <w:p/>
    <w:p>
      <w:r>
        <w:t>Percentages are of the total sample of 400 completes.</w:t>
      </w:r>
    </w:p>
    <w:p>
      <w:pPr>
        <w:pStyle w:val="Heading1"/>
      </w:pPr>
      <w:r>
        <w:t>8. Test paths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rPr>
          <w:tblHeader w:val="true"/>
        </w:trPr>
        <w:tc>
          <w:tcPr>
            <w:tcW w:type="dxa" w:w="1134"/>
          </w:tcPr>
          <w:p>
            <w:pPr>
              <w:spacing w:after="0"/>
            </w:pPr>
            <w:r>
              <w:rPr>
                <w:b/>
                <w:sz w:val="17"/>
              </w:rPr>
              <w:t>Path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b/>
                <w:sz w:val="17"/>
              </w:rPr>
              <w:t>Answers to enter</w:t>
            </w:r>
          </w:p>
        </w:tc>
        <w:tc>
          <w:tcPr>
            <w:tcW w:type="dxa" w:w="7427"/>
          </w:tcPr>
          <w:p>
            <w:pPr>
              <w:spacing w:after="0"/>
            </w:pPr>
            <w:r>
              <w:rPr>
                <w:b/>
                <w:sz w:val="17"/>
              </w:rPr>
              <w:t>Expected result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7"/>
              </w:rPr>
              <w:t>P1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b w:val="0"/>
                <w:sz w:val="17"/>
              </w:rPr>
              <w:t>S1 = 1</w:t>
            </w:r>
          </w:p>
        </w:tc>
        <w:tc>
          <w:tcPr>
            <w:tcW w:type="dxa" w:w="7427"/>
          </w:tcPr>
          <w:p>
            <w:pPr>
              <w:spacing w:after="0"/>
            </w:pPr>
            <w:r>
              <w:rPr>
                <w:b w:val="0"/>
                <w:sz w:val="17"/>
              </w:rPr>
              <w:t>Ends at T01 after S1.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7"/>
              </w:rPr>
              <w:t>P2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b w:val="0"/>
                <w:sz w:val="17"/>
              </w:rPr>
              <w:t>S1 = 4; S2 = 30; S3 = 1; S4 = 1; S5 = 2; S6 = 1</w:t>
            </w:r>
          </w:p>
        </w:tc>
        <w:tc>
          <w:tcPr>
            <w:tcW w:type="dxa" w:w="7427"/>
          </w:tcPr>
          <w:p>
            <w:pPr>
              <w:spacing w:after="0"/>
            </w:pPr>
            <w:r>
              <w:rPr>
                <w:b w:val="0"/>
                <w:sz w:val="17"/>
              </w:rPr>
              <w:t>Qualifies. hCELL is assigned and C1 is shown.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7"/>
              </w:rPr>
              <w:t>P3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b w:val="0"/>
                <w:sz w:val="17"/>
              </w:rPr>
              <w:t>Qualified; Q2 = 2</w:t>
            </w:r>
          </w:p>
        </w:tc>
        <w:tc>
          <w:tcPr>
            <w:tcW w:type="dxa" w:w="7427"/>
          </w:tcPr>
          <w:p>
            <w:pPr>
              <w:spacing w:after="0"/>
            </w:pPr>
            <w:r>
              <w:rPr>
                <w:b w:val="0"/>
                <w:sz w:val="17"/>
              </w:rPr>
              <w:t>Q6 and Q7 are not shown.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7"/>
              </w:rPr>
              <w:t>P4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b w:val="0"/>
                <w:sz w:val="17"/>
              </w:rPr>
              <w:t>Qualified; Q2 = 5; Q6 = 3 only</w:t>
            </w:r>
          </w:p>
        </w:tc>
        <w:tc>
          <w:tcPr>
            <w:tcW w:type="dxa" w:w="7427"/>
          </w:tcPr>
          <w:p>
            <w:pPr>
              <w:spacing w:after="0"/>
            </w:pPr>
            <w:r>
              <w:rPr>
                <w:b w:val="0"/>
                <w:sz w:val="17"/>
              </w:rPr>
              <w:t>Q7 is not shown and is set to 3.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7"/>
              </w:rPr>
              <w:t>P5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b w:val="0"/>
                <w:sz w:val="17"/>
              </w:rPr>
              <w:t>Qualified; Q9 = 10; Q10 = 12</w:t>
            </w:r>
          </w:p>
        </w:tc>
        <w:tc>
          <w:tcPr>
            <w:tcW w:type="dxa" w:w="7427"/>
          </w:tcPr>
          <w:p>
            <w:pPr>
              <w:spacing w:after="0"/>
            </w:pPr>
            <w:r>
              <w:rPr>
                <w:b w:val="0"/>
                <w:sz w:val="17"/>
              </w:rPr>
              <w:t>Hard error at Q10; the respondent cannot continue.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7"/>
              </w:rPr>
              <w:t>P6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b w:val="0"/>
                <w:sz w:val="17"/>
              </w:rPr>
              <w:t>Qualified; hCELL = 1</w:t>
            </w:r>
          </w:p>
        </w:tc>
        <w:tc>
          <w:tcPr>
            <w:tcW w:type="dxa" w:w="7427"/>
          </w:tcPr>
          <w:p>
            <w:pPr>
              <w:spacing w:after="0"/>
            </w:pPr>
            <w:r>
              <w:rPr>
                <w:b w:val="0"/>
                <w:sz w:val="17"/>
              </w:rPr>
              <w:t>Q5 row r6 is hidden; Q13 shows codes 1-3 only.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7"/>
              </w:rPr>
              <w:t>P7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b w:val="0"/>
                <w:sz w:val="17"/>
              </w:rPr>
              <w:t>S1 = 99; S2 = 40; S3 = 2; S4 = 3 and 4</w:t>
            </w:r>
          </w:p>
        </w:tc>
        <w:tc>
          <w:tcPr>
            <w:tcW w:type="dxa" w:w="7427"/>
          </w:tcPr>
          <w:p>
            <w:pPr>
              <w:spacing w:after="0"/>
            </w:pPr>
            <w:r>
              <w:rPr>
                <w:b w:val="0"/>
                <w:sz w:val="17"/>
              </w:rPr>
              <w:t>Ends at T04 after S4.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5840" w:h="12240" w:orient="landscape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SYNTHETIC FIXTURE - fictional brands and data. Not client material.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ESC-SYN-2601  Oat &amp; Seed Snack Bar Concept Test  -  Questionnaire v1.2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