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F06DD" w14:textId="77777777" w:rsidR="00700543" w:rsidRPr="009C0D85" w:rsidRDefault="00700543" w:rsidP="00700543">
      <w:pPr>
        <w:spacing w:before="100" w:beforeAutospacing="1" w:after="100" w:afterAutospacing="1"/>
        <w:contextualSpacing/>
        <w:outlineLvl w:val="2"/>
        <w:rPr>
          <w:sz w:val="27"/>
          <w:szCs w:val="27"/>
        </w:rPr>
      </w:pPr>
      <w:proofErr w:type="spellStart"/>
      <w:r w:rsidRPr="009C0D85">
        <w:rPr>
          <w:sz w:val="27"/>
          <w:szCs w:val="27"/>
        </w:rPr>
        <w:t>Sriganesh</w:t>
      </w:r>
      <w:proofErr w:type="spellEnd"/>
      <w:r w:rsidRPr="009C0D85">
        <w:rPr>
          <w:sz w:val="27"/>
          <w:szCs w:val="27"/>
        </w:rPr>
        <w:t xml:space="preserve"> Balamurugan – 11915001 </w:t>
      </w:r>
      <w:r w:rsidRPr="009C0D85">
        <w:rPr>
          <w:sz w:val="27"/>
          <w:szCs w:val="27"/>
        </w:rPr>
        <w:br/>
        <w:t xml:space="preserve">Raghu </w:t>
      </w:r>
      <w:proofErr w:type="spellStart"/>
      <w:r w:rsidRPr="009C0D85">
        <w:rPr>
          <w:sz w:val="27"/>
          <w:szCs w:val="27"/>
        </w:rPr>
        <w:t>Punnamraju</w:t>
      </w:r>
      <w:proofErr w:type="spellEnd"/>
      <w:r w:rsidRPr="009C0D85">
        <w:rPr>
          <w:sz w:val="27"/>
          <w:szCs w:val="27"/>
        </w:rPr>
        <w:t xml:space="preserve"> – 11915010</w:t>
      </w:r>
    </w:p>
    <w:p w14:paraId="1C275794" w14:textId="77777777" w:rsidR="00700543" w:rsidRPr="009C0D85" w:rsidRDefault="00700543" w:rsidP="00700543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9C0D85">
        <w:rPr>
          <w:sz w:val="27"/>
          <w:szCs w:val="27"/>
        </w:rPr>
        <w:t>Anmol More – 11915043</w:t>
      </w:r>
    </w:p>
    <w:p w14:paraId="16645B04" w14:textId="2C579605" w:rsidR="0017356B" w:rsidRDefault="00894AC1"/>
    <w:p w14:paraId="23256A39" w14:textId="77777777" w:rsidR="00700543" w:rsidRDefault="00700543" w:rsidP="00700543">
      <w:pPr>
        <w:pStyle w:val="Default"/>
      </w:pPr>
    </w:p>
    <w:p w14:paraId="6D68BF6E" w14:textId="56B9B107" w:rsidR="00700543" w:rsidRPr="00700543" w:rsidRDefault="00700543" w:rsidP="00700543">
      <w:pPr>
        <w:pStyle w:val="Default"/>
        <w:jc w:val="center"/>
        <w:rPr>
          <w:sz w:val="29"/>
          <w:szCs w:val="29"/>
        </w:rPr>
      </w:pPr>
      <w:r w:rsidRPr="00700543">
        <w:rPr>
          <w:sz w:val="36"/>
          <w:szCs w:val="36"/>
        </w:rPr>
        <w:t>T</w:t>
      </w:r>
      <w:r w:rsidRPr="00700543">
        <w:rPr>
          <w:sz w:val="29"/>
          <w:szCs w:val="29"/>
        </w:rPr>
        <w:t xml:space="preserve">HE </w:t>
      </w:r>
      <w:r w:rsidRPr="00700543">
        <w:rPr>
          <w:sz w:val="36"/>
          <w:szCs w:val="36"/>
        </w:rPr>
        <w:t>T</w:t>
      </w:r>
      <w:r w:rsidRPr="00700543">
        <w:rPr>
          <w:sz w:val="29"/>
          <w:szCs w:val="29"/>
        </w:rPr>
        <w:t xml:space="preserve">EXXELL </w:t>
      </w:r>
      <w:r w:rsidRPr="00700543">
        <w:rPr>
          <w:sz w:val="36"/>
          <w:szCs w:val="36"/>
        </w:rPr>
        <w:t>M</w:t>
      </w:r>
      <w:r w:rsidRPr="00700543">
        <w:rPr>
          <w:sz w:val="29"/>
          <w:szCs w:val="29"/>
        </w:rPr>
        <w:t>INI</w:t>
      </w:r>
      <w:r w:rsidRPr="00700543">
        <w:rPr>
          <w:sz w:val="36"/>
          <w:szCs w:val="36"/>
        </w:rPr>
        <w:t>-C</w:t>
      </w:r>
      <w:r w:rsidRPr="00700543">
        <w:rPr>
          <w:sz w:val="29"/>
          <w:szCs w:val="29"/>
        </w:rPr>
        <w:t>ASE</w:t>
      </w:r>
    </w:p>
    <w:p w14:paraId="6684DE0A" w14:textId="2CC95028" w:rsidR="00700543" w:rsidRDefault="00700543" w:rsidP="00700543">
      <w:pPr>
        <w:pStyle w:val="Default"/>
        <w:rPr>
          <w:color w:val="auto"/>
        </w:rPr>
      </w:pPr>
    </w:p>
    <w:p w14:paraId="7F4EE6A1" w14:textId="6F7E4638" w:rsidR="00700543" w:rsidRDefault="00700543" w:rsidP="00700543">
      <w:pPr>
        <w:pStyle w:val="Default"/>
        <w:rPr>
          <w:b/>
          <w:bCs/>
          <w:sz w:val="22"/>
          <w:szCs w:val="22"/>
        </w:rPr>
      </w:pPr>
      <w:r w:rsidRPr="00700543">
        <w:rPr>
          <w:b/>
          <w:bCs/>
          <w:sz w:val="22"/>
          <w:szCs w:val="22"/>
        </w:rPr>
        <w:t xml:space="preserve">[Project A - Required] </w:t>
      </w:r>
      <w:proofErr w:type="spellStart"/>
      <w:r w:rsidRPr="00700543">
        <w:rPr>
          <w:b/>
          <w:bCs/>
          <w:sz w:val="22"/>
          <w:szCs w:val="22"/>
        </w:rPr>
        <w:t>Texxell</w:t>
      </w:r>
      <w:proofErr w:type="spellEnd"/>
      <w:r w:rsidRPr="00700543">
        <w:rPr>
          <w:b/>
          <w:bCs/>
          <w:sz w:val="22"/>
          <w:szCs w:val="22"/>
        </w:rPr>
        <w:t xml:space="preserve"> would like to know how wholesale prices of </w:t>
      </w:r>
      <w:proofErr w:type="spellStart"/>
      <w:r w:rsidRPr="00700543">
        <w:rPr>
          <w:b/>
          <w:bCs/>
          <w:sz w:val="22"/>
          <w:szCs w:val="22"/>
        </w:rPr>
        <w:t>TexPower</w:t>
      </w:r>
      <w:proofErr w:type="spellEnd"/>
      <w:r w:rsidRPr="00700543">
        <w:rPr>
          <w:b/>
          <w:bCs/>
          <w:sz w:val="22"/>
          <w:szCs w:val="22"/>
        </w:rPr>
        <w:t>® compare to competing premium grade products.</w:t>
      </w:r>
    </w:p>
    <w:p w14:paraId="5A58B626" w14:textId="1850A78C" w:rsidR="00700543" w:rsidRDefault="00700543" w:rsidP="00700543">
      <w:pPr>
        <w:pStyle w:val="Default"/>
        <w:rPr>
          <w:b/>
          <w:bCs/>
          <w:sz w:val="22"/>
          <w:szCs w:val="22"/>
        </w:rPr>
      </w:pPr>
    </w:p>
    <w:p w14:paraId="6938743B" w14:textId="647EDBA0" w:rsidR="00700543" w:rsidRDefault="00700543" w:rsidP="00700543">
      <w:pPr>
        <w:pStyle w:val="Default"/>
        <w:rPr>
          <w:sz w:val="22"/>
          <w:szCs w:val="22"/>
        </w:rPr>
      </w:pPr>
      <w:r w:rsidRPr="00700543">
        <w:rPr>
          <w:sz w:val="22"/>
          <w:szCs w:val="22"/>
        </w:rPr>
        <w:t xml:space="preserve">To compare </w:t>
      </w:r>
      <w:r>
        <w:rPr>
          <w:sz w:val="22"/>
          <w:szCs w:val="22"/>
        </w:rPr>
        <w:t xml:space="preserve">premium grade products of </w:t>
      </w:r>
      <w:proofErr w:type="spellStart"/>
      <w:r>
        <w:rPr>
          <w:sz w:val="22"/>
          <w:szCs w:val="22"/>
        </w:rPr>
        <w:t>texell</w:t>
      </w:r>
      <w:proofErr w:type="spellEnd"/>
      <w:r>
        <w:rPr>
          <w:sz w:val="22"/>
          <w:szCs w:val="22"/>
        </w:rPr>
        <w:t xml:space="preserve"> vs other brand and major competitor brands, we have creator a series of plots for each year and each day of week. (Attached HTML file and python script)</w:t>
      </w:r>
    </w:p>
    <w:p w14:paraId="71BC65F5" w14:textId="63A06A3A" w:rsidR="00700543" w:rsidRDefault="00700543" w:rsidP="00700543">
      <w:pPr>
        <w:pStyle w:val="Default"/>
        <w:rPr>
          <w:sz w:val="22"/>
          <w:szCs w:val="22"/>
        </w:rPr>
      </w:pPr>
    </w:p>
    <w:p w14:paraId="1C182796" w14:textId="70DA9A2A" w:rsidR="00700543" w:rsidRDefault="00700543" w:rsidP="007005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Major findings –</w:t>
      </w:r>
    </w:p>
    <w:p w14:paraId="62C97264" w14:textId="26E14646" w:rsidR="00700543" w:rsidRDefault="00700543" w:rsidP="00700543">
      <w:pPr>
        <w:pStyle w:val="Default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Texxell</w:t>
      </w:r>
      <w:proofErr w:type="spellEnd"/>
      <w:r>
        <w:rPr>
          <w:sz w:val="22"/>
          <w:szCs w:val="22"/>
        </w:rPr>
        <w:t xml:space="preserve"> premium brand is priced on average lower than </w:t>
      </w:r>
      <w:proofErr w:type="spellStart"/>
      <w:proofErr w:type="gramStart"/>
      <w:r>
        <w:rPr>
          <w:sz w:val="22"/>
          <w:szCs w:val="22"/>
        </w:rPr>
        <w:t>it’s</w:t>
      </w:r>
      <w:proofErr w:type="spellEnd"/>
      <w:proofErr w:type="gramEnd"/>
      <w:r>
        <w:rPr>
          <w:sz w:val="22"/>
          <w:szCs w:val="22"/>
        </w:rPr>
        <w:t xml:space="preserve"> competitor and little higher than other branded premium gasoline</w:t>
      </w:r>
    </w:p>
    <w:p w14:paraId="2B51B53C" w14:textId="1862BF2F" w:rsidR="00700543" w:rsidRDefault="00700543" w:rsidP="00700543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This trend was evident in 2009 and 2010, but it seems </w:t>
      </w:r>
      <w:proofErr w:type="spellStart"/>
      <w:r>
        <w:rPr>
          <w:sz w:val="22"/>
          <w:szCs w:val="22"/>
        </w:rPr>
        <w:t>texxell</w:t>
      </w:r>
      <w:proofErr w:type="spellEnd"/>
      <w:r>
        <w:rPr>
          <w:sz w:val="22"/>
          <w:szCs w:val="22"/>
        </w:rPr>
        <w:t xml:space="preserve"> has started charging higher from first quarter of 2011 onwards than its major competitor</w:t>
      </w:r>
    </w:p>
    <w:p w14:paraId="13758648" w14:textId="1EAD3FB7" w:rsidR="00700543" w:rsidRDefault="00700543" w:rsidP="00700543">
      <w:pPr>
        <w:pStyle w:val="Default"/>
        <w:rPr>
          <w:sz w:val="22"/>
          <w:szCs w:val="22"/>
        </w:rPr>
      </w:pPr>
    </w:p>
    <w:p w14:paraId="777214DC" w14:textId="216F416E" w:rsidR="00700543" w:rsidRDefault="00700543" w:rsidP="0070054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Comparision</w:t>
      </w:r>
      <w:proofErr w:type="spellEnd"/>
      <w:r>
        <w:rPr>
          <w:sz w:val="22"/>
          <w:szCs w:val="22"/>
        </w:rPr>
        <w:t xml:space="preserve"> across geographies –</w:t>
      </w:r>
    </w:p>
    <w:p w14:paraId="442DDF18" w14:textId="47B80499" w:rsidR="00700543" w:rsidRDefault="00700543" w:rsidP="00700543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Same trend is visible across geographies. </w:t>
      </w:r>
      <w:proofErr w:type="spellStart"/>
      <w:r>
        <w:rPr>
          <w:sz w:val="22"/>
          <w:szCs w:val="22"/>
        </w:rPr>
        <w:t>Texxell</w:t>
      </w:r>
      <w:proofErr w:type="spellEnd"/>
      <w:r>
        <w:rPr>
          <w:sz w:val="22"/>
          <w:szCs w:val="22"/>
        </w:rPr>
        <w:t xml:space="preserve"> is beating its competitor on price front across geographies, except NY</w:t>
      </w:r>
    </w:p>
    <w:p w14:paraId="1D5E6028" w14:textId="0626A0F7" w:rsidR="00700543" w:rsidRPr="00700543" w:rsidRDefault="00700543" w:rsidP="00700543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NY is clear exception, where over the years </w:t>
      </w:r>
      <w:proofErr w:type="spellStart"/>
      <w:r>
        <w:rPr>
          <w:sz w:val="22"/>
          <w:szCs w:val="22"/>
        </w:rPr>
        <w:t>texxell</w:t>
      </w:r>
      <w:proofErr w:type="spellEnd"/>
      <w:r>
        <w:rPr>
          <w:sz w:val="22"/>
          <w:szCs w:val="22"/>
        </w:rPr>
        <w:t xml:space="preserve"> prices are higher than its major competitor which was not the case in 2009.</w:t>
      </w:r>
    </w:p>
    <w:p w14:paraId="17EE01C1" w14:textId="12F9E5E5" w:rsidR="00700543" w:rsidRDefault="00700543" w:rsidP="00700543">
      <w:pPr>
        <w:pStyle w:val="Default"/>
        <w:rPr>
          <w:sz w:val="22"/>
          <w:szCs w:val="22"/>
        </w:rPr>
      </w:pPr>
    </w:p>
    <w:p w14:paraId="17F54495" w14:textId="77777777" w:rsidR="00700543" w:rsidRDefault="00700543" w:rsidP="00700543">
      <w:pPr>
        <w:pStyle w:val="Default"/>
        <w:rPr>
          <w:b/>
          <w:bCs/>
          <w:sz w:val="22"/>
          <w:szCs w:val="22"/>
        </w:rPr>
      </w:pPr>
    </w:p>
    <w:p w14:paraId="65A907D6" w14:textId="77777777" w:rsidR="00700543" w:rsidRPr="00700543" w:rsidRDefault="00700543" w:rsidP="00700543">
      <w:pPr>
        <w:pStyle w:val="Default"/>
        <w:rPr>
          <w:b/>
          <w:bCs/>
          <w:sz w:val="22"/>
          <w:szCs w:val="22"/>
        </w:rPr>
      </w:pPr>
    </w:p>
    <w:p w14:paraId="10F29DE9" w14:textId="3754B90F" w:rsidR="00700543" w:rsidRDefault="00700543" w:rsidP="00700543">
      <w:pPr>
        <w:pStyle w:val="Default"/>
        <w:rPr>
          <w:b/>
          <w:bCs/>
          <w:sz w:val="22"/>
          <w:szCs w:val="22"/>
        </w:rPr>
      </w:pPr>
      <w:r w:rsidRPr="00700543">
        <w:rPr>
          <w:b/>
          <w:bCs/>
          <w:sz w:val="22"/>
          <w:szCs w:val="22"/>
        </w:rPr>
        <w:t xml:space="preserve">Conduct series of summary statistics/graphs regarding </w:t>
      </w:r>
      <w:proofErr w:type="spellStart"/>
      <w:r w:rsidRPr="00700543">
        <w:rPr>
          <w:b/>
          <w:bCs/>
          <w:sz w:val="22"/>
          <w:szCs w:val="22"/>
        </w:rPr>
        <w:t>Texxell</w:t>
      </w:r>
      <w:proofErr w:type="spellEnd"/>
      <w:r w:rsidRPr="00700543">
        <w:rPr>
          <w:b/>
          <w:bCs/>
          <w:sz w:val="22"/>
          <w:szCs w:val="22"/>
        </w:rPr>
        <w:t xml:space="preserve"> price differentials </w:t>
      </w:r>
      <w:proofErr w:type="spellStart"/>
      <w:proofErr w:type="gramStart"/>
      <w:r w:rsidRPr="00700543">
        <w:rPr>
          <w:b/>
          <w:bCs/>
          <w:sz w:val="22"/>
          <w:szCs w:val="22"/>
        </w:rPr>
        <w:t>vs.competitor</w:t>
      </w:r>
      <w:proofErr w:type="spellEnd"/>
      <w:proofErr w:type="gramEnd"/>
      <w:r w:rsidRPr="00700543">
        <w:rPr>
          <w:b/>
          <w:bCs/>
          <w:sz w:val="22"/>
          <w:szCs w:val="22"/>
        </w:rPr>
        <w:t xml:space="preserve"> prices</w:t>
      </w:r>
    </w:p>
    <w:p w14:paraId="484C3F61" w14:textId="3028384B" w:rsidR="00700543" w:rsidRDefault="00700543" w:rsidP="00700543">
      <w:pPr>
        <w:pStyle w:val="Default"/>
        <w:rPr>
          <w:b/>
          <w:bCs/>
          <w:sz w:val="22"/>
          <w:szCs w:val="22"/>
        </w:rPr>
      </w:pPr>
    </w:p>
    <w:p w14:paraId="1FAABDDE" w14:textId="4F40975D" w:rsidR="00894AC1" w:rsidRDefault="00700543" w:rsidP="007005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We plotted the correlation plot between all features and </w:t>
      </w:r>
      <w:proofErr w:type="gramStart"/>
      <w:r>
        <w:rPr>
          <w:sz w:val="22"/>
          <w:szCs w:val="22"/>
        </w:rPr>
        <w:t xml:space="preserve">found </w:t>
      </w:r>
      <w:r w:rsidR="00894AC1">
        <w:rPr>
          <w:sz w:val="22"/>
          <w:szCs w:val="22"/>
        </w:rPr>
        <w:t xml:space="preserve"> correlation</w:t>
      </w:r>
      <w:proofErr w:type="gramEnd"/>
      <w:r w:rsidR="00894AC1">
        <w:rPr>
          <w:sz w:val="22"/>
          <w:szCs w:val="22"/>
        </w:rPr>
        <w:t xml:space="preserve"> between sales volume and zip codes. Which shows there are some </w:t>
      </w:r>
      <w:proofErr w:type="gramStart"/>
      <w:r w:rsidR="00894AC1">
        <w:rPr>
          <w:sz w:val="22"/>
          <w:szCs w:val="22"/>
        </w:rPr>
        <w:t>high volume</w:t>
      </w:r>
      <w:proofErr w:type="gramEnd"/>
      <w:r w:rsidR="00894AC1">
        <w:rPr>
          <w:sz w:val="22"/>
          <w:szCs w:val="22"/>
        </w:rPr>
        <w:t xml:space="preserve"> zones.</w:t>
      </w:r>
    </w:p>
    <w:p w14:paraId="7BFB9EDA" w14:textId="7F0A09C0" w:rsidR="00894AC1" w:rsidRDefault="00894AC1" w:rsidP="00700543">
      <w:pPr>
        <w:pStyle w:val="Default"/>
        <w:rPr>
          <w:sz w:val="22"/>
          <w:szCs w:val="22"/>
        </w:rPr>
      </w:pPr>
    </w:p>
    <w:p w14:paraId="3F2514FE" w14:textId="63F72265" w:rsidR="00894AC1" w:rsidRDefault="00894AC1" w:rsidP="007005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Also, there is some correlation between weekend and volume sales</w:t>
      </w:r>
      <w:bookmarkStart w:id="0" w:name="_GoBack"/>
      <w:bookmarkEnd w:id="0"/>
    </w:p>
    <w:p w14:paraId="67B89E43" w14:textId="6E4D9E1F" w:rsidR="00894AC1" w:rsidRPr="00894AC1" w:rsidRDefault="00894AC1" w:rsidP="00894AC1">
      <w:r w:rsidRPr="00894AC1">
        <w:rPr>
          <w:rFonts w:ascii="Calibri" w:eastAsiaTheme="minorHAnsi" w:hAnsi="Calibri" w:cs="Calibri"/>
          <w:noProof/>
          <w:color w:val="000000"/>
          <w:sz w:val="22"/>
          <w:szCs w:val="22"/>
          <w:lang w:val="en-GB" w:eastAsia="en-US"/>
        </w:rPr>
        <w:lastRenderedPageBreak/>
        <w:drawing>
          <wp:inline distT="0" distB="0" distL="0" distR="0" wp14:anchorId="6A736362" wp14:editId="7E525A35">
            <wp:extent cx="6455410" cy="32048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416" cy="324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67583" w14:textId="77777777" w:rsidR="00894AC1" w:rsidRPr="00700543" w:rsidRDefault="00894AC1" w:rsidP="00700543">
      <w:pPr>
        <w:pStyle w:val="Default"/>
        <w:rPr>
          <w:sz w:val="22"/>
          <w:szCs w:val="22"/>
        </w:rPr>
      </w:pPr>
    </w:p>
    <w:p w14:paraId="7E5F93F2" w14:textId="33BBB469" w:rsidR="00700543" w:rsidRDefault="00700543" w:rsidP="00700543">
      <w:pPr>
        <w:pStyle w:val="Default"/>
        <w:rPr>
          <w:b/>
          <w:bCs/>
          <w:sz w:val="22"/>
          <w:szCs w:val="22"/>
        </w:rPr>
      </w:pPr>
    </w:p>
    <w:p w14:paraId="4304DF9C" w14:textId="77777777" w:rsidR="00700543" w:rsidRPr="00700543" w:rsidRDefault="00700543" w:rsidP="00700543">
      <w:pPr>
        <w:pStyle w:val="Default"/>
        <w:rPr>
          <w:b/>
          <w:bCs/>
          <w:sz w:val="22"/>
          <w:szCs w:val="22"/>
        </w:rPr>
      </w:pPr>
    </w:p>
    <w:p w14:paraId="3722FBB5" w14:textId="2D0337BE" w:rsidR="00700543" w:rsidRDefault="00700543" w:rsidP="00700543">
      <w:pPr>
        <w:pStyle w:val="Default"/>
      </w:pPr>
    </w:p>
    <w:sectPr w:rsidR="00700543" w:rsidSect="005D71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9329A"/>
    <w:multiLevelType w:val="hybridMultilevel"/>
    <w:tmpl w:val="E83A9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427C5"/>
    <w:multiLevelType w:val="hybridMultilevel"/>
    <w:tmpl w:val="D0A4D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43"/>
    <w:rsid w:val="001715C2"/>
    <w:rsid w:val="005D71BA"/>
    <w:rsid w:val="00700543"/>
    <w:rsid w:val="00894AC1"/>
    <w:rsid w:val="00E84DA0"/>
    <w:rsid w:val="00F1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EDAF7"/>
  <w15:chartTrackingRefBased/>
  <w15:docId w15:val="{6012FA0A-AE07-B043-B633-9013F0C4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54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0543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0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More</dc:creator>
  <cp:keywords/>
  <dc:description/>
  <cp:lastModifiedBy>Anmol More</cp:lastModifiedBy>
  <cp:revision>1</cp:revision>
  <dcterms:created xsi:type="dcterms:W3CDTF">2020-02-10T13:20:00Z</dcterms:created>
  <dcterms:modified xsi:type="dcterms:W3CDTF">2020-02-10T14:19:00Z</dcterms:modified>
</cp:coreProperties>
</file>