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selectedwho prefer Java.</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Pr="005A5820" w:rsidRDefault="009464DB" w:rsidP="00E62B5F">
      <w:pPr>
        <w:pStyle w:val="ListParagraph"/>
        <w:numPr>
          <w:ilvl w:val="0"/>
          <w:numId w:val="13"/>
        </w:numPr>
        <w:autoSpaceDE w:val="0"/>
        <w:autoSpaceDN w:val="0"/>
        <w:adjustRightInd w:val="0"/>
        <w:rPr>
          <w:rFonts w:cs="BookAntiqua"/>
          <w:szCs w:val="21"/>
        </w:rPr>
      </w:pPr>
      <w:r w:rsidRPr="005A5820">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sidRPr="005A5820">
        <w:rPr>
          <w:rFonts w:asciiTheme="minorHAnsi" w:hAnsiTheme="minorHAnsi" w:cs="BookAntiqua"/>
          <w:sz w:val="22"/>
          <w:szCs w:val="21"/>
        </w:rPr>
        <w:t xml:space="preserve"> of enthusiasts who would like here to have a swinging ponytail,</w:t>
      </w:r>
      <w:r w:rsidRPr="005A5820">
        <w:rPr>
          <w:rFonts w:asciiTheme="minorHAnsi" w:hAnsiTheme="minorHAnsi" w:cs="BookAntiqua"/>
          <w:sz w:val="22"/>
          <w:szCs w:val="21"/>
        </w:rPr>
        <w:t xml:space="preserve"> in this market. </w:t>
      </w:r>
      <w:r w:rsidR="008231F1" w:rsidRPr="005A5820">
        <w:rPr>
          <w:rFonts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Pr="0065608A"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sectPr w:rsidR="0047717F"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0A8" w:rsidRDefault="000B10A8" w:rsidP="001A66BF">
      <w:pPr>
        <w:spacing w:after="0" w:line="240" w:lineRule="auto"/>
      </w:pPr>
      <w:r>
        <w:separator/>
      </w:r>
    </w:p>
  </w:endnote>
  <w:endnote w:type="continuationSeparator" w:id="0">
    <w:p w:rsidR="000B10A8" w:rsidRDefault="000B10A8"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0A8" w:rsidRDefault="000B10A8" w:rsidP="001A66BF">
      <w:pPr>
        <w:spacing w:after="0" w:line="240" w:lineRule="auto"/>
      </w:pPr>
      <w:r>
        <w:separator/>
      </w:r>
    </w:p>
  </w:footnote>
  <w:footnote w:type="continuationSeparator" w:id="0">
    <w:p w:rsidR="000B10A8" w:rsidRDefault="000B10A8"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0316A8"/>
    <w:rsid w:val="000316A8"/>
    <w:rsid w:val="00046240"/>
    <w:rsid w:val="000B10A8"/>
    <w:rsid w:val="000F4BF2"/>
    <w:rsid w:val="00135898"/>
    <w:rsid w:val="001A66BF"/>
    <w:rsid w:val="0045106A"/>
    <w:rsid w:val="0047717F"/>
    <w:rsid w:val="005A5820"/>
    <w:rsid w:val="0065608A"/>
    <w:rsid w:val="00715E8F"/>
    <w:rsid w:val="00766442"/>
    <w:rsid w:val="007F6A41"/>
    <w:rsid w:val="008231F1"/>
    <w:rsid w:val="00896DD2"/>
    <w:rsid w:val="009464DB"/>
    <w:rsid w:val="00C7482B"/>
    <w:rsid w:val="00CC5107"/>
    <w:rsid w:val="00D04312"/>
    <w:rsid w:val="00E62B5F"/>
    <w:rsid w:val="00E77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13</cp:revision>
  <dcterms:created xsi:type="dcterms:W3CDTF">2013-09-23T10:23:00Z</dcterms:created>
  <dcterms:modified xsi:type="dcterms:W3CDTF">2014-11-13T10:50:00Z</dcterms:modified>
</cp:coreProperties>
</file>