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BAE6" w14:textId="77777777" w:rsidR="000F4C2E" w:rsidRPr="00776B69" w:rsidRDefault="00000000">
      <w:pPr>
        <w:pStyle w:val="BodyText"/>
        <w:spacing w:before="0"/>
        <w:ind w:left="790" w:firstLine="0"/>
        <w:rPr>
          <w:sz w:val="20"/>
        </w:rPr>
      </w:pPr>
      <w:r w:rsidRPr="00776B69">
        <w:rPr>
          <w:noProof/>
          <w:sz w:val="20"/>
        </w:rPr>
        <w:drawing>
          <wp:inline distT="0" distB="0" distL="0" distR="0" wp14:anchorId="4CC890CA" wp14:editId="45676495">
            <wp:extent cx="5056325" cy="138607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6325" cy="138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008A" w14:textId="6CD0B69E" w:rsidR="000F4C2E" w:rsidRPr="00776B69" w:rsidRDefault="00000000" w:rsidP="00542CAB">
      <w:pPr>
        <w:pStyle w:val="Title"/>
        <w:spacing w:line="276" w:lineRule="auto"/>
        <w:ind w:right="239" w:hanging="524"/>
        <w:rPr>
          <w:rFonts w:ascii="Arial MT" w:hAnsi="Arial MT"/>
        </w:rPr>
      </w:pPr>
      <w:r w:rsidRPr="00776B69">
        <w:rPr>
          <w:rFonts w:ascii="Arial MT" w:hAnsi="Arial MT"/>
        </w:rPr>
        <w:t>Design</w:t>
      </w:r>
      <w:r w:rsidRPr="00776B69">
        <w:rPr>
          <w:rFonts w:ascii="Arial MT" w:hAnsi="Arial MT"/>
          <w:spacing w:val="-13"/>
        </w:rPr>
        <w:t xml:space="preserve"> </w:t>
      </w:r>
      <w:r w:rsidRPr="00776B69">
        <w:rPr>
          <w:rFonts w:ascii="Arial MT" w:hAnsi="Arial MT"/>
        </w:rPr>
        <w:t>Thinking</w:t>
      </w:r>
      <w:r w:rsidRPr="00776B69">
        <w:rPr>
          <w:rFonts w:ascii="Arial MT" w:hAnsi="Arial MT"/>
          <w:spacing w:val="-13"/>
        </w:rPr>
        <w:t xml:space="preserve"> </w:t>
      </w:r>
      <w:r w:rsidRPr="00776B69">
        <w:rPr>
          <w:rFonts w:ascii="Arial MT" w:hAnsi="Arial MT"/>
        </w:rPr>
        <w:t>and</w:t>
      </w:r>
      <w:r w:rsidRPr="00776B69">
        <w:rPr>
          <w:rFonts w:ascii="Arial MT" w:hAnsi="Arial MT"/>
          <w:spacing w:val="-13"/>
        </w:rPr>
        <w:t xml:space="preserve"> </w:t>
      </w:r>
      <w:r w:rsidRPr="00776B69">
        <w:rPr>
          <w:rFonts w:ascii="Arial MT" w:hAnsi="Arial MT"/>
        </w:rPr>
        <w:t>Innovation</w:t>
      </w:r>
      <w:r w:rsidR="00542CAB">
        <w:rPr>
          <w:rFonts w:ascii="Arial MT" w:hAnsi="Arial MT"/>
        </w:rPr>
        <w:t xml:space="preserve"> II</w:t>
      </w:r>
      <w:r w:rsidRPr="00776B69">
        <w:rPr>
          <w:rFonts w:ascii="Arial MT" w:hAnsi="Arial MT"/>
        </w:rPr>
        <w:t xml:space="preserve"> </w:t>
      </w:r>
      <w:r w:rsidRPr="00776B69">
        <w:rPr>
          <w:rFonts w:ascii="Arial MT" w:hAnsi="Arial MT"/>
          <w:spacing w:val="-2"/>
        </w:rPr>
        <w:t>(DTI-</w:t>
      </w:r>
      <w:r w:rsidR="00542CAB">
        <w:rPr>
          <w:rFonts w:ascii="Arial MT" w:hAnsi="Arial MT"/>
          <w:spacing w:val="-2"/>
        </w:rPr>
        <w:t>4</w:t>
      </w:r>
      <w:r w:rsidRPr="00776B69">
        <w:rPr>
          <w:rFonts w:ascii="Arial MT" w:hAnsi="Arial MT"/>
          <w:spacing w:val="-2"/>
        </w:rPr>
        <w:t>00)</w:t>
      </w:r>
    </w:p>
    <w:p w14:paraId="6A79990E" w14:textId="77777777" w:rsidR="000F4C2E" w:rsidRPr="00776B69" w:rsidRDefault="000F4C2E">
      <w:pPr>
        <w:pStyle w:val="BodyText"/>
        <w:spacing w:before="100"/>
        <w:ind w:left="0" w:firstLine="0"/>
        <w:rPr>
          <w:b/>
          <w:sz w:val="58"/>
        </w:rPr>
      </w:pPr>
    </w:p>
    <w:p w14:paraId="55F18FA4" w14:textId="26E46F92" w:rsidR="000F4C2E" w:rsidRPr="00776B69" w:rsidRDefault="002127D2">
      <w:pPr>
        <w:spacing w:line="276" w:lineRule="auto"/>
        <w:ind w:left="382" w:right="840"/>
        <w:jc w:val="center"/>
        <w:rPr>
          <w:sz w:val="58"/>
        </w:rPr>
      </w:pPr>
      <w:r w:rsidRPr="00776B69">
        <w:rPr>
          <w:sz w:val="58"/>
        </w:rPr>
        <w:t>Resume Building Website (TalentCrafters)</w:t>
      </w:r>
    </w:p>
    <w:p w14:paraId="2F207373" w14:textId="77777777" w:rsidR="000F4C2E" w:rsidRPr="00776B69" w:rsidRDefault="00000000">
      <w:pPr>
        <w:pStyle w:val="Heading1"/>
        <w:spacing w:before="608" w:after="47"/>
        <w:rPr>
          <w:rFonts w:ascii="Arial MT" w:hAnsi="Arial MT"/>
        </w:rPr>
      </w:pPr>
      <w:r w:rsidRPr="00776B69">
        <w:rPr>
          <w:rFonts w:ascii="Arial MT" w:hAnsi="Arial MT"/>
        </w:rPr>
        <w:t xml:space="preserve">Submitted </w:t>
      </w:r>
      <w:r w:rsidRPr="00776B69">
        <w:rPr>
          <w:rFonts w:ascii="Arial MT" w:hAnsi="Arial MT"/>
          <w:spacing w:val="-5"/>
        </w:rPr>
        <w:t>By: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440"/>
        <w:gridCol w:w="3220"/>
      </w:tblGrid>
      <w:tr w:rsidR="000F4C2E" w:rsidRPr="00776B69" w14:paraId="7F03C2C6" w14:textId="77777777">
        <w:trPr>
          <w:trHeight w:val="620"/>
        </w:trPr>
        <w:tc>
          <w:tcPr>
            <w:tcW w:w="3120" w:type="dxa"/>
          </w:tcPr>
          <w:p w14:paraId="0AF9D9B3" w14:textId="77777777" w:rsidR="000F4C2E" w:rsidRPr="00776B69" w:rsidRDefault="00000000">
            <w:pPr>
              <w:pStyle w:val="TableParagraph"/>
              <w:spacing w:before="115"/>
              <w:ind w:left="0"/>
              <w:rPr>
                <w:b/>
                <w:sz w:val="36"/>
              </w:rPr>
            </w:pPr>
            <w:r w:rsidRPr="00776B69">
              <w:rPr>
                <w:b/>
                <w:sz w:val="36"/>
              </w:rPr>
              <w:t>Student’s</w:t>
            </w:r>
            <w:r w:rsidRPr="00776B69">
              <w:rPr>
                <w:b/>
                <w:spacing w:val="-14"/>
                <w:sz w:val="36"/>
              </w:rPr>
              <w:t xml:space="preserve"> </w:t>
            </w:r>
            <w:r w:rsidRPr="00776B69">
              <w:rPr>
                <w:b/>
                <w:spacing w:val="-4"/>
                <w:sz w:val="36"/>
              </w:rPr>
              <w:t>Name</w:t>
            </w:r>
          </w:p>
        </w:tc>
        <w:tc>
          <w:tcPr>
            <w:tcW w:w="3440" w:type="dxa"/>
          </w:tcPr>
          <w:p w14:paraId="2E21501E" w14:textId="77777777" w:rsidR="000F4C2E" w:rsidRPr="00776B69" w:rsidRDefault="00000000">
            <w:pPr>
              <w:pStyle w:val="TableParagraph"/>
              <w:spacing w:before="115"/>
              <w:rPr>
                <w:b/>
                <w:sz w:val="36"/>
              </w:rPr>
            </w:pPr>
            <w:r w:rsidRPr="00776B69">
              <w:rPr>
                <w:b/>
                <w:sz w:val="36"/>
              </w:rPr>
              <w:t>Student’s</w:t>
            </w:r>
            <w:r w:rsidRPr="00776B69">
              <w:rPr>
                <w:b/>
                <w:spacing w:val="-7"/>
                <w:sz w:val="36"/>
              </w:rPr>
              <w:t xml:space="preserve"> </w:t>
            </w:r>
            <w:r w:rsidRPr="00776B69">
              <w:rPr>
                <w:b/>
                <w:sz w:val="36"/>
              </w:rPr>
              <w:t>Roll</w:t>
            </w:r>
            <w:r w:rsidRPr="00776B69">
              <w:rPr>
                <w:b/>
                <w:spacing w:val="-7"/>
                <w:sz w:val="36"/>
              </w:rPr>
              <w:t xml:space="preserve"> </w:t>
            </w:r>
            <w:r w:rsidRPr="00776B69">
              <w:rPr>
                <w:b/>
                <w:spacing w:val="-5"/>
                <w:sz w:val="36"/>
              </w:rPr>
              <w:t>no.</w:t>
            </w:r>
          </w:p>
        </w:tc>
        <w:tc>
          <w:tcPr>
            <w:tcW w:w="3220" w:type="dxa"/>
          </w:tcPr>
          <w:p w14:paraId="4F0B4931" w14:textId="77777777" w:rsidR="000F4C2E" w:rsidRPr="00776B69" w:rsidRDefault="00000000">
            <w:pPr>
              <w:pStyle w:val="TableParagraph"/>
              <w:spacing w:before="115"/>
              <w:rPr>
                <w:b/>
                <w:sz w:val="36"/>
              </w:rPr>
            </w:pPr>
            <w:r w:rsidRPr="00776B69">
              <w:rPr>
                <w:b/>
                <w:spacing w:val="-2"/>
                <w:sz w:val="36"/>
              </w:rPr>
              <w:t>Branch</w:t>
            </w:r>
          </w:p>
        </w:tc>
      </w:tr>
      <w:tr w:rsidR="000F4C2E" w:rsidRPr="00776B69" w14:paraId="0920B05F" w14:textId="77777777">
        <w:trPr>
          <w:trHeight w:val="620"/>
        </w:trPr>
        <w:tc>
          <w:tcPr>
            <w:tcW w:w="3120" w:type="dxa"/>
          </w:tcPr>
          <w:p w14:paraId="4E542E4C" w14:textId="77777777" w:rsidR="000F4C2E" w:rsidRPr="00776B69" w:rsidRDefault="00000000">
            <w:pPr>
              <w:pStyle w:val="TableParagraph"/>
              <w:spacing w:before="114"/>
              <w:ind w:left="0"/>
              <w:rPr>
                <w:sz w:val="36"/>
              </w:rPr>
            </w:pPr>
            <w:r w:rsidRPr="00776B69">
              <w:rPr>
                <w:sz w:val="36"/>
              </w:rPr>
              <w:t xml:space="preserve">Anmol </w:t>
            </w:r>
            <w:r w:rsidRPr="00776B69">
              <w:rPr>
                <w:spacing w:val="-4"/>
                <w:sz w:val="36"/>
              </w:rPr>
              <w:t>Negi</w:t>
            </w:r>
          </w:p>
        </w:tc>
        <w:tc>
          <w:tcPr>
            <w:tcW w:w="3440" w:type="dxa"/>
          </w:tcPr>
          <w:p w14:paraId="0E8109EE" w14:textId="77777777" w:rsidR="000F4C2E" w:rsidRPr="00776B69" w:rsidRDefault="00000000">
            <w:pPr>
              <w:pStyle w:val="TableParagraph"/>
              <w:spacing w:before="114"/>
              <w:rPr>
                <w:sz w:val="36"/>
              </w:rPr>
            </w:pPr>
            <w:r w:rsidRPr="00776B69">
              <w:rPr>
                <w:spacing w:val="-2"/>
                <w:sz w:val="36"/>
              </w:rPr>
              <w:t>1/22/FET/BCS/131</w:t>
            </w:r>
          </w:p>
        </w:tc>
        <w:tc>
          <w:tcPr>
            <w:tcW w:w="3220" w:type="dxa"/>
          </w:tcPr>
          <w:p w14:paraId="0766ADA8" w14:textId="352C0B18" w:rsidR="000F4C2E" w:rsidRPr="00776B69" w:rsidRDefault="00000000">
            <w:pPr>
              <w:pStyle w:val="TableParagraph"/>
              <w:spacing w:before="114"/>
              <w:rPr>
                <w:sz w:val="36"/>
              </w:rPr>
            </w:pPr>
            <w:proofErr w:type="spellStart"/>
            <w:r w:rsidRPr="00776B69">
              <w:rPr>
                <w:sz w:val="36"/>
              </w:rPr>
              <w:t>Btech</w:t>
            </w:r>
            <w:proofErr w:type="spellEnd"/>
            <w:r w:rsidRPr="00776B69">
              <w:rPr>
                <w:sz w:val="36"/>
              </w:rPr>
              <w:t xml:space="preserve"> CSE-N </w:t>
            </w:r>
            <w:r w:rsidR="002127D2" w:rsidRPr="00776B69">
              <w:rPr>
                <w:spacing w:val="-5"/>
                <w:sz w:val="36"/>
              </w:rPr>
              <w:t>4</w:t>
            </w:r>
            <w:r w:rsidRPr="00776B69">
              <w:rPr>
                <w:spacing w:val="-5"/>
                <w:sz w:val="36"/>
              </w:rPr>
              <w:t>C1</w:t>
            </w:r>
          </w:p>
        </w:tc>
      </w:tr>
      <w:tr w:rsidR="000F4C2E" w:rsidRPr="00776B69" w14:paraId="37486CD0" w14:textId="77777777">
        <w:trPr>
          <w:trHeight w:val="619"/>
        </w:trPr>
        <w:tc>
          <w:tcPr>
            <w:tcW w:w="3120" w:type="dxa"/>
          </w:tcPr>
          <w:p w14:paraId="461AD1AD" w14:textId="77777777" w:rsidR="000F4C2E" w:rsidRPr="00776B69" w:rsidRDefault="00000000">
            <w:pPr>
              <w:pStyle w:val="TableParagraph"/>
              <w:spacing w:before="113"/>
              <w:ind w:left="0"/>
              <w:rPr>
                <w:sz w:val="36"/>
              </w:rPr>
            </w:pPr>
            <w:r w:rsidRPr="00776B69">
              <w:rPr>
                <w:spacing w:val="-2"/>
                <w:sz w:val="36"/>
              </w:rPr>
              <w:t>Kartik</w:t>
            </w:r>
          </w:p>
        </w:tc>
        <w:tc>
          <w:tcPr>
            <w:tcW w:w="3440" w:type="dxa"/>
          </w:tcPr>
          <w:p w14:paraId="0DEAB749" w14:textId="77777777" w:rsidR="000F4C2E" w:rsidRPr="00776B69" w:rsidRDefault="00000000">
            <w:pPr>
              <w:pStyle w:val="TableParagraph"/>
              <w:spacing w:before="113"/>
              <w:rPr>
                <w:sz w:val="36"/>
              </w:rPr>
            </w:pPr>
            <w:r w:rsidRPr="00776B69">
              <w:rPr>
                <w:spacing w:val="-2"/>
                <w:sz w:val="36"/>
              </w:rPr>
              <w:t>1/22/FET/BCS/168</w:t>
            </w:r>
          </w:p>
        </w:tc>
        <w:tc>
          <w:tcPr>
            <w:tcW w:w="3220" w:type="dxa"/>
          </w:tcPr>
          <w:p w14:paraId="00863268" w14:textId="5859BC87" w:rsidR="000F4C2E" w:rsidRPr="00776B69" w:rsidRDefault="00000000">
            <w:pPr>
              <w:pStyle w:val="TableParagraph"/>
              <w:spacing w:before="113"/>
              <w:rPr>
                <w:sz w:val="36"/>
              </w:rPr>
            </w:pPr>
            <w:proofErr w:type="spellStart"/>
            <w:r w:rsidRPr="00776B69">
              <w:rPr>
                <w:sz w:val="36"/>
              </w:rPr>
              <w:t>Btech</w:t>
            </w:r>
            <w:proofErr w:type="spellEnd"/>
            <w:r w:rsidRPr="00776B69">
              <w:rPr>
                <w:sz w:val="36"/>
              </w:rPr>
              <w:t xml:space="preserve"> CSE-N </w:t>
            </w:r>
            <w:r w:rsidR="002127D2" w:rsidRPr="00776B69">
              <w:rPr>
                <w:spacing w:val="-5"/>
                <w:sz w:val="36"/>
              </w:rPr>
              <w:t>4</w:t>
            </w:r>
            <w:r w:rsidRPr="00776B69">
              <w:rPr>
                <w:spacing w:val="-5"/>
                <w:sz w:val="36"/>
              </w:rPr>
              <w:t>C2</w:t>
            </w:r>
          </w:p>
        </w:tc>
      </w:tr>
      <w:tr w:rsidR="000F4C2E" w:rsidRPr="00776B69" w14:paraId="5026E531" w14:textId="77777777">
        <w:trPr>
          <w:trHeight w:val="620"/>
        </w:trPr>
        <w:tc>
          <w:tcPr>
            <w:tcW w:w="3120" w:type="dxa"/>
          </w:tcPr>
          <w:p w14:paraId="708347C5" w14:textId="77777777" w:rsidR="000F4C2E" w:rsidRPr="00776B69" w:rsidRDefault="00000000">
            <w:pPr>
              <w:pStyle w:val="TableParagraph"/>
              <w:ind w:left="0"/>
              <w:rPr>
                <w:sz w:val="36"/>
              </w:rPr>
            </w:pPr>
            <w:r w:rsidRPr="00776B69">
              <w:rPr>
                <w:sz w:val="36"/>
              </w:rPr>
              <w:t xml:space="preserve">Aayush </w:t>
            </w:r>
            <w:r w:rsidRPr="00776B69">
              <w:rPr>
                <w:spacing w:val="-2"/>
                <w:sz w:val="36"/>
              </w:rPr>
              <w:t>Kukreja</w:t>
            </w:r>
          </w:p>
        </w:tc>
        <w:tc>
          <w:tcPr>
            <w:tcW w:w="3440" w:type="dxa"/>
          </w:tcPr>
          <w:p w14:paraId="77653E8F" w14:textId="77777777" w:rsidR="000F4C2E" w:rsidRPr="00776B69" w:rsidRDefault="00000000">
            <w:pPr>
              <w:pStyle w:val="TableParagraph"/>
              <w:rPr>
                <w:sz w:val="36"/>
              </w:rPr>
            </w:pPr>
            <w:r w:rsidRPr="00776B69">
              <w:rPr>
                <w:spacing w:val="-2"/>
                <w:sz w:val="36"/>
              </w:rPr>
              <w:t>1/22/FET/BCS/159</w:t>
            </w:r>
          </w:p>
        </w:tc>
        <w:tc>
          <w:tcPr>
            <w:tcW w:w="3220" w:type="dxa"/>
          </w:tcPr>
          <w:p w14:paraId="021DE6AB" w14:textId="42968253" w:rsidR="000F4C2E" w:rsidRPr="00776B69" w:rsidRDefault="00000000">
            <w:pPr>
              <w:pStyle w:val="TableParagraph"/>
              <w:rPr>
                <w:sz w:val="36"/>
              </w:rPr>
            </w:pPr>
            <w:proofErr w:type="spellStart"/>
            <w:r w:rsidRPr="00776B69">
              <w:rPr>
                <w:sz w:val="36"/>
              </w:rPr>
              <w:t>Btech</w:t>
            </w:r>
            <w:proofErr w:type="spellEnd"/>
            <w:r w:rsidRPr="00776B69">
              <w:rPr>
                <w:sz w:val="36"/>
              </w:rPr>
              <w:t xml:space="preserve"> CSE-N </w:t>
            </w:r>
            <w:r w:rsidR="002127D2" w:rsidRPr="00776B69">
              <w:rPr>
                <w:spacing w:val="-5"/>
                <w:sz w:val="36"/>
              </w:rPr>
              <w:t>4</w:t>
            </w:r>
            <w:r w:rsidRPr="00776B69">
              <w:rPr>
                <w:spacing w:val="-5"/>
                <w:sz w:val="36"/>
              </w:rPr>
              <w:t>C1</w:t>
            </w:r>
          </w:p>
        </w:tc>
      </w:tr>
    </w:tbl>
    <w:p w14:paraId="7F33760C" w14:textId="77777777" w:rsidR="000F4C2E" w:rsidRPr="00776B69" w:rsidRDefault="000F4C2E">
      <w:pPr>
        <w:pStyle w:val="BodyText"/>
        <w:spacing w:before="69"/>
        <w:ind w:left="0" w:firstLine="0"/>
        <w:rPr>
          <w:b/>
          <w:sz w:val="36"/>
        </w:rPr>
      </w:pPr>
    </w:p>
    <w:p w14:paraId="744494C1" w14:textId="13E44335" w:rsidR="000F4C2E" w:rsidRDefault="00000000">
      <w:pPr>
        <w:ind w:left="100" w:right="5876"/>
        <w:rPr>
          <w:sz w:val="36"/>
        </w:rPr>
      </w:pPr>
      <w:r w:rsidRPr="00776B69">
        <w:rPr>
          <w:sz w:val="36"/>
        </w:rPr>
        <w:t>Under</w:t>
      </w:r>
      <w:r w:rsidRPr="00776B69">
        <w:rPr>
          <w:spacing w:val="-13"/>
          <w:sz w:val="36"/>
        </w:rPr>
        <w:t xml:space="preserve"> </w:t>
      </w:r>
      <w:r w:rsidRPr="00776B69">
        <w:rPr>
          <w:sz w:val="36"/>
        </w:rPr>
        <w:t>the</w:t>
      </w:r>
      <w:r w:rsidRPr="00776B69">
        <w:rPr>
          <w:spacing w:val="-13"/>
          <w:sz w:val="36"/>
        </w:rPr>
        <w:t xml:space="preserve"> </w:t>
      </w:r>
      <w:r w:rsidRPr="00776B69">
        <w:rPr>
          <w:sz w:val="36"/>
        </w:rPr>
        <w:t>Guidance</w:t>
      </w:r>
      <w:r w:rsidRPr="00776B69">
        <w:rPr>
          <w:spacing w:val="-13"/>
          <w:sz w:val="36"/>
        </w:rPr>
        <w:t xml:space="preserve"> </w:t>
      </w:r>
      <w:r w:rsidRPr="00776B69">
        <w:rPr>
          <w:sz w:val="36"/>
        </w:rPr>
        <w:t>of Dr. Shobha Tyagi</w:t>
      </w:r>
      <w:r w:rsidR="00542CAB">
        <w:rPr>
          <w:sz w:val="36"/>
        </w:rPr>
        <w:t xml:space="preserve">                                                   </w:t>
      </w:r>
    </w:p>
    <w:p w14:paraId="70723840" w14:textId="49AB7704" w:rsidR="00776B69" w:rsidRPr="00776B69" w:rsidRDefault="00542CAB">
      <w:pPr>
        <w:ind w:left="100" w:right="5876"/>
        <w:rPr>
          <w:sz w:val="36"/>
        </w:rPr>
      </w:pPr>
      <w:r>
        <w:rPr>
          <w:sz w:val="36"/>
        </w:rPr>
        <w:t xml:space="preserve">                                                            </w:t>
      </w:r>
    </w:p>
    <w:p w14:paraId="060BAD9F" w14:textId="77777777" w:rsidR="000F4C2E" w:rsidRPr="00776B69" w:rsidRDefault="000F4C2E" w:rsidP="00776B69">
      <w:pPr>
        <w:pStyle w:val="BodyText"/>
        <w:spacing w:before="62"/>
        <w:ind w:left="0" w:firstLine="0"/>
        <w:jc w:val="center"/>
        <w:rPr>
          <w:sz w:val="36"/>
        </w:rPr>
      </w:pPr>
    </w:p>
    <w:p w14:paraId="637A8862" w14:textId="77777777" w:rsidR="00776B69" w:rsidRPr="00776B69" w:rsidRDefault="00776B69" w:rsidP="00776B69">
      <w:pPr>
        <w:ind w:right="459"/>
        <w:jc w:val="center"/>
        <w:rPr>
          <w:sz w:val="36"/>
        </w:rPr>
      </w:pPr>
      <w:r w:rsidRPr="00776B69">
        <w:rPr>
          <w:sz w:val="36"/>
        </w:rPr>
        <w:t>Bachelor of Technology in</w:t>
      </w:r>
    </w:p>
    <w:p w14:paraId="5C6A395B" w14:textId="6ECEF290" w:rsidR="002127D2" w:rsidRPr="00776B69" w:rsidRDefault="00776B69" w:rsidP="00776B69">
      <w:pPr>
        <w:ind w:right="459"/>
        <w:jc w:val="center"/>
        <w:rPr>
          <w:sz w:val="36"/>
        </w:rPr>
      </w:pPr>
      <w:r w:rsidRPr="00776B69">
        <w:rPr>
          <w:sz w:val="36"/>
        </w:rPr>
        <w:t>Computer Science and Engineering</w:t>
      </w:r>
    </w:p>
    <w:p w14:paraId="695B008E" w14:textId="77777777" w:rsidR="002127D2" w:rsidRPr="00776B69" w:rsidRDefault="002127D2" w:rsidP="002127D2">
      <w:pPr>
        <w:ind w:right="459"/>
        <w:jc w:val="center"/>
        <w:rPr>
          <w:sz w:val="36"/>
        </w:rPr>
      </w:pPr>
    </w:p>
    <w:p w14:paraId="2C7517C6" w14:textId="2498F54E" w:rsidR="002127D2" w:rsidRPr="00776B69" w:rsidRDefault="002127D2" w:rsidP="002127D2">
      <w:pPr>
        <w:ind w:right="459"/>
        <w:rPr>
          <w:sz w:val="36"/>
        </w:rPr>
        <w:sectPr w:rsidR="002127D2" w:rsidRPr="00776B69" w:rsidSect="002F730B">
          <w:type w:val="continuous"/>
          <w:pgSz w:w="12240" w:h="15840"/>
          <w:pgMar w:top="940" w:right="880" w:bottom="280" w:left="1340" w:header="720" w:footer="720" w:gutter="0"/>
          <w:cols w:space="720"/>
        </w:sectPr>
      </w:pPr>
    </w:p>
    <w:p w14:paraId="2E5AD902" w14:textId="77777777" w:rsidR="002127D2" w:rsidRPr="00776B69" w:rsidRDefault="002127D2" w:rsidP="002127D2">
      <w:pPr>
        <w:pStyle w:val="BodyText"/>
        <w:spacing w:before="322"/>
        <w:ind w:left="0" w:right="615" w:firstLine="0"/>
        <w:jc w:val="both"/>
        <w:rPr>
          <w:b/>
          <w:bCs/>
        </w:rPr>
      </w:pPr>
      <w:r w:rsidRPr="00776B69">
        <w:rPr>
          <w:b/>
          <w:bCs/>
        </w:rPr>
        <w:lastRenderedPageBreak/>
        <w:t>Introduction:</w:t>
      </w:r>
    </w:p>
    <w:p w14:paraId="3E425BF0" w14:textId="706D6F35" w:rsidR="002127D2" w:rsidRPr="00776B69" w:rsidRDefault="002127D2" w:rsidP="002127D2">
      <w:pPr>
        <w:pStyle w:val="BodyText"/>
        <w:spacing w:before="322"/>
        <w:ind w:left="0" w:right="615" w:firstLine="0"/>
        <w:jc w:val="both"/>
      </w:pPr>
      <w:r w:rsidRPr="00776B69">
        <w:t>The resume-building website aims to provide users with a convenient platform for creating professional resumes tailored to their needs. Leveraging modern web technologies, the website offers user-friendly interfaces and robust functionalities to streamline the resume creation process.</w:t>
      </w:r>
    </w:p>
    <w:p w14:paraId="7F743A13" w14:textId="31502BBB" w:rsidR="002127D2" w:rsidRPr="00776B69" w:rsidRDefault="002127D2" w:rsidP="002127D2">
      <w:pPr>
        <w:pStyle w:val="BodyText"/>
        <w:spacing w:before="322"/>
        <w:ind w:left="0" w:right="615" w:firstLine="0"/>
        <w:rPr>
          <w:b/>
          <w:bCs/>
        </w:rPr>
      </w:pPr>
      <w:r w:rsidRPr="00776B69">
        <w:rPr>
          <w:b/>
          <w:bCs/>
        </w:rPr>
        <w:t>Objectives:</w:t>
      </w:r>
    </w:p>
    <w:p w14:paraId="28E4D9DF" w14:textId="77777777" w:rsidR="002127D2" w:rsidRPr="00776B69" w:rsidRDefault="002127D2" w:rsidP="002127D2">
      <w:pPr>
        <w:pStyle w:val="BodyText"/>
        <w:numPr>
          <w:ilvl w:val="0"/>
          <w:numId w:val="2"/>
        </w:numPr>
        <w:spacing w:before="322"/>
        <w:ind w:left="0" w:right="615" w:hanging="284"/>
        <w:jc w:val="both"/>
      </w:pPr>
      <w:r w:rsidRPr="00776B69">
        <w:t>To develop a user-friendly platform for creating professional resumes.</w:t>
      </w:r>
    </w:p>
    <w:p w14:paraId="6E871A4C" w14:textId="77777777" w:rsidR="002127D2" w:rsidRPr="00776B69" w:rsidRDefault="002127D2" w:rsidP="002127D2">
      <w:pPr>
        <w:pStyle w:val="BodyText"/>
        <w:numPr>
          <w:ilvl w:val="0"/>
          <w:numId w:val="2"/>
        </w:numPr>
        <w:spacing w:before="322"/>
        <w:ind w:left="0" w:right="615" w:hanging="284"/>
        <w:jc w:val="both"/>
      </w:pPr>
      <w:r w:rsidRPr="00776B69">
        <w:t>To integrate essential features such as user registration, profile management, and resume generation.</w:t>
      </w:r>
    </w:p>
    <w:p w14:paraId="5008D117" w14:textId="77777777" w:rsidR="002127D2" w:rsidRPr="00776B69" w:rsidRDefault="002127D2" w:rsidP="002127D2">
      <w:pPr>
        <w:pStyle w:val="BodyText"/>
        <w:numPr>
          <w:ilvl w:val="0"/>
          <w:numId w:val="2"/>
        </w:numPr>
        <w:spacing w:before="322"/>
        <w:ind w:left="0" w:right="615" w:hanging="284"/>
        <w:jc w:val="both"/>
      </w:pPr>
      <w:r w:rsidRPr="00776B69">
        <w:t>To provide users with the ability to download resumes in PDF format for easy sharing and printing.</w:t>
      </w:r>
    </w:p>
    <w:p w14:paraId="7D4A4661" w14:textId="77777777" w:rsidR="002127D2" w:rsidRPr="00776B69" w:rsidRDefault="002127D2" w:rsidP="002127D2">
      <w:pPr>
        <w:pStyle w:val="BodyText"/>
        <w:numPr>
          <w:ilvl w:val="0"/>
          <w:numId w:val="2"/>
        </w:numPr>
        <w:spacing w:before="322"/>
        <w:ind w:left="0" w:right="615" w:hanging="284"/>
        <w:jc w:val="both"/>
      </w:pPr>
      <w:r w:rsidRPr="00776B69">
        <w:t>To establish a foundation for future integration of AI technologies to enhance resume creation and template recommendations.</w:t>
      </w:r>
    </w:p>
    <w:p w14:paraId="780C2C09" w14:textId="10FE6E92" w:rsidR="002127D2" w:rsidRPr="00776B69" w:rsidRDefault="002127D2" w:rsidP="002127D2">
      <w:pPr>
        <w:pStyle w:val="BodyText"/>
        <w:spacing w:before="322"/>
        <w:ind w:left="0" w:right="615" w:firstLine="0"/>
        <w:rPr>
          <w:b/>
          <w:bCs/>
        </w:rPr>
      </w:pPr>
      <w:r w:rsidRPr="00776B69">
        <w:rPr>
          <w:b/>
          <w:bCs/>
        </w:rPr>
        <w:t>Proposed Methodology:</w:t>
      </w:r>
    </w:p>
    <w:p w14:paraId="06024D02" w14:textId="77777777" w:rsidR="002127D2" w:rsidRPr="00776B69" w:rsidRDefault="002127D2" w:rsidP="002127D2">
      <w:pPr>
        <w:pStyle w:val="BodyText"/>
        <w:numPr>
          <w:ilvl w:val="0"/>
          <w:numId w:val="2"/>
        </w:numPr>
        <w:spacing w:before="322"/>
        <w:ind w:left="0" w:right="615" w:hanging="284"/>
        <w:jc w:val="both"/>
      </w:pPr>
      <w:r w:rsidRPr="00776B69">
        <w:t>Design and development of the website architecture, including database setup and user authentication mechanisms.</w:t>
      </w:r>
    </w:p>
    <w:p w14:paraId="21510365" w14:textId="77777777" w:rsidR="002127D2" w:rsidRPr="00776B69" w:rsidRDefault="002127D2" w:rsidP="002127D2">
      <w:pPr>
        <w:pStyle w:val="BodyText"/>
        <w:numPr>
          <w:ilvl w:val="0"/>
          <w:numId w:val="2"/>
        </w:numPr>
        <w:spacing w:before="322"/>
        <w:ind w:left="0" w:right="615" w:hanging="284"/>
        <w:jc w:val="both"/>
      </w:pPr>
      <w:r w:rsidRPr="00776B69">
        <w:t>Implementation of core functionalities such as user registration, login, profile management, and resume creation using HTML, CSS, JavaScript, and backend technologies.</w:t>
      </w:r>
    </w:p>
    <w:p w14:paraId="3BFBFFFA" w14:textId="77777777" w:rsidR="002127D2" w:rsidRPr="00776B69" w:rsidRDefault="002127D2" w:rsidP="002127D2">
      <w:pPr>
        <w:pStyle w:val="BodyText"/>
        <w:numPr>
          <w:ilvl w:val="0"/>
          <w:numId w:val="2"/>
        </w:numPr>
        <w:spacing w:before="322"/>
        <w:ind w:left="0" w:right="615" w:hanging="284"/>
        <w:jc w:val="both"/>
      </w:pPr>
      <w:r w:rsidRPr="00776B69">
        <w:t>Integration of PDF generation capabilities for downloadable resumes.</w:t>
      </w:r>
    </w:p>
    <w:p w14:paraId="4D97DBD5" w14:textId="77777777" w:rsidR="002127D2" w:rsidRPr="00776B69" w:rsidRDefault="002127D2" w:rsidP="002127D2">
      <w:pPr>
        <w:pStyle w:val="BodyText"/>
        <w:numPr>
          <w:ilvl w:val="0"/>
          <w:numId w:val="2"/>
        </w:numPr>
        <w:spacing w:before="322"/>
        <w:ind w:left="0" w:right="615" w:hanging="284"/>
        <w:jc w:val="both"/>
      </w:pPr>
      <w:r w:rsidRPr="00776B69">
        <w:t>Incorporation of additional pages for contact and password recovery functionalities.</w:t>
      </w:r>
    </w:p>
    <w:p w14:paraId="55D95531" w14:textId="77777777" w:rsidR="002127D2" w:rsidRDefault="002127D2" w:rsidP="002127D2">
      <w:pPr>
        <w:pStyle w:val="BodyText"/>
        <w:numPr>
          <w:ilvl w:val="0"/>
          <w:numId w:val="2"/>
        </w:numPr>
        <w:spacing w:before="322"/>
        <w:ind w:left="0" w:right="615" w:hanging="284"/>
        <w:jc w:val="both"/>
      </w:pPr>
      <w:r w:rsidRPr="00776B69">
        <w:t>Continuous testing and refinement to ensure usability, performance, and security.</w:t>
      </w:r>
    </w:p>
    <w:p w14:paraId="0371CDA2" w14:textId="77777777" w:rsidR="00776B69" w:rsidRDefault="00776B69" w:rsidP="00776B69">
      <w:pPr>
        <w:pStyle w:val="BodyText"/>
        <w:spacing w:before="322"/>
        <w:ind w:right="615"/>
        <w:jc w:val="both"/>
      </w:pPr>
    </w:p>
    <w:p w14:paraId="1E128950" w14:textId="77777777" w:rsidR="00776B69" w:rsidRDefault="00776B69" w:rsidP="00776B69">
      <w:pPr>
        <w:pStyle w:val="BodyText"/>
        <w:spacing w:before="322"/>
        <w:ind w:right="615"/>
        <w:jc w:val="both"/>
      </w:pPr>
    </w:p>
    <w:p w14:paraId="23DFD349" w14:textId="77777777" w:rsidR="00776B69" w:rsidRDefault="00776B69" w:rsidP="00776B69">
      <w:pPr>
        <w:pStyle w:val="BodyText"/>
        <w:spacing w:before="322"/>
        <w:ind w:right="615"/>
        <w:jc w:val="both"/>
      </w:pPr>
    </w:p>
    <w:p w14:paraId="027C9BB9" w14:textId="77777777" w:rsidR="008833F7" w:rsidRPr="00776B69" w:rsidRDefault="008833F7" w:rsidP="00776B69">
      <w:pPr>
        <w:pStyle w:val="BodyText"/>
        <w:spacing w:before="322"/>
        <w:ind w:right="615"/>
        <w:jc w:val="both"/>
      </w:pPr>
    </w:p>
    <w:p w14:paraId="3800656C" w14:textId="560A3C20" w:rsidR="002127D2" w:rsidRPr="00776B69" w:rsidRDefault="002127D2" w:rsidP="002127D2">
      <w:pPr>
        <w:pStyle w:val="BodyText"/>
        <w:spacing w:before="322"/>
        <w:ind w:left="0" w:right="615" w:firstLine="0"/>
        <w:jc w:val="both"/>
        <w:rPr>
          <w:b/>
          <w:bCs/>
        </w:rPr>
      </w:pPr>
      <w:r w:rsidRPr="00776B69">
        <w:rPr>
          <w:b/>
          <w:bCs/>
        </w:rPr>
        <w:lastRenderedPageBreak/>
        <w:t>Key Features:</w:t>
      </w:r>
    </w:p>
    <w:p w14:paraId="023FB355" w14:textId="77777777" w:rsidR="002127D2" w:rsidRPr="00776B69" w:rsidRDefault="002127D2" w:rsidP="002127D2">
      <w:pPr>
        <w:pStyle w:val="BodyText"/>
        <w:numPr>
          <w:ilvl w:val="0"/>
          <w:numId w:val="2"/>
        </w:numPr>
        <w:spacing w:before="322"/>
        <w:ind w:left="0" w:right="615" w:hanging="284"/>
        <w:jc w:val="both"/>
      </w:pPr>
      <w:r w:rsidRPr="00776B69">
        <w:t>User Registration and Login: Secure authentication system for user accounts.</w:t>
      </w:r>
    </w:p>
    <w:p w14:paraId="60CF8836" w14:textId="77777777" w:rsidR="002127D2" w:rsidRPr="00776B69" w:rsidRDefault="002127D2" w:rsidP="002127D2">
      <w:pPr>
        <w:pStyle w:val="BodyText"/>
        <w:numPr>
          <w:ilvl w:val="0"/>
          <w:numId w:val="2"/>
        </w:numPr>
        <w:spacing w:before="322"/>
        <w:ind w:left="0" w:right="615" w:hanging="284"/>
        <w:jc w:val="both"/>
      </w:pPr>
      <w:r w:rsidRPr="00776B69">
        <w:t>Profile Management: Customizable user profiles for managing personal and professional details.</w:t>
      </w:r>
    </w:p>
    <w:p w14:paraId="14A972A3" w14:textId="77777777" w:rsidR="002127D2" w:rsidRPr="00776B69" w:rsidRDefault="002127D2" w:rsidP="002127D2">
      <w:pPr>
        <w:pStyle w:val="BodyText"/>
        <w:numPr>
          <w:ilvl w:val="0"/>
          <w:numId w:val="2"/>
        </w:numPr>
        <w:spacing w:before="322"/>
        <w:ind w:left="0" w:right="615" w:hanging="284"/>
        <w:jc w:val="both"/>
      </w:pPr>
      <w:r w:rsidRPr="00776B69">
        <w:t>Resume Creation: Intuitive interface for entering and formatting resume content.</w:t>
      </w:r>
    </w:p>
    <w:p w14:paraId="439F9ABA" w14:textId="77777777" w:rsidR="002127D2" w:rsidRPr="00776B69" w:rsidRDefault="002127D2" w:rsidP="002127D2">
      <w:pPr>
        <w:pStyle w:val="BodyText"/>
        <w:numPr>
          <w:ilvl w:val="0"/>
          <w:numId w:val="2"/>
        </w:numPr>
        <w:spacing w:before="322"/>
        <w:ind w:left="0" w:right="615" w:hanging="284"/>
        <w:jc w:val="both"/>
      </w:pPr>
      <w:r w:rsidRPr="00776B69">
        <w:t>PDF Download: Ability to download generated resumes in PDF format.</w:t>
      </w:r>
    </w:p>
    <w:p w14:paraId="5CFF9E4C" w14:textId="77777777" w:rsidR="002127D2" w:rsidRPr="00776B69" w:rsidRDefault="002127D2" w:rsidP="002127D2">
      <w:pPr>
        <w:pStyle w:val="BodyText"/>
        <w:numPr>
          <w:ilvl w:val="0"/>
          <w:numId w:val="2"/>
        </w:numPr>
        <w:spacing w:before="322"/>
        <w:ind w:left="0" w:right="615" w:hanging="284"/>
        <w:jc w:val="both"/>
      </w:pPr>
      <w:r w:rsidRPr="00776B69">
        <w:t>Contact and Password Recovery: Pages for contacting support and recovering forgotten passwords.</w:t>
      </w:r>
    </w:p>
    <w:p w14:paraId="2A534473" w14:textId="5CD57ADC" w:rsidR="002127D2" w:rsidRPr="00776B69" w:rsidRDefault="002127D2" w:rsidP="002127D2">
      <w:pPr>
        <w:pStyle w:val="BodyText"/>
        <w:spacing w:before="322"/>
        <w:ind w:left="0" w:right="615" w:firstLine="0"/>
        <w:jc w:val="both"/>
        <w:rPr>
          <w:b/>
          <w:bCs/>
        </w:rPr>
      </w:pPr>
      <w:r w:rsidRPr="00776B69">
        <w:rPr>
          <w:b/>
          <w:bCs/>
        </w:rPr>
        <w:t>Anticipated Outcomes:</w:t>
      </w:r>
    </w:p>
    <w:p w14:paraId="5775C92A" w14:textId="77777777" w:rsidR="002127D2" w:rsidRPr="00776B69" w:rsidRDefault="002127D2" w:rsidP="002127D2">
      <w:pPr>
        <w:pStyle w:val="BodyText"/>
        <w:numPr>
          <w:ilvl w:val="0"/>
          <w:numId w:val="2"/>
        </w:numPr>
        <w:spacing w:before="322"/>
        <w:ind w:left="0" w:right="615" w:hanging="284"/>
        <w:jc w:val="both"/>
      </w:pPr>
      <w:r w:rsidRPr="00776B69">
        <w:t>Enhanced user experience through intuitive interface design and streamlined workflows.</w:t>
      </w:r>
    </w:p>
    <w:p w14:paraId="5CB344D8" w14:textId="77777777" w:rsidR="002127D2" w:rsidRPr="00776B69" w:rsidRDefault="002127D2" w:rsidP="002127D2">
      <w:pPr>
        <w:pStyle w:val="BodyText"/>
        <w:numPr>
          <w:ilvl w:val="0"/>
          <w:numId w:val="2"/>
        </w:numPr>
        <w:spacing w:before="322"/>
        <w:ind w:left="0" w:right="615" w:hanging="284"/>
        <w:jc w:val="both"/>
      </w:pPr>
      <w:r w:rsidRPr="00776B69">
        <w:t>Increased user engagement and satisfaction resulting from personalized resume creation capabilities.</w:t>
      </w:r>
    </w:p>
    <w:p w14:paraId="64650495" w14:textId="77777777" w:rsidR="002127D2" w:rsidRPr="00776B69" w:rsidRDefault="002127D2" w:rsidP="002127D2">
      <w:pPr>
        <w:pStyle w:val="BodyText"/>
        <w:numPr>
          <w:ilvl w:val="0"/>
          <w:numId w:val="2"/>
        </w:numPr>
        <w:spacing w:before="322"/>
        <w:ind w:left="0" w:right="615" w:hanging="284"/>
        <w:jc w:val="both"/>
      </w:pPr>
      <w:r w:rsidRPr="00776B69">
        <w:t>Improved accessibility and convenience for users seeking professional resume-building services.</w:t>
      </w:r>
    </w:p>
    <w:p w14:paraId="126DBA79" w14:textId="77777777" w:rsidR="002127D2" w:rsidRPr="00776B69" w:rsidRDefault="002127D2" w:rsidP="002127D2">
      <w:pPr>
        <w:pStyle w:val="BodyText"/>
        <w:numPr>
          <w:ilvl w:val="0"/>
          <w:numId w:val="2"/>
        </w:numPr>
        <w:spacing w:before="322"/>
        <w:ind w:left="0" w:right="615" w:hanging="284"/>
        <w:jc w:val="both"/>
      </w:pPr>
      <w:r w:rsidRPr="00776B69">
        <w:t>Establishment of a scalable platform capable of integrating advanced AI technologies for future enhancements.</w:t>
      </w:r>
    </w:p>
    <w:p w14:paraId="16976E7B" w14:textId="77777777" w:rsidR="002127D2" w:rsidRPr="00776B69" w:rsidRDefault="002127D2" w:rsidP="002127D2">
      <w:pPr>
        <w:pStyle w:val="BodyText"/>
        <w:spacing w:before="322"/>
        <w:ind w:left="0" w:right="615" w:firstLine="0"/>
        <w:jc w:val="both"/>
        <w:rPr>
          <w:b/>
          <w:bCs/>
        </w:rPr>
      </w:pPr>
      <w:r w:rsidRPr="00776B69">
        <w:rPr>
          <w:b/>
          <w:bCs/>
        </w:rPr>
        <w:t>Conclusion:</w:t>
      </w:r>
    </w:p>
    <w:p w14:paraId="31C0CEC1" w14:textId="35103093" w:rsidR="000F4C2E" w:rsidRPr="00776B69" w:rsidRDefault="002127D2" w:rsidP="002127D2">
      <w:pPr>
        <w:pStyle w:val="BodyText"/>
        <w:spacing w:before="322"/>
        <w:ind w:left="0" w:right="615" w:firstLine="0"/>
        <w:jc w:val="both"/>
      </w:pPr>
      <w:r w:rsidRPr="00776B69">
        <w:t>Our resume-building website represents a significant step forward in empowering users to create professional resumes online with ease and convenience. By combining user-centric design principles with robust functionalities and future scalability, we aim to provide users with a valuable resource for advancing their careers and achieving their professional goals in today's competitive job market.</w:t>
      </w:r>
    </w:p>
    <w:sectPr w:rsidR="000F4C2E" w:rsidRPr="00776B69">
      <w:pgSz w:w="12240" w:h="15840"/>
      <w:pgMar w:top="840" w:right="8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53228"/>
    <w:multiLevelType w:val="hybridMultilevel"/>
    <w:tmpl w:val="BFF47574"/>
    <w:lvl w:ilvl="0" w:tplc="67DA83D4">
      <w:start w:val="1"/>
      <w:numFmt w:val="decimal"/>
      <w:lvlText w:val="%1."/>
      <w:lvlJc w:val="left"/>
      <w:pPr>
        <w:ind w:left="411" w:hanging="31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BA4A5888">
      <w:numFmt w:val="bullet"/>
      <w:lvlText w:val="-"/>
      <w:lvlJc w:val="left"/>
      <w:pPr>
        <w:ind w:left="100" w:hanging="17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C41ABA86">
      <w:numFmt w:val="bullet"/>
      <w:lvlText w:val="•"/>
      <w:lvlJc w:val="left"/>
      <w:pPr>
        <w:ind w:left="1486" w:hanging="171"/>
      </w:pPr>
      <w:rPr>
        <w:rFonts w:hint="default"/>
        <w:lang w:val="en-US" w:eastAsia="en-US" w:bidi="ar-SA"/>
      </w:rPr>
    </w:lvl>
    <w:lvl w:ilvl="3" w:tplc="4A8C5360">
      <w:numFmt w:val="bullet"/>
      <w:lvlText w:val="•"/>
      <w:lvlJc w:val="left"/>
      <w:pPr>
        <w:ind w:left="2553" w:hanging="171"/>
      </w:pPr>
      <w:rPr>
        <w:rFonts w:hint="default"/>
        <w:lang w:val="en-US" w:eastAsia="en-US" w:bidi="ar-SA"/>
      </w:rPr>
    </w:lvl>
    <w:lvl w:ilvl="4" w:tplc="240EB236">
      <w:numFmt w:val="bullet"/>
      <w:lvlText w:val="•"/>
      <w:lvlJc w:val="left"/>
      <w:pPr>
        <w:ind w:left="3620" w:hanging="171"/>
      </w:pPr>
      <w:rPr>
        <w:rFonts w:hint="default"/>
        <w:lang w:val="en-US" w:eastAsia="en-US" w:bidi="ar-SA"/>
      </w:rPr>
    </w:lvl>
    <w:lvl w:ilvl="5" w:tplc="41607088">
      <w:numFmt w:val="bullet"/>
      <w:lvlText w:val="•"/>
      <w:lvlJc w:val="left"/>
      <w:pPr>
        <w:ind w:left="4686" w:hanging="171"/>
      </w:pPr>
      <w:rPr>
        <w:rFonts w:hint="default"/>
        <w:lang w:val="en-US" w:eastAsia="en-US" w:bidi="ar-SA"/>
      </w:rPr>
    </w:lvl>
    <w:lvl w:ilvl="6" w:tplc="6CDA3EE2">
      <w:numFmt w:val="bullet"/>
      <w:lvlText w:val="•"/>
      <w:lvlJc w:val="left"/>
      <w:pPr>
        <w:ind w:left="5753" w:hanging="171"/>
      </w:pPr>
      <w:rPr>
        <w:rFonts w:hint="default"/>
        <w:lang w:val="en-US" w:eastAsia="en-US" w:bidi="ar-SA"/>
      </w:rPr>
    </w:lvl>
    <w:lvl w:ilvl="7" w:tplc="F8265BA0">
      <w:numFmt w:val="bullet"/>
      <w:lvlText w:val="•"/>
      <w:lvlJc w:val="left"/>
      <w:pPr>
        <w:ind w:left="6820" w:hanging="171"/>
      </w:pPr>
      <w:rPr>
        <w:rFonts w:hint="default"/>
        <w:lang w:val="en-US" w:eastAsia="en-US" w:bidi="ar-SA"/>
      </w:rPr>
    </w:lvl>
    <w:lvl w:ilvl="8" w:tplc="7EF64C1C">
      <w:numFmt w:val="bullet"/>
      <w:lvlText w:val="•"/>
      <w:lvlJc w:val="left"/>
      <w:pPr>
        <w:ind w:left="7886" w:hanging="171"/>
      </w:pPr>
      <w:rPr>
        <w:rFonts w:hint="default"/>
        <w:lang w:val="en-US" w:eastAsia="en-US" w:bidi="ar-SA"/>
      </w:rPr>
    </w:lvl>
  </w:abstractNum>
  <w:abstractNum w:abstractNumId="1" w15:restartNumberingAfterBreak="0">
    <w:nsid w:val="664520B8"/>
    <w:multiLevelType w:val="hybridMultilevel"/>
    <w:tmpl w:val="CF569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453858">
    <w:abstractNumId w:val="0"/>
  </w:num>
  <w:num w:numId="2" w16cid:durableId="412051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2E"/>
    <w:rsid w:val="00087420"/>
    <w:rsid w:val="000F4C2E"/>
    <w:rsid w:val="002127D2"/>
    <w:rsid w:val="002838F1"/>
    <w:rsid w:val="002F730B"/>
    <w:rsid w:val="00542CAB"/>
    <w:rsid w:val="00776B69"/>
    <w:rsid w:val="008833F7"/>
    <w:rsid w:val="00E0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72ED"/>
  <w15:docId w15:val="{A65311E4-3C88-4E69-BB46-7F6436D8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322"/>
      <w:ind w:left="409" w:hanging="309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2"/>
      <w:ind w:left="100" w:firstLine="233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73"/>
      <w:ind w:left="382" w:right="840"/>
      <w:jc w:val="center"/>
    </w:pPr>
    <w:rPr>
      <w:rFonts w:ascii="Arial" w:eastAsia="Arial" w:hAnsi="Arial" w:cs="Arial"/>
      <w:b/>
      <w:bCs/>
      <w:sz w:val="58"/>
      <w:szCs w:val="58"/>
    </w:rPr>
  </w:style>
  <w:style w:type="paragraph" w:styleId="ListParagraph">
    <w:name w:val="List Paragraph"/>
    <w:basedOn w:val="Normal"/>
    <w:uiPriority w:val="1"/>
    <w:qFormat/>
    <w:pPr>
      <w:ind w:left="100" w:firstLine="233"/>
    </w:pPr>
  </w:style>
  <w:style w:type="paragraph" w:customStyle="1" w:styleId="TableParagraph">
    <w:name w:val="Table Paragraph"/>
    <w:basedOn w:val="Normal"/>
    <w:uiPriority w:val="1"/>
    <w:qFormat/>
    <w:pPr>
      <w:spacing w:before="112"/>
      <w:ind w:left="1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4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DTI synopsis</vt:lpstr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synopsis</dc:title>
  <dc:creator>Aayush Kukreja</dc:creator>
  <cp:lastModifiedBy>Aayush Kukreja</cp:lastModifiedBy>
  <cp:revision>4</cp:revision>
  <cp:lastPrinted>2024-03-28T01:06:00Z</cp:lastPrinted>
  <dcterms:created xsi:type="dcterms:W3CDTF">2024-03-28T01:06:00Z</dcterms:created>
  <dcterms:modified xsi:type="dcterms:W3CDTF">2024-03-28T02:30:00Z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m124 Google Docs Renderer</vt:lpwstr>
  </property>
</Properties>
</file>