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808080"/>
        </w:rPr>
        <w:t>[COMPANY LETTERHEAD]</w:t>
      </w:r>
    </w:p>
    <w:p>
      <w:pPr>
        <w:spacing w:after="480"/>
        <w:jc w:val="center"/>
      </w:pPr>
      <w:r>
        <w:rPr>
          <w:b w:val="0"/>
          <w:i w:val="0"/>
          <w:color w:val="808080"/>
          <w:sz w:val="18"/>
        </w:rPr>
        <w:t>[Legal entity name: Tabhi, Inc. / Mondee Holdings, Inc.] | [Registered Address] | [Website] | [Phone]</w:t>
      </w:r>
    </w:p>
    <w:p>
      <w:pPr>
        <w:spacing w:after="360"/>
      </w:pPr>
      <w:r>
        <w:rPr>
          <w:b w:val="0"/>
          <w:i w:val="0"/>
        </w:rPr>
        <w:t xml:space="preserve">Date: </w:t>
      </w:r>
      <w:r>
        <w:rPr>
          <w:b/>
          <w:i w:val="0"/>
          <w:color w:val="C00000"/>
        </w:rPr>
        <w:t>[DD Month YYYY]</w:t>
      </w:r>
    </w:p>
    <w:p>
      <w:pPr>
        <w:spacing w:after="360"/>
      </w:pPr>
      <w:r>
        <w:rPr>
          <w:b/>
          <w:i w:val="0"/>
        </w:rPr>
        <w:t>TO WHOMSOEVER IT MAY CONCERN</w:t>
      </w:r>
    </w:p>
    <w:p>
      <w:pPr>
        <w:spacing w:after="400"/>
        <w:jc w:val="center"/>
      </w:pPr>
      <w:r>
        <w:rPr>
          <w:b/>
          <w:i w:val="0"/>
          <w:sz w:val="26"/>
        </w:rPr>
        <w:t>INTERNSHIP COMPLETION AND EXPERIENCE CERTIFICATE</w:t>
      </w:r>
    </w:p>
    <w:p>
      <w:r>
        <w:rPr>
          <w:b w:val="0"/>
          <w:i w:val="0"/>
        </w:rPr>
        <w:t xml:space="preserve">This is to certify that </w:t>
      </w:r>
      <w:r>
        <w:rPr>
          <w:b/>
          <w:i w:val="0"/>
        </w:rPr>
        <w:t>Anmol Sahu</w:t>
      </w:r>
      <w:r>
        <w:rPr>
          <w:b w:val="0"/>
          <w:i w:val="0"/>
        </w:rPr>
        <w:t xml:space="preserve"> was engaged with </w:t>
      </w:r>
      <w:r>
        <w:rPr>
          <w:b/>
          <w:i w:val="0"/>
          <w:color w:val="C00000"/>
        </w:rPr>
        <w:t>[Tabhi / Mondee]</w:t>
      </w:r>
      <w:r>
        <w:rPr>
          <w:b w:val="0"/>
          <w:i w:val="0"/>
        </w:rPr>
        <w:t xml:space="preserve"> as an </w:t>
      </w:r>
      <w:r>
        <w:rPr>
          <w:b/>
          <w:i w:val="0"/>
        </w:rPr>
        <w:t>AI Engineer Intern, Office of the CEO</w:t>
      </w:r>
      <w:r>
        <w:rPr>
          <w:b w:val="0"/>
          <w:i w:val="0"/>
        </w:rPr>
        <w:t xml:space="preserve">, from </w:t>
      </w:r>
      <w:r>
        <w:rPr>
          <w:b/>
          <w:i w:val="0"/>
          <w:color w:val="C00000"/>
        </w:rPr>
        <w:t>[May 26, 2026]</w:t>
      </w:r>
      <w:r>
        <w:rPr>
          <w:b w:val="0"/>
          <w:i w:val="0"/>
        </w:rPr>
        <w:t xml:space="preserve"> to </w:t>
      </w:r>
      <w:r>
        <w:rPr>
          <w:b/>
          <w:i w:val="0"/>
          <w:color w:val="C00000"/>
        </w:rPr>
        <w:t>[End Date]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During this period, Anmol worked </w:t>
      </w:r>
      <w:r>
        <w:rPr>
          <w:b/>
          <w:i w:val="0"/>
          <w:color w:val="C00000"/>
        </w:rPr>
        <w:t>[full-time, approximately 40 hours per week]</w:t>
      </w:r>
      <w:r>
        <w:rPr>
          <w:b w:val="0"/>
          <w:i w:val="0"/>
        </w:rPr>
        <w:t xml:space="preserve"> with the Office of the CEO, based at </w:t>
      </w:r>
      <w:r>
        <w:rPr>
          <w:b/>
          <w:i w:val="0"/>
          <w:color w:val="C00000"/>
        </w:rPr>
        <w:t>[Austin, TX / Remote]</w:t>
      </w:r>
      <w:r>
        <w:rPr>
          <w:b w:val="0"/>
          <w:i w:val="0"/>
        </w:rPr>
        <w:t xml:space="preserve">, reporting to </w:t>
      </w:r>
      <w:r>
        <w:rPr>
          <w:b/>
          <w:i w:val="0"/>
          <w:color w:val="C00000"/>
        </w:rPr>
        <w:t>[Manager Name]</w:t>
      </w:r>
      <w:r>
        <w:rPr>
          <w:b w:val="0"/>
          <w:i w:val="0"/>
        </w:rPr>
        <w:t xml:space="preserve">, </w:t>
      </w:r>
      <w:r>
        <w:rPr>
          <w:b/>
          <w:i w:val="0"/>
          <w:color w:val="C00000"/>
        </w:rPr>
        <w:t>[Designation]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Their responsibilities included:</w:t>
      </w:r>
    </w:p>
    <w:p>
      <w:pPr>
        <w:pStyle w:val="ListBullet"/>
        <w:spacing w:after="120"/>
        <w:ind w:left="504"/>
      </w:pPr>
      <w:r>
        <w:rPr>
          <w:b w:val="0"/>
          <w:i w:val="0"/>
        </w:rPr>
        <w:t>Designing and productionizing an autonomous multi-agent quality control system for flight booking transactions, including an anti-churning detector and an agent that validates, disputes, and settles Airline Debit Memos (ADMs).</w:t>
      </w:r>
    </w:p>
    <w:p>
      <w:pPr>
        <w:pStyle w:val="ListBullet"/>
        <w:spacing w:after="120"/>
        <w:ind w:left="504"/>
      </w:pPr>
      <w:r>
        <w:rPr>
          <w:b w:val="0"/>
          <w:i w:val="0"/>
        </w:rPr>
        <w:t>Building the underlying event-driven pipeline and governance layer, covering audit logging, kill-switch controls, and an adversarial evaluation harness used to validate detection accuracy before production release.</w:t>
      </w:r>
    </w:p>
    <w:p>
      <w:pPr>
        <w:pStyle w:val="ListBullet"/>
        <w:spacing w:after="120"/>
        <w:ind w:left="504"/>
      </w:pPr>
      <w:r>
        <w:rPr>
          <w:b w:val="0"/>
          <w:i w:val="0"/>
        </w:rPr>
        <w:t>Developing PII-safe context pipelines for large language model inference, including model routing, caching and retrieval strategies, and integration with live GDS ingestion adapters and internal human-in-the-loop platforms.</w:t>
      </w:r>
    </w:p>
    <w:p>
      <w:pPr>
        <w:pStyle w:val="ListBullet"/>
        <w:spacing w:after="240"/>
        <w:ind w:left="504"/>
      </w:pPr>
      <w:r>
        <w:rPr>
          <w:b w:val="0"/>
          <w:i w:val="0"/>
        </w:rPr>
        <w:t>Working directly with the Office of the CEO to translate operational workflows into production AI systems for internal operations teams.</w:t>
      </w:r>
    </w:p>
    <w:p>
      <w:r>
        <w:rPr>
          <w:b w:val="0"/>
          <w:i w:val="0"/>
        </w:rPr>
        <w:t>Throughout the internship, Anmol demonstrated strong technical ability, ownership of complex problems, and effective collaboration across engineering and business teams, and completed all assigned responsibilities satisfactorily.</w:t>
      </w:r>
    </w:p>
    <w:p>
      <w:r>
        <w:rPr>
          <w:b w:val="0"/>
          <w:i w:val="0"/>
        </w:rPr>
        <w:t xml:space="preserve">We confirm that Anmol is relieved from their duties with effect from </w:t>
      </w:r>
      <w:r>
        <w:rPr>
          <w:b/>
          <w:i w:val="0"/>
          <w:color w:val="C00000"/>
        </w:rPr>
        <w:t>[End Date]</w:t>
      </w:r>
      <w:r>
        <w:rPr>
          <w:b w:val="0"/>
          <w:i w:val="0"/>
        </w:rPr>
        <w:t>, and that all obligations to the company stand duly completed.</w:t>
      </w:r>
    </w:p>
    <w:p>
      <w:pPr>
        <w:spacing w:after="480"/>
      </w:pPr>
      <w:r>
        <w:rPr>
          <w:b w:val="0"/>
          <w:i w:val="0"/>
        </w:rPr>
        <w:t>We wish Anmol continued success in their future endeavors.</w:t>
      </w:r>
    </w:p>
    <w:p>
      <w:pPr>
        <w:spacing w:after="960"/>
      </w:pPr>
      <w:r>
        <w:rPr>
          <w:b w:val="0"/>
          <w:i w:val="0"/>
        </w:rPr>
        <w:t xml:space="preserve">For </w:t>
      </w:r>
      <w:r>
        <w:rPr>
          <w:b/>
          <w:i w:val="0"/>
          <w:color w:val="C00000"/>
        </w:rPr>
        <w:t>[Tabhi / Mondee]</w:t>
      </w:r>
      <w:r>
        <w:rPr>
          <w:b w:val="0"/>
          <w:i w:val="0"/>
        </w:rPr>
        <w:t>,</w:t>
      </w:r>
    </w:p>
    <w:p>
      <w:pPr>
        <w:spacing w:after="40"/>
      </w:pPr>
      <w:r>
        <w:rPr>
          <w:b w:val="0"/>
          <w:i w:val="0"/>
        </w:rPr>
        <w:t>_______________________________</w:t>
      </w:r>
    </w:p>
    <w:p>
      <w:pPr>
        <w:spacing w:after="40"/>
      </w:pPr>
      <w:r>
        <w:rPr>
          <w:b/>
          <w:i w:val="0"/>
          <w:color w:val="C00000"/>
        </w:rPr>
        <w:t>[Signatory Name]</w:t>
      </w:r>
    </w:p>
    <w:p>
      <w:pPr>
        <w:spacing w:after="40"/>
      </w:pPr>
      <w:r>
        <w:rPr>
          <w:b/>
          <w:i w:val="0"/>
          <w:color w:val="C00000"/>
        </w:rPr>
        <w:t>[Designation]</w:t>
      </w:r>
    </w:p>
    <w:p>
      <w:pPr>
        <w:spacing w:after="40"/>
      </w:pPr>
      <w:r>
        <w:rPr>
          <w:b/>
          <w:i w:val="0"/>
          <w:color w:val="C00000"/>
        </w:rPr>
        <w:t>[Company Name]</w:t>
      </w:r>
    </w:p>
    <w:p>
      <w:pPr>
        <w:spacing w:after="480"/>
      </w:pPr>
      <w:r>
        <w:rPr>
          <w:b/>
          <w:i w:val="0"/>
          <w:color w:val="C00000"/>
        </w:rPr>
        <w:t>[Email]</w:t>
      </w:r>
      <w:r>
        <w:rPr>
          <w:b w:val="0"/>
          <w:i w:val="0"/>
        </w:rPr>
        <w:t xml:space="preserve"> | </w:t>
      </w:r>
      <w:r>
        <w:rPr>
          <w:b/>
          <w:i w:val="0"/>
          <w:color w:val="C00000"/>
        </w:rPr>
        <w:t>[Phone]</w:t>
      </w:r>
    </w:p>
    <w:p>
      <w:pPr>
        <w:spacing w:after="720"/>
      </w:pPr>
      <w:r>
        <w:rPr>
          <w:b w:val="0"/>
          <w:i w:val="0"/>
          <w:color w:val="808080"/>
        </w:rPr>
        <w:t>[Company Seal]</w:t>
      </w:r>
    </w:p>
    <w:p>
      <w:pPr>
        <w:spacing w:after="0"/>
      </w:pPr>
      <w:r>
        <w:rPr>
          <w:b w:val="0"/>
          <w:i/>
          <w:color w:val="808080"/>
          <w:sz w:val="17"/>
        </w:rPr>
        <w:t>Note to issuer: fields shown in red require confirmation. Please complete them, print on company letterhead, sign, affix the company seal, and delete this line before issuing.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