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16F1" w:rsidRDefault="00B816F1" w:rsidP="00B816F1">
      <w:pPr>
        <w:pStyle w:val="IntenseQuote"/>
        <w:rPr>
          <w:color w:val="FF0000"/>
          <w:sz w:val="144"/>
          <w:szCs w:val="144"/>
        </w:rPr>
      </w:pPr>
      <w:r w:rsidRPr="00B816F1">
        <w:rPr>
          <w:color w:val="FF0000"/>
          <w:sz w:val="144"/>
          <w:szCs w:val="144"/>
        </w:rPr>
        <w:t>MARKETING</w:t>
      </w:r>
    </w:p>
    <w:p w:rsidR="00B816F1" w:rsidRDefault="00B816F1" w:rsidP="00B816F1"/>
    <w:p w:rsidR="00B816F1" w:rsidRPr="00B816F1" w:rsidRDefault="00B816F1" w:rsidP="00B816F1">
      <w:pPr>
        <w:rPr>
          <w:sz w:val="52"/>
          <w:szCs w:val="52"/>
        </w:rPr>
      </w:pPr>
      <w:r>
        <w:rPr>
          <w:sz w:val="52"/>
          <w:szCs w:val="52"/>
        </w:rPr>
        <w:t xml:space="preserve">1. </w:t>
      </w:r>
      <w:r w:rsidRPr="00B816F1">
        <w:rPr>
          <w:sz w:val="52"/>
          <w:szCs w:val="52"/>
        </w:rPr>
        <w:t>TARGETING YOUNG MEN</w:t>
      </w:r>
    </w:p>
    <w:p w:rsidR="00B816F1" w:rsidRDefault="008B1794" w:rsidP="00B816F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7.5pt;height:405.75pt">
            <v:imagedata r:id="rId6" o:title="targeting men"/>
          </v:shape>
        </w:pict>
      </w:r>
    </w:p>
    <w:p w:rsidR="00B816F1" w:rsidRDefault="00B816F1" w:rsidP="00B816F1"/>
    <w:p w:rsidR="00B816F1" w:rsidRPr="00B816F1" w:rsidRDefault="00B816F1" w:rsidP="00B816F1">
      <w:pPr>
        <w:rPr>
          <w:color w:val="C00000"/>
          <w:sz w:val="44"/>
          <w:szCs w:val="44"/>
        </w:rPr>
      </w:pPr>
      <w:r w:rsidRPr="00B816F1">
        <w:rPr>
          <w:color w:val="C00000"/>
          <w:sz w:val="44"/>
          <w:szCs w:val="44"/>
        </w:rPr>
        <w:lastRenderedPageBreak/>
        <w:t>2.</w:t>
      </w:r>
      <w:r>
        <w:rPr>
          <w:color w:val="C00000"/>
          <w:sz w:val="44"/>
          <w:szCs w:val="44"/>
        </w:rPr>
        <w:t xml:space="preserve"> </w:t>
      </w:r>
      <w:r w:rsidRPr="00B816F1">
        <w:rPr>
          <w:color w:val="C00000"/>
          <w:sz w:val="44"/>
          <w:szCs w:val="44"/>
        </w:rPr>
        <w:t>TARGETING YOUNG WOMEN</w:t>
      </w:r>
    </w:p>
    <w:p w:rsidR="00B816F1" w:rsidRDefault="00B816F1" w:rsidP="00B816F1"/>
    <w:p w:rsidR="00B816F1" w:rsidRDefault="00197548" w:rsidP="00B816F1">
      <w:r>
        <w:pict>
          <v:shape id="_x0000_i1026" type="#_x0000_t75" style="width:467.25pt;height:244.5pt">
            <v:imagedata r:id="rId7" o:title="elderly  people"/>
          </v:shape>
        </w:pict>
      </w:r>
    </w:p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Pr="00B816F1" w:rsidRDefault="00B816F1" w:rsidP="00B816F1">
      <w:pPr>
        <w:rPr>
          <w:color w:val="FF0000"/>
          <w:sz w:val="52"/>
          <w:szCs w:val="52"/>
        </w:rPr>
      </w:pPr>
      <w:r w:rsidRPr="00B816F1">
        <w:rPr>
          <w:color w:val="FF0000"/>
          <w:sz w:val="52"/>
          <w:szCs w:val="52"/>
        </w:rPr>
        <w:t>3. USING A PENETRATION STRATEGY</w:t>
      </w:r>
    </w:p>
    <w:p w:rsidR="00B816F1" w:rsidRDefault="00B816F1" w:rsidP="00B816F1"/>
    <w:p w:rsidR="00B816F1" w:rsidRDefault="008B1794" w:rsidP="00B816F1">
      <w:r>
        <w:pict>
          <v:shape id="_x0000_i1027" type="#_x0000_t75" style="width:204.75pt;height:150pt">
            <v:imagedata r:id="rId8" o:title="Penetration-pricing"/>
          </v:shape>
        </w:pict>
      </w:r>
    </w:p>
    <w:p w:rsidR="00B816F1" w:rsidRDefault="00B816F1" w:rsidP="00B816F1"/>
    <w:p w:rsidR="00B816F1" w:rsidRDefault="00B816F1" w:rsidP="00B816F1"/>
    <w:p w:rsidR="00B816F1" w:rsidRDefault="00B816F1" w:rsidP="00B816F1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4</w:t>
      </w:r>
      <w:r w:rsidRPr="00B816F1">
        <w:rPr>
          <w:color w:val="FF0000"/>
          <w:sz w:val="52"/>
          <w:szCs w:val="52"/>
        </w:rPr>
        <w:t>. ADVERTISING A LOCAL PRODUCT</w:t>
      </w:r>
    </w:p>
    <w:p w:rsidR="00B816F1" w:rsidRPr="00B816F1" w:rsidRDefault="00B816F1" w:rsidP="00B816F1">
      <w:pPr>
        <w:rPr>
          <w:color w:val="FF0000"/>
          <w:sz w:val="52"/>
          <w:szCs w:val="52"/>
        </w:rPr>
      </w:pPr>
    </w:p>
    <w:p w:rsidR="00B816F1" w:rsidRDefault="00B816F1" w:rsidP="00B816F1"/>
    <w:p w:rsidR="00B816F1" w:rsidRDefault="00197548" w:rsidP="00B816F1">
      <w:r>
        <w:pict>
          <v:shape id="_x0000_i1028" type="#_x0000_t75" style="width:468pt;height:316.5pt">
            <v:imagedata r:id="rId9" o:title="local product"/>
          </v:shape>
        </w:pict>
      </w:r>
    </w:p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>
      <w:pPr>
        <w:rPr>
          <w:color w:val="0070C0"/>
          <w:sz w:val="52"/>
          <w:szCs w:val="52"/>
        </w:rPr>
      </w:pPr>
      <w:r w:rsidRPr="00B816F1">
        <w:rPr>
          <w:color w:val="0070C0"/>
          <w:sz w:val="52"/>
          <w:szCs w:val="52"/>
        </w:rPr>
        <w:lastRenderedPageBreak/>
        <w:t>5.</w:t>
      </w:r>
      <w:r>
        <w:rPr>
          <w:color w:val="0070C0"/>
          <w:sz w:val="52"/>
          <w:szCs w:val="52"/>
        </w:rPr>
        <w:t xml:space="preserve"> </w:t>
      </w:r>
      <w:r w:rsidRPr="00B816F1">
        <w:rPr>
          <w:color w:val="0070C0"/>
          <w:sz w:val="52"/>
          <w:szCs w:val="52"/>
        </w:rPr>
        <w:t>ADVERTISING A NATIONAL BRAND</w:t>
      </w:r>
    </w:p>
    <w:p w:rsidR="00B816F1" w:rsidRPr="00B816F1" w:rsidRDefault="00B816F1" w:rsidP="00B816F1">
      <w:pPr>
        <w:rPr>
          <w:color w:val="0070C0"/>
          <w:sz w:val="52"/>
          <w:szCs w:val="52"/>
        </w:rPr>
      </w:pPr>
    </w:p>
    <w:p w:rsidR="00B816F1" w:rsidRDefault="00197548" w:rsidP="00B816F1">
      <w:r>
        <w:pict>
          <v:shape id="_x0000_i1029" type="#_x0000_t75" style="width:467.25pt;height:467.25pt">
            <v:imagedata r:id="rId10" o:title="national brand"/>
          </v:shape>
        </w:pict>
      </w:r>
    </w:p>
    <w:p w:rsidR="00B816F1" w:rsidRDefault="00B816F1" w:rsidP="00B816F1"/>
    <w:p w:rsidR="00B816F1" w:rsidRDefault="00B816F1" w:rsidP="00B816F1"/>
    <w:p w:rsidR="007B12B5" w:rsidRDefault="007B12B5" w:rsidP="00B816F1"/>
    <w:p w:rsidR="007B12B5" w:rsidRDefault="007B12B5" w:rsidP="00B816F1"/>
    <w:p w:rsidR="007B12B5" w:rsidRDefault="007B12B5" w:rsidP="00B816F1">
      <w:pPr>
        <w:rPr>
          <w:color w:val="C00000"/>
          <w:sz w:val="48"/>
          <w:szCs w:val="48"/>
        </w:rPr>
      </w:pPr>
      <w:r w:rsidRPr="007B12B5">
        <w:rPr>
          <w:color w:val="C00000"/>
          <w:sz w:val="48"/>
          <w:szCs w:val="48"/>
        </w:rPr>
        <w:lastRenderedPageBreak/>
        <w:t>6. USING UNDIFFERENTIATED STRATEGY</w:t>
      </w:r>
    </w:p>
    <w:p w:rsidR="007B12B5" w:rsidRPr="007B12B5" w:rsidRDefault="007B12B5" w:rsidP="00B816F1">
      <w:pPr>
        <w:rPr>
          <w:color w:val="C00000"/>
          <w:sz w:val="48"/>
          <w:szCs w:val="48"/>
        </w:rPr>
      </w:pPr>
    </w:p>
    <w:p w:rsidR="00B816F1" w:rsidRDefault="00197548" w:rsidP="00B816F1">
      <w:r>
        <w:pict>
          <v:shape id="_x0000_i1030" type="#_x0000_t75" style="width:4in;height:206.25pt">
            <v:imagedata r:id="rId11" o:title="undiffirentieted strategy"/>
          </v:shape>
        </w:pict>
      </w:r>
    </w:p>
    <w:p w:rsidR="00B816F1" w:rsidRDefault="00B816F1" w:rsidP="00B816F1"/>
    <w:p w:rsidR="00B816F1" w:rsidRDefault="00B816F1" w:rsidP="00B816F1"/>
    <w:p w:rsidR="00B816F1" w:rsidRPr="007B12B5" w:rsidRDefault="00B816F1" w:rsidP="00B816F1">
      <w:pPr>
        <w:rPr>
          <w:color w:val="C00000"/>
          <w:sz w:val="52"/>
          <w:szCs w:val="52"/>
        </w:rPr>
      </w:pPr>
    </w:p>
    <w:p w:rsidR="00B816F1" w:rsidRPr="007B12B5" w:rsidRDefault="007B12B5" w:rsidP="00B816F1">
      <w:pPr>
        <w:rPr>
          <w:color w:val="C00000"/>
          <w:sz w:val="52"/>
          <w:szCs w:val="52"/>
        </w:rPr>
      </w:pPr>
      <w:r w:rsidRPr="007B12B5">
        <w:rPr>
          <w:color w:val="C00000"/>
          <w:sz w:val="52"/>
          <w:szCs w:val="52"/>
        </w:rPr>
        <w:t xml:space="preserve">7. USING EXCLUSIVE DISTRIBUTION </w:t>
      </w:r>
    </w:p>
    <w:p w:rsidR="00B816F1" w:rsidRDefault="008B1794" w:rsidP="00B816F1">
      <w:r>
        <w:pict>
          <v:shape id="_x0000_i1031" type="#_x0000_t75" style="width:199.5pt;height:141.75pt">
            <v:imagedata r:id="rId12" o:title="exclusive"/>
          </v:shape>
        </w:pict>
      </w:r>
    </w:p>
    <w:p w:rsidR="00B816F1" w:rsidRDefault="00B816F1" w:rsidP="00B816F1"/>
    <w:p w:rsidR="00B816F1" w:rsidRDefault="00B816F1" w:rsidP="00B816F1"/>
    <w:p w:rsidR="00B816F1" w:rsidRPr="00421006" w:rsidRDefault="00B816F1" w:rsidP="00B816F1">
      <w:pPr>
        <w:rPr>
          <w:color w:val="385623" w:themeColor="accent6" w:themeShade="80"/>
        </w:rPr>
      </w:pPr>
    </w:p>
    <w:p w:rsidR="00B816F1" w:rsidRPr="00421006" w:rsidRDefault="00421006" w:rsidP="00B816F1">
      <w:pPr>
        <w:rPr>
          <w:color w:val="385623" w:themeColor="accent6" w:themeShade="80"/>
          <w:sz w:val="72"/>
          <w:szCs w:val="72"/>
        </w:rPr>
      </w:pPr>
      <w:r w:rsidRPr="00421006">
        <w:rPr>
          <w:color w:val="385623" w:themeColor="accent6" w:themeShade="80"/>
          <w:sz w:val="72"/>
          <w:szCs w:val="72"/>
        </w:rPr>
        <w:lastRenderedPageBreak/>
        <w:t>8. TARGETING A YOUNG MAN</w:t>
      </w:r>
    </w:p>
    <w:p w:rsidR="00421006" w:rsidRDefault="00421006" w:rsidP="00B816F1"/>
    <w:p w:rsidR="00421006" w:rsidRDefault="008B1794" w:rsidP="00B816F1">
      <w:r>
        <w:pict>
          <v:shape id="_x0000_i1032" type="#_x0000_t75" style="width:315pt;height:415.5pt">
            <v:imagedata r:id="rId13" o:title="young men"/>
          </v:shape>
        </w:pict>
      </w:r>
    </w:p>
    <w:p w:rsidR="00B816F1" w:rsidRDefault="00B816F1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Pr="00421006" w:rsidRDefault="00421006" w:rsidP="00B816F1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lastRenderedPageBreak/>
        <w:t xml:space="preserve">9. TARGETING A </w:t>
      </w:r>
      <w:r w:rsidRPr="00421006">
        <w:rPr>
          <w:color w:val="FF0000"/>
          <w:sz w:val="52"/>
          <w:szCs w:val="52"/>
        </w:rPr>
        <w:t xml:space="preserve">YOUNG WOMEN </w:t>
      </w:r>
    </w:p>
    <w:p w:rsidR="00421006" w:rsidRDefault="00421006" w:rsidP="00B816F1"/>
    <w:p w:rsidR="00421006" w:rsidRDefault="00197548" w:rsidP="00B816F1">
      <w:r>
        <w:pict>
          <v:shape id="_x0000_i1033" type="#_x0000_t75" style="width:467.25pt;height:311.25pt">
            <v:imagedata r:id="rId14" o:title="young women"/>
          </v:shape>
        </w:pict>
      </w:r>
    </w:p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>
      <w:r w:rsidRPr="00421006">
        <w:rPr>
          <w:color w:val="C00000"/>
          <w:sz w:val="72"/>
          <w:szCs w:val="72"/>
        </w:rPr>
        <w:t>10. TARGETING A WOMEN</w:t>
      </w:r>
    </w:p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197548" w:rsidP="00B816F1">
      <w:r>
        <w:pict>
          <v:shape id="_x0000_i1034" type="#_x0000_t75" style="width:468pt;height:247.5pt">
            <v:imagedata r:id="rId15" o:title="women"/>
          </v:shape>
        </w:pict>
      </w:r>
    </w:p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Pr="00421006" w:rsidRDefault="00421006" w:rsidP="00B816F1">
      <w:pPr>
        <w:rPr>
          <w:b/>
        </w:rPr>
      </w:pPr>
    </w:p>
    <w:p w:rsidR="00421006" w:rsidRPr="00421006" w:rsidRDefault="00421006" w:rsidP="00F33608">
      <w:pPr>
        <w:shd w:val="clear" w:color="auto" w:fill="FFC000" w:themeFill="accent4"/>
        <w:rPr>
          <w:b/>
          <w:i/>
        </w:rPr>
      </w:pPr>
      <w:r w:rsidRPr="00421006">
        <w:rPr>
          <w:b/>
        </w:rPr>
        <w:t xml:space="preserve">                                                                                                                                                       </w:t>
      </w:r>
      <w:r w:rsidR="00197548">
        <w:rPr>
          <w:b/>
          <w:i/>
        </w:rPr>
        <w:t>Anmol vig</w:t>
      </w:r>
      <w:bookmarkStart w:id="0" w:name="_GoBack"/>
      <w:bookmarkEnd w:id="0"/>
    </w:p>
    <w:sectPr w:rsidR="00421006" w:rsidRPr="00421006" w:rsidSect="00421006">
      <w:pgSz w:w="12240" w:h="15840"/>
      <w:pgMar w:top="1440" w:right="1440" w:bottom="1440" w:left="1440" w:header="720" w:footer="720" w:gutter="0"/>
      <w:pgBorders w:offsetFrom="page">
        <w:top w:val="thinThickThinMediumGap" w:sz="24" w:space="24" w:color="1F3864" w:themeColor="accent5" w:themeShade="80"/>
        <w:left w:val="thinThickThinMediumGap" w:sz="24" w:space="24" w:color="1F3864" w:themeColor="accent5" w:themeShade="80"/>
        <w:bottom w:val="thinThickThinMediumGap" w:sz="24" w:space="24" w:color="1F3864" w:themeColor="accent5" w:themeShade="80"/>
        <w:right w:val="thinThickThinMediumGap" w:sz="24" w:space="24" w:color="1F3864" w:themeColor="accent5" w:themeShade="8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1794" w:rsidRDefault="008B1794" w:rsidP="00B816F1">
      <w:pPr>
        <w:spacing w:after="0" w:line="240" w:lineRule="auto"/>
      </w:pPr>
      <w:r>
        <w:separator/>
      </w:r>
    </w:p>
  </w:endnote>
  <w:endnote w:type="continuationSeparator" w:id="0">
    <w:p w:rsidR="008B1794" w:rsidRDefault="008B1794" w:rsidP="00B816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1794" w:rsidRDefault="008B1794" w:rsidP="00B816F1">
      <w:pPr>
        <w:spacing w:after="0" w:line="240" w:lineRule="auto"/>
      </w:pPr>
      <w:r>
        <w:separator/>
      </w:r>
    </w:p>
  </w:footnote>
  <w:footnote w:type="continuationSeparator" w:id="0">
    <w:p w:rsidR="008B1794" w:rsidRDefault="008B1794" w:rsidP="00B816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6F1"/>
    <w:rsid w:val="00197548"/>
    <w:rsid w:val="00421006"/>
    <w:rsid w:val="007B12B5"/>
    <w:rsid w:val="008B1794"/>
    <w:rsid w:val="00B816F1"/>
    <w:rsid w:val="00F33608"/>
    <w:rsid w:val="00F64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D9EA9"/>
  <w15:chartTrackingRefBased/>
  <w15:docId w15:val="{8A3D5FEC-8C3E-4F80-B380-D43830451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B816F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16F1"/>
    <w:rPr>
      <w:i/>
      <w:iCs/>
      <w:color w:val="5B9BD5" w:themeColor="accent1"/>
    </w:rPr>
  </w:style>
  <w:style w:type="paragraph" w:styleId="Header">
    <w:name w:val="header"/>
    <w:basedOn w:val="Normal"/>
    <w:link w:val="HeaderChar"/>
    <w:uiPriority w:val="99"/>
    <w:unhideWhenUsed/>
    <w:rsid w:val="00B816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6F1"/>
  </w:style>
  <w:style w:type="paragraph" w:styleId="Footer">
    <w:name w:val="footer"/>
    <w:basedOn w:val="Normal"/>
    <w:link w:val="FooterChar"/>
    <w:uiPriority w:val="99"/>
    <w:unhideWhenUsed/>
    <w:rsid w:val="00B816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6F1"/>
  </w:style>
  <w:style w:type="paragraph" w:styleId="ListParagraph">
    <w:name w:val="List Paragraph"/>
    <w:basedOn w:val="Normal"/>
    <w:uiPriority w:val="34"/>
    <w:qFormat/>
    <w:rsid w:val="00B816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645-089747</dc:creator>
  <cp:keywords/>
  <dc:description/>
  <cp:lastModifiedBy>645-089747</cp:lastModifiedBy>
  <cp:revision>2</cp:revision>
  <dcterms:created xsi:type="dcterms:W3CDTF">2019-03-16T18:11:00Z</dcterms:created>
  <dcterms:modified xsi:type="dcterms:W3CDTF">2019-03-16T18:11:00Z</dcterms:modified>
</cp:coreProperties>
</file>