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BE17" w14:textId="77777777" w:rsidR="008C3F4C" w:rsidRPr="00494286" w:rsidRDefault="008C3F4C" w:rsidP="008C3F4C">
      <w:pPr>
        <w:pStyle w:val="DocumentName"/>
        <w:pBdr>
          <w:bottom w:val="none" w:sz="0" w:space="0" w:color="auto"/>
        </w:pBdr>
        <w:shd w:val="clear" w:color="auto" w:fill="auto"/>
        <w:jc w:val="left"/>
        <w:rPr>
          <w:rFonts w:ascii="Segoe UI Light" w:hAnsi="Segoe UI Light" w:cs="Segoe UI Light"/>
          <w:noProof w:val="0"/>
          <w:szCs w:val="56"/>
        </w:rPr>
      </w:pPr>
      <w:r w:rsidRPr="00494286">
        <w:rPr>
          <w:rFonts w:ascii="Segoe UI Light" w:hAnsi="Segoe UI Light" w:cs="Segoe UI Light"/>
          <w:noProof w:val="0"/>
          <w:szCs w:val="56"/>
        </w:rPr>
        <w:t>Functional Design Document</w:t>
      </w:r>
    </w:p>
    <w:p w14:paraId="6E4ED43B" w14:textId="284DA293" w:rsidR="00DC0CB7" w:rsidRDefault="007D5BD6" w:rsidP="008C3F4C">
      <w:pPr>
        <w:rPr>
          <w:rFonts w:cs="Segoe UI"/>
          <w:kern w:val="28"/>
        </w:rPr>
      </w:pPr>
      <w:r>
        <w:rPr>
          <w:rFonts w:ascii="Segoe UI Light" w:hAnsi="Segoe UI Light" w:cs="Segoe UI Light"/>
          <w:b/>
          <w:i/>
          <w:iCs/>
          <w:sz w:val="56"/>
          <w:szCs w:val="56"/>
        </w:rPr>
        <w:t>Copilot-</w:t>
      </w:r>
      <w:proofErr w:type="spellStart"/>
      <w:r>
        <w:rPr>
          <w:rFonts w:ascii="Segoe UI Light" w:hAnsi="Segoe UI Light" w:cs="Segoe UI Light"/>
          <w:b/>
          <w:i/>
          <w:iCs/>
          <w:sz w:val="56"/>
          <w:szCs w:val="56"/>
        </w:rPr>
        <w:t>Mazik</w:t>
      </w:r>
      <w:proofErr w:type="spellEnd"/>
      <w:r>
        <w:rPr>
          <w:rFonts w:ascii="Segoe UI Light" w:hAnsi="Segoe UI Light" w:cs="Segoe UI Light"/>
          <w:b/>
          <w:i/>
          <w:iCs/>
          <w:sz w:val="56"/>
          <w:szCs w:val="56"/>
        </w:rPr>
        <w:t xml:space="preserve"> Care Plan App</w:t>
      </w:r>
    </w:p>
    <w:p w14:paraId="6130DE8E" w14:textId="77777777" w:rsidR="008C3F4C" w:rsidRPr="00494286" w:rsidRDefault="008C3F4C" w:rsidP="008C3F4C">
      <w:pPr>
        <w:rPr>
          <w:rFonts w:ascii="Segoe UI Light" w:hAnsi="Segoe UI Light" w:cs="Segoe UI Light"/>
          <w:kern w:val="28"/>
          <w:sz w:val="48"/>
          <w:szCs w:val="48"/>
        </w:rPr>
      </w:pPr>
      <w:r w:rsidRPr="00494286">
        <w:rPr>
          <w:rFonts w:ascii="Segoe UI Light" w:hAnsi="Segoe UI Light" w:cs="Segoe UI Light"/>
          <w:kern w:val="28"/>
          <w:sz w:val="48"/>
          <w:szCs w:val="48"/>
        </w:rPr>
        <w:t>Project</w:t>
      </w:r>
    </w:p>
    <w:p w14:paraId="2AD6E8FF" w14:textId="77777777" w:rsidR="008C3F4C" w:rsidRPr="00494286" w:rsidRDefault="008C3F4C" w:rsidP="008C3F4C">
      <w:pPr>
        <w:rPr>
          <w:rFonts w:cs="Segoe UI"/>
          <w:sz w:val="28"/>
          <w:szCs w:val="28"/>
        </w:rPr>
      </w:pPr>
      <w:r>
        <w:rPr>
          <w:rFonts w:cs="Segoe UI"/>
          <w:b/>
          <w:bCs/>
          <w:sz w:val="28"/>
          <w:szCs w:val="28"/>
          <w:lang w:val="en-CA"/>
        </w:rPr>
        <w:t>Project Nova</w:t>
      </w:r>
    </w:p>
    <w:p w14:paraId="11B53856" w14:textId="77777777" w:rsidR="008C3F4C" w:rsidRDefault="008C3F4C" w:rsidP="008C3F4C">
      <w:pPr>
        <w:rPr>
          <w:rFonts w:cs="Segoe UI"/>
          <w:kern w:val="28"/>
        </w:rPr>
      </w:pPr>
    </w:p>
    <w:p w14:paraId="703EE978" w14:textId="77777777" w:rsidR="008C3F4C" w:rsidRDefault="008C3F4C" w:rsidP="008C3F4C">
      <w:pPr>
        <w:rPr>
          <w:rFonts w:cs="Segoe UI"/>
          <w:kern w:val="28"/>
        </w:rPr>
      </w:pPr>
    </w:p>
    <w:p w14:paraId="388FA392" w14:textId="77777777" w:rsidR="008C3F4C" w:rsidRDefault="008C3F4C" w:rsidP="008C3F4C">
      <w:pPr>
        <w:rPr>
          <w:rFonts w:cs="Segoe UI"/>
          <w:kern w:val="28"/>
        </w:rPr>
      </w:pPr>
    </w:p>
    <w:p w14:paraId="7982DEFE" w14:textId="77777777" w:rsidR="008C3F4C" w:rsidRPr="00DA31FB" w:rsidRDefault="008C3F4C" w:rsidP="008C3F4C">
      <w:pPr>
        <w:rPr>
          <w:rFonts w:cs="Segoe UI"/>
          <w:kern w:val="28"/>
        </w:rPr>
      </w:pPr>
    </w:p>
    <w:p w14:paraId="2CB1B700" w14:textId="77777777" w:rsidR="008C3F4C" w:rsidRPr="00F8749A" w:rsidRDefault="008C3F4C" w:rsidP="008C3F4C">
      <w:pPr>
        <w:rPr>
          <w:rFonts w:ascii="Segoe UI Light" w:hAnsi="Segoe UI Light" w:cs="Segoe UI Light"/>
          <w:kern w:val="28"/>
          <w:sz w:val="32"/>
          <w:szCs w:val="32"/>
        </w:rPr>
      </w:pPr>
      <w:r w:rsidRPr="00F8749A">
        <w:rPr>
          <w:rFonts w:ascii="Segoe UI Light" w:hAnsi="Segoe UI Light" w:cs="Segoe UI Light"/>
          <w:kern w:val="28"/>
          <w:sz w:val="32"/>
          <w:szCs w:val="32"/>
        </w:rPr>
        <w:t>Prepared for</w:t>
      </w:r>
    </w:p>
    <w:p w14:paraId="2C0D89A4" w14:textId="19826E76" w:rsidR="008C3F4C" w:rsidRDefault="007D5BD6" w:rsidP="008C3F4C">
      <w:pPr>
        <w:rPr>
          <w:rFonts w:cs="Segoe UI"/>
          <w:kern w:val="28"/>
        </w:rPr>
      </w:pPr>
      <w:proofErr w:type="spellStart"/>
      <w:r>
        <w:rPr>
          <w:rFonts w:cs="Segoe UI"/>
          <w:b/>
          <w:kern w:val="28"/>
        </w:rPr>
        <w:t>Mazik</w:t>
      </w:r>
      <w:proofErr w:type="spellEnd"/>
      <w:r>
        <w:rPr>
          <w:rFonts w:cs="Segoe UI"/>
          <w:b/>
          <w:kern w:val="28"/>
        </w:rPr>
        <w:t xml:space="preserve"> Global</w:t>
      </w:r>
    </w:p>
    <w:p w14:paraId="1E662130" w14:textId="77777777" w:rsidR="008C3F4C" w:rsidRDefault="008C3F4C" w:rsidP="008C3F4C">
      <w:pPr>
        <w:rPr>
          <w:rFonts w:cs="Segoe UI"/>
          <w:kern w:val="28"/>
        </w:rPr>
      </w:pPr>
    </w:p>
    <w:p w14:paraId="4F13E24A" w14:textId="77777777" w:rsidR="008C3F4C" w:rsidRDefault="008C3F4C" w:rsidP="008C3F4C">
      <w:pPr>
        <w:rPr>
          <w:rFonts w:cs="Segoe UI"/>
          <w:kern w:val="28"/>
        </w:rPr>
      </w:pPr>
    </w:p>
    <w:p w14:paraId="48DCFF08" w14:textId="77777777" w:rsidR="008C3F4C" w:rsidRDefault="008C3F4C" w:rsidP="008C3F4C">
      <w:pPr>
        <w:rPr>
          <w:rFonts w:cs="Segoe UI"/>
          <w:kern w:val="28"/>
        </w:rPr>
      </w:pPr>
    </w:p>
    <w:p w14:paraId="6130C10D" w14:textId="77777777" w:rsidR="008C3F4C" w:rsidRPr="00F8749A" w:rsidRDefault="008C3F4C" w:rsidP="008C3F4C">
      <w:pPr>
        <w:rPr>
          <w:rFonts w:ascii="Segoe UI Light" w:hAnsi="Segoe UI Light" w:cs="Segoe UI Light"/>
          <w:kern w:val="28"/>
          <w:sz w:val="32"/>
          <w:szCs w:val="32"/>
        </w:rPr>
      </w:pPr>
      <w:r w:rsidRPr="00F8749A">
        <w:rPr>
          <w:rFonts w:ascii="Segoe UI Light" w:hAnsi="Segoe UI Light" w:cs="Segoe UI Light"/>
          <w:kern w:val="28"/>
          <w:sz w:val="32"/>
          <w:szCs w:val="32"/>
        </w:rPr>
        <w:t>Prepared by</w:t>
      </w:r>
    </w:p>
    <w:p w14:paraId="266B0630" w14:textId="62A6856E" w:rsidR="008C3F4C" w:rsidRDefault="007D5BD6" w:rsidP="008C3F4C">
      <w:pPr>
        <w:rPr>
          <w:rFonts w:cs="Segoe UI"/>
          <w:b/>
          <w:i/>
          <w:iCs/>
          <w:kern w:val="28"/>
        </w:rPr>
      </w:pPr>
      <w:r>
        <w:rPr>
          <w:rFonts w:cs="Segoe UI"/>
          <w:b/>
          <w:i/>
          <w:iCs/>
          <w:kern w:val="28"/>
        </w:rPr>
        <w:t>Anmol Zahra</w:t>
      </w:r>
    </w:p>
    <w:p w14:paraId="2959C7EC" w14:textId="4AABCE1D" w:rsidR="007D5BD6" w:rsidRPr="007D5BD6" w:rsidRDefault="007D5BD6" w:rsidP="008C3F4C">
      <w:pPr>
        <w:rPr>
          <w:rFonts w:cs="Segoe UI"/>
          <w:b/>
          <w:i/>
          <w:iCs/>
          <w:kern w:val="28"/>
        </w:rPr>
      </w:pPr>
      <w:proofErr w:type="spellStart"/>
      <w:r w:rsidRPr="007D5BD6">
        <w:rPr>
          <w:rFonts w:cs="Segoe UI"/>
          <w:b/>
          <w:i/>
          <w:iCs/>
          <w:kern w:val="28"/>
        </w:rPr>
        <w:t>Nimra</w:t>
      </w:r>
      <w:proofErr w:type="spellEnd"/>
      <w:r w:rsidRPr="007D5BD6">
        <w:rPr>
          <w:rFonts w:cs="Segoe UI"/>
          <w:b/>
          <w:i/>
          <w:iCs/>
          <w:kern w:val="28"/>
        </w:rPr>
        <w:t xml:space="preserve"> Nasrullah</w:t>
      </w:r>
    </w:p>
    <w:p w14:paraId="72D91994" w14:textId="77777777" w:rsidR="008C3F4C" w:rsidRDefault="008C3F4C" w:rsidP="008C3F4C">
      <w:pPr>
        <w:rPr>
          <w:rFonts w:cs="Segoe UI"/>
          <w:kern w:val="28"/>
        </w:rPr>
      </w:pPr>
    </w:p>
    <w:p w14:paraId="0DB7412C" w14:textId="77777777" w:rsidR="008C3F4C" w:rsidRDefault="008C3F4C" w:rsidP="008C3F4C">
      <w:pPr>
        <w:rPr>
          <w:rFonts w:cs="Segoe UI"/>
          <w:kern w:val="28"/>
        </w:rPr>
      </w:pPr>
    </w:p>
    <w:p w14:paraId="4A4BF8F2" w14:textId="77777777" w:rsidR="008C3F4C" w:rsidRDefault="008C3F4C" w:rsidP="008C3F4C">
      <w:pPr>
        <w:rPr>
          <w:rFonts w:cs="Segoe UI"/>
          <w:kern w:val="28"/>
        </w:rPr>
      </w:pPr>
    </w:p>
    <w:p w14:paraId="5F9A2C16" w14:textId="77777777" w:rsidR="008C3F4C" w:rsidRDefault="008C3F4C" w:rsidP="008C3F4C">
      <w:pPr>
        <w:rPr>
          <w:rFonts w:cs="Segoe UI"/>
          <w:kern w:val="28"/>
        </w:rPr>
      </w:pPr>
    </w:p>
    <w:p w14:paraId="389A2F78" w14:textId="77777777" w:rsidR="008C3F4C" w:rsidRDefault="008C3F4C" w:rsidP="008C3F4C">
      <w:pPr>
        <w:rPr>
          <w:rFonts w:cs="Segoe UI"/>
          <w:kern w:val="28"/>
        </w:rPr>
      </w:pPr>
      <w:r>
        <w:rPr>
          <w:rFonts w:cs="Segoe UI"/>
          <w:kern w:val="28"/>
        </w:rPr>
        <w:br w:type="page"/>
      </w:r>
    </w:p>
    <w:p w14:paraId="0E1BE284" w14:textId="77777777" w:rsidR="008C3F4C" w:rsidRPr="00254A96" w:rsidRDefault="008C3F4C" w:rsidP="008C3F4C">
      <w:pPr>
        <w:rPr>
          <w:rFonts w:cs="Segoe UI"/>
          <w:kern w:val="28"/>
        </w:rPr>
      </w:pPr>
    </w:p>
    <w:p w14:paraId="5ECDA636" w14:textId="77777777" w:rsidR="008C3F4C" w:rsidRPr="009D5AD8" w:rsidRDefault="008C3F4C" w:rsidP="008C3F4C">
      <w:pPr>
        <w:pStyle w:val="MyStyle"/>
        <w:rPr>
          <w:rFonts w:ascii="Segoe UI" w:hAnsi="Segoe UI" w:cs="Segoe UI"/>
        </w:rPr>
      </w:pPr>
      <w:r w:rsidRPr="009D5AD8">
        <w:rPr>
          <w:rFonts w:ascii="Segoe UI" w:hAnsi="Segoe UI" w:cs="Segoe UI"/>
        </w:rPr>
        <w:t>Document History</w:t>
      </w:r>
    </w:p>
    <w:p w14:paraId="126E51AB" w14:textId="77777777" w:rsidR="008C3F4C" w:rsidRPr="00E13F4A" w:rsidRDefault="008C3F4C" w:rsidP="008C3F4C">
      <w:pPr>
        <w:rPr>
          <w:rFonts w:cs="Segoe UI"/>
          <w:bCs/>
        </w:rPr>
      </w:pPr>
    </w:p>
    <w:p w14:paraId="2D3FBDC0" w14:textId="77777777" w:rsidR="008C3F4C" w:rsidRPr="007D5BD6" w:rsidRDefault="008C3F4C" w:rsidP="008C3F4C">
      <w:pPr>
        <w:rPr>
          <w:rFonts w:asciiTheme="majorHAnsi" w:hAnsiTheme="majorHAnsi" w:cstheme="majorHAnsi"/>
          <w:b/>
          <w:bCs/>
        </w:rPr>
      </w:pPr>
      <w:r w:rsidRPr="007D5BD6">
        <w:rPr>
          <w:rFonts w:asciiTheme="majorHAnsi" w:hAnsiTheme="majorHAnsi" w:cstheme="majorHAnsi"/>
          <w:b/>
          <w:bCs/>
        </w:rPr>
        <w:t>Authored By</w:t>
      </w:r>
    </w:p>
    <w:p w14:paraId="015F442C" w14:textId="77777777" w:rsidR="008C3F4C" w:rsidRPr="00E13F4A" w:rsidRDefault="008C3F4C" w:rsidP="008C3F4C">
      <w:pPr>
        <w:rPr>
          <w:rFonts w:cs="Segoe UI"/>
          <w:bCs/>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670"/>
      </w:tblGrid>
      <w:tr w:rsidR="008C3F4C" w:rsidRPr="009D5AD8" w14:paraId="739E2E0C" w14:textId="77777777" w:rsidTr="007333A6">
        <w:tc>
          <w:tcPr>
            <w:tcW w:w="4788" w:type="dxa"/>
          </w:tcPr>
          <w:p w14:paraId="3EC70228" w14:textId="77777777" w:rsidR="008C3F4C" w:rsidRPr="007D5BD6" w:rsidRDefault="008C3F4C" w:rsidP="007333A6">
            <w:pPr>
              <w:pStyle w:val="TableHeading"/>
              <w:rPr>
                <w:rFonts w:asciiTheme="minorHAnsi" w:hAnsiTheme="minorHAnsi" w:cstheme="minorHAnsi"/>
              </w:rPr>
            </w:pPr>
            <w:r w:rsidRPr="007D5BD6">
              <w:rPr>
                <w:rFonts w:asciiTheme="minorHAnsi" w:hAnsiTheme="minorHAnsi" w:cstheme="minorHAnsi"/>
              </w:rPr>
              <w:t>Organization</w:t>
            </w:r>
          </w:p>
        </w:tc>
        <w:tc>
          <w:tcPr>
            <w:tcW w:w="5670" w:type="dxa"/>
          </w:tcPr>
          <w:p w14:paraId="73AA9EE2" w14:textId="77777777" w:rsidR="008C3F4C" w:rsidRPr="007D5BD6" w:rsidRDefault="008C3F4C" w:rsidP="007333A6">
            <w:pPr>
              <w:pStyle w:val="TableHeading"/>
              <w:rPr>
                <w:rFonts w:asciiTheme="minorHAnsi" w:hAnsiTheme="minorHAnsi" w:cstheme="minorHAnsi"/>
              </w:rPr>
            </w:pPr>
            <w:r w:rsidRPr="007D5BD6">
              <w:rPr>
                <w:rFonts w:asciiTheme="minorHAnsi" w:hAnsiTheme="minorHAnsi" w:cstheme="minorHAnsi"/>
              </w:rPr>
              <w:t>Person</w:t>
            </w:r>
          </w:p>
        </w:tc>
      </w:tr>
      <w:tr w:rsidR="008C3F4C" w:rsidRPr="009D5AD8" w14:paraId="3AF2288E" w14:textId="77777777" w:rsidTr="007333A6">
        <w:tc>
          <w:tcPr>
            <w:tcW w:w="4788" w:type="dxa"/>
          </w:tcPr>
          <w:p w14:paraId="16597C92" w14:textId="77777777" w:rsidR="008C3F4C" w:rsidRPr="007D5BD6" w:rsidRDefault="008C3F4C" w:rsidP="007333A6">
            <w:pPr>
              <w:pStyle w:val="TableText"/>
              <w:rPr>
                <w:rFonts w:asciiTheme="minorHAnsi" w:hAnsiTheme="minorHAnsi" w:cstheme="minorHAnsi"/>
              </w:rPr>
            </w:pPr>
            <w:r w:rsidRPr="007D5BD6">
              <w:rPr>
                <w:rFonts w:asciiTheme="minorHAnsi" w:hAnsiTheme="minorHAnsi" w:cstheme="minorHAnsi"/>
              </w:rPr>
              <w:t>Mazik Global Inc.</w:t>
            </w:r>
          </w:p>
        </w:tc>
        <w:tc>
          <w:tcPr>
            <w:tcW w:w="5670" w:type="dxa"/>
          </w:tcPr>
          <w:p w14:paraId="020CAA69" w14:textId="09BC9F54" w:rsidR="008C3F4C" w:rsidRPr="007D5BD6" w:rsidRDefault="007D5BD6" w:rsidP="007333A6">
            <w:pPr>
              <w:rPr>
                <w:rFonts w:asciiTheme="minorHAnsi" w:hAnsiTheme="minorHAnsi" w:cstheme="minorHAnsi"/>
              </w:rPr>
            </w:pPr>
            <w:r w:rsidRPr="007D5BD6">
              <w:rPr>
                <w:rFonts w:asciiTheme="minorHAnsi" w:hAnsiTheme="minorHAnsi" w:cstheme="minorHAnsi"/>
              </w:rPr>
              <w:t>Anmol Zahra</w:t>
            </w:r>
          </w:p>
        </w:tc>
      </w:tr>
      <w:tr w:rsidR="008C3F4C" w:rsidRPr="009D5AD8" w14:paraId="0219FB8C" w14:textId="77777777" w:rsidTr="007333A6">
        <w:tc>
          <w:tcPr>
            <w:tcW w:w="4788" w:type="dxa"/>
          </w:tcPr>
          <w:p w14:paraId="770AA215" w14:textId="77777777" w:rsidR="008C3F4C" w:rsidRPr="007D5BD6" w:rsidRDefault="008C3F4C" w:rsidP="007333A6">
            <w:pPr>
              <w:pStyle w:val="TableText"/>
              <w:rPr>
                <w:rFonts w:asciiTheme="minorHAnsi" w:hAnsiTheme="minorHAnsi" w:cstheme="minorHAnsi"/>
              </w:rPr>
            </w:pPr>
          </w:p>
        </w:tc>
        <w:tc>
          <w:tcPr>
            <w:tcW w:w="5670" w:type="dxa"/>
          </w:tcPr>
          <w:p w14:paraId="6DF8EFF2" w14:textId="086FDC86" w:rsidR="008C3F4C" w:rsidRPr="007D5BD6" w:rsidRDefault="007D5BD6" w:rsidP="007333A6">
            <w:pPr>
              <w:autoSpaceDE w:val="0"/>
              <w:autoSpaceDN w:val="0"/>
              <w:adjustRightInd w:val="0"/>
              <w:rPr>
                <w:rFonts w:asciiTheme="minorHAnsi" w:hAnsiTheme="minorHAnsi" w:cstheme="minorHAnsi"/>
              </w:rPr>
            </w:pPr>
            <w:proofErr w:type="spellStart"/>
            <w:r>
              <w:rPr>
                <w:rFonts w:asciiTheme="minorHAnsi" w:hAnsiTheme="minorHAnsi" w:cstheme="minorHAnsi"/>
              </w:rPr>
              <w:t>Nimra</w:t>
            </w:r>
            <w:proofErr w:type="spellEnd"/>
            <w:r>
              <w:rPr>
                <w:rFonts w:asciiTheme="minorHAnsi" w:hAnsiTheme="minorHAnsi" w:cstheme="minorHAnsi"/>
              </w:rPr>
              <w:t xml:space="preserve"> Nasrullah</w:t>
            </w:r>
          </w:p>
        </w:tc>
      </w:tr>
    </w:tbl>
    <w:p w14:paraId="39D3DB3D" w14:textId="77777777" w:rsidR="008C3F4C" w:rsidRPr="009D5AD8" w:rsidRDefault="008C3F4C" w:rsidP="008C3F4C">
      <w:pPr>
        <w:rPr>
          <w:rFonts w:cs="Segoe UI"/>
        </w:rPr>
      </w:pPr>
    </w:p>
    <w:p w14:paraId="0F8E818A" w14:textId="77777777" w:rsidR="008C3F4C" w:rsidRPr="00E13F4A" w:rsidRDefault="008C3F4C" w:rsidP="008C3F4C">
      <w:pPr>
        <w:rPr>
          <w:rFonts w:cs="Segoe UI"/>
          <w:bCs/>
        </w:rPr>
      </w:pPr>
    </w:p>
    <w:p w14:paraId="690C5576" w14:textId="77777777" w:rsidR="008C3F4C" w:rsidRPr="00863D77" w:rsidRDefault="008C3F4C" w:rsidP="008C3F4C">
      <w:pPr>
        <w:rPr>
          <w:rFonts w:asciiTheme="majorHAnsi" w:hAnsiTheme="majorHAnsi" w:cstheme="majorHAnsi"/>
          <w:b/>
          <w:bCs/>
        </w:rPr>
      </w:pPr>
      <w:r w:rsidRPr="00863D77">
        <w:rPr>
          <w:rFonts w:asciiTheme="majorHAnsi" w:hAnsiTheme="majorHAnsi" w:cstheme="majorHAnsi"/>
          <w:b/>
          <w:bCs/>
        </w:rPr>
        <w:t>Distribution List</w:t>
      </w:r>
    </w:p>
    <w:p w14:paraId="193770E7" w14:textId="77777777" w:rsidR="008C3F4C" w:rsidRPr="00E13F4A" w:rsidRDefault="008C3F4C" w:rsidP="008C3F4C">
      <w:pPr>
        <w:rPr>
          <w:rFonts w:cs="Segoe UI"/>
          <w:bCs/>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8"/>
        <w:gridCol w:w="6480"/>
      </w:tblGrid>
      <w:tr w:rsidR="008C3F4C" w:rsidRPr="00863D77" w14:paraId="77A4C7AC" w14:textId="77777777" w:rsidTr="007333A6">
        <w:tc>
          <w:tcPr>
            <w:tcW w:w="3978" w:type="dxa"/>
          </w:tcPr>
          <w:p w14:paraId="7EF30A02"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Organization</w:t>
            </w:r>
          </w:p>
        </w:tc>
        <w:tc>
          <w:tcPr>
            <w:tcW w:w="6480" w:type="dxa"/>
          </w:tcPr>
          <w:p w14:paraId="4CD3E27E"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Name</w:t>
            </w:r>
          </w:p>
        </w:tc>
      </w:tr>
      <w:tr w:rsidR="008C3F4C" w:rsidRPr="00863D77" w14:paraId="7A3CC9F3" w14:textId="77777777" w:rsidTr="007333A6">
        <w:tc>
          <w:tcPr>
            <w:tcW w:w="3978" w:type="dxa"/>
          </w:tcPr>
          <w:p w14:paraId="078D11C4" w14:textId="77777777" w:rsidR="008C3F4C" w:rsidRPr="00863D77" w:rsidRDefault="008C3F4C" w:rsidP="007333A6">
            <w:pPr>
              <w:pStyle w:val="TableText"/>
              <w:rPr>
                <w:rFonts w:asciiTheme="minorHAnsi" w:hAnsiTheme="minorHAnsi" w:cstheme="minorHAnsi"/>
              </w:rPr>
            </w:pPr>
            <w:r w:rsidRPr="00863D77">
              <w:rPr>
                <w:rFonts w:asciiTheme="minorHAnsi" w:hAnsiTheme="minorHAnsi" w:cstheme="minorHAnsi"/>
              </w:rPr>
              <w:t>Mazik Global Inc.</w:t>
            </w:r>
          </w:p>
        </w:tc>
        <w:tc>
          <w:tcPr>
            <w:tcW w:w="6480" w:type="dxa"/>
          </w:tcPr>
          <w:p w14:paraId="49EF3E7B" w14:textId="77777777" w:rsidR="008C3F4C" w:rsidRPr="00863D77" w:rsidRDefault="008C3F4C" w:rsidP="007333A6">
            <w:pPr>
              <w:pStyle w:val="TableText"/>
              <w:rPr>
                <w:rFonts w:asciiTheme="minorHAnsi" w:hAnsiTheme="minorHAnsi" w:cstheme="minorHAnsi"/>
              </w:rPr>
            </w:pPr>
          </w:p>
        </w:tc>
      </w:tr>
      <w:tr w:rsidR="008C3F4C" w:rsidRPr="00863D77" w14:paraId="71FBB7B7" w14:textId="77777777" w:rsidTr="007333A6">
        <w:tc>
          <w:tcPr>
            <w:tcW w:w="3978" w:type="dxa"/>
          </w:tcPr>
          <w:p w14:paraId="091C643E" w14:textId="466BC35E" w:rsidR="008C3F4C" w:rsidRPr="00863D77" w:rsidRDefault="008C3F4C" w:rsidP="007333A6">
            <w:pPr>
              <w:pStyle w:val="TableText"/>
              <w:rPr>
                <w:rFonts w:asciiTheme="minorHAnsi" w:hAnsiTheme="minorHAnsi" w:cstheme="minorHAnsi"/>
              </w:rPr>
            </w:pPr>
          </w:p>
        </w:tc>
        <w:tc>
          <w:tcPr>
            <w:tcW w:w="6480" w:type="dxa"/>
          </w:tcPr>
          <w:p w14:paraId="213E66D5" w14:textId="77777777" w:rsidR="008C3F4C" w:rsidRPr="00863D77" w:rsidRDefault="008C3F4C" w:rsidP="007333A6">
            <w:pPr>
              <w:pStyle w:val="TableText"/>
              <w:rPr>
                <w:rFonts w:asciiTheme="minorHAnsi" w:hAnsiTheme="minorHAnsi" w:cstheme="minorHAnsi"/>
              </w:rPr>
            </w:pPr>
          </w:p>
        </w:tc>
      </w:tr>
    </w:tbl>
    <w:p w14:paraId="60C3EC7A" w14:textId="77777777" w:rsidR="008C3F4C" w:rsidRPr="00863D77" w:rsidRDefault="008C3F4C" w:rsidP="008C3F4C">
      <w:pPr>
        <w:rPr>
          <w:rFonts w:asciiTheme="minorHAnsi" w:hAnsiTheme="minorHAnsi" w:cstheme="minorHAnsi"/>
          <w:bCs/>
        </w:rPr>
      </w:pPr>
    </w:p>
    <w:p w14:paraId="5753EE0B" w14:textId="77777777" w:rsidR="008C3F4C" w:rsidRPr="00E13F4A" w:rsidRDefault="008C3F4C" w:rsidP="008C3F4C">
      <w:pPr>
        <w:rPr>
          <w:rFonts w:cs="Segoe UI"/>
          <w:bCs/>
        </w:rPr>
      </w:pPr>
    </w:p>
    <w:p w14:paraId="49E00126" w14:textId="77777777" w:rsidR="008C3F4C" w:rsidRPr="00863D77" w:rsidRDefault="008C3F4C" w:rsidP="008C3F4C">
      <w:pPr>
        <w:rPr>
          <w:rFonts w:asciiTheme="majorHAnsi" w:hAnsiTheme="majorHAnsi" w:cstheme="majorHAnsi"/>
          <w:b/>
          <w:bCs/>
        </w:rPr>
      </w:pPr>
      <w:r w:rsidRPr="00863D77">
        <w:rPr>
          <w:rFonts w:asciiTheme="majorHAnsi" w:hAnsiTheme="majorHAnsi" w:cstheme="majorHAnsi"/>
          <w:b/>
          <w:bCs/>
        </w:rPr>
        <w:t>Revision History</w:t>
      </w:r>
    </w:p>
    <w:p w14:paraId="3198F0E3" w14:textId="77777777" w:rsidR="008C3F4C" w:rsidRPr="00E13F4A" w:rsidRDefault="008C3F4C" w:rsidP="008C3F4C">
      <w:pPr>
        <w:rPr>
          <w:rFonts w:cs="Segoe UI"/>
          <w:bCs/>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3"/>
        <w:gridCol w:w="2035"/>
        <w:gridCol w:w="3600"/>
        <w:gridCol w:w="3510"/>
      </w:tblGrid>
      <w:tr w:rsidR="008C3F4C" w:rsidRPr="009D5AD8" w14:paraId="33DB4178" w14:textId="77777777" w:rsidTr="007333A6">
        <w:tc>
          <w:tcPr>
            <w:tcW w:w="1313" w:type="dxa"/>
          </w:tcPr>
          <w:p w14:paraId="535E0563"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Version</w:t>
            </w:r>
          </w:p>
        </w:tc>
        <w:tc>
          <w:tcPr>
            <w:tcW w:w="2035" w:type="dxa"/>
          </w:tcPr>
          <w:p w14:paraId="59018765"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Date</w:t>
            </w:r>
          </w:p>
        </w:tc>
        <w:tc>
          <w:tcPr>
            <w:tcW w:w="3600" w:type="dxa"/>
          </w:tcPr>
          <w:p w14:paraId="2AB42521"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Sections Revised</w:t>
            </w:r>
          </w:p>
        </w:tc>
        <w:tc>
          <w:tcPr>
            <w:tcW w:w="3510" w:type="dxa"/>
          </w:tcPr>
          <w:p w14:paraId="5C012AFE" w14:textId="77777777" w:rsidR="008C3F4C" w:rsidRPr="00863D77" w:rsidRDefault="008C3F4C" w:rsidP="007333A6">
            <w:pPr>
              <w:pStyle w:val="TableHeading"/>
              <w:rPr>
                <w:rFonts w:asciiTheme="minorHAnsi" w:hAnsiTheme="minorHAnsi" w:cstheme="minorHAnsi"/>
              </w:rPr>
            </w:pPr>
            <w:r w:rsidRPr="00863D77">
              <w:rPr>
                <w:rFonts w:asciiTheme="minorHAnsi" w:hAnsiTheme="minorHAnsi" w:cstheme="minorHAnsi"/>
              </w:rPr>
              <w:t>Description</w:t>
            </w:r>
          </w:p>
        </w:tc>
      </w:tr>
      <w:tr w:rsidR="008C3F4C" w:rsidRPr="009D5AD8" w14:paraId="22C4681F" w14:textId="77777777" w:rsidTr="007333A6">
        <w:tc>
          <w:tcPr>
            <w:tcW w:w="1313" w:type="dxa"/>
          </w:tcPr>
          <w:p w14:paraId="7D6B6158" w14:textId="77777777" w:rsidR="008C3F4C" w:rsidRPr="00863D77" w:rsidRDefault="008C3F4C" w:rsidP="007333A6">
            <w:pPr>
              <w:pStyle w:val="TableText"/>
              <w:jc w:val="center"/>
              <w:rPr>
                <w:rFonts w:asciiTheme="minorHAnsi" w:hAnsiTheme="minorHAnsi" w:cstheme="minorHAnsi"/>
              </w:rPr>
            </w:pPr>
            <w:r w:rsidRPr="00863D77">
              <w:rPr>
                <w:rFonts w:asciiTheme="minorHAnsi" w:hAnsiTheme="minorHAnsi" w:cstheme="minorHAnsi"/>
              </w:rPr>
              <w:t>1.0</w:t>
            </w:r>
          </w:p>
        </w:tc>
        <w:tc>
          <w:tcPr>
            <w:tcW w:w="2035" w:type="dxa"/>
          </w:tcPr>
          <w:p w14:paraId="1B827B7C" w14:textId="2049BB7E" w:rsidR="008C3F4C" w:rsidRPr="00863D77" w:rsidRDefault="007D5BD6" w:rsidP="007333A6">
            <w:pPr>
              <w:pStyle w:val="TableText"/>
              <w:jc w:val="center"/>
              <w:rPr>
                <w:rFonts w:asciiTheme="minorHAnsi" w:hAnsiTheme="minorHAnsi" w:cstheme="minorHAnsi"/>
              </w:rPr>
            </w:pPr>
            <w:r w:rsidRPr="00863D77">
              <w:rPr>
                <w:rFonts w:asciiTheme="minorHAnsi" w:hAnsiTheme="minorHAnsi" w:cstheme="minorHAnsi"/>
              </w:rPr>
              <w:t>10/08/2023</w:t>
            </w:r>
          </w:p>
        </w:tc>
        <w:tc>
          <w:tcPr>
            <w:tcW w:w="3600" w:type="dxa"/>
          </w:tcPr>
          <w:p w14:paraId="77C80A1A" w14:textId="24CCDF56" w:rsidR="008C3F4C" w:rsidRPr="00863D77" w:rsidRDefault="007D5BD6" w:rsidP="007333A6">
            <w:pPr>
              <w:pStyle w:val="TableText"/>
              <w:rPr>
                <w:rFonts w:asciiTheme="minorHAnsi" w:hAnsiTheme="minorHAnsi" w:cstheme="minorHAnsi"/>
              </w:rPr>
            </w:pPr>
            <w:r w:rsidRPr="00863D77">
              <w:rPr>
                <w:rFonts w:asciiTheme="minorHAnsi" w:hAnsiTheme="minorHAnsi" w:cstheme="minorHAnsi"/>
              </w:rPr>
              <w:t>V-1.0</w:t>
            </w:r>
          </w:p>
        </w:tc>
        <w:tc>
          <w:tcPr>
            <w:tcW w:w="3510" w:type="dxa"/>
          </w:tcPr>
          <w:p w14:paraId="50388147" w14:textId="77777777" w:rsidR="008C3F4C" w:rsidRPr="00863D77" w:rsidRDefault="008C3F4C" w:rsidP="007333A6">
            <w:pPr>
              <w:pStyle w:val="TableText"/>
              <w:rPr>
                <w:rFonts w:asciiTheme="minorHAnsi" w:hAnsiTheme="minorHAnsi" w:cstheme="minorHAnsi"/>
              </w:rPr>
            </w:pPr>
          </w:p>
        </w:tc>
      </w:tr>
      <w:tr w:rsidR="008C3F4C" w:rsidRPr="009D5AD8" w14:paraId="63B5E024" w14:textId="77777777" w:rsidTr="007333A6">
        <w:tc>
          <w:tcPr>
            <w:tcW w:w="1313" w:type="dxa"/>
          </w:tcPr>
          <w:p w14:paraId="63DB333E" w14:textId="77777777" w:rsidR="008C3F4C" w:rsidRPr="00863D77" w:rsidRDefault="008C3F4C" w:rsidP="007333A6">
            <w:pPr>
              <w:pStyle w:val="TableText"/>
              <w:jc w:val="center"/>
              <w:rPr>
                <w:rFonts w:asciiTheme="minorHAnsi" w:hAnsiTheme="minorHAnsi" w:cstheme="minorHAnsi"/>
              </w:rPr>
            </w:pPr>
          </w:p>
        </w:tc>
        <w:tc>
          <w:tcPr>
            <w:tcW w:w="2035" w:type="dxa"/>
          </w:tcPr>
          <w:p w14:paraId="6B49C463" w14:textId="77777777" w:rsidR="008C3F4C" w:rsidRPr="00863D77" w:rsidRDefault="008C3F4C" w:rsidP="007333A6">
            <w:pPr>
              <w:pStyle w:val="TableText"/>
              <w:jc w:val="center"/>
              <w:rPr>
                <w:rFonts w:asciiTheme="minorHAnsi" w:hAnsiTheme="minorHAnsi" w:cstheme="minorHAnsi"/>
              </w:rPr>
            </w:pPr>
          </w:p>
        </w:tc>
        <w:tc>
          <w:tcPr>
            <w:tcW w:w="3600" w:type="dxa"/>
          </w:tcPr>
          <w:p w14:paraId="07FFF544" w14:textId="77777777" w:rsidR="008C3F4C" w:rsidRPr="00863D77" w:rsidRDefault="008C3F4C" w:rsidP="007333A6">
            <w:pPr>
              <w:pStyle w:val="TableText"/>
              <w:rPr>
                <w:rFonts w:asciiTheme="minorHAnsi" w:hAnsiTheme="minorHAnsi" w:cstheme="minorHAnsi"/>
              </w:rPr>
            </w:pPr>
          </w:p>
        </w:tc>
        <w:tc>
          <w:tcPr>
            <w:tcW w:w="3510" w:type="dxa"/>
          </w:tcPr>
          <w:p w14:paraId="0170E961" w14:textId="77777777" w:rsidR="008C3F4C" w:rsidRPr="00863D77" w:rsidRDefault="008C3F4C" w:rsidP="007333A6">
            <w:pPr>
              <w:pStyle w:val="TableText"/>
              <w:rPr>
                <w:rFonts w:asciiTheme="minorHAnsi" w:hAnsiTheme="minorHAnsi" w:cstheme="minorHAnsi"/>
              </w:rPr>
            </w:pPr>
          </w:p>
        </w:tc>
      </w:tr>
    </w:tbl>
    <w:p w14:paraId="53649DDE" w14:textId="77777777" w:rsidR="008C3F4C" w:rsidRPr="009D5AD8" w:rsidRDefault="008C3F4C" w:rsidP="008C3F4C">
      <w:pPr>
        <w:rPr>
          <w:rFonts w:cs="Segoe UI"/>
          <w:noProof/>
        </w:rPr>
      </w:pPr>
    </w:p>
    <w:p w14:paraId="56093C51" w14:textId="77777777" w:rsidR="008C3F4C" w:rsidRPr="009D5AD8" w:rsidRDefault="008C3F4C" w:rsidP="008C3F4C">
      <w:pPr>
        <w:pStyle w:val="IndexHeading"/>
        <w:rPr>
          <w:rFonts w:cs="Segoe UI"/>
        </w:rPr>
      </w:pPr>
    </w:p>
    <w:p w14:paraId="3B5BD421" w14:textId="77777777" w:rsidR="008C3F4C" w:rsidRPr="00863D77" w:rsidRDefault="008C3F4C" w:rsidP="008C3F4C">
      <w:pPr>
        <w:rPr>
          <w:rFonts w:asciiTheme="majorHAnsi" w:hAnsiTheme="majorHAnsi" w:cstheme="majorHAnsi"/>
          <w:b/>
          <w:bCs/>
        </w:rPr>
      </w:pPr>
      <w:r w:rsidRPr="00863D77">
        <w:rPr>
          <w:rFonts w:asciiTheme="majorHAnsi" w:hAnsiTheme="majorHAnsi" w:cstheme="majorHAnsi"/>
          <w:b/>
          <w:bCs/>
        </w:rPr>
        <w:t>Client Review, Approval and Sign-off</w:t>
      </w:r>
    </w:p>
    <w:p w14:paraId="4CE5D49F" w14:textId="77777777" w:rsidR="008C3F4C" w:rsidRPr="00E13F4A" w:rsidRDefault="008C3F4C" w:rsidP="008C3F4C">
      <w:pPr>
        <w:rPr>
          <w:rFonts w:cs="Segoe UI"/>
          <w:bCs/>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5"/>
        <w:gridCol w:w="2070"/>
        <w:gridCol w:w="1553"/>
        <w:gridCol w:w="3555"/>
      </w:tblGrid>
      <w:tr w:rsidR="008C3F4C" w:rsidRPr="009D5AD8" w14:paraId="0265C65D" w14:textId="77777777" w:rsidTr="007333A6">
        <w:trPr>
          <w:cantSplit/>
        </w:trPr>
        <w:tc>
          <w:tcPr>
            <w:tcW w:w="3505" w:type="dxa"/>
          </w:tcPr>
          <w:p w14:paraId="281AC16A" w14:textId="77777777" w:rsidR="008C3F4C" w:rsidRPr="00863D77" w:rsidRDefault="008C3F4C" w:rsidP="007333A6">
            <w:pPr>
              <w:pStyle w:val="TableHeading"/>
              <w:rPr>
                <w:rFonts w:asciiTheme="majorHAnsi" w:hAnsiTheme="majorHAnsi" w:cstheme="majorHAnsi"/>
              </w:rPr>
            </w:pPr>
            <w:r w:rsidRPr="00863D77">
              <w:rPr>
                <w:rFonts w:asciiTheme="majorHAnsi" w:hAnsiTheme="majorHAnsi" w:cstheme="majorHAnsi"/>
              </w:rPr>
              <w:t>Name</w:t>
            </w:r>
          </w:p>
        </w:tc>
        <w:tc>
          <w:tcPr>
            <w:tcW w:w="2070" w:type="dxa"/>
          </w:tcPr>
          <w:p w14:paraId="257AB755" w14:textId="77777777" w:rsidR="008C3F4C" w:rsidRPr="00863D77" w:rsidRDefault="008C3F4C" w:rsidP="007333A6">
            <w:pPr>
              <w:pStyle w:val="TableHeading"/>
              <w:rPr>
                <w:rFonts w:asciiTheme="majorHAnsi" w:hAnsiTheme="majorHAnsi" w:cstheme="majorHAnsi"/>
              </w:rPr>
            </w:pPr>
            <w:r w:rsidRPr="00863D77">
              <w:rPr>
                <w:rFonts w:asciiTheme="majorHAnsi" w:hAnsiTheme="majorHAnsi" w:cstheme="majorHAnsi"/>
              </w:rPr>
              <w:t>Version Approved</w:t>
            </w:r>
          </w:p>
        </w:tc>
        <w:tc>
          <w:tcPr>
            <w:tcW w:w="1553" w:type="dxa"/>
          </w:tcPr>
          <w:p w14:paraId="6FD7F7B7" w14:textId="77777777" w:rsidR="008C3F4C" w:rsidRPr="00863D77" w:rsidRDefault="008C3F4C" w:rsidP="007333A6">
            <w:pPr>
              <w:pStyle w:val="TableHeading"/>
              <w:rPr>
                <w:rFonts w:asciiTheme="majorHAnsi" w:hAnsiTheme="majorHAnsi" w:cstheme="majorHAnsi"/>
              </w:rPr>
            </w:pPr>
            <w:r w:rsidRPr="00863D77">
              <w:rPr>
                <w:rFonts w:asciiTheme="majorHAnsi" w:hAnsiTheme="majorHAnsi" w:cstheme="majorHAnsi"/>
              </w:rPr>
              <w:t>Date</w:t>
            </w:r>
          </w:p>
        </w:tc>
        <w:tc>
          <w:tcPr>
            <w:tcW w:w="3555" w:type="dxa"/>
          </w:tcPr>
          <w:p w14:paraId="4B471E64" w14:textId="77777777" w:rsidR="008C3F4C" w:rsidRPr="00863D77" w:rsidDel="000B5CCB" w:rsidRDefault="008C3F4C" w:rsidP="007333A6">
            <w:pPr>
              <w:pStyle w:val="TableHeading"/>
              <w:rPr>
                <w:rFonts w:asciiTheme="majorHAnsi" w:hAnsiTheme="majorHAnsi" w:cstheme="majorHAnsi"/>
              </w:rPr>
            </w:pPr>
            <w:r w:rsidRPr="00863D77">
              <w:rPr>
                <w:rFonts w:asciiTheme="majorHAnsi" w:hAnsiTheme="majorHAnsi" w:cstheme="majorHAnsi"/>
              </w:rPr>
              <w:t>Approval/Signoff</w:t>
            </w:r>
          </w:p>
        </w:tc>
      </w:tr>
      <w:tr w:rsidR="008C3F4C" w:rsidRPr="009D5AD8" w14:paraId="50B94486" w14:textId="77777777" w:rsidTr="007333A6">
        <w:trPr>
          <w:cantSplit/>
        </w:trPr>
        <w:tc>
          <w:tcPr>
            <w:tcW w:w="3505" w:type="dxa"/>
          </w:tcPr>
          <w:p w14:paraId="15777DB5" w14:textId="65CCEB1A" w:rsidR="008C3F4C" w:rsidRPr="00863D77" w:rsidRDefault="007D5BD6" w:rsidP="007333A6">
            <w:pPr>
              <w:pStyle w:val="TableText"/>
              <w:rPr>
                <w:rFonts w:asciiTheme="majorHAnsi" w:hAnsiTheme="majorHAnsi" w:cstheme="majorHAnsi"/>
              </w:rPr>
            </w:pPr>
            <w:r w:rsidRPr="00863D77">
              <w:rPr>
                <w:rFonts w:asciiTheme="majorHAnsi" w:hAnsiTheme="majorHAnsi" w:cstheme="majorHAnsi"/>
              </w:rPr>
              <w:t>Ahsan Ahmed Siddique</w:t>
            </w:r>
          </w:p>
        </w:tc>
        <w:tc>
          <w:tcPr>
            <w:tcW w:w="2070" w:type="dxa"/>
          </w:tcPr>
          <w:p w14:paraId="241E4AC5" w14:textId="77777777" w:rsidR="008C3F4C" w:rsidRPr="00863D77" w:rsidRDefault="008C3F4C" w:rsidP="007333A6">
            <w:pPr>
              <w:pStyle w:val="TableText"/>
              <w:jc w:val="center"/>
              <w:rPr>
                <w:rFonts w:asciiTheme="majorHAnsi" w:hAnsiTheme="majorHAnsi" w:cstheme="majorHAnsi"/>
              </w:rPr>
            </w:pPr>
          </w:p>
        </w:tc>
        <w:tc>
          <w:tcPr>
            <w:tcW w:w="1553" w:type="dxa"/>
          </w:tcPr>
          <w:p w14:paraId="39273305" w14:textId="77777777" w:rsidR="008C3F4C" w:rsidRPr="00863D77" w:rsidRDefault="008C3F4C" w:rsidP="007333A6">
            <w:pPr>
              <w:pStyle w:val="TableText"/>
              <w:jc w:val="center"/>
              <w:rPr>
                <w:rFonts w:asciiTheme="majorHAnsi" w:hAnsiTheme="majorHAnsi" w:cstheme="majorHAnsi"/>
              </w:rPr>
            </w:pPr>
          </w:p>
        </w:tc>
        <w:tc>
          <w:tcPr>
            <w:tcW w:w="3555" w:type="dxa"/>
          </w:tcPr>
          <w:p w14:paraId="2FDD1D49" w14:textId="48B8F1C6" w:rsidR="008C3F4C" w:rsidRPr="00863D77" w:rsidRDefault="00863D77" w:rsidP="007333A6">
            <w:pPr>
              <w:pStyle w:val="TableText"/>
              <w:jc w:val="center"/>
              <w:rPr>
                <w:rFonts w:asciiTheme="majorHAnsi" w:hAnsiTheme="majorHAnsi" w:cstheme="majorHAnsi"/>
              </w:rPr>
            </w:pPr>
            <w:r>
              <w:rPr>
                <w:rFonts w:asciiTheme="majorHAnsi" w:hAnsiTheme="majorHAnsi" w:cstheme="majorHAnsi"/>
              </w:rPr>
              <w:t>SIGNOFF</w:t>
            </w:r>
          </w:p>
        </w:tc>
      </w:tr>
      <w:tr w:rsidR="008C3F4C" w:rsidRPr="009D5AD8" w14:paraId="25DC5B98" w14:textId="77777777" w:rsidTr="007333A6">
        <w:trPr>
          <w:cantSplit/>
        </w:trPr>
        <w:tc>
          <w:tcPr>
            <w:tcW w:w="3505" w:type="dxa"/>
          </w:tcPr>
          <w:p w14:paraId="6E869BB3" w14:textId="77777777" w:rsidR="008C3F4C" w:rsidRPr="00863D77" w:rsidRDefault="008C3F4C" w:rsidP="007333A6">
            <w:pPr>
              <w:pStyle w:val="TableText"/>
              <w:rPr>
                <w:rFonts w:asciiTheme="majorHAnsi" w:hAnsiTheme="majorHAnsi" w:cstheme="majorHAnsi"/>
              </w:rPr>
            </w:pPr>
          </w:p>
        </w:tc>
        <w:tc>
          <w:tcPr>
            <w:tcW w:w="2070" w:type="dxa"/>
          </w:tcPr>
          <w:p w14:paraId="3D1005C2" w14:textId="77777777" w:rsidR="008C3F4C" w:rsidRPr="00863D77" w:rsidRDefault="008C3F4C" w:rsidP="007333A6">
            <w:pPr>
              <w:pStyle w:val="TableText"/>
              <w:jc w:val="center"/>
              <w:rPr>
                <w:rFonts w:asciiTheme="majorHAnsi" w:hAnsiTheme="majorHAnsi" w:cstheme="majorHAnsi"/>
              </w:rPr>
            </w:pPr>
          </w:p>
        </w:tc>
        <w:tc>
          <w:tcPr>
            <w:tcW w:w="1553" w:type="dxa"/>
          </w:tcPr>
          <w:p w14:paraId="2AB9B453" w14:textId="77777777" w:rsidR="008C3F4C" w:rsidRPr="00863D77" w:rsidRDefault="008C3F4C" w:rsidP="007333A6">
            <w:pPr>
              <w:pStyle w:val="TableText"/>
              <w:jc w:val="center"/>
              <w:rPr>
                <w:rFonts w:asciiTheme="majorHAnsi" w:hAnsiTheme="majorHAnsi" w:cstheme="majorHAnsi"/>
              </w:rPr>
            </w:pPr>
          </w:p>
        </w:tc>
        <w:tc>
          <w:tcPr>
            <w:tcW w:w="3555" w:type="dxa"/>
          </w:tcPr>
          <w:p w14:paraId="3147AD9E" w14:textId="77777777" w:rsidR="008C3F4C" w:rsidRPr="00863D77" w:rsidRDefault="008C3F4C" w:rsidP="007333A6">
            <w:pPr>
              <w:pStyle w:val="TableText"/>
              <w:jc w:val="center"/>
              <w:rPr>
                <w:rFonts w:asciiTheme="majorHAnsi" w:hAnsiTheme="majorHAnsi" w:cstheme="majorHAnsi"/>
              </w:rPr>
            </w:pPr>
          </w:p>
        </w:tc>
      </w:tr>
      <w:tr w:rsidR="008C3F4C" w:rsidRPr="009D5AD8" w14:paraId="1EBFA548" w14:textId="77777777" w:rsidTr="007333A6">
        <w:trPr>
          <w:cantSplit/>
        </w:trPr>
        <w:tc>
          <w:tcPr>
            <w:tcW w:w="3505" w:type="dxa"/>
          </w:tcPr>
          <w:p w14:paraId="11B29DDA" w14:textId="77777777" w:rsidR="008C3F4C" w:rsidRPr="00863D77" w:rsidRDefault="008C3F4C" w:rsidP="007333A6">
            <w:pPr>
              <w:pStyle w:val="TableText"/>
              <w:rPr>
                <w:rFonts w:asciiTheme="majorHAnsi" w:hAnsiTheme="majorHAnsi" w:cstheme="majorHAnsi"/>
              </w:rPr>
            </w:pPr>
          </w:p>
        </w:tc>
        <w:tc>
          <w:tcPr>
            <w:tcW w:w="2070" w:type="dxa"/>
          </w:tcPr>
          <w:p w14:paraId="0C5E808D" w14:textId="77777777" w:rsidR="008C3F4C" w:rsidRPr="00863D77" w:rsidRDefault="008C3F4C" w:rsidP="007333A6">
            <w:pPr>
              <w:pStyle w:val="TableText"/>
              <w:jc w:val="center"/>
              <w:rPr>
                <w:rFonts w:asciiTheme="majorHAnsi" w:hAnsiTheme="majorHAnsi" w:cstheme="majorHAnsi"/>
              </w:rPr>
            </w:pPr>
          </w:p>
        </w:tc>
        <w:tc>
          <w:tcPr>
            <w:tcW w:w="1553" w:type="dxa"/>
          </w:tcPr>
          <w:p w14:paraId="20765839" w14:textId="77777777" w:rsidR="008C3F4C" w:rsidRPr="00863D77" w:rsidRDefault="008C3F4C" w:rsidP="007333A6">
            <w:pPr>
              <w:pStyle w:val="TableText"/>
              <w:jc w:val="center"/>
              <w:rPr>
                <w:rFonts w:asciiTheme="majorHAnsi" w:hAnsiTheme="majorHAnsi" w:cstheme="majorHAnsi"/>
              </w:rPr>
            </w:pPr>
          </w:p>
        </w:tc>
        <w:tc>
          <w:tcPr>
            <w:tcW w:w="3555" w:type="dxa"/>
          </w:tcPr>
          <w:p w14:paraId="7723429E" w14:textId="77777777" w:rsidR="008C3F4C" w:rsidRPr="00863D77" w:rsidRDefault="008C3F4C" w:rsidP="007333A6">
            <w:pPr>
              <w:pStyle w:val="TableText"/>
              <w:jc w:val="center"/>
              <w:rPr>
                <w:rFonts w:asciiTheme="majorHAnsi" w:hAnsiTheme="majorHAnsi" w:cstheme="majorHAnsi"/>
              </w:rPr>
            </w:pPr>
          </w:p>
        </w:tc>
      </w:tr>
    </w:tbl>
    <w:p w14:paraId="393474A1" w14:textId="77777777" w:rsidR="008C3F4C" w:rsidRDefault="008C3F4C" w:rsidP="008C3F4C">
      <w:pPr>
        <w:rPr>
          <w:rFonts w:eastAsiaTheme="minorHAnsi"/>
          <w:lang w:val="es-ES"/>
        </w:rPr>
      </w:pPr>
    </w:p>
    <w:p w14:paraId="2C6B042E" w14:textId="77777777" w:rsidR="008C3F4C" w:rsidRDefault="008C3F4C" w:rsidP="008C3F4C">
      <w:pPr>
        <w:rPr>
          <w:rFonts w:cs="Segoe UI"/>
          <w:kern w:val="28"/>
        </w:rPr>
      </w:pPr>
      <w:r>
        <w:rPr>
          <w:rFonts w:cs="Segoe UI"/>
          <w:kern w:val="28"/>
        </w:rPr>
        <w:br w:type="page"/>
      </w:r>
    </w:p>
    <w:p w14:paraId="208C1B53" w14:textId="77777777" w:rsidR="008C3F4C" w:rsidRPr="00372F22" w:rsidRDefault="008C3F4C" w:rsidP="008C3F4C">
      <w:pPr>
        <w:rPr>
          <w:rFonts w:cs="Segoe UI"/>
          <w:kern w:val="28"/>
        </w:rPr>
      </w:pPr>
    </w:p>
    <w:p w14:paraId="3A0104FC" w14:textId="77777777" w:rsidR="008C3F4C" w:rsidRPr="007F5CB4" w:rsidRDefault="008C3F4C" w:rsidP="008C3F4C">
      <w:pPr>
        <w:spacing w:after="120" w:line="276" w:lineRule="auto"/>
        <w:outlineLvl w:val="0"/>
        <w:rPr>
          <w:rFonts w:eastAsiaTheme="minorHAnsi" w:cs="Segoe UI"/>
          <w:b/>
          <w:bCs/>
          <w:color w:val="0070C0"/>
          <w:sz w:val="28"/>
          <w:szCs w:val="28"/>
          <w:lang w:val="es-ES"/>
        </w:rPr>
      </w:pPr>
      <w:bookmarkStart w:id="0" w:name="_Toc143071558"/>
      <w:r>
        <w:rPr>
          <w:rFonts w:eastAsiaTheme="minorHAnsi" w:cs="Segoe UI"/>
          <w:b/>
          <w:bCs/>
          <w:color w:val="0070C0"/>
          <w:sz w:val="28"/>
          <w:szCs w:val="28"/>
          <w:lang w:val="es-ES"/>
        </w:rPr>
        <w:t>TABLE OF CONTENTS</w:t>
      </w:r>
      <w:bookmarkEnd w:id="0"/>
    </w:p>
    <w:sdt>
      <w:sdtPr>
        <w:rPr>
          <w:rFonts w:ascii="Segoe UI" w:eastAsia="Times New Roman" w:hAnsi="Segoe UI" w:cs="Times New Roman"/>
          <w:color w:val="auto"/>
          <w:sz w:val="22"/>
          <w:szCs w:val="20"/>
        </w:rPr>
        <w:id w:val="-1228908319"/>
        <w:docPartObj>
          <w:docPartGallery w:val="Table of Contents"/>
          <w:docPartUnique/>
        </w:docPartObj>
      </w:sdtPr>
      <w:sdtEndPr>
        <w:rPr>
          <w:b/>
          <w:bCs/>
          <w:noProof/>
        </w:rPr>
      </w:sdtEndPr>
      <w:sdtContent>
        <w:p w14:paraId="54291C79" w14:textId="77777777" w:rsidR="00DB569E" w:rsidRDefault="00DB569E" w:rsidP="00863D77">
          <w:pPr>
            <w:pStyle w:val="TOCHeading"/>
          </w:pPr>
          <w:r>
            <w:t>Contents</w:t>
          </w:r>
        </w:p>
        <w:p w14:paraId="4AE6C308" w14:textId="3B2AD581" w:rsidR="001234A2" w:rsidRDefault="00DB569E">
          <w:pPr>
            <w:pStyle w:val="TOC1"/>
            <w:tabs>
              <w:tab w:val="right" w:leader="dot" w:pos="10790"/>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143071558" w:history="1">
            <w:r w:rsidR="001234A2" w:rsidRPr="0041484A">
              <w:rPr>
                <w:rStyle w:val="Hyperlink"/>
                <w:rFonts w:eastAsiaTheme="minorHAnsi" w:cs="Segoe UI"/>
                <w:noProof/>
                <w:lang w:val="es-ES"/>
              </w:rPr>
              <w:t>TABLE OF CONTENTS</w:t>
            </w:r>
            <w:r w:rsidR="001234A2">
              <w:rPr>
                <w:noProof/>
                <w:webHidden/>
              </w:rPr>
              <w:tab/>
            </w:r>
            <w:r w:rsidR="001234A2">
              <w:rPr>
                <w:noProof/>
                <w:webHidden/>
              </w:rPr>
              <w:fldChar w:fldCharType="begin"/>
            </w:r>
            <w:r w:rsidR="001234A2">
              <w:rPr>
                <w:noProof/>
                <w:webHidden/>
              </w:rPr>
              <w:instrText xml:space="preserve"> PAGEREF _Toc143071558 \h </w:instrText>
            </w:r>
            <w:r w:rsidR="001234A2">
              <w:rPr>
                <w:noProof/>
                <w:webHidden/>
              </w:rPr>
            </w:r>
            <w:r w:rsidR="001234A2">
              <w:rPr>
                <w:noProof/>
                <w:webHidden/>
              </w:rPr>
              <w:fldChar w:fldCharType="separate"/>
            </w:r>
            <w:r w:rsidR="001234A2">
              <w:rPr>
                <w:noProof/>
                <w:webHidden/>
              </w:rPr>
              <w:t>iii</w:t>
            </w:r>
            <w:r w:rsidR="001234A2">
              <w:rPr>
                <w:noProof/>
                <w:webHidden/>
              </w:rPr>
              <w:fldChar w:fldCharType="end"/>
            </w:r>
          </w:hyperlink>
        </w:p>
        <w:p w14:paraId="11D4F4D5" w14:textId="30BC085F" w:rsidR="001234A2" w:rsidRDefault="000A4B06">
          <w:pPr>
            <w:pStyle w:val="TOC1"/>
            <w:tabs>
              <w:tab w:val="right" w:leader="dot" w:pos="10790"/>
            </w:tabs>
            <w:rPr>
              <w:rFonts w:asciiTheme="minorHAnsi" w:eastAsiaTheme="minorEastAsia" w:hAnsiTheme="minorHAnsi" w:cstheme="minorBidi"/>
              <w:b w:val="0"/>
              <w:bCs w:val="0"/>
              <w:caps w:val="0"/>
              <w:noProof/>
              <w:szCs w:val="22"/>
            </w:rPr>
          </w:pPr>
          <w:hyperlink w:anchor="_Toc143071559" w:history="1">
            <w:r w:rsidR="001234A2" w:rsidRPr="0041484A">
              <w:rPr>
                <w:rStyle w:val="Hyperlink"/>
                <w:noProof/>
              </w:rPr>
              <w:t>Introduction</w:t>
            </w:r>
            <w:r w:rsidR="001234A2">
              <w:rPr>
                <w:noProof/>
                <w:webHidden/>
              </w:rPr>
              <w:tab/>
            </w:r>
            <w:r w:rsidR="001234A2">
              <w:rPr>
                <w:noProof/>
                <w:webHidden/>
              </w:rPr>
              <w:fldChar w:fldCharType="begin"/>
            </w:r>
            <w:r w:rsidR="001234A2">
              <w:rPr>
                <w:noProof/>
                <w:webHidden/>
              </w:rPr>
              <w:instrText xml:space="preserve"> PAGEREF _Toc143071559 \h </w:instrText>
            </w:r>
            <w:r w:rsidR="001234A2">
              <w:rPr>
                <w:noProof/>
                <w:webHidden/>
              </w:rPr>
            </w:r>
            <w:r w:rsidR="001234A2">
              <w:rPr>
                <w:noProof/>
                <w:webHidden/>
              </w:rPr>
              <w:fldChar w:fldCharType="separate"/>
            </w:r>
            <w:r w:rsidR="001234A2">
              <w:rPr>
                <w:noProof/>
                <w:webHidden/>
              </w:rPr>
              <w:t>4</w:t>
            </w:r>
            <w:r w:rsidR="001234A2">
              <w:rPr>
                <w:noProof/>
                <w:webHidden/>
              </w:rPr>
              <w:fldChar w:fldCharType="end"/>
            </w:r>
          </w:hyperlink>
        </w:p>
        <w:p w14:paraId="31C14A93" w14:textId="71A798DD"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0" w:history="1">
            <w:r w:rsidR="001234A2" w:rsidRPr="0041484A">
              <w:rPr>
                <w:rStyle w:val="Hyperlink"/>
                <w:noProof/>
              </w:rPr>
              <w:t>Background</w:t>
            </w:r>
            <w:r w:rsidR="001234A2">
              <w:rPr>
                <w:noProof/>
                <w:webHidden/>
              </w:rPr>
              <w:tab/>
            </w:r>
            <w:r w:rsidR="001234A2">
              <w:rPr>
                <w:noProof/>
                <w:webHidden/>
              </w:rPr>
              <w:fldChar w:fldCharType="begin"/>
            </w:r>
            <w:r w:rsidR="001234A2">
              <w:rPr>
                <w:noProof/>
                <w:webHidden/>
              </w:rPr>
              <w:instrText xml:space="preserve"> PAGEREF _Toc143071560 \h </w:instrText>
            </w:r>
            <w:r w:rsidR="001234A2">
              <w:rPr>
                <w:noProof/>
                <w:webHidden/>
              </w:rPr>
            </w:r>
            <w:r w:rsidR="001234A2">
              <w:rPr>
                <w:noProof/>
                <w:webHidden/>
              </w:rPr>
              <w:fldChar w:fldCharType="separate"/>
            </w:r>
            <w:r w:rsidR="001234A2">
              <w:rPr>
                <w:noProof/>
                <w:webHidden/>
              </w:rPr>
              <w:t>4</w:t>
            </w:r>
            <w:r w:rsidR="001234A2">
              <w:rPr>
                <w:noProof/>
                <w:webHidden/>
              </w:rPr>
              <w:fldChar w:fldCharType="end"/>
            </w:r>
          </w:hyperlink>
        </w:p>
        <w:p w14:paraId="5F56AFE9" w14:textId="6FE7CEBD"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1" w:history="1">
            <w:r w:rsidR="001234A2" w:rsidRPr="0041484A">
              <w:rPr>
                <w:rStyle w:val="Hyperlink"/>
                <w:noProof/>
              </w:rPr>
              <w:t>Purpose</w:t>
            </w:r>
            <w:r w:rsidR="001234A2">
              <w:rPr>
                <w:noProof/>
                <w:webHidden/>
              </w:rPr>
              <w:tab/>
            </w:r>
            <w:r w:rsidR="001234A2">
              <w:rPr>
                <w:noProof/>
                <w:webHidden/>
              </w:rPr>
              <w:fldChar w:fldCharType="begin"/>
            </w:r>
            <w:r w:rsidR="001234A2">
              <w:rPr>
                <w:noProof/>
                <w:webHidden/>
              </w:rPr>
              <w:instrText xml:space="preserve"> PAGEREF _Toc143071561 \h </w:instrText>
            </w:r>
            <w:r w:rsidR="001234A2">
              <w:rPr>
                <w:noProof/>
                <w:webHidden/>
              </w:rPr>
            </w:r>
            <w:r w:rsidR="001234A2">
              <w:rPr>
                <w:noProof/>
                <w:webHidden/>
              </w:rPr>
              <w:fldChar w:fldCharType="separate"/>
            </w:r>
            <w:r w:rsidR="001234A2">
              <w:rPr>
                <w:noProof/>
                <w:webHidden/>
              </w:rPr>
              <w:t>4</w:t>
            </w:r>
            <w:r w:rsidR="001234A2">
              <w:rPr>
                <w:noProof/>
                <w:webHidden/>
              </w:rPr>
              <w:fldChar w:fldCharType="end"/>
            </w:r>
          </w:hyperlink>
        </w:p>
        <w:p w14:paraId="1BA75490" w14:textId="4B451AED"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2" w:history="1">
            <w:r w:rsidR="001234A2" w:rsidRPr="0041484A">
              <w:rPr>
                <w:rStyle w:val="Hyperlink"/>
                <w:noProof/>
              </w:rPr>
              <w:t>Audience Stakeholders</w:t>
            </w:r>
            <w:r w:rsidR="001234A2">
              <w:rPr>
                <w:noProof/>
                <w:webHidden/>
              </w:rPr>
              <w:tab/>
            </w:r>
            <w:r w:rsidR="001234A2">
              <w:rPr>
                <w:noProof/>
                <w:webHidden/>
              </w:rPr>
              <w:fldChar w:fldCharType="begin"/>
            </w:r>
            <w:r w:rsidR="001234A2">
              <w:rPr>
                <w:noProof/>
                <w:webHidden/>
              </w:rPr>
              <w:instrText xml:space="preserve"> PAGEREF _Toc143071562 \h </w:instrText>
            </w:r>
            <w:r w:rsidR="001234A2">
              <w:rPr>
                <w:noProof/>
                <w:webHidden/>
              </w:rPr>
            </w:r>
            <w:r w:rsidR="001234A2">
              <w:rPr>
                <w:noProof/>
                <w:webHidden/>
              </w:rPr>
              <w:fldChar w:fldCharType="separate"/>
            </w:r>
            <w:r w:rsidR="001234A2">
              <w:rPr>
                <w:noProof/>
                <w:webHidden/>
              </w:rPr>
              <w:t>4</w:t>
            </w:r>
            <w:r w:rsidR="001234A2">
              <w:rPr>
                <w:noProof/>
                <w:webHidden/>
              </w:rPr>
              <w:fldChar w:fldCharType="end"/>
            </w:r>
          </w:hyperlink>
        </w:p>
        <w:p w14:paraId="7D63E6C2" w14:textId="1BEC12D0"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3" w:history="1">
            <w:r w:rsidR="001234A2" w:rsidRPr="0041484A">
              <w:rPr>
                <w:rStyle w:val="Hyperlink"/>
                <w:noProof/>
              </w:rPr>
              <w:t>Impacted Business Requirements</w:t>
            </w:r>
            <w:r w:rsidR="001234A2">
              <w:rPr>
                <w:noProof/>
                <w:webHidden/>
              </w:rPr>
              <w:tab/>
            </w:r>
            <w:r w:rsidR="001234A2">
              <w:rPr>
                <w:noProof/>
                <w:webHidden/>
              </w:rPr>
              <w:fldChar w:fldCharType="begin"/>
            </w:r>
            <w:r w:rsidR="001234A2">
              <w:rPr>
                <w:noProof/>
                <w:webHidden/>
              </w:rPr>
              <w:instrText xml:space="preserve"> PAGEREF _Toc143071563 \h </w:instrText>
            </w:r>
            <w:r w:rsidR="001234A2">
              <w:rPr>
                <w:noProof/>
                <w:webHidden/>
              </w:rPr>
            </w:r>
            <w:r w:rsidR="001234A2">
              <w:rPr>
                <w:noProof/>
                <w:webHidden/>
              </w:rPr>
              <w:fldChar w:fldCharType="separate"/>
            </w:r>
            <w:r w:rsidR="001234A2">
              <w:rPr>
                <w:noProof/>
                <w:webHidden/>
              </w:rPr>
              <w:t>4</w:t>
            </w:r>
            <w:r w:rsidR="001234A2">
              <w:rPr>
                <w:noProof/>
                <w:webHidden/>
              </w:rPr>
              <w:fldChar w:fldCharType="end"/>
            </w:r>
          </w:hyperlink>
        </w:p>
        <w:p w14:paraId="7C98A77E" w14:textId="6E9F5BB9"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4" w:history="1">
            <w:r w:rsidR="001234A2" w:rsidRPr="0041484A">
              <w:rPr>
                <w:rStyle w:val="Hyperlink"/>
                <w:noProof/>
              </w:rPr>
              <w:t>Design Related Assumptions</w:t>
            </w:r>
            <w:r w:rsidR="001234A2">
              <w:rPr>
                <w:noProof/>
                <w:webHidden/>
              </w:rPr>
              <w:tab/>
            </w:r>
            <w:r w:rsidR="001234A2">
              <w:rPr>
                <w:noProof/>
                <w:webHidden/>
              </w:rPr>
              <w:fldChar w:fldCharType="begin"/>
            </w:r>
            <w:r w:rsidR="001234A2">
              <w:rPr>
                <w:noProof/>
                <w:webHidden/>
              </w:rPr>
              <w:instrText xml:space="preserve"> PAGEREF _Toc143071564 \h </w:instrText>
            </w:r>
            <w:r w:rsidR="001234A2">
              <w:rPr>
                <w:noProof/>
                <w:webHidden/>
              </w:rPr>
            </w:r>
            <w:r w:rsidR="001234A2">
              <w:rPr>
                <w:noProof/>
                <w:webHidden/>
              </w:rPr>
              <w:fldChar w:fldCharType="separate"/>
            </w:r>
            <w:r w:rsidR="001234A2">
              <w:rPr>
                <w:noProof/>
                <w:webHidden/>
              </w:rPr>
              <w:t>5</w:t>
            </w:r>
            <w:r w:rsidR="001234A2">
              <w:rPr>
                <w:noProof/>
                <w:webHidden/>
              </w:rPr>
              <w:fldChar w:fldCharType="end"/>
            </w:r>
          </w:hyperlink>
        </w:p>
        <w:p w14:paraId="075E9945" w14:textId="5FE3CD67"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5" w:history="1">
            <w:r w:rsidR="001234A2" w:rsidRPr="0041484A">
              <w:rPr>
                <w:rStyle w:val="Hyperlink"/>
                <w:noProof/>
                <w:lang w:val="en-AU"/>
              </w:rPr>
              <w:t>Integration Requirements</w:t>
            </w:r>
            <w:r w:rsidR="001234A2">
              <w:rPr>
                <w:noProof/>
                <w:webHidden/>
              </w:rPr>
              <w:tab/>
            </w:r>
            <w:r w:rsidR="001234A2">
              <w:rPr>
                <w:noProof/>
                <w:webHidden/>
              </w:rPr>
              <w:fldChar w:fldCharType="begin"/>
            </w:r>
            <w:r w:rsidR="001234A2">
              <w:rPr>
                <w:noProof/>
                <w:webHidden/>
              </w:rPr>
              <w:instrText xml:space="preserve"> PAGEREF _Toc143071565 \h </w:instrText>
            </w:r>
            <w:r w:rsidR="001234A2">
              <w:rPr>
                <w:noProof/>
                <w:webHidden/>
              </w:rPr>
            </w:r>
            <w:r w:rsidR="001234A2">
              <w:rPr>
                <w:noProof/>
                <w:webHidden/>
              </w:rPr>
              <w:fldChar w:fldCharType="separate"/>
            </w:r>
            <w:r w:rsidR="001234A2">
              <w:rPr>
                <w:noProof/>
                <w:webHidden/>
              </w:rPr>
              <w:t>6</w:t>
            </w:r>
            <w:r w:rsidR="001234A2">
              <w:rPr>
                <w:noProof/>
                <w:webHidden/>
              </w:rPr>
              <w:fldChar w:fldCharType="end"/>
            </w:r>
          </w:hyperlink>
        </w:p>
        <w:p w14:paraId="532A8F5B" w14:textId="0CDC105D" w:rsidR="001234A2" w:rsidRDefault="000A4B06">
          <w:pPr>
            <w:pStyle w:val="TOC1"/>
            <w:tabs>
              <w:tab w:val="right" w:leader="dot" w:pos="10790"/>
            </w:tabs>
            <w:rPr>
              <w:rFonts w:asciiTheme="minorHAnsi" w:eastAsiaTheme="minorEastAsia" w:hAnsiTheme="minorHAnsi" w:cstheme="minorBidi"/>
              <w:b w:val="0"/>
              <w:bCs w:val="0"/>
              <w:caps w:val="0"/>
              <w:noProof/>
              <w:szCs w:val="22"/>
            </w:rPr>
          </w:pPr>
          <w:hyperlink w:anchor="_Toc143071566" w:history="1">
            <w:r w:rsidR="001234A2" w:rsidRPr="0041484A">
              <w:rPr>
                <w:rStyle w:val="Hyperlink"/>
                <w:noProof/>
              </w:rPr>
              <w:t>Functional Design Details</w:t>
            </w:r>
            <w:r w:rsidR="001234A2">
              <w:rPr>
                <w:noProof/>
                <w:webHidden/>
              </w:rPr>
              <w:tab/>
            </w:r>
            <w:r w:rsidR="001234A2">
              <w:rPr>
                <w:noProof/>
                <w:webHidden/>
              </w:rPr>
              <w:fldChar w:fldCharType="begin"/>
            </w:r>
            <w:r w:rsidR="001234A2">
              <w:rPr>
                <w:noProof/>
                <w:webHidden/>
              </w:rPr>
              <w:instrText xml:space="preserve"> PAGEREF _Toc143071566 \h </w:instrText>
            </w:r>
            <w:r w:rsidR="001234A2">
              <w:rPr>
                <w:noProof/>
                <w:webHidden/>
              </w:rPr>
            </w:r>
            <w:r w:rsidR="001234A2">
              <w:rPr>
                <w:noProof/>
                <w:webHidden/>
              </w:rPr>
              <w:fldChar w:fldCharType="separate"/>
            </w:r>
            <w:r w:rsidR="001234A2">
              <w:rPr>
                <w:noProof/>
                <w:webHidden/>
              </w:rPr>
              <w:t>8</w:t>
            </w:r>
            <w:r w:rsidR="001234A2">
              <w:rPr>
                <w:noProof/>
                <w:webHidden/>
              </w:rPr>
              <w:fldChar w:fldCharType="end"/>
            </w:r>
          </w:hyperlink>
        </w:p>
        <w:p w14:paraId="22CA851B" w14:textId="06FBF49B" w:rsidR="001234A2" w:rsidRDefault="000A4B06">
          <w:pPr>
            <w:pStyle w:val="TOC1"/>
            <w:tabs>
              <w:tab w:val="right" w:leader="dot" w:pos="10790"/>
            </w:tabs>
            <w:rPr>
              <w:rFonts w:asciiTheme="minorHAnsi" w:eastAsiaTheme="minorEastAsia" w:hAnsiTheme="minorHAnsi" w:cstheme="minorBidi"/>
              <w:b w:val="0"/>
              <w:bCs w:val="0"/>
              <w:caps w:val="0"/>
              <w:noProof/>
              <w:szCs w:val="22"/>
            </w:rPr>
          </w:pPr>
          <w:hyperlink w:anchor="_Toc143071567" w:history="1">
            <w:r w:rsidR="001234A2" w:rsidRPr="0041484A">
              <w:rPr>
                <w:rStyle w:val="Hyperlink"/>
                <w:noProof/>
              </w:rPr>
              <w:t>Functional Design Consideration</w:t>
            </w:r>
            <w:r w:rsidR="001234A2">
              <w:rPr>
                <w:noProof/>
                <w:webHidden/>
              </w:rPr>
              <w:tab/>
            </w:r>
            <w:r w:rsidR="001234A2">
              <w:rPr>
                <w:noProof/>
                <w:webHidden/>
              </w:rPr>
              <w:fldChar w:fldCharType="begin"/>
            </w:r>
            <w:r w:rsidR="001234A2">
              <w:rPr>
                <w:noProof/>
                <w:webHidden/>
              </w:rPr>
              <w:instrText xml:space="preserve"> PAGEREF _Toc143071567 \h </w:instrText>
            </w:r>
            <w:r w:rsidR="001234A2">
              <w:rPr>
                <w:noProof/>
                <w:webHidden/>
              </w:rPr>
            </w:r>
            <w:r w:rsidR="001234A2">
              <w:rPr>
                <w:noProof/>
                <w:webHidden/>
              </w:rPr>
              <w:fldChar w:fldCharType="separate"/>
            </w:r>
            <w:r w:rsidR="001234A2">
              <w:rPr>
                <w:noProof/>
                <w:webHidden/>
              </w:rPr>
              <w:t>11</w:t>
            </w:r>
            <w:r w:rsidR="001234A2">
              <w:rPr>
                <w:noProof/>
                <w:webHidden/>
              </w:rPr>
              <w:fldChar w:fldCharType="end"/>
            </w:r>
          </w:hyperlink>
        </w:p>
        <w:p w14:paraId="4E6117A0" w14:textId="4E2F6BE0"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8" w:history="1">
            <w:r w:rsidR="001234A2" w:rsidRPr="0041484A">
              <w:rPr>
                <w:rStyle w:val="Hyperlink"/>
                <w:noProof/>
              </w:rPr>
              <w:t>Data Entity Impact Table</w:t>
            </w:r>
            <w:r w:rsidR="001234A2">
              <w:rPr>
                <w:noProof/>
                <w:webHidden/>
              </w:rPr>
              <w:tab/>
            </w:r>
            <w:r w:rsidR="001234A2">
              <w:rPr>
                <w:noProof/>
                <w:webHidden/>
              </w:rPr>
              <w:fldChar w:fldCharType="begin"/>
            </w:r>
            <w:r w:rsidR="001234A2">
              <w:rPr>
                <w:noProof/>
                <w:webHidden/>
              </w:rPr>
              <w:instrText xml:space="preserve"> PAGEREF _Toc143071568 \h </w:instrText>
            </w:r>
            <w:r w:rsidR="001234A2">
              <w:rPr>
                <w:noProof/>
                <w:webHidden/>
              </w:rPr>
            </w:r>
            <w:r w:rsidR="001234A2">
              <w:rPr>
                <w:noProof/>
                <w:webHidden/>
              </w:rPr>
              <w:fldChar w:fldCharType="separate"/>
            </w:r>
            <w:r w:rsidR="001234A2">
              <w:rPr>
                <w:noProof/>
                <w:webHidden/>
              </w:rPr>
              <w:t>11</w:t>
            </w:r>
            <w:r w:rsidR="001234A2">
              <w:rPr>
                <w:noProof/>
                <w:webHidden/>
              </w:rPr>
              <w:fldChar w:fldCharType="end"/>
            </w:r>
          </w:hyperlink>
        </w:p>
        <w:p w14:paraId="7DD44584" w14:textId="5640FF1D" w:rsidR="001234A2" w:rsidRDefault="000A4B06">
          <w:pPr>
            <w:pStyle w:val="TOC2"/>
            <w:tabs>
              <w:tab w:val="right" w:leader="dot" w:pos="10790"/>
            </w:tabs>
            <w:rPr>
              <w:rFonts w:asciiTheme="minorHAnsi" w:eastAsiaTheme="minorEastAsia" w:hAnsiTheme="minorHAnsi" w:cstheme="minorBidi"/>
              <w:smallCaps w:val="0"/>
              <w:noProof/>
              <w:szCs w:val="22"/>
            </w:rPr>
          </w:pPr>
          <w:hyperlink w:anchor="_Toc143071569" w:history="1">
            <w:r w:rsidR="001234A2" w:rsidRPr="0041484A">
              <w:rPr>
                <w:rStyle w:val="Hyperlink"/>
                <w:noProof/>
              </w:rPr>
              <w:t>Test Scenarios</w:t>
            </w:r>
            <w:r w:rsidR="001234A2">
              <w:rPr>
                <w:noProof/>
                <w:webHidden/>
              </w:rPr>
              <w:tab/>
            </w:r>
            <w:r w:rsidR="001234A2">
              <w:rPr>
                <w:noProof/>
                <w:webHidden/>
              </w:rPr>
              <w:fldChar w:fldCharType="begin"/>
            </w:r>
            <w:r w:rsidR="001234A2">
              <w:rPr>
                <w:noProof/>
                <w:webHidden/>
              </w:rPr>
              <w:instrText xml:space="preserve"> PAGEREF _Toc143071569 \h </w:instrText>
            </w:r>
            <w:r w:rsidR="001234A2">
              <w:rPr>
                <w:noProof/>
                <w:webHidden/>
              </w:rPr>
            </w:r>
            <w:r w:rsidR="001234A2">
              <w:rPr>
                <w:noProof/>
                <w:webHidden/>
              </w:rPr>
              <w:fldChar w:fldCharType="separate"/>
            </w:r>
            <w:r w:rsidR="001234A2">
              <w:rPr>
                <w:noProof/>
                <w:webHidden/>
              </w:rPr>
              <w:t>11</w:t>
            </w:r>
            <w:r w:rsidR="001234A2">
              <w:rPr>
                <w:noProof/>
                <w:webHidden/>
              </w:rPr>
              <w:fldChar w:fldCharType="end"/>
            </w:r>
          </w:hyperlink>
        </w:p>
        <w:p w14:paraId="537BC479" w14:textId="6284EEBD" w:rsidR="001234A2" w:rsidRDefault="000A4B06">
          <w:pPr>
            <w:pStyle w:val="TOC1"/>
            <w:tabs>
              <w:tab w:val="right" w:leader="dot" w:pos="10790"/>
            </w:tabs>
            <w:rPr>
              <w:rFonts w:asciiTheme="minorHAnsi" w:eastAsiaTheme="minorEastAsia" w:hAnsiTheme="minorHAnsi" w:cstheme="minorBidi"/>
              <w:b w:val="0"/>
              <w:bCs w:val="0"/>
              <w:caps w:val="0"/>
              <w:noProof/>
              <w:szCs w:val="22"/>
            </w:rPr>
          </w:pPr>
          <w:hyperlink w:anchor="_Toc143071570" w:history="1">
            <w:r w:rsidR="001234A2" w:rsidRPr="0041484A">
              <w:rPr>
                <w:rStyle w:val="Hyperlink"/>
                <w:noProof/>
              </w:rPr>
              <w:t>ResPONSIBLE ai</w:t>
            </w:r>
            <w:r w:rsidR="001234A2">
              <w:rPr>
                <w:noProof/>
                <w:webHidden/>
              </w:rPr>
              <w:tab/>
            </w:r>
            <w:r w:rsidR="001234A2">
              <w:rPr>
                <w:noProof/>
                <w:webHidden/>
              </w:rPr>
              <w:fldChar w:fldCharType="begin"/>
            </w:r>
            <w:r w:rsidR="001234A2">
              <w:rPr>
                <w:noProof/>
                <w:webHidden/>
              </w:rPr>
              <w:instrText xml:space="preserve"> PAGEREF _Toc143071570 \h </w:instrText>
            </w:r>
            <w:r w:rsidR="001234A2">
              <w:rPr>
                <w:noProof/>
                <w:webHidden/>
              </w:rPr>
            </w:r>
            <w:r w:rsidR="001234A2">
              <w:rPr>
                <w:noProof/>
                <w:webHidden/>
              </w:rPr>
              <w:fldChar w:fldCharType="separate"/>
            </w:r>
            <w:r w:rsidR="001234A2">
              <w:rPr>
                <w:noProof/>
                <w:webHidden/>
              </w:rPr>
              <w:t>12</w:t>
            </w:r>
            <w:r w:rsidR="001234A2">
              <w:rPr>
                <w:noProof/>
                <w:webHidden/>
              </w:rPr>
              <w:fldChar w:fldCharType="end"/>
            </w:r>
          </w:hyperlink>
        </w:p>
        <w:p w14:paraId="4E2D48F9" w14:textId="2B2E1BB9" w:rsidR="001234A2" w:rsidRDefault="000A4B06">
          <w:pPr>
            <w:pStyle w:val="TOC1"/>
            <w:tabs>
              <w:tab w:val="right" w:leader="dot" w:pos="10790"/>
            </w:tabs>
            <w:rPr>
              <w:rFonts w:asciiTheme="minorHAnsi" w:eastAsiaTheme="minorEastAsia" w:hAnsiTheme="minorHAnsi" w:cstheme="minorBidi"/>
              <w:b w:val="0"/>
              <w:bCs w:val="0"/>
              <w:caps w:val="0"/>
              <w:noProof/>
              <w:szCs w:val="22"/>
            </w:rPr>
          </w:pPr>
          <w:hyperlink w:anchor="_Toc143071571" w:history="1">
            <w:r w:rsidR="001234A2" w:rsidRPr="0041484A">
              <w:rPr>
                <w:rStyle w:val="Hyperlink"/>
                <w:noProof/>
              </w:rPr>
              <w:t>Use cases based on ai and copilot</w:t>
            </w:r>
            <w:r w:rsidR="001234A2">
              <w:rPr>
                <w:noProof/>
                <w:webHidden/>
              </w:rPr>
              <w:tab/>
            </w:r>
            <w:r w:rsidR="001234A2">
              <w:rPr>
                <w:noProof/>
                <w:webHidden/>
              </w:rPr>
              <w:fldChar w:fldCharType="begin"/>
            </w:r>
            <w:r w:rsidR="001234A2">
              <w:rPr>
                <w:noProof/>
                <w:webHidden/>
              </w:rPr>
              <w:instrText xml:space="preserve"> PAGEREF _Toc143071571 \h </w:instrText>
            </w:r>
            <w:r w:rsidR="001234A2">
              <w:rPr>
                <w:noProof/>
                <w:webHidden/>
              </w:rPr>
            </w:r>
            <w:r w:rsidR="001234A2">
              <w:rPr>
                <w:noProof/>
                <w:webHidden/>
              </w:rPr>
              <w:fldChar w:fldCharType="separate"/>
            </w:r>
            <w:r w:rsidR="001234A2">
              <w:rPr>
                <w:noProof/>
                <w:webHidden/>
              </w:rPr>
              <w:t>14</w:t>
            </w:r>
            <w:r w:rsidR="001234A2">
              <w:rPr>
                <w:noProof/>
                <w:webHidden/>
              </w:rPr>
              <w:fldChar w:fldCharType="end"/>
            </w:r>
          </w:hyperlink>
        </w:p>
        <w:p w14:paraId="4827E38C" w14:textId="0B22A37E" w:rsidR="00DB569E" w:rsidRDefault="00DB569E">
          <w:r>
            <w:rPr>
              <w:b/>
              <w:bCs/>
              <w:noProof/>
            </w:rPr>
            <w:fldChar w:fldCharType="end"/>
          </w:r>
        </w:p>
      </w:sdtContent>
    </w:sdt>
    <w:p w14:paraId="3D513A51" w14:textId="77777777" w:rsidR="008C3F4C" w:rsidRDefault="008C3F4C" w:rsidP="00062910">
      <w:pPr>
        <w:pStyle w:val="TOC1"/>
        <w:tabs>
          <w:tab w:val="right" w:leader="dot" w:pos="10790"/>
        </w:tabs>
        <w:rPr>
          <w:rFonts w:asciiTheme="minorHAnsi" w:eastAsiaTheme="minorEastAsia" w:hAnsiTheme="minorHAnsi" w:cstheme="minorBidi"/>
          <w:b w:val="0"/>
          <w:bCs w:val="0"/>
          <w:caps w:val="0"/>
          <w:noProof/>
          <w:szCs w:val="22"/>
        </w:rPr>
      </w:pPr>
      <w:r w:rsidRPr="00F823A1">
        <w:rPr>
          <w:rFonts w:ascii="Segoe UI" w:hAnsi="Segoe UI" w:cs="Segoe UI"/>
          <w:b w:val="0"/>
          <w:bCs w:val="0"/>
          <w:caps w:val="0"/>
          <w:szCs w:val="22"/>
        </w:rPr>
        <w:fldChar w:fldCharType="begin"/>
      </w:r>
      <w:r w:rsidRPr="00F823A1">
        <w:rPr>
          <w:rFonts w:ascii="Segoe UI" w:hAnsi="Segoe UI" w:cs="Segoe UI"/>
          <w:szCs w:val="22"/>
        </w:rPr>
        <w:instrText xml:space="preserve"> TOC \h \z \t "Heading 1,1,Heading 2,2,Heading 3,3 Heading 4,4"</w:instrText>
      </w:r>
      <w:r w:rsidRPr="00F823A1">
        <w:rPr>
          <w:rFonts w:ascii="Segoe UI" w:hAnsi="Segoe UI" w:cs="Segoe UI"/>
          <w:b w:val="0"/>
          <w:bCs w:val="0"/>
          <w:caps w:val="0"/>
          <w:szCs w:val="22"/>
        </w:rPr>
        <w:fldChar w:fldCharType="separate"/>
      </w:r>
    </w:p>
    <w:p w14:paraId="703701B3" w14:textId="77777777" w:rsidR="008C3F4C" w:rsidRPr="00F74985" w:rsidRDefault="008C3F4C" w:rsidP="008C3F4C">
      <w:pPr>
        <w:pStyle w:val="TOC2"/>
        <w:tabs>
          <w:tab w:val="left" w:pos="1100"/>
          <w:tab w:val="right" w:leader="dot" w:pos="10457"/>
        </w:tabs>
        <w:rPr>
          <w:rFonts w:ascii="Segoe UI" w:hAnsi="Segoe UI" w:cs="Segoe UI"/>
          <w:szCs w:val="22"/>
        </w:rPr>
        <w:sectPr w:rsidR="008C3F4C" w:rsidRPr="00F74985" w:rsidSect="007333A6">
          <w:headerReference w:type="default" r:id="rId11"/>
          <w:footerReference w:type="default" r:id="rId12"/>
          <w:pgSz w:w="12240" w:h="15840" w:code="1"/>
          <w:pgMar w:top="1440" w:right="720" w:bottom="1440" w:left="720" w:header="720" w:footer="648" w:gutter="0"/>
          <w:pgNumType w:fmt="lowerRoman" w:start="1"/>
          <w:cols w:space="720"/>
          <w:docGrid w:linePitch="299"/>
        </w:sectPr>
      </w:pPr>
      <w:r w:rsidRPr="00F823A1">
        <w:rPr>
          <w:rFonts w:ascii="Segoe UI" w:hAnsi="Segoe UI" w:cs="Segoe UI"/>
          <w:szCs w:val="22"/>
        </w:rPr>
        <w:fldChar w:fldCharType="end"/>
      </w:r>
    </w:p>
    <w:p w14:paraId="09492CC9" w14:textId="77777777" w:rsidR="008C3F4C" w:rsidRPr="00863D77" w:rsidRDefault="008C3F4C" w:rsidP="00863D77">
      <w:pPr>
        <w:pStyle w:val="Heading1"/>
      </w:pPr>
      <w:bookmarkStart w:id="1" w:name="_Toc33101030"/>
      <w:bookmarkStart w:id="2" w:name="_Toc143071559"/>
      <w:r w:rsidRPr="00863D77">
        <w:lastRenderedPageBreak/>
        <w:t>Introduction</w:t>
      </w:r>
      <w:bookmarkEnd w:id="1"/>
      <w:bookmarkEnd w:id="2"/>
    </w:p>
    <w:p w14:paraId="0D7A4552" w14:textId="679CB030" w:rsidR="00BD0B79" w:rsidRPr="00863D77" w:rsidRDefault="008C3F4C" w:rsidP="00863D77">
      <w:pPr>
        <w:pStyle w:val="Heading2"/>
      </w:pPr>
      <w:bookmarkStart w:id="3" w:name="_Toc33101031"/>
      <w:bookmarkStart w:id="4" w:name="_Toc143071560"/>
      <w:r w:rsidRPr="00863D77">
        <w:t>Background</w:t>
      </w:r>
      <w:bookmarkEnd w:id="3"/>
      <w:bookmarkEnd w:id="4"/>
    </w:p>
    <w:p w14:paraId="26C2092C" w14:textId="640BC1D0" w:rsidR="00122831" w:rsidRPr="00863D77" w:rsidRDefault="001A1991" w:rsidP="001A1991">
      <w:pPr>
        <w:shd w:val="clear" w:color="auto" w:fill="FFFFFF"/>
        <w:jc w:val="both"/>
        <w:rPr>
          <w:rFonts w:asciiTheme="minorHAnsi" w:hAnsiTheme="minorHAnsi" w:cstheme="minorHAnsi"/>
          <w:color w:val="000000"/>
          <w:szCs w:val="22"/>
        </w:rPr>
      </w:pPr>
      <w:r w:rsidRPr="00863D77">
        <w:rPr>
          <w:rFonts w:asciiTheme="minorHAnsi" w:hAnsiTheme="minorHAnsi" w:cstheme="minorHAnsi"/>
          <w:color w:val="000000"/>
          <w:szCs w:val="22"/>
        </w:rPr>
        <w:t>HealthLink is an innovative startup that has developed a healthcare application aimed at transforming patient care and optimizing medical processes</w:t>
      </w:r>
      <w:r w:rsidR="00B40B6E" w:rsidRPr="00863D77">
        <w:rPr>
          <w:rFonts w:asciiTheme="minorHAnsi" w:hAnsiTheme="minorHAnsi" w:cstheme="minorHAnsi"/>
          <w:color w:val="000000"/>
          <w:szCs w:val="22"/>
        </w:rPr>
        <w:t xml:space="preserve">. The traditional healthcare system often </w:t>
      </w:r>
      <w:proofErr w:type="gramStart"/>
      <w:r w:rsidR="00B40B6E" w:rsidRPr="00863D77">
        <w:rPr>
          <w:rFonts w:asciiTheme="minorHAnsi" w:hAnsiTheme="minorHAnsi" w:cstheme="minorHAnsi"/>
          <w:color w:val="000000"/>
          <w:szCs w:val="22"/>
        </w:rPr>
        <w:t>suffer</w:t>
      </w:r>
      <w:proofErr w:type="gramEnd"/>
      <w:r w:rsidR="00B40B6E" w:rsidRPr="00863D77">
        <w:rPr>
          <w:rFonts w:asciiTheme="minorHAnsi" w:hAnsiTheme="minorHAnsi" w:cstheme="minorHAnsi"/>
          <w:color w:val="000000"/>
          <w:szCs w:val="22"/>
        </w:rPr>
        <w:t xml:space="preserve"> from fragmented patient data, inefficient treatment plans and lack of personalized care. Healthlink aims to address these challenges by providing a comprehensive platform that combines patient data, diagnosis and vital signs to create personalized treatment pathways for each patient. </w:t>
      </w:r>
    </w:p>
    <w:p w14:paraId="36C1D3B3" w14:textId="25E33DC2" w:rsidR="00373B4F" w:rsidRPr="00863D77" w:rsidRDefault="00373B4F" w:rsidP="00863D77">
      <w:pPr>
        <w:shd w:val="clear" w:color="auto" w:fill="FFFFFF"/>
        <w:rPr>
          <w:rFonts w:cs="Segoe UI"/>
          <w:color w:val="000000"/>
          <w:sz w:val="21"/>
          <w:szCs w:val="21"/>
        </w:rPr>
      </w:pPr>
    </w:p>
    <w:p w14:paraId="44E35537" w14:textId="437236D7" w:rsidR="00373B4F" w:rsidRDefault="008C3F4C" w:rsidP="00863D77">
      <w:pPr>
        <w:pStyle w:val="Heading2"/>
      </w:pPr>
      <w:bookmarkStart w:id="5" w:name="_Toc33101032"/>
      <w:bookmarkStart w:id="6" w:name="_Toc143071561"/>
      <w:r w:rsidRPr="007F5CB4">
        <w:t>P</w:t>
      </w:r>
      <w:r>
        <w:t>urpos</w:t>
      </w:r>
      <w:bookmarkEnd w:id="5"/>
      <w:r w:rsidR="00373B4F">
        <w:t>e</w:t>
      </w:r>
      <w:bookmarkEnd w:id="6"/>
    </w:p>
    <w:p w14:paraId="3BFCA473" w14:textId="32173D14" w:rsidR="00863D77" w:rsidRDefault="00863D77" w:rsidP="00863D77">
      <w:pPr>
        <w:jc w:val="both"/>
        <w:rPr>
          <w:rFonts w:asciiTheme="minorHAnsi" w:hAnsiTheme="minorHAnsi" w:cstheme="minorHAnsi"/>
          <w:szCs w:val="22"/>
        </w:rPr>
      </w:pPr>
      <w:r w:rsidRPr="00863D77">
        <w:rPr>
          <w:rFonts w:asciiTheme="minorHAnsi" w:hAnsiTheme="minorHAnsi" w:cstheme="minorHAnsi"/>
          <w:szCs w:val="22"/>
        </w:rPr>
        <w:t xml:space="preserve">Health Link is like a digital health assistant. It not only keeps track of your medical journey but also has a chatbot named </w:t>
      </w:r>
      <w:proofErr w:type="spellStart"/>
      <w:r w:rsidRPr="00863D77">
        <w:rPr>
          <w:rFonts w:asciiTheme="minorHAnsi" w:hAnsiTheme="minorHAnsi" w:cstheme="minorHAnsi"/>
          <w:szCs w:val="22"/>
        </w:rPr>
        <w:t>CoPilot</w:t>
      </w:r>
      <w:proofErr w:type="spellEnd"/>
      <w:r w:rsidRPr="00863D77">
        <w:rPr>
          <w:rFonts w:asciiTheme="minorHAnsi" w:hAnsiTheme="minorHAnsi" w:cstheme="minorHAnsi"/>
          <w:szCs w:val="22"/>
        </w:rPr>
        <w:t xml:space="preserve"> to help answer your questions. Simply put, Health Link makes healthcare easier, more personal, and ensures you're well-guided every step of the way. Copilot not only interact seamlessly with the patient to comprehend their queries but also intelligently suggests tailored treatment pathways.</w:t>
      </w:r>
    </w:p>
    <w:p w14:paraId="53D305A3" w14:textId="6D0C3F2D" w:rsidR="001A1991" w:rsidRPr="00863D77" w:rsidRDefault="00863D77" w:rsidP="00863D77">
      <w:pPr>
        <w:shd w:val="clear" w:color="auto" w:fill="FFFFFF"/>
        <w:jc w:val="both"/>
        <w:rPr>
          <w:rFonts w:asciiTheme="minorHAnsi" w:hAnsiTheme="minorHAnsi" w:cstheme="minorHAnsi"/>
          <w:color w:val="000000"/>
          <w:szCs w:val="22"/>
        </w:rPr>
      </w:pPr>
      <w:r w:rsidRPr="00863D77">
        <w:rPr>
          <w:rFonts w:asciiTheme="minorHAnsi" w:hAnsiTheme="minorHAnsi" w:cstheme="minorHAnsi"/>
          <w:color w:val="000000"/>
          <w:szCs w:val="22"/>
        </w:rPr>
        <w:t>The application facilitates seamless communication between healthcare providers and patients, offering personalized treatment pathway for improved patient outcomes.</w:t>
      </w:r>
      <w:r w:rsidR="003619C0">
        <w:rPr>
          <w:rFonts w:asciiTheme="minorHAnsi" w:hAnsiTheme="minorHAnsi" w:cstheme="minorHAnsi"/>
          <w:color w:val="000000"/>
          <w:szCs w:val="22"/>
        </w:rPr>
        <w:t xml:space="preserve"> </w:t>
      </w:r>
      <w:r w:rsidR="001A1991" w:rsidRPr="00863D77">
        <w:rPr>
          <w:rFonts w:asciiTheme="minorHAnsi" w:hAnsiTheme="minorHAnsi" w:cstheme="minorHAnsi"/>
          <w:sz w:val="24"/>
          <w:szCs w:val="24"/>
        </w:rPr>
        <w:t>Th</w:t>
      </w:r>
      <w:r w:rsidR="003619C0">
        <w:rPr>
          <w:rFonts w:asciiTheme="minorHAnsi" w:hAnsiTheme="minorHAnsi" w:cstheme="minorHAnsi"/>
          <w:sz w:val="24"/>
          <w:szCs w:val="24"/>
        </w:rPr>
        <w:t>e</w:t>
      </w:r>
      <w:r w:rsidR="001A1991" w:rsidRPr="00863D77">
        <w:rPr>
          <w:rFonts w:asciiTheme="minorHAnsi" w:hAnsiTheme="minorHAnsi" w:cstheme="minorHAnsi"/>
          <w:sz w:val="24"/>
          <w:szCs w:val="24"/>
        </w:rPr>
        <w:t xml:space="preserve"> purpose of this Functional Design Document (FDD) is to outline the detailed functionality and features o</w:t>
      </w:r>
      <w:r w:rsidR="00257E92">
        <w:rPr>
          <w:rFonts w:asciiTheme="minorHAnsi" w:hAnsiTheme="minorHAnsi" w:cstheme="minorHAnsi"/>
          <w:sz w:val="24"/>
          <w:szCs w:val="24"/>
        </w:rPr>
        <w:t>f</w:t>
      </w:r>
      <w:r w:rsidR="001A1991" w:rsidRPr="00863D77">
        <w:rPr>
          <w:rFonts w:asciiTheme="minorHAnsi" w:hAnsiTheme="minorHAnsi" w:cstheme="minorHAnsi"/>
          <w:sz w:val="24"/>
          <w:szCs w:val="24"/>
        </w:rPr>
        <w:t xml:space="preserve"> application. It serves as a reference guide for development, testing and deployment teams, ensuring a clear understanding of the system’s requirements and behaviors.</w:t>
      </w:r>
    </w:p>
    <w:p w14:paraId="00ACE3C2" w14:textId="0F570C21" w:rsidR="00B40B6E" w:rsidRPr="00B40B6E" w:rsidRDefault="00B40B6E" w:rsidP="00B40B6E">
      <w:pPr>
        <w:jc w:val="both"/>
        <w:rPr>
          <w:rFonts w:ascii="Times New Roman" w:hAnsi="Times New Roman"/>
          <w:sz w:val="24"/>
          <w:szCs w:val="24"/>
        </w:rPr>
      </w:pPr>
    </w:p>
    <w:p w14:paraId="03AA49B2" w14:textId="77777777" w:rsidR="00B40B6E" w:rsidRPr="00B40B6E" w:rsidRDefault="00B40B6E" w:rsidP="00B40B6E">
      <w:pPr>
        <w:jc w:val="both"/>
        <w:rPr>
          <w:rFonts w:ascii="Times New Roman" w:hAnsi="Times New Roman"/>
          <w:sz w:val="24"/>
          <w:szCs w:val="24"/>
        </w:rPr>
      </w:pPr>
    </w:p>
    <w:p w14:paraId="130F6105" w14:textId="77777777" w:rsidR="008C3F4C" w:rsidRPr="00DA31FB" w:rsidRDefault="008C3F4C" w:rsidP="008C3F4C">
      <w:pPr>
        <w:jc w:val="both"/>
        <w:rPr>
          <w:rFonts w:cs="Segoe UI"/>
        </w:rPr>
      </w:pPr>
    </w:p>
    <w:p w14:paraId="5009A7D3" w14:textId="77777777" w:rsidR="008C3F4C" w:rsidRPr="007F5CB4" w:rsidRDefault="008C3F4C" w:rsidP="00863D77">
      <w:pPr>
        <w:pStyle w:val="Heading2"/>
      </w:pPr>
      <w:bookmarkStart w:id="7" w:name="_Toc33101034"/>
      <w:bookmarkStart w:id="8" w:name="_Toc143071562"/>
      <w:r w:rsidRPr="007F5CB4">
        <w:t>A</w:t>
      </w:r>
      <w:r>
        <w:t xml:space="preserve">udience </w:t>
      </w:r>
      <w:r w:rsidRPr="007F5CB4">
        <w:t>S</w:t>
      </w:r>
      <w:r>
        <w:t>takeholders</w:t>
      </w:r>
      <w:bookmarkEnd w:id="7"/>
      <w:bookmarkEnd w:id="8"/>
    </w:p>
    <w:tbl>
      <w:tblPr>
        <w:tblStyle w:val="GridTable4-Accent11"/>
        <w:tblW w:w="10525" w:type="dxa"/>
        <w:tblLook w:val="04A0" w:firstRow="1" w:lastRow="0" w:firstColumn="1" w:lastColumn="0" w:noHBand="0" w:noVBand="1"/>
      </w:tblPr>
      <w:tblGrid>
        <w:gridCol w:w="584"/>
        <w:gridCol w:w="9941"/>
      </w:tblGrid>
      <w:tr w:rsidR="008C3F4C" w:rsidRPr="000D0B9A" w14:paraId="5539DE27" w14:textId="77777777" w:rsidTr="0073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1D782D89" w14:textId="77777777" w:rsidR="008C3F4C" w:rsidRPr="00863D77" w:rsidRDefault="008C3F4C" w:rsidP="007333A6">
            <w:pPr>
              <w:spacing w:line="360" w:lineRule="auto"/>
              <w:jc w:val="center"/>
              <w:rPr>
                <w:rFonts w:asciiTheme="minorHAnsi" w:hAnsiTheme="minorHAnsi" w:cstheme="minorHAnsi"/>
                <w:szCs w:val="22"/>
                <w:lang w:val="en-AU"/>
              </w:rPr>
            </w:pPr>
            <w:r w:rsidRPr="00863D77">
              <w:rPr>
                <w:rFonts w:asciiTheme="minorHAnsi" w:hAnsiTheme="minorHAnsi" w:cstheme="minorHAnsi"/>
                <w:szCs w:val="22"/>
                <w:lang w:val="en-AU"/>
              </w:rPr>
              <w:t>No.</w:t>
            </w:r>
          </w:p>
        </w:tc>
        <w:tc>
          <w:tcPr>
            <w:tcW w:w="9941" w:type="dxa"/>
          </w:tcPr>
          <w:p w14:paraId="2677991E" w14:textId="77777777" w:rsidR="008C3F4C" w:rsidRPr="00863D77" w:rsidRDefault="008C3F4C" w:rsidP="007333A6">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Audience Stake Holder</w:t>
            </w:r>
          </w:p>
        </w:tc>
      </w:tr>
      <w:tr w:rsidR="008C3F4C" w:rsidRPr="000D0B9A" w14:paraId="62D05E1D" w14:textId="77777777" w:rsidTr="0073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280C583C" w14:textId="77777777" w:rsidR="008C3F4C" w:rsidRPr="00863D77" w:rsidRDefault="008C3F4C" w:rsidP="007333A6">
            <w:pPr>
              <w:spacing w:line="360" w:lineRule="auto"/>
              <w:jc w:val="center"/>
              <w:rPr>
                <w:rFonts w:asciiTheme="minorHAnsi" w:hAnsiTheme="minorHAnsi" w:cstheme="minorHAnsi"/>
                <w:szCs w:val="22"/>
                <w:lang w:val="en-AU"/>
              </w:rPr>
            </w:pPr>
            <w:r w:rsidRPr="00863D77">
              <w:rPr>
                <w:rFonts w:asciiTheme="minorHAnsi" w:hAnsiTheme="minorHAnsi" w:cstheme="minorHAnsi"/>
                <w:szCs w:val="22"/>
                <w:lang w:val="en-AU"/>
              </w:rPr>
              <w:t>1</w:t>
            </w:r>
          </w:p>
        </w:tc>
        <w:tc>
          <w:tcPr>
            <w:tcW w:w="9941" w:type="dxa"/>
          </w:tcPr>
          <w:p w14:paraId="7CA1B602" w14:textId="2433DCF1" w:rsidR="008C3F4C" w:rsidRPr="00863D77" w:rsidRDefault="008C3F4C" w:rsidP="007333A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 xml:space="preserve">Healthcare </w:t>
            </w:r>
            <w:r w:rsidR="00D8720F" w:rsidRPr="00863D77">
              <w:rPr>
                <w:rFonts w:asciiTheme="minorHAnsi" w:hAnsiTheme="minorHAnsi" w:cstheme="minorHAnsi"/>
                <w:szCs w:val="22"/>
                <w:lang w:val="en-AU"/>
              </w:rPr>
              <w:t>providers</w:t>
            </w:r>
          </w:p>
        </w:tc>
      </w:tr>
      <w:tr w:rsidR="008C3F4C" w:rsidRPr="000D0B9A" w14:paraId="2DF9AFBA" w14:textId="77777777" w:rsidTr="007333A6">
        <w:tc>
          <w:tcPr>
            <w:cnfStyle w:val="001000000000" w:firstRow="0" w:lastRow="0" w:firstColumn="1" w:lastColumn="0" w:oddVBand="0" w:evenVBand="0" w:oddHBand="0" w:evenHBand="0" w:firstRowFirstColumn="0" w:firstRowLastColumn="0" w:lastRowFirstColumn="0" w:lastRowLastColumn="0"/>
            <w:tcW w:w="584" w:type="dxa"/>
          </w:tcPr>
          <w:p w14:paraId="6EB7743F" w14:textId="77777777" w:rsidR="008C3F4C" w:rsidRPr="00863D77" w:rsidRDefault="008C3F4C" w:rsidP="007333A6">
            <w:pPr>
              <w:spacing w:line="360" w:lineRule="auto"/>
              <w:jc w:val="center"/>
              <w:rPr>
                <w:rFonts w:asciiTheme="minorHAnsi" w:hAnsiTheme="minorHAnsi" w:cstheme="minorHAnsi"/>
                <w:szCs w:val="22"/>
                <w:lang w:val="en-AU"/>
              </w:rPr>
            </w:pPr>
            <w:r w:rsidRPr="00863D77">
              <w:rPr>
                <w:rFonts w:asciiTheme="minorHAnsi" w:hAnsiTheme="minorHAnsi" w:cstheme="minorHAnsi"/>
                <w:szCs w:val="22"/>
                <w:lang w:val="en-AU"/>
              </w:rPr>
              <w:t>2</w:t>
            </w:r>
          </w:p>
        </w:tc>
        <w:tc>
          <w:tcPr>
            <w:tcW w:w="9941" w:type="dxa"/>
          </w:tcPr>
          <w:p w14:paraId="0EF37C71" w14:textId="77777777" w:rsidR="008C3F4C" w:rsidRPr="00863D77" w:rsidRDefault="008C3F4C" w:rsidP="007333A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Mazik Development Team</w:t>
            </w:r>
          </w:p>
        </w:tc>
      </w:tr>
      <w:tr w:rsidR="00D8720F" w:rsidRPr="000D0B9A" w14:paraId="22F308BA" w14:textId="77777777" w:rsidTr="0073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0ED6FF77" w14:textId="60A27B6B" w:rsidR="00D8720F" w:rsidRPr="00863D77" w:rsidRDefault="00D8720F" w:rsidP="007333A6">
            <w:pPr>
              <w:spacing w:line="360" w:lineRule="auto"/>
              <w:jc w:val="center"/>
              <w:rPr>
                <w:rFonts w:asciiTheme="minorHAnsi" w:hAnsiTheme="minorHAnsi" w:cstheme="minorHAnsi"/>
                <w:szCs w:val="22"/>
                <w:lang w:val="en-AU"/>
              </w:rPr>
            </w:pPr>
            <w:r w:rsidRPr="00863D77">
              <w:rPr>
                <w:rFonts w:asciiTheme="minorHAnsi" w:hAnsiTheme="minorHAnsi" w:cstheme="minorHAnsi"/>
                <w:szCs w:val="22"/>
                <w:lang w:val="en-AU"/>
              </w:rPr>
              <w:t>3</w:t>
            </w:r>
          </w:p>
        </w:tc>
        <w:tc>
          <w:tcPr>
            <w:tcW w:w="9941" w:type="dxa"/>
          </w:tcPr>
          <w:p w14:paraId="691342B5" w14:textId="2DD65061" w:rsidR="00D8720F" w:rsidRPr="00863D77" w:rsidRDefault="00D8720F" w:rsidP="007333A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Patients</w:t>
            </w:r>
          </w:p>
        </w:tc>
      </w:tr>
      <w:tr w:rsidR="00D8720F" w:rsidRPr="000D0B9A" w14:paraId="3F521871" w14:textId="77777777" w:rsidTr="007333A6">
        <w:tc>
          <w:tcPr>
            <w:cnfStyle w:val="001000000000" w:firstRow="0" w:lastRow="0" w:firstColumn="1" w:lastColumn="0" w:oddVBand="0" w:evenVBand="0" w:oddHBand="0" w:evenHBand="0" w:firstRowFirstColumn="0" w:firstRowLastColumn="0" w:lastRowFirstColumn="0" w:lastRowLastColumn="0"/>
            <w:tcW w:w="584" w:type="dxa"/>
          </w:tcPr>
          <w:p w14:paraId="58BA6CCA" w14:textId="3584292A" w:rsidR="00D8720F" w:rsidRPr="00863D77" w:rsidRDefault="00863D77" w:rsidP="007333A6">
            <w:pPr>
              <w:spacing w:line="360" w:lineRule="auto"/>
              <w:jc w:val="center"/>
              <w:rPr>
                <w:rFonts w:asciiTheme="minorHAnsi" w:hAnsiTheme="minorHAnsi" w:cstheme="minorHAnsi"/>
                <w:szCs w:val="22"/>
                <w:lang w:val="en-AU"/>
              </w:rPr>
            </w:pPr>
            <w:r>
              <w:rPr>
                <w:rFonts w:asciiTheme="minorHAnsi" w:hAnsiTheme="minorHAnsi" w:cstheme="minorHAnsi"/>
                <w:szCs w:val="22"/>
                <w:lang w:val="en-AU"/>
              </w:rPr>
              <w:t>4</w:t>
            </w:r>
          </w:p>
        </w:tc>
        <w:tc>
          <w:tcPr>
            <w:tcW w:w="9941" w:type="dxa"/>
          </w:tcPr>
          <w:p w14:paraId="02EC53A8" w14:textId="1AAD4D22" w:rsidR="00D8720F" w:rsidRPr="00863D77" w:rsidRDefault="00D8720F" w:rsidP="007333A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2"/>
                <w:lang w:val="en-AU"/>
              </w:rPr>
            </w:pPr>
            <w:r w:rsidRPr="00863D77">
              <w:rPr>
                <w:rStyle w:val="Strong"/>
                <w:rFonts w:asciiTheme="minorHAnsi" w:hAnsiTheme="minorHAnsi" w:cstheme="minorHAnsi"/>
                <w:b w:val="0"/>
                <w:bdr w:val="single" w:sz="2" w:space="0" w:color="D9D9E3" w:frame="1"/>
                <w:shd w:val="clear" w:color="auto" w:fill="F7F7F8"/>
              </w:rPr>
              <w:t>Administrators and Management</w:t>
            </w:r>
          </w:p>
        </w:tc>
      </w:tr>
    </w:tbl>
    <w:p w14:paraId="0EDF87E1" w14:textId="513E40C0" w:rsidR="002E1438" w:rsidRDefault="008C3F4C" w:rsidP="002E1438">
      <w:pPr>
        <w:pStyle w:val="TableName"/>
        <w:rPr>
          <w:rFonts w:cs="Segoe UI"/>
        </w:rPr>
      </w:pPr>
      <w:r>
        <w:rPr>
          <w:rFonts w:cs="Segoe UI"/>
        </w:rPr>
        <w:t xml:space="preserve">Table </w:t>
      </w:r>
      <w:r w:rsidR="00D46893">
        <w:rPr>
          <w:rFonts w:cs="Segoe UI"/>
        </w:rPr>
        <w:t>1</w:t>
      </w:r>
      <w:r>
        <w:rPr>
          <w:rFonts w:cs="Segoe UI"/>
        </w:rPr>
        <w:t>: Audience Stakeholders</w:t>
      </w:r>
      <w:bookmarkStart w:id="9" w:name="_Toc33101035"/>
    </w:p>
    <w:p w14:paraId="03FBA367" w14:textId="77777777" w:rsidR="003B2093" w:rsidRDefault="003B2093" w:rsidP="002E1438">
      <w:pPr>
        <w:pStyle w:val="TableName"/>
        <w:rPr>
          <w:rFonts w:cs="Segoe UI"/>
        </w:rPr>
      </w:pPr>
    </w:p>
    <w:p w14:paraId="2563631E" w14:textId="77777777" w:rsidR="003B2093" w:rsidRDefault="003B2093" w:rsidP="002E1438">
      <w:pPr>
        <w:pStyle w:val="TableName"/>
        <w:rPr>
          <w:rFonts w:cs="Segoe UI"/>
        </w:rPr>
      </w:pPr>
    </w:p>
    <w:p w14:paraId="02D7DE20" w14:textId="24B6AB8A" w:rsidR="008C3F4C" w:rsidRPr="00863D77" w:rsidRDefault="008C3F4C" w:rsidP="002E1438">
      <w:pPr>
        <w:pStyle w:val="TableName"/>
        <w:rPr>
          <w:rFonts w:asciiTheme="majorHAnsi" w:hAnsiTheme="majorHAnsi" w:cstheme="majorHAnsi"/>
          <w:b/>
          <w:bCs/>
          <w:i w:val="0"/>
          <w:iCs w:val="0"/>
          <w:color w:val="2F5496" w:themeColor="accent1" w:themeShade="BF"/>
          <w:sz w:val="28"/>
          <w:szCs w:val="28"/>
        </w:rPr>
      </w:pPr>
      <w:r w:rsidRPr="00863D77">
        <w:rPr>
          <w:rFonts w:asciiTheme="majorHAnsi" w:hAnsiTheme="majorHAnsi" w:cstheme="majorHAnsi"/>
          <w:b/>
          <w:bCs/>
          <w:i w:val="0"/>
          <w:iCs w:val="0"/>
          <w:color w:val="2F5496" w:themeColor="accent1" w:themeShade="BF"/>
          <w:sz w:val="28"/>
          <w:szCs w:val="28"/>
        </w:rPr>
        <w:t>Justification</w:t>
      </w:r>
      <w:bookmarkEnd w:id="9"/>
    </w:p>
    <w:p w14:paraId="2E711F7C" w14:textId="77777777" w:rsidR="008C3F4C" w:rsidRPr="007F5CB4" w:rsidRDefault="008C3F4C" w:rsidP="00863D77">
      <w:pPr>
        <w:pStyle w:val="Heading2"/>
      </w:pPr>
      <w:bookmarkStart w:id="10" w:name="_Toc33101036"/>
      <w:bookmarkStart w:id="11" w:name="_Toc143071563"/>
      <w:r w:rsidRPr="007F5CB4">
        <w:t>I</w:t>
      </w:r>
      <w:r>
        <w:t xml:space="preserve">mpacted </w:t>
      </w:r>
      <w:r w:rsidRPr="007F5CB4">
        <w:t>Business</w:t>
      </w:r>
      <w:r>
        <w:t xml:space="preserve"> R</w:t>
      </w:r>
      <w:r w:rsidRPr="007F5CB4">
        <w:t>equirement</w:t>
      </w:r>
      <w:r>
        <w:t>s</w:t>
      </w:r>
      <w:bookmarkEnd w:id="10"/>
      <w:bookmarkEnd w:id="11"/>
    </w:p>
    <w:tbl>
      <w:tblPr>
        <w:tblStyle w:val="GridTable4-Accent11"/>
        <w:tblW w:w="5035" w:type="pct"/>
        <w:tblLook w:val="04A0" w:firstRow="1" w:lastRow="0" w:firstColumn="1" w:lastColumn="0" w:noHBand="0" w:noVBand="1"/>
      </w:tblPr>
      <w:tblGrid>
        <w:gridCol w:w="793"/>
        <w:gridCol w:w="1373"/>
        <w:gridCol w:w="2894"/>
        <w:gridCol w:w="3436"/>
        <w:gridCol w:w="919"/>
      </w:tblGrid>
      <w:tr w:rsidR="008C3F4C" w:rsidRPr="009E59CB" w14:paraId="0557A26E" w14:textId="77777777" w:rsidTr="00B924F2">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1" w:type="pct"/>
            <w:noWrap/>
            <w:hideMark/>
          </w:tcPr>
          <w:p w14:paraId="44D191D2" w14:textId="77777777" w:rsidR="008C3F4C" w:rsidRPr="00863D77" w:rsidRDefault="008C3F4C" w:rsidP="007333A6">
            <w:pPr>
              <w:jc w:val="center"/>
              <w:rPr>
                <w:rFonts w:asciiTheme="minorHAnsi" w:hAnsiTheme="minorHAnsi" w:cstheme="minorHAnsi"/>
                <w:color w:val="FFFFFF"/>
                <w:szCs w:val="22"/>
              </w:rPr>
            </w:pPr>
            <w:r w:rsidRPr="00863D77">
              <w:rPr>
                <w:rFonts w:asciiTheme="minorHAnsi" w:hAnsiTheme="minorHAnsi" w:cstheme="minorHAnsi"/>
                <w:color w:val="FFFFFF"/>
                <w:szCs w:val="22"/>
              </w:rPr>
              <w:t>ID</w:t>
            </w:r>
          </w:p>
        </w:tc>
        <w:tc>
          <w:tcPr>
            <w:tcW w:w="729" w:type="pct"/>
            <w:hideMark/>
          </w:tcPr>
          <w:p w14:paraId="36D3F17E" w14:textId="77777777" w:rsidR="008C3F4C" w:rsidRPr="00863D77" w:rsidRDefault="008C3F4C" w:rsidP="007333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Cs w:val="22"/>
              </w:rPr>
            </w:pPr>
            <w:r w:rsidRPr="00863D77">
              <w:rPr>
                <w:rFonts w:asciiTheme="minorHAnsi" w:hAnsiTheme="minorHAnsi" w:cstheme="minorHAnsi"/>
                <w:color w:val="FFFFFF"/>
                <w:szCs w:val="22"/>
              </w:rPr>
              <w:t>Area Path</w:t>
            </w:r>
          </w:p>
        </w:tc>
        <w:tc>
          <w:tcPr>
            <w:tcW w:w="1537" w:type="pct"/>
            <w:hideMark/>
          </w:tcPr>
          <w:p w14:paraId="7BE43E32" w14:textId="77777777" w:rsidR="008C3F4C" w:rsidRPr="00863D77" w:rsidRDefault="008C3F4C" w:rsidP="007333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Cs w:val="22"/>
              </w:rPr>
            </w:pPr>
            <w:r w:rsidRPr="00863D77">
              <w:rPr>
                <w:rFonts w:asciiTheme="minorHAnsi" w:hAnsiTheme="minorHAnsi" w:cstheme="minorHAnsi"/>
                <w:color w:val="FFFFFF"/>
                <w:szCs w:val="22"/>
              </w:rPr>
              <w:t>Business Process Group</w:t>
            </w:r>
          </w:p>
        </w:tc>
        <w:tc>
          <w:tcPr>
            <w:tcW w:w="1825" w:type="pct"/>
            <w:hideMark/>
          </w:tcPr>
          <w:p w14:paraId="7E32F2AE" w14:textId="77777777" w:rsidR="008C3F4C" w:rsidRPr="00863D77" w:rsidRDefault="008C3F4C" w:rsidP="007333A6">
            <w:pPr>
              <w:tabs>
                <w:tab w:val="center" w:pos="182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Cs w:val="22"/>
              </w:rPr>
            </w:pPr>
            <w:r w:rsidRPr="00863D77">
              <w:rPr>
                <w:rFonts w:asciiTheme="minorHAnsi" w:hAnsiTheme="minorHAnsi" w:cstheme="minorHAnsi"/>
                <w:color w:val="FFFFFF"/>
                <w:szCs w:val="22"/>
              </w:rPr>
              <w:t>Title</w:t>
            </w:r>
          </w:p>
        </w:tc>
        <w:tc>
          <w:tcPr>
            <w:tcW w:w="489" w:type="pct"/>
            <w:noWrap/>
            <w:hideMark/>
          </w:tcPr>
          <w:p w14:paraId="0394FA6C" w14:textId="77777777" w:rsidR="008C3F4C" w:rsidRPr="00863D77" w:rsidRDefault="008C3F4C" w:rsidP="007333A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Cs w:val="22"/>
              </w:rPr>
            </w:pPr>
            <w:r w:rsidRPr="00863D77">
              <w:rPr>
                <w:rFonts w:asciiTheme="minorHAnsi" w:hAnsiTheme="minorHAnsi" w:cstheme="minorHAnsi"/>
                <w:color w:val="FFFFFF"/>
                <w:szCs w:val="22"/>
              </w:rPr>
              <w:t>Priority</w:t>
            </w:r>
          </w:p>
        </w:tc>
      </w:tr>
      <w:tr w:rsidR="003E2EE3" w:rsidRPr="009E59CB" w14:paraId="0EFE687C" w14:textId="77777777" w:rsidTr="00B924F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1" w:type="pct"/>
            <w:noWrap/>
          </w:tcPr>
          <w:p w14:paraId="0DFF1B59" w14:textId="21FABAF0" w:rsidR="003E2EE3" w:rsidRPr="00863D77" w:rsidRDefault="002E1438" w:rsidP="007333A6">
            <w:pPr>
              <w:jc w:val="center"/>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1</w:t>
            </w:r>
          </w:p>
        </w:tc>
        <w:tc>
          <w:tcPr>
            <w:tcW w:w="729" w:type="pct"/>
          </w:tcPr>
          <w:p w14:paraId="0EC8E074" w14:textId="08232708" w:rsidR="003E2EE3" w:rsidRPr="00863D77" w:rsidRDefault="002E1438" w:rsidP="00A506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Healthcare</w:t>
            </w:r>
          </w:p>
        </w:tc>
        <w:tc>
          <w:tcPr>
            <w:tcW w:w="1537" w:type="pct"/>
          </w:tcPr>
          <w:p w14:paraId="4B5781AE" w14:textId="0DCAE047" w:rsidR="003E2EE3" w:rsidRPr="00863D77" w:rsidRDefault="002E1438" w:rsidP="007333A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Patient Management</w:t>
            </w:r>
          </w:p>
        </w:tc>
        <w:tc>
          <w:tcPr>
            <w:tcW w:w="1825" w:type="pct"/>
          </w:tcPr>
          <w:p w14:paraId="7716CB3F" w14:textId="5B7AAD9B" w:rsidR="003E2EE3" w:rsidRPr="00863D77" w:rsidRDefault="002E1438" w:rsidP="00A506A6">
            <w:pPr>
              <w:tabs>
                <w:tab w:val="center" w:pos="1827"/>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Personalized Treatment Plans</w:t>
            </w:r>
          </w:p>
        </w:tc>
        <w:tc>
          <w:tcPr>
            <w:tcW w:w="489" w:type="pct"/>
            <w:noWrap/>
          </w:tcPr>
          <w:p w14:paraId="40802453" w14:textId="51B90067" w:rsidR="003E2EE3" w:rsidRPr="00863D77" w:rsidRDefault="002E1438" w:rsidP="007333A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High</w:t>
            </w:r>
          </w:p>
        </w:tc>
      </w:tr>
      <w:tr w:rsidR="002E1438" w:rsidRPr="009E59CB" w14:paraId="41442F3A" w14:textId="77777777" w:rsidTr="00B924F2">
        <w:trPr>
          <w:trHeight w:val="368"/>
        </w:trPr>
        <w:tc>
          <w:tcPr>
            <w:cnfStyle w:val="001000000000" w:firstRow="0" w:lastRow="0" w:firstColumn="1" w:lastColumn="0" w:oddVBand="0" w:evenVBand="0" w:oddHBand="0" w:evenHBand="0" w:firstRowFirstColumn="0" w:firstRowLastColumn="0" w:lastRowFirstColumn="0" w:lastRowLastColumn="0"/>
            <w:tcW w:w="421" w:type="pct"/>
            <w:noWrap/>
          </w:tcPr>
          <w:p w14:paraId="251784AA" w14:textId="74BA8ED6" w:rsidR="002E1438" w:rsidRPr="00863D77" w:rsidRDefault="002E1438" w:rsidP="007333A6">
            <w:pPr>
              <w:jc w:val="center"/>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2</w:t>
            </w:r>
          </w:p>
        </w:tc>
        <w:tc>
          <w:tcPr>
            <w:tcW w:w="729" w:type="pct"/>
          </w:tcPr>
          <w:p w14:paraId="124923C9" w14:textId="242362B1" w:rsidR="002E1438" w:rsidRPr="00863D77" w:rsidRDefault="002E1438" w:rsidP="00A506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Healthcare</w:t>
            </w:r>
          </w:p>
        </w:tc>
        <w:tc>
          <w:tcPr>
            <w:tcW w:w="1537" w:type="pct"/>
          </w:tcPr>
          <w:p w14:paraId="1AEE8813" w14:textId="0447BD95" w:rsidR="002E1438" w:rsidRPr="00863D77" w:rsidRDefault="002E1438" w:rsidP="007333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Patient care</w:t>
            </w:r>
          </w:p>
        </w:tc>
        <w:tc>
          <w:tcPr>
            <w:tcW w:w="1825" w:type="pct"/>
          </w:tcPr>
          <w:p w14:paraId="4BE70144" w14:textId="4F544DB5" w:rsidR="002E1438" w:rsidRPr="00863D77" w:rsidRDefault="002E1438" w:rsidP="00A506A6">
            <w:pPr>
              <w:tabs>
                <w:tab w:val="center" w:pos="1827"/>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Vital Signs and Allergies Recording</w:t>
            </w:r>
          </w:p>
        </w:tc>
        <w:tc>
          <w:tcPr>
            <w:tcW w:w="489" w:type="pct"/>
            <w:noWrap/>
          </w:tcPr>
          <w:p w14:paraId="782868AA" w14:textId="6F072EE4" w:rsidR="002E1438" w:rsidRPr="00863D77" w:rsidRDefault="002E1438" w:rsidP="007333A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863D77">
              <w:rPr>
                <w:rFonts w:asciiTheme="minorHAnsi" w:hAnsiTheme="minorHAnsi" w:cstheme="minorHAnsi"/>
                <w:color w:val="000000" w:themeColor="text1"/>
                <w:szCs w:val="22"/>
              </w:rPr>
              <w:t>High</w:t>
            </w:r>
          </w:p>
        </w:tc>
      </w:tr>
    </w:tbl>
    <w:p w14:paraId="50FB18D7" w14:textId="24E5A213" w:rsidR="008C3F4C" w:rsidRDefault="008C3F4C" w:rsidP="008C3F4C">
      <w:pPr>
        <w:pStyle w:val="TableName"/>
        <w:rPr>
          <w:rFonts w:cs="Segoe UI"/>
        </w:rPr>
      </w:pPr>
      <w:r w:rsidRPr="00DA31FB">
        <w:rPr>
          <w:rFonts w:cs="Segoe UI"/>
        </w:rPr>
        <w:t xml:space="preserve">Table </w:t>
      </w:r>
      <w:r w:rsidR="00D46893">
        <w:rPr>
          <w:rFonts w:cs="Segoe UI"/>
        </w:rPr>
        <w:t>2</w:t>
      </w:r>
      <w:r w:rsidRPr="00DA31FB">
        <w:rPr>
          <w:rFonts w:cs="Segoe UI"/>
        </w:rPr>
        <w:t>: Impacted Requirements</w:t>
      </w:r>
    </w:p>
    <w:p w14:paraId="26EFAF4B" w14:textId="77777777" w:rsidR="00D46893" w:rsidRPr="00DA31FB" w:rsidRDefault="00D46893" w:rsidP="008C3F4C">
      <w:pPr>
        <w:rPr>
          <w:rFonts w:cs="Segoe UI"/>
        </w:rPr>
      </w:pPr>
    </w:p>
    <w:p w14:paraId="08A95DF4" w14:textId="77777777" w:rsidR="008C3F4C" w:rsidRPr="007F5CB4" w:rsidRDefault="008C3F4C" w:rsidP="00863D77">
      <w:pPr>
        <w:pStyle w:val="Heading2"/>
      </w:pPr>
      <w:bookmarkStart w:id="12" w:name="_Toc33101037"/>
      <w:bookmarkStart w:id="13" w:name="_Toc143071564"/>
      <w:r w:rsidRPr="007F5CB4">
        <w:t>Design Related Assumptions</w:t>
      </w:r>
      <w:bookmarkEnd w:id="12"/>
      <w:bookmarkEnd w:id="13"/>
    </w:p>
    <w:p w14:paraId="648604B9" w14:textId="77777777" w:rsidR="008C3F4C" w:rsidRPr="00863D77" w:rsidRDefault="008C3F4C" w:rsidP="008C3F4C">
      <w:pPr>
        <w:rPr>
          <w:rFonts w:asciiTheme="minorHAnsi" w:hAnsiTheme="minorHAnsi" w:cstheme="minorHAnsi"/>
          <w:lang w:val="en-AU"/>
        </w:rPr>
      </w:pPr>
      <w:r w:rsidRPr="00863D77">
        <w:rPr>
          <w:rFonts w:asciiTheme="minorHAnsi" w:hAnsiTheme="minorHAnsi" w:cstheme="minorHAnsi"/>
          <w:lang w:val="en-AU"/>
        </w:rPr>
        <w:t>The following table describes the design assumption(s) for this customization:</w:t>
      </w:r>
    </w:p>
    <w:tbl>
      <w:tblPr>
        <w:tblStyle w:val="GridTable4-Accent11"/>
        <w:tblW w:w="9445" w:type="dxa"/>
        <w:tblLook w:val="04A0" w:firstRow="1" w:lastRow="0" w:firstColumn="1" w:lastColumn="0" w:noHBand="0" w:noVBand="1"/>
      </w:tblPr>
      <w:tblGrid>
        <w:gridCol w:w="584"/>
        <w:gridCol w:w="8861"/>
      </w:tblGrid>
      <w:tr w:rsidR="008C3F4C" w:rsidRPr="007F5CB4" w14:paraId="4D61D67A" w14:textId="77777777" w:rsidTr="00546FC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84" w:type="dxa"/>
          </w:tcPr>
          <w:p w14:paraId="0470180F" w14:textId="77777777" w:rsidR="008C3F4C" w:rsidRPr="00863D77" w:rsidRDefault="008C3F4C" w:rsidP="007333A6">
            <w:pPr>
              <w:jc w:val="center"/>
              <w:rPr>
                <w:rFonts w:asciiTheme="minorHAnsi" w:hAnsiTheme="minorHAnsi" w:cstheme="minorHAnsi"/>
                <w:lang w:val="en-AU"/>
              </w:rPr>
            </w:pPr>
            <w:r w:rsidRPr="00863D77">
              <w:rPr>
                <w:rFonts w:asciiTheme="minorHAnsi" w:hAnsiTheme="minorHAnsi" w:cstheme="minorHAnsi"/>
                <w:lang w:val="en-AU"/>
              </w:rPr>
              <w:t>No.</w:t>
            </w:r>
          </w:p>
        </w:tc>
        <w:tc>
          <w:tcPr>
            <w:tcW w:w="8861" w:type="dxa"/>
          </w:tcPr>
          <w:p w14:paraId="5B57ABAC" w14:textId="77777777" w:rsidR="008C3F4C" w:rsidRPr="00863D77" w:rsidRDefault="008C3F4C" w:rsidP="007333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863D77">
              <w:rPr>
                <w:rFonts w:asciiTheme="minorHAnsi" w:hAnsiTheme="minorHAnsi" w:cstheme="minorHAnsi"/>
                <w:lang w:val="en-AU"/>
              </w:rPr>
              <w:t>Design Assumptions</w:t>
            </w:r>
          </w:p>
        </w:tc>
      </w:tr>
      <w:tr w:rsidR="008C3F4C" w:rsidRPr="007F5CB4" w14:paraId="47149EE0" w14:textId="77777777" w:rsidTr="0044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3D6DDCDD" w14:textId="77777777" w:rsidR="008C3F4C" w:rsidRPr="00863D77" w:rsidRDefault="008C3F4C" w:rsidP="007333A6">
            <w:pPr>
              <w:jc w:val="center"/>
              <w:rPr>
                <w:rFonts w:asciiTheme="minorHAnsi" w:hAnsiTheme="minorHAnsi" w:cstheme="minorHAnsi"/>
                <w:lang w:val="en-AU"/>
              </w:rPr>
            </w:pPr>
            <w:r w:rsidRPr="00863D77">
              <w:rPr>
                <w:rFonts w:asciiTheme="minorHAnsi" w:hAnsiTheme="minorHAnsi" w:cstheme="minorHAnsi"/>
                <w:lang w:val="en-AU"/>
              </w:rPr>
              <w:t>1</w:t>
            </w:r>
          </w:p>
        </w:tc>
        <w:tc>
          <w:tcPr>
            <w:tcW w:w="8861" w:type="dxa"/>
          </w:tcPr>
          <w:p w14:paraId="3ABEDC42" w14:textId="5AE8CC0B" w:rsidR="008C3F4C" w:rsidRPr="00863D77" w:rsidRDefault="00546FCC" w:rsidP="007333A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The application’s user interface will feature a clean and intuitive design, ensuring easy navigation and accessibility for both healthcare providers and patients.</w:t>
            </w:r>
          </w:p>
        </w:tc>
      </w:tr>
      <w:tr w:rsidR="00546FCC" w:rsidRPr="007F5CB4" w14:paraId="5CD386BB" w14:textId="77777777" w:rsidTr="00440441">
        <w:tc>
          <w:tcPr>
            <w:cnfStyle w:val="001000000000" w:firstRow="0" w:lastRow="0" w:firstColumn="1" w:lastColumn="0" w:oddVBand="0" w:evenVBand="0" w:oddHBand="0" w:evenHBand="0" w:firstRowFirstColumn="0" w:firstRowLastColumn="0" w:lastRowFirstColumn="0" w:lastRowLastColumn="0"/>
            <w:tcW w:w="584" w:type="dxa"/>
          </w:tcPr>
          <w:p w14:paraId="0F16F878" w14:textId="39E49BDC" w:rsidR="00546FCC" w:rsidRPr="00863D77" w:rsidRDefault="00546FCC" w:rsidP="007333A6">
            <w:pPr>
              <w:jc w:val="center"/>
              <w:rPr>
                <w:rFonts w:asciiTheme="minorHAnsi" w:hAnsiTheme="minorHAnsi" w:cstheme="minorHAnsi"/>
                <w:lang w:val="en-AU"/>
              </w:rPr>
            </w:pPr>
            <w:r w:rsidRPr="00863D77">
              <w:rPr>
                <w:rFonts w:asciiTheme="minorHAnsi" w:hAnsiTheme="minorHAnsi" w:cstheme="minorHAnsi"/>
                <w:lang w:val="en-AU"/>
              </w:rPr>
              <w:t>2</w:t>
            </w:r>
          </w:p>
        </w:tc>
        <w:tc>
          <w:tcPr>
            <w:tcW w:w="8861" w:type="dxa"/>
          </w:tcPr>
          <w:p w14:paraId="7F46DE85" w14:textId="2122F0AF" w:rsidR="00546FCC" w:rsidRPr="00863D77" w:rsidRDefault="00CF3489" w:rsidP="007333A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lang w:val="en-AU"/>
              </w:rPr>
            </w:pPr>
            <w:r w:rsidRPr="00863D77">
              <w:rPr>
                <w:rFonts w:asciiTheme="minorHAnsi" w:hAnsiTheme="minorHAnsi" w:cstheme="minorHAnsi"/>
                <w:szCs w:val="22"/>
                <w:lang w:val="en-AU"/>
              </w:rPr>
              <w:t xml:space="preserve">User profiles will be securely managed, allowing patients to access only their personal health data and healthcare providers to access relevant </w:t>
            </w:r>
            <w:r w:rsidRPr="00863D77">
              <w:rPr>
                <w:rFonts w:asciiTheme="minorHAnsi" w:hAnsiTheme="minorHAnsi" w:cstheme="minorHAnsi"/>
                <w:color w:val="000000" w:themeColor="text1"/>
                <w:szCs w:val="22"/>
                <w:lang w:val="en-AU"/>
              </w:rPr>
              <w:t>patient</w:t>
            </w:r>
            <w:r w:rsidR="00263BD1" w:rsidRPr="00863D77">
              <w:rPr>
                <w:rFonts w:asciiTheme="minorHAnsi" w:hAnsiTheme="minorHAnsi" w:cstheme="minorHAnsi"/>
                <w:color w:val="000000" w:themeColor="text1"/>
                <w:szCs w:val="22"/>
                <w:lang w:val="en-AU"/>
              </w:rPr>
              <w:t xml:space="preserve"> </w:t>
            </w:r>
            <w:r w:rsidR="00263BD1" w:rsidRPr="00863D77">
              <w:rPr>
                <w:rFonts w:asciiTheme="minorHAnsi" w:hAnsiTheme="minorHAnsi" w:cstheme="minorHAnsi"/>
                <w:color w:val="000000" w:themeColor="text1"/>
                <w:sz w:val="21"/>
                <w:szCs w:val="21"/>
              </w:rPr>
              <w:t>information for effective care coordination</w:t>
            </w:r>
          </w:p>
        </w:tc>
      </w:tr>
      <w:tr w:rsidR="00D93AD0" w:rsidRPr="007F5CB4" w14:paraId="4CC2EFB8" w14:textId="77777777" w:rsidTr="002F1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 w:type="dxa"/>
          </w:tcPr>
          <w:p w14:paraId="297471E5" w14:textId="6D733B7C" w:rsidR="00D93AD0" w:rsidRPr="00863D77" w:rsidRDefault="00D93AD0" w:rsidP="00D93AD0">
            <w:pPr>
              <w:jc w:val="center"/>
              <w:rPr>
                <w:rFonts w:asciiTheme="minorHAnsi" w:hAnsiTheme="minorHAnsi" w:cstheme="minorHAnsi"/>
                <w:lang w:val="en-AU"/>
              </w:rPr>
            </w:pPr>
            <w:r w:rsidRPr="00863D77">
              <w:rPr>
                <w:rFonts w:asciiTheme="minorHAnsi" w:hAnsiTheme="minorHAnsi" w:cstheme="minorHAnsi"/>
                <w:lang w:val="en-AU"/>
              </w:rPr>
              <w:t>3</w:t>
            </w:r>
          </w:p>
        </w:tc>
        <w:tc>
          <w:tcPr>
            <w:tcW w:w="8861" w:type="dxa"/>
            <w:vAlign w:val="bottom"/>
          </w:tcPr>
          <w:p w14:paraId="73422CF0" w14:textId="0BE80568" w:rsidR="00D93AD0" w:rsidRPr="00863D77" w:rsidRDefault="00D93AD0" w:rsidP="00D93AD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lang w:val="en-AU"/>
              </w:rPr>
            </w:pPr>
            <w:r w:rsidRPr="00863D77">
              <w:rPr>
                <w:rFonts w:asciiTheme="minorHAnsi" w:hAnsiTheme="minorHAnsi" w:cstheme="minorHAnsi"/>
                <w:color w:val="000000" w:themeColor="text1"/>
                <w:sz w:val="21"/>
                <w:szCs w:val="21"/>
              </w:rPr>
              <w:t>The intelligent algorithms used for diagnosing conditions and recommending treatment pathways will rely on a combination of patient data, medical expertise, and evidence-based guidelines.</w:t>
            </w:r>
          </w:p>
        </w:tc>
      </w:tr>
    </w:tbl>
    <w:p w14:paraId="7D1FDB7A" w14:textId="479565AE" w:rsidR="008C3F4C" w:rsidRPr="00DA31FB" w:rsidRDefault="008C3F4C" w:rsidP="008C3F4C">
      <w:pPr>
        <w:pStyle w:val="TableName"/>
        <w:rPr>
          <w:rFonts w:cs="Segoe UI"/>
        </w:rPr>
      </w:pPr>
      <w:r w:rsidRPr="00DA31FB">
        <w:rPr>
          <w:rFonts w:cs="Segoe UI"/>
        </w:rPr>
        <w:t xml:space="preserve">Table </w:t>
      </w:r>
      <w:r w:rsidR="00D46893">
        <w:rPr>
          <w:rFonts w:cs="Segoe UI"/>
        </w:rPr>
        <w:t>3</w:t>
      </w:r>
      <w:r w:rsidRPr="00DA31FB">
        <w:rPr>
          <w:rFonts w:cs="Segoe UI"/>
        </w:rPr>
        <w:t>: Design Assumptions</w:t>
      </w:r>
    </w:p>
    <w:p w14:paraId="4A33CAEF" w14:textId="77777777" w:rsidR="008C3F4C" w:rsidRDefault="008C3F4C" w:rsidP="008C3F4C">
      <w:pPr>
        <w:rPr>
          <w:rFonts w:cs="Segoe UI"/>
        </w:rPr>
      </w:pPr>
      <w:r>
        <w:rPr>
          <w:rFonts w:cs="Segoe UI"/>
        </w:rPr>
        <w:br w:type="page"/>
      </w:r>
    </w:p>
    <w:p w14:paraId="3FFD1727" w14:textId="77777777" w:rsidR="008C3F4C" w:rsidRPr="007F5CB4" w:rsidRDefault="008C3F4C" w:rsidP="00863D77">
      <w:pPr>
        <w:pStyle w:val="Heading2"/>
        <w:rPr>
          <w:lang w:val="en-AU"/>
        </w:rPr>
      </w:pPr>
      <w:bookmarkStart w:id="14" w:name="_Toc358113831"/>
      <w:bookmarkStart w:id="15" w:name="_Toc428459459"/>
      <w:bookmarkStart w:id="16" w:name="_Toc33101038"/>
      <w:bookmarkStart w:id="17" w:name="_Toc143071565"/>
      <w:r w:rsidRPr="007F5CB4">
        <w:rPr>
          <w:lang w:val="en-AU"/>
        </w:rPr>
        <w:lastRenderedPageBreak/>
        <w:t>Integration Requirements</w:t>
      </w:r>
      <w:bookmarkEnd w:id="14"/>
      <w:bookmarkEnd w:id="15"/>
      <w:bookmarkEnd w:id="16"/>
      <w:bookmarkEnd w:id="17"/>
    </w:p>
    <w:tbl>
      <w:tblPr>
        <w:tblStyle w:val="GridTable4-Accent11"/>
        <w:tblW w:w="9355" w:type="dxa"/>
        <w:tblLook w:val="04A0" w:firstRow="1" w:lastRow="0" w:firstColumn="1" w:lastColumn="0" w:noHBand="0" w:noVBand="1"/>
      </w:tblPr>
      <w:tblGrid>
        <w:gridCol w:w="1067"/>
        <w:gridCol w:w="4778"/>
        <w:gridCol w:w="3510"/>
      </w:tblGrid>
      <w:tr w:rsidR="008C3F4C" w:rsidRPr="007F5CB4" w14:paraId="283CB318" w14:textId="77777777" w:rsidTr="00440441">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67" w:type="dxa"/>
          </w:tcPr>
          <w:p w14:paraId="6B6E1552" w14:textId="77777777" w:rsidR="008C3F4C" w:rsidRPr="00065CF1" w:rsidRDefault="008C3F4C" w:rsidP="007333A6">
            <w:pPr>
              <w:jc w:val="center"/>
              <w:rPr>
                <w:rFonts w:asciiTheme="majorHAnsi" w:hAnsiTheme="majorHAnsi" w:cstheme="majorHAnsi"/>
                <w:sz w:val="22"/>
                <w:szCs w:val="22"/>
                <w:lang w:val="en-AU"/>
              </w:rPr>
            </w:pPr>
            <w:r w:rsidRPr="00065CF1">
              <w:rPr>
                <w:rFonts w:asciiTheme="majorHAnsi" w:hAnsiTheme="majorHAnsi" w:cstheme="majorHAnsi"/>
                <w:sz w:val="22"/>
                <w:szCs w:val="22"/>
                <w:lang w:val="en-AU"/>
              </w:rPr>
              <w:t>No.</w:t>
            </w:r>
          </w:p>
        </w:tc>
        <w:tc>
          <w:tcPr>
            <w:tcW w:w="4778" w:type="dxa"/>
          </w:tcPr>
          <w:p w14:paraId="7934E90A" w14:textId="77777777" w:rsidR="008C3F4C" w:rsidRPr="00065CF1" w:rsidRDefault="008C3F4C" w:rsidP="007333A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AU"/>
              </w:rPr>
            </w:pPr>
            <w:r w:rsidRPr="00065CF1">
              <w:rPr>
                <w:rFonts w:asciiTheme="majorHAnsi" w:hAnsiTheme="majorHAnsi" w:cstheme="majorHAnsi"/>
                <w:sz w:val="22"/>
                <w:szCs w:val="22"/>
                <w:lang w:val="en-AU"/>
              </w:rPr>
              <w:t>Integration Requirements</w:t>
            </w:r>
          </w:p>
        </w:tc>
        <w:tc>
          <w:tcPr>
            <w:tcW w:w="3510" w:type="dxa"/>
          </w:tcPr>
          <w:p w14:paraId="7DDD2761" w14:textId="77777777" w:rsidR="008C3F4C" w:rsidRPr="00065CF1" w:rsidRDefault="008C3F4C" w:rsidP="007333A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AU"/>
              </w:rPr>
            </w:pPr>
            <w:r w:rsidRPr="00065CF1">
              <w:rPr>
                <w:rFonts w:asciiTheme="majorHAnsi" w:hAnsiTheme="majorHAnsi" w:cstheme="majorHAnsi"/>
                <w:sz w:val="22"/>
                <w:szCs w:val="22"/>
                <w:lang w:val="en-AU"/>
              </w:rPr>
              <w:t>Affected Area</w:t>
            </w:r>
          </w:p>
        </w:tc>
      </w:tr>
      <w:tr w:rsidR="008C3F4C" w:rsidRPr="007F5CB4" w14:paraId="511A4183" w14:textId="77777777" w:rsidTr="0044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14:paraId="3BAF6720" w14:textId="77777777" w:rsidR="008C3F4C" w:rsidRPr="00863D77" w:rsidRDefault="008C3F4C" w:rsidP="007333A6">
            <w:pPr>
              <w:rPr>
                <w:rFonts w:asciiTheme="minorHAnsi" w:hAnsiTheme="minorHAnsi" w:cstheme="minorHAnsi"/>
                <w:lang w:val="en-AU"/>
              </w:rPr>
            </w:pPr>
            <w:r w:rsidRPr="00863D77">
              <w:rPr>
                <w:rFonts w:asciiTheme="minorHAnsi" w:hAnsiTheme="minorHAnsi" w:cstheme="minorHAnsi"/>
                <w:lang w:val="en-AU"/>
              </w:rPr>
              <w:t>TFSID</w:t>
            </w:r>
          </w:p>
        </w:tc>
        <w:tc>
          <w:tcPr>
            <w:tcW w:w="4778" w:type="dxa"/>
          </w:tcPr>
          <w:p w14:paraId="5314146F" w14:textId="72E1A5FB" w:rsidR="008C3F4C" w:rsidRPr="00863D77" w:rsidRDefault="008C3F4C" w:rsidP="007333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c>
          <w:tcPr>
            <w:tcW w:w="3510" w:type="dxa"/>
          </w:tcPr>
          <w:p w14:paraId="4460D00C" w14:textId="55A97176" w:rsidR="008C3F4C" w:rsidRPr="00863D77" w:rsidRDefault="008C3F4C" w:rsidP="007333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r>
      <w:tr w:rsidR="00544071" w:rsidRPr="007F5CB4" w14:paraId="05F070D8" w14:textId="77777777" w:rsidTr="00440441">
        <w:tc>
          <w:tcPr>
            <w:cnfStyle w:val="001000000000" w:firstRow="0" w:lastRow="0" w:firstColumn="1" w:lastColumn="0" w:oddVBand="0" w:evenVBand="0" w:oddHBand="0" w:evenHBand="0" w:firstRowFirstColumn="0" w:firstRowLastColumn="0" w:lastRowFirstColumn="0" w:lastRowLastColumn="0"/>
            <w:tcW w:w="1067" w:type="dxa"/>
          </w:tcPr>
          <w:p w14:paraId="461CF8F8" w14:textId="77777777" w:rsidR="00544071" w:rsidRPr="00863D77" w:rsidRDefault="00544071" w:rsidP="007333A6">
            <w:pPr>
              <w:rPr>
                <w:rFonts w:asciiTheme="minorHAnsi" w:hAnsiTheme="minorHAnsi" w:cstheme="minorHAnsi"/>
                <w:lang w:val="en-AU"/>
              </w:rPr>
            </w:pPr>
          </w:p>
        </w:tc>
        <w:tc>
          <w:tcPr>
            <w:tcW w:w="4778" w:type="dxa"/>
          </w:tcPr>
          <w:p w14:paraId="60881FD4" w14:textId="6072AFA1" w:rsidR="00544071" w:rsidRPr="00863D77" w:rsidRDefault="00544071" w:rsidP="007333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p>
        </w:tc>
        <w:tc>
          <w:tcPr>
            <w:tcW w:w="3510" w:type="dxa"/>
          </w:tcPr>
          <w:p w14:paraId="6139EAC5" w14:textId="2AC8A5AE" w:rsidR="00544071" w:rsidRPr="00863D77" w:rsidRDefault="004C2E97" w:rsidP="007333A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AU"/>
              </w:rPr>
            </w:pPr>
            <w:r w:rsidRPr="00863D77">
              <w:rPr>
                <w:rFonts w:asciiTheme="minorHAnsi" w:hAnsiTheme="minorHAnsi" w:cstheme="minorHAnsi"/>
                <w:lang w:val="en-AU"/>
              </w:rPr>
              <w:t xml:space="preserve"> </w:t>
            </w:r>
          </w:p>
        </w:tc>
      </w:tr>
      <w:tr w:rsidR="00B66FFE" w:rsidRPr="007F5CB4" w14:paraId="265C2728" w14:textId="77777777" w:rsidTr="0044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7" w:type="dxa"/>
          </w:tcPr>
          <w:p w14:paraId="131FF2C6" w14:textId="77777777" w:rsidR="00B66FFE" w:rsidRPr="00863D77" w:rsidRDefault="00B66FFE" w:rsidP="007333A6">
            <w:pPr>
              <w:rPr>
                <w:rFonts w:asciiTheme="minorHAnsi" w:hAnsiTheme="minorHAnsi" w:cstheme="minorHAnsi"/>
                <w:lang w:val="en-AU"/>
              </w:rPr>
            </w:pPr>
          </w:p>
        </w:tc>
        <w:tc>
          <w:tcPr>
            <w:tcW w:w="4778" w:type="dxa"/>
          </w:tcPr>
          <w:p w14:paraId="4BB163B4" w14:textId="6E88D727" w:rsidR="00B66FFE" w:rsidRPr="00863D77" w:rsidRDefault="00B66FFE" w:rsidP="007333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c>
          <w:tcPr>
            <w:tcW w:w="3510" w:type="dxa"/>
          </w:tcPr>
          <w:p w14:paraId="6F4ADF0F" w14:textId="12B2F64C" w:rsidR="00B66FFE" w:rsidRPr="00863D77" w:rsidRDefault="00B66FFE" w:rsidP="007333A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AU"/>
              </w:rPr>
            </w:pPr>
          </w:p>
        </w:tc>
      </w:tr>
    </w:tbl>
    <w:p w14:paraId="775020AB" w14:textId="3FAA4F63" w:rsidR="008C3F4C" w:rsidRPr="00DA31FB" w:rsidRDefault="008C3F4C" w:rsidP="008C3F4C">
      <w:pPr>
        <w:pStyle w:val="TableName"/>
        <w:rPr>
          <w:rFonts w:cs="Segoe UI"/>
        </w:rPr>
      </w:pPr>
      <w:r w:rsidRPr="00DA31FB">
        <w:rPr>
          <w:rFonts w:cs="Segoe UI"/>
        </w:rPr>
        <w:t xml:space="preserve">Table </w:t>
      </w:r>
      <w:r w:rsidR="00314549">
        <w:rPr>
          <w:rFonts w:cs="Segoe UI"/>
        </w:rPr>
        <w:t>4</w:t>
      </w:r>
      <w:r w:rsidRPr="00DA31FB">
        <w:rPr>
          <w:rFonts w:cs="Segoe UI"/>
        </w:rPr>
        <w:t>: Integration Requirements</w:t>
      </w:r>
    </w:p>
    <w:p w14:paraId="58023768" w14:textId="77777777" w:rsidR="008C3F4C" w:rsidRDefault="008C3F4C" w:rsidP="008C3F4C">
      <w:pPr>
        <w:rPr>
          <w:rFonts w:cs="Segoe UI"/>
        </w:rPr>
      </w:pPr>
    </w:p>
    <w:tbl>
      <w:tblPr>
        <w:tblStyle w:val="GridTable4-Accent1"/>
        <w:tblW w:w="5000" w:type="pct"/>
        <w:tblLook w:val="0420" w:firstRow="1" w:lastRow="0" w:firstColumn="0" w:lastColumn="0" w:noHBand="0" w:noVBand="1"/>
      </w:tblPr>
      <w:tblGrid>
        <w:gridCol w:w="4686"/>
        <w:gridCol w:w="4664"/>
      </w:tblGrid>
      <w:tr w:rsidR="008C3F4C" w:rsidRPr="00374EC5" w14:paraId="30690D18" w14:textId="77777777" w:rsidTr="007333A6">
        <w:trPr>
          <w:cnfStyle w:val="100000000000" w:firstRow="1" w:lastRow="0" w:firstColumn="0" w:lastColumn="0" w:oddVBand="0" w:evenVBand="0" w:oddHBand="0" w:evenHBand="0" w:firstRowFirstColumn="0" w:firstRowLastColumn="0" w:lastRowFirstColumn="0" w:lastRowLastColumn="0"/>
          <w:trHeight w:val="362"/>
        </w:trPr>
        <w:tc>
          <w:tcPr>
            <w:tcW w:w="2506" w:type="pct"/>
          </w:tcPr>
          <w:p w14:paraId="68147136" w14:textId="77777777" w:rsidR="008C3F4C" w:rsidRPr="00065CF1" w:rsidRDefault="008C3F4C" w:rsidP="007333A6">
            <w:pPr>
              <w:jc w:val="center"/>
              <w:rPr>
                <w:rFonts w:asciiTheme="majorHAnsi" w:hAnsiTheme="majorHAnsi" w:cstheme="majorHAnsi"/>
                <w:szCs w:val="22"/>
              </w:rPr>
            </w:pPr>
            <w:r w:rsidRPr="00065CF1">
              <w:rPr>
                <w:rFonts w:asciiTheme="majorHAnsi" w:hAnsiTheme="majorHAnsi" w:cstheme="majorHAnsi"/>
                <w:szCs w:val="22"/>
              </w:rPr>
              <w:t>Question</w:t>
            </w:r>
          </w:p>
        </w:tc>
        <w:tc>
          <w:tcPr>
            <w:tcW w:w="2494" w:type="pct"/>
          </w:tcPr>
          <w:p w14:paraId="73481C0D" w14:textId="77777777" w:rsidR="008C3F4C" w:rsidRPr="00065CF1" w:rsidRDefault="008C3F4C" w:rsidP="007333A6">
            <w:pPr>
              <w:jc w:val="center"/>
              <w:rPr>
                <w:rFonts w:asciiTheme="majorHAnsi" w:hAnsiTheme="majorHAnsi" w:cstheme="majorHAnsi"/>
                <w:szCs w:val="22"/>
              </w:rPr>
            </w:pPr>
            <w:r w:rsidRPr="00065CF1">
              <w:rPr>
                <w:rFonts w:asciiTheme="majorHAnsi" w:hAnsiTheme="majorHAnsi" w:cstheme="majorHAnsi"/>
                <w:szCs w:val="22"/>
              </w:rPr>
              <w:t>Response</w:t>
            </w:r>
          </w:p>
        </w:tc>
      </w:tr>
      <w:tr w:rsidR="008C3F4C" w:rsidRPr="00374EC5" w14:paraId="17743B8A" w14:textId="77777777" w:rsidTr="007333A6">
        <w:trPr>
          <w:cnfStyle w:val="000000100000" w:firstRow="0" w:lastRow="0" w:firstColumn="0" w:lastColumn="0" w:oddVBand="0" w:evenVBand="0" w:oddHBand="1" w:evenHBand="0" w:firstRowFirstColumn="0" w:firstRowLastColumn="0" w:lastRowFirstColumn="0" w:lastRowLastColumn="0"/>
          <w:trHeight w:val="755"/>
        </w:trPr>
        <w:tc>
          <w:tcPr>
            <w:tcW w:w="2506" w:type="pct"/>
          </w:tcPr>
          <w:p w14:paraId="49281AA0" w14:textId="77777777" w:rsidR="008C3F4C" w:rsidRPr="00863D77" w:rsidRDefault="008C3F4C" w:rsidP="007333A6">
            <w:pPr>
              <w:rPr>
                <w:rFonts w:asciiTheme="minorHAnsi" w:hAnsiTheme="minorHAnsi" w:cstheme="minorHAnsi"/>
                <w:b/>
                <w:sz w:val="20"/>
              </w:rPr>
            </w:pPr>
            <w:r w:rsidRPr="00863D77">
              <w:rPr>
                <w:rFonts w:asciiTheme="minorHAnsi" w:hAnsiTheme="minorHAnsi" w:cstheme="minorHAnsi"/>
                <w:b/>
                <w:sz w:val="20"/>
              </w:rPr>
              <w:t>Business entities</w:t>
            </w:r>
          </w:p>
          <w:p w14:paraId="22923BDA" w14:textId="77777777" w:rsidR="008C3F4C" w:rsidRPr="00863D77" w:rsidRDefault="008C3F4C" w:rsidP="007333A6">
            <w:pPr>
              <w:rPr>
                <w:rFonts w:asciiTheme="minorHAnsi" w:hAnsiTheme="minorHAnsi" w:cstheme="minorHAnsi"/>
                <w:i/>
                <w:sz w:val="18"/>
              </w:rPr>
            </w:pPr>
            <w:r w:rsidRPr="00863D77">
              <w:rPr>
                <w:rFonts w:asciiTheme="minorHAnsi" w:hAnsiTheme="minorHAnsi" w:cstheme="minorHAnsi"/>
                <w:i/>
                <w:sz w:val="18"/>
              </w:rPr>
              <w:t>What business entities are involved?</w:t>
            </w:r>
          </w:p>
          <w:p w14:paraId="5F0ED7DC" w14:textId="77777777" w:rsidR="008C3F4C" w:rsidRPr="00863D77" w:rsidRDefault="008C3F4C" w:rsidP="007333A6">
            <w:pPr>
              <w:rPr>
                <w:rFonts w:asciiTheme="minorHAnsi" w:hAnsiTheme="minorHAnsi" w:cstheme="minorHAnsi"/>
                <w:i/>
                <w:sz w:val="20"/>
              </w:rPr>
            </w:pPr>
            <w:r w:rsidRPr="00863D77">
              <w:rPr>
                <w:rFonts w:asciiTheme="minorHAnsi" w:hAnsiTheme="minorHAnsi" w:cstheme="minorHAnsi"/>
                <w:i/>
                <w:sz w:val="18"/>
              </w:rPr>
              <w:t>E.g. Customers, Vendors, Transactions</w:t>
            </w:r>
          </w:p>
          <w:p w14:paraId="577BFF91" w14:textId="77777777" w:rsidR="008C3F4C" w:rsidRPr="00863D77" w:rsidRDefault="008C3F4C" w:rsidP="007333A6">
            <w:pPr>
              <w:rPr>
                <w:rFonts w:asciiTheme="minorHAnsi" w:hAnsiTheme="minorHAnsi" w:cstheme="minorHAnsi"/>
                <w:bCs/>
                <w:sz w:val="20"/>
              </w:rPr>
            </w:pPr>
          </w:p>
        </w:tc>
        <w:tc>
          <w:tcPr>
            <w:tcW w:w="2494" w:type="pct"/>
          </w:tcPr>
          <w:p w14:paraId="4B08460D" w14:textId="7CE36A7B" w:rsidR="008C3F4C" w:rsidRPr="00863D77" w:rsidRDefault="008C3F4C" w:rsidP="007333A6">
            <w:pPr>
              <w:rPr>
                <w:rFonts w:asciiTheme="minorHAnsi" w:eastAsiaTheme="majorEastAsia" w:hAnsiTheme="minorHAnsi" w:cstheme="minorHAnsi"/>
                <w:sz w:val="20"/>
              </w:rPr>
            </w:pPr>
          </w:p>
        </w:tc>
      </w:tr>
      <w:tr w:rsidR="008C3F4C" w:rsidRPr="00374EC5" w14:paraId="529F8264" w14:textId="77777777" w:rsidTr="007333A6">
        <w:trPr>
          <w:trHeight w:val="773"/>
        </w:trPr>
        <w:tc>
          <w:tcPr>
            <w:tcW w:w="2506" w:type="pct"/>
          </w:tcPr>
          <w:p w14:paraId="611CD64D" w14:textId="77777777" w:rsidR="008C3F4C" w:rsidRPr="00863D77" w:rsidRDefault="008C3F4C" w:rsidP="007333A6">
            <w:pPr>
              <w:rPr>
                <w:rFonts w:asciiTheme="minorHAnsi" w:hAnsiTheme="minorHAnsi" w:cstheme="minorHAnsi"/>
                <w:b/>
                <w:sz w:val="20"/>
              </w:rPr>
            </w:pPr>
            <w:r w:rsidRPr="00863D77">
              <w:rPr>
                <w:rFonts w:asciiTheme="minorHAnsi" w:hAnsiTheme="minorHAnsi" w:cstheme="minorHAnsi"/>
                <w:b/>
                <w:sz w:val="20"/>
              </w:rPr>
              <w:t>Data flow direction</w:t>
            </w:r>
          </w:p>
          <w:p w14:paraId="2A563884" w14:textId="77777777" w:rsidR="008C3F4C" w:rsidRPr="00863D77" w:rsidRDefault="008C3F4C" w:rsidP="007333A6">
            <w:pPr>
              <w:rPr>
                <w:rFonts w:asciiTheme="minorHAnsi" w:hAnsiTheme="minorHAnsi" w:cstheme="minorHAnsi"/>
                <w:i/>
                <w:sz w:val="18"/>
              </w:rPr>
            </w:pPr>
            <w:r w:rsidRPr="00863D77">
              <w:rPr>
                <w:rFonts w:asciiTheme="minorHAnsi" w:hAnsiTheme="minorHAnsi" w:cstheme="minorHAnsi"/>
                <w:i/>
                <w:sz w:val="18"/>
              </w:rPr>
              <w:t>Outbound, inbound, request and response?</w:t>
            </w:r>
          </w:p>
          <w:p w14:paraId="48C2F30C" w14:textId="77777777" w:rsidR="008C3F4C" w:rsidRPr="00863D77" w:rsidRDefault="008C3F4C" w:rsidP="007333A6">
            <w:pPr>
              <w:rPr>
                <w:rFonts w:asciiTheme="minorHAnsi" w:hAnsiTheme="minorHAnsi" w:cstheme="minorHAnsi"/>
                <w:i/>
                <w:sz w:val="20"/>
              </w:rPr>
            </w:pPr>
            <w:r w:rsidRPr="00863D77">
              <w:rPr>
                <w:rFonts w:asciiTheme="minorHAnsi" w:hAnsiTheme="minorHAnsi" w:cstheme="minorHAnsi"/>
                <w:i/>
                <w:sz w:val="18"/>
              </w:rPr>
              <w:t>E.g. Data export, import, incoming/outgoing request and response</w:t>
            </w:r>
          </w:p>
          <w:p w14:paraId="79F2FE0E" w14:textId="77777777" w:rsidR="008C3F4C" w:rsidRPr="00863D77" w:rsidRDefault="008C3F4C" w:rsidP="007333A6">
            <w:pPr>
              <w:rPr>
                <w:rFonts w:asciiTheme="minorHAnsi" w:hAnsiTheme="minorHAnsi" w:cstheme="minorHAnsi"/>
                <w:sz w:val="20"/>
              </w:rPr>
            </w:pPr>
          </w:p>
        </w:tc>
        <w:tc>
          <w:tcPr>
            <w:tcW w:w="2494" w:type="pct"/>
          </w:tcPr>
          <w:p w14:paraId="7A095219" w14:textId="4F94B0FB" w:rsidR="008C3F4C" w:rsidRPr="00863D77" w:rsidRDefault="008C3F4C" w:rsidP="007333A6">
            <w:pPr>
              <w:rPr>
                <w:rFonts w:asciiTheme="minorHAnsi" w:hAnsiTheme="minorHAnsi" w:cstheme="minorHAnsi"/>
                <w:sz w:val="20"/>
              </w:rPr>
            </w:pPr>
          </w:p>
        </w:tc>
      </w:tr>
      <w:tr w:rsidR="008C3F4C" w:rsidRPr="00374EC5" w14:paraId="68D0F512" w14:textId="77777777" w:rsidTr="007333A6">
        <w:trPr>
          <w:cnfStyle w:val="000000100000" w:firstRow="0" w:lastRow="0" w:firstColumn="0" w:lastColumn="0" w:oddVBand="0" w:evenVBand="0" w:oddHBand="1" w:evenHBand="0" w:firstRowFirstColumn="0" w:firstRowLastColumn="0" w:lastRowFirstColumn="0" w:lastRowLastColumn="0"/>
          <w:trHeight w:val="1430"/>
        </w:trPr>
        <w:tc>
          <w:tcPr>
            <w:tcW w:w="2506" w:type="pct"/>
          </w:tcPr>
          <w:p w14:paraId="4C5A132A" w14:textId="77777777" w:rsidR="008C3F4C" w:rsidRPr="00863D77" w:rsidRDefault="008C3F4C" w:rsidP="007333A6">
            <w:pPr>
              <w:rPr>
                <w:rFonts w:asciiTheme="minorHAnsi" w:hAnsiTheme="minorHAnsi" w:cstheme="minorHAnsi"/>
                <w:b/>
                <w:bCs/>
                <w:sz w:val="20"/>
              </w:rPr>
            </w:pPr>
            <w:r w:rsidRPr="00863D77">
              <w:rPr>
                <w:rFonts w:asciiTheme="minorHAnsi" w:hAnsiTheme="minorHAnsi" w:cstheme="minorHAnsi"/>
                <w:b/>
                <w:bCs/>
                <w:sz w:val="20"/>
              </w:rPr>
              <w:t>Trigger</w:t>
            </w:r>
          </w:p>
          <w:p w14:paraId="369E0E1F" w14:textId="77777777" w:rsidR="008C3F4C" w:rsidRPr="00863D77" w:rsidRDefault="008C3F4C" w:rsidP="007333A6">
            <w:pPr>
              <w:rPr>
                <w:rFonts w:asciiTheme="minorHAnsi" w:hAnsiTheme="minorHAnsi" w:cstheme="minorHAnsi"/>
                <w:i/>
                <w:sz w:val="18"/>
              </w:rPr>
            </w:pPr>
            <w:r w:rsidRPr="00863D77">
              <w:rPr>
                <w:rFonts w:asciiTheme="minorHAnsi" w:hAnsiTheme="minorHAnsi" w:cstheme="minorHAnsi"/>
                <w:i/>
                <w:sz w:val="18"/>
              </w:rPr>
              <w:t>What triggers the integration?</w:t>
            </w:r>
          </w:p>
          <w:p w14:paraId="68908943" w14:textId="77777777" w:rsidR="008C3F4C" w:rsidRPr="00863D77" w:rsidRDefault="008C3F4C" w:rsidP="007333A6">
            <w:pPr>
              <w:rPr>
                <w:rFonts w:asciiTheme="minorHAnsi" w:hAnsiTheme="minorHAnsi" w:cstheme="minorHAnsi"/>
                <w:i/>
                <w:sz w:val="20"/>
              </w:rPr>
            </w:pPr>
            <w:r w:rsidRPr="00863D77">
              <w:rPr>
                <w:rFonts w:asciiTheme="minorHAnsi" w:hAnsiTheme="minorHAnsi" w:cstheme="minorHAnsi"/>
                <w:i/>
                <w:sz w:val="18"/>
              </w:rPr>
              <w:t>E.g. On demand, CRUD operations within the system, upon successful posting, upon approval, an event in external system, schedule based etc.</w:t>
            </w:r>
          </w:p>
          <w:p w14:paraId="0BEEAC8E" w14:textId="77777777" w:rsidR="008C3F4C" w:rsidRPr="00863D77" w:rsidRDefault="008C3F4C" w:rsidP="007333A6">
            <w:pPr>
              <w:rPr>
                <w:rFonts w:asciiTheme="minorHAnsi" w:hAnsiTheme="minorHAnsi" w:cstheme="minorHAnsi"/>
                <w:bCs/>
                <w:sz w:val="20"/>
              </w:rPr>
            </w:pPr>
          </w:p>
        </w:tc>
        <w:tc>
          <w:tcPr>
            <w:tcW w:w="2494" w:type="pct"/>
          </w:tcPr>
          <w:p w14:paraId="5E5E7590" w14:textId="1CDE9FB1" w:rsidR="008C3F4C" w:rsidRPr="00863D77" w:rsidRDefault="008C3F4C" w:rsidP="007333A6">
            <w:pPr>
              <w:rPr>
                <w:rFonts w:asciiTheme="minorHAnsi" w:hAnsiTheme="minorHAnsi" w:cstheme="minorHAnsi"/>
                <w:sz w:val="20"/>
              </w:rPr>
            </w:pPr>
          </w:p>
        </w:tc>
      </w:tr>
      <w:tr w:rsidR="008C3F4C" w:rsidRPr="00374EC5" w14:paraId="79345F54" w14:textId="77777777" w:rsidTr="007333A6">
        <w:trPr>
          <w:trHeight w:val="782"/>
        </w:trPr>
        <w:tc>
          <w:tcPr>
            <w:tcW w:w="2506" w:type="pct"/>
          </w:tcPr>
          <w:p w14:paraId="335692A0" w14:textId="77777777" w:rsidR="008C3F4C" w:rsidRPr="00863D77" w:rsidRDefault="008C3F4C" w:rsidP="007333A6">
            <w:pPr>
              <w:rPr>
                <w:rFonts w:asciiTheme="minorHAnsi" w:hAnsiTheme="minorHAnsi" w:cstheme="minorHAnsi"/>
                <w:b/>
                <w:sz w:val="20"/>
              </w:rPr>
            </w:pPr>
            <w:r w:rsidRPr="00863D77">
              <w:rPr>
                <w:rFonts w:asciiTheme="minorHAnsi" w:hAnsiTheme="minorHAnsi" w:cstheme="minorHAnsi"/>
                <w:b/>
                <w:sz w:val="20"/>
              </w:rPr>
              <w:t>Data volume</w:t>
            </w:r>
          </w:p>
          <w:p w14:paraId="1B43CADC" w14:textId="77777777" w:rsidR="008C3F4C" w:rsidRPr="00863D77" w:rsidRDefault="008C3F4C" w:rsidP="007333A6">
            <w:pPr>
              <w:rPr>
                <w:rFonts w:asciiTheme="minorHAnsi" w:hAnsiTheme="minorHAnsi" w:cstheme="minorHAnsi"/>
                <w:i/>
                <w:sz w:val="18"/>
              </w:rPr>
            </w:pPr>
            <w:r w:rsidRPr="00863D77">
              <w:rPr>
                <w:rFonts w:asciiTheme="minorHAnsi" w:hAnsiTheme="minorHAnsi" w:cstheme="minorHAnsi"/>
                <w:i/>
                <w:sz w:val="18"/>
              </w:rPr>
              <w:t>Estimated number of records in one integration?</w:t>
            </w:r>
          </w:p>
          <w:p w14:paraId="12CA1F62" w14:textId="77777777" w:rsidR="008C3F4C" w:rsidRPr="00863D77" w:rsidRDefault="008C3F4C" w:rsidP="007333A6">
            <w:pPr>
              <w:rPr>
                <w:rFonts w:asciiTheme="minorHAnsi" w:hAnsiTheme="minorHAnsi" w:cstheme="minorHAnsi"/>
                <w:i/>
                <w:sz w:val="20"/>
              </w:rPr>
            </w:pPr>
            <w:r w:rsidRPr="00863D77">
              <w:rPr>
                <w:rFonts w:asciiTheme="minorHAnsi" w:hAnsiTheme="minorHAnsi" w:cstheme="minorHAnsi"/>
                <w:i/>
                <w:sz w:val="18"/>
              </w:rPr>
              <w:t>E.g. ~500 order lines in an import file</w:t>
            </w:r>
          </w:p>
          <w:p w14:paraId="6F22B4B0" w14:textId="77777777" w:rsidR="008C3F4C" w:rsidRPr="00863D77" w:rsidRDefault="008C3F4C" w:rsidP="007333A6">
            <w:pPr>
              <w:rPr>
                <w:rFonts w:asciiTheme="minorHAnsi" w:hAnsiTheme="minorHAnsi" w:cstheme="minorHAnsi"/>
                <w:sz w:val="20"/>
              </w:rPr>
            </w:pPr>
          </w:p>
        </w:tc>
        <w:tc>
          <w:tcPr>
            <w:tcW w:w="2494" w:type="pct"/>
          </w:tcPr>
          <w:p w14:paraId="217AA5B9" w14:textId="23A1009A" w:rsidR="008C3F4C" w:rsidRPr="00863D77" w:rsidRDefault="008C3F4C" w:rsidP="007333A6">
            <w:pPr>
              <w:rPr>
                <w:rFonts w:asciiTheme="minorHAnsi" w:hAnsiTheme="minorHAnsi" w:cstheme="minorHAnsi"/>
                <w:sz w:val="20"/>
              </w:rPr>
            </w:pPr>
          </w:p>
        </w:tc>
      </w:tr>
      <w:tr w:rsidR="008C3F4C" w:rsidRPr="00374EC5" w14:paraId="1E4EB584" w14:textId="77777777" w:rsidTr="007333A6">
        <w:trPr>
          <w:cnfStyle w:val="000000100000" w:firstRow="0" w:lastRow="0" w:firstColumn="0" w:lastColumn="0" w:oddVBand="0" w:evenVBand="0" w:oddHBand="1" w:evenHBand="0" w:firstRowFirstColumn="0" w:firstRowLastColumn="0" w:lastRowFirstColumn="0" w:lastRowLastColumn="0"/>
          <w:trHeight w:val="602"/>
        </w:trPr>
        <w:tc>
          <w:tcPr>
            <w:tcW w:w="2506" w:type="pct"/>
          </w:tcPr>
          <w:p w14:paraId="693A1166" w14:textId="77777777" w:rsidR="008C3F4C" w:rsidRPr="00863D77" w:rsidRDefault="008C3F4C" w:rsidP="007333A6">
            <w:pPr>
              <w:rPr>
                <w:rFonts w:asciiTheme="minorHAnsi" w:hAnsiTheme="minorHAnsi" w:cstheme="minorHAnsi"/>
                <w:b/>
                <w:bCs/>
                <w:sz w:val="20"/>
              </w:rPr>
            </w:pPr>
            <w:r w:rsidRPr="00863D77">
              <w:rPr>
                <w:rFonts w:asciiTheme="minorHAnsi" w:hAnsiTheme="minorHAnsi" w:cstheme="minorHAnsi"/>
                <w:b/>
                <w:bCs/>
                <w:sz w:val="20"/>
              </w:rPr>
              <w:t>Data format</w:t>
            </w:r>
          </w:p>
          <w:p w14:paraId="73BA67DE" w14:textId="77777777" w:rsidR="008C3F4C" w:rsidRPr="00863D77" w:rsidRDefault="008C3F4C" w:rsidP="007333A6">
            <w:pPr>
              <w:rPr>
                <w:rFonts w:asciiTheme="minorHAnsi" w:hAnsiTheme="minorHAnsi" w:cstheme="minorHAnsi"/>
                <w:i/>
                <w:sz w:val="18"/>
              </w:rPr>
            </w:pPr>
            <w:r w:rsidRPr="00863D77">
              <w:rPr>
                <w:rFonts w:asciiTheme="minorHAnsi" w:hAnsiTheme="minorHAnsi" w:cstheme="minorHAnsi"/>
                <w:i/>
                <w:sz w:val="18"/>
              </w:rPr>
              <w:t>What data format would be used for integration?</w:t>
            </w:r>
          </w:p>
          <w:p w14:paraId="512FAC7A" w14:textId="77777777" w:rsidR="008C3F4C" w:rsidRPr="00863D77" w:rsidRDefault="008C3F4C" w:rsidP="007333A6">
            <w:pPr>
              <w:rPr>
                <w:rFonts w:asciiTheme="minorHAnsi" w:hAnsiTheme="minorHAnsi" w:cstheme="minorHAnsi"/>
                <w:i/>
                <w:sz w:val="20"/>
              </w:rPr>
            </w:pPr>
            <w:r w:rsidRPr="00863D77">
              <w:rPr>
                <w:rFonts w:asciiTheme="minorHAnsi" w:hAnsiTheme="minorHAnsi" w:cstheme="minorHAnsi"/>
                <w:i/>
                <w:sz w:val="18"/>
              </w:rPr>
              <w:t>E.g. OData, JSON, XML, Text file, CSV file, EDI Standard</w:t>
            </w:r>
          </w:p>
          <w:p w14:paraId="2CF8B5D7" w14:textId="77777777" w:rsidR="008C3F4C" w:rsidRPr="00863D77" w:rsidRDefault="008C3F4C" w:rsidP="007333A6">
            <w:pPr>
              <w:rPr>
                <w:rFonts w:asciiTheme="minorHAnsi" w:hAnsiTheme="minorHAnsi" w:cstheme="minorHAnsi"/>
                <w:bCs/>
                <w:sz w:val="20"/>
              </w:rPr>
            </w:pPr>
          </w:p>
        </w:tc>
        <w:tc>
          <w:tcPr>
            <w:tcW w:w="2494" w:type="pct"/>
          </w:tcPr>
          <w:p w14:paraId="5C64B3B3" w14:textId="1D5A088C" w:rsidR="008C3F4C" w:rsidRPr="00863D77" w:rsidRDefault="008C3F4C" w:rsidP="007333A6">
            <w:pPr>
              <w:rPr>
                <w:rFonts w:asciiTheme="minorHAnsi" w:hAnsiTheme="minorHAnsi" w:cstheme="minorHAnsi"/>
                <w:sz w:val="20"/>
              </w:rPr>
            </w:pPr>
          </w:p>
        </w:tc>
      </w:tr>
      <w:tr w:rsidR="008C3F4C" w:rsidRPr="00374EC5" w14:paraId="01C57C54" w14:textId="77777777" w:rsidTr="007333A6">
        <w:trPr>
          <w:trHeight w:val="962"/>
        </w:trPr>
        <w:tc>
          <w:tcPr>
            <w:tcW w:w="2506" w:type="pct"/>
          </w:tcPr>
          <w:p w14:paraId="4C965A7A" w14:textId="77777777" w:rsidR="008C3F4C" w:rsidRPr="00374EC5" w:rsidRDefault="008C3F4C" w:rsidP="007333A6">
            <w:pPr>
              <w:rPr>
                <w:rFonts w:cs="Segoe UI"/>
                <w:b/>
                <w:bCs/>
                <w:sz w:val="20"/>
              </w:rPr>
            </w:pPr>
            <w:r w:rsidRPr="00374EC5">
              <w:rPr>
                <w:rFonts w:cs="Segoe UI"/>
                <w:b/>
                <w:bCs/>
                <w:sz w:val="20"/>
              </w:rPr>
              <w:t>Action</w:t>
            </w:r>
          </w:p>
          <w:p w14:paraId="3F19C5C6" w14:textId="77777777" w:rsidR="008C3F4C" w:rsidRPr="00374EC5" w:rsidRDefault="008C3F4C" w:rsidP="007333A6">
            <w:pPr>
              <w:rPr>
                <w:rFonts w:cs="Segoe UI"/>
                <w:i/>
                <w:sz w:val="18"/>
              </w:rPr>
            </w:pPr>
            <w:r w:rsidRPr="00374EC5">
              <w:rPr>
                <w:rFonts w:cs="Segoe UI"/>
                <w:i/>
                <w:sz w:val="18"/>
              </w:rPr>
              <w:t>Is any action required on data post integration?</w:t>
            </w:r>
          </w:p>
          <w:p w14:paraId="5AC51365" w14:textId="77777777" w:rsidR="008C3F4C" w:rsidRPr="00374EC5" w:rsidRDefault="008C3F4C" w:rsidP="007333A6">
            <w:pPr>
              <w:rPr>
                <w:rFonts w:cs="Segoe UI"/>
                <w:i/>
                <w:sz w:val="18"/>
              </w:rPr>
            </w:pPr>
            <w:r w:rsidRPr="00374EC5">
              <w:rPr>
                <w:rFonts w:cs="Segoe UI"/>
                <w:i/>
                <w:sz w:val="18"/>
              </w:rPr>
              <w:t>E.g. Journal posting after import, insert / update a record upon successful integration, email</w:t>
            </w:r>
          </w:p>
          <w:p w14:paraId="5585FB0F" w14:textId="77777777" w:rsidR="008C3F4C" w:rsidRPr="00374EC5" w:rsidRDefault="008C3F4C" w:rsidP="007333A6">
            <w:pPr>
              <w:rPr>
                <w:rFonts w:cs="Segoe UI"/>
                <w:bCs/>
                <w:sz w:val="20"/>
              </w:rPr>
            </w:pPr>
          </w:p>
        </w:tc>
        <w:tc>
          <w:tcPr>
            <w:tcW w:w="2494" w:type="pct"/>
          </w:tcPr>
          <w:p w14:paraId="0FFD4179" w14:textId="22069DD5" w:rsidR="008C3F4C" w:rsidRPr="00374EC5" w:rsidRDefault="008C3F4C" w:rsidP="007333A6">
            <w:pPr>
              <w:rPr>
                <w:rFonts w:cs="Segoe UI"/>
                <w:sz w:val="20"/>
              </w:rPr>
            </w:pPr>
          </w:p>
        </w:tc>
      </w:tr>
    </w:tbl>
    <w:p w14:paraId="76302C34" w14:textId="77777777" w:rsidR="008C3F4C" w:rsidRPr="00DA31FB" w:rsidRDefault="008C3F4C" w:rsidP="008C3F4C">
      <w:pPr>
        <w:pStyle w:val="TableName"/>
        <w:rPr>
          <w:rFonts w:cs="Segoe UI"/>
        </w:rPr>
      </w:pPr>
      <w:r w:rsidRPr="00DA31FB">
        <w:rPr>
          <w:rFonts w:cs="Segoe UI"/>
        </w:rPr>
        <w:t xml:space="preserve">Table </w:t>
      </w:r>
      <w:r>
        <w:rPr>
          <w:rFonts w:cs="Segoe UI"/>
        </w:rPr>
        <w:t>6: Integration Description</w:t>
      </w:r>
    </w:p>
    <w:p w14:paraId="311CC1A0" w14:textId="77777777" w:rsidR="008C3F4C" w:rsidRPr="00DA31FB" w:rsidRDefault="008C3F4C" w:rsidP="008C3F4C">
      <w:pPr>
        <w:rPr>
          <w:rFonts w:cs="Segoe UI"/>
        </w:rPr>
      </w:pPr>
    </w:p>
    <w:p w14:paraId="373CDEFB" w14:textId="77777777" w:rsidR="009168CC" w:rsidRPr="008C6273" w:rsidRDefault="009168CC" w:rsidP="00863D77">
      <w:pPr>
        <w:pStyle w:val="Heading1"/>
      </w:pPr>
      <w:bookmarkStart w:id="18" w:name="_Toc33101039"/>
      <w:bookmarkStart w:id="19" w:name="_Toc143071566"/>
      <w:r>
        <w:lastRenderedPageBreak/>
        <w:t>Functional Design D</w:t>
      </w:r>
      <w:r w:rsidRPr="00DA31FB">
        <w:t>etails</w:t>
      </w:r>
      <w:bookmarkEnd w:id="18"/>
      <w:bookmarkEnd w:id="19"/>
    </w:p>
    <w:p w14:paraId="35432471" w14:textId="77777777" w:rsidR="009168CC" w:rsidRPr="00185CA5" w:rsidRDefault="009168CC" w:rsidP="009168CC"/>
    <w:p w14:paraId="6BD9D40C" w14:textId="77777777" w:rsidR="009168CC" w:rsidRDefault="009168CC" w:rsidP="009168CC"/>
    <w:p w14:paraId="1EA8B7C3" w14:textId="77777777" w:rsidR="009168CC" w:rsidRPr="00065CF1" w:rsidRDefault="009168CC" w:rsidP="00065CF1">
      <w:pPr>
        <w:pStyle w:val="Subtitle"/>
      </w:pPr>
      <w:r w:rsidRPr="00065CF1">
        <w:t>Detailed Functional Requirements</w:t>
      </w:r>
    </w:p>
    <w:tbl>
      <w:tblPr>
        <w:tblStyle w:val="GridTable4-Accent11"/>
        <w:tblW w:w="5684" w:type="pct"/>
        <w:tblLayout w:type="fixed"/>
        <w:tblLook w:val="04A0" w:firstRow="1" w:lastRow="0" w:firstColumn="1" w:lastColumn="0" w:noHBand="0" w:noVBand="1"/>
      </w:tblPr>
      <w:tblGrid>
        <w:gridCol w:w="895"/>
        <w:gridCol w:w="8473"/>
        <w:gridCol w:w="1261"/>
      </w:tblGrid>
      <w:tr w:rsidR="00094C04" w:rsidRPr="007F5CB4" w14:paraId="5C1A0D1F" w14:textId="77777777" w:rsidTr="00992B02">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21" w:type="pct"/>
          </w:tcPr>
          <w:p w14:paraId="499E80CA" w14:textId="77777777" w:rsidR="009168CC" w:rsidRPr="00DA31FB" w:rsidRDefault="009168CC" w:rsidP="007333A6">
            <w:pPr>
              <w:rPr>
                <w:rFonts w:cs="Segoe UI"/>
              </w:rPr>
            </w:pPr>
            <w:r w:rsidRPr="00DA31FB">
              <w:rPr>
                <w:rFonts w:cs="Segoe UI"/>
              </w:rPr>
              <w:t>Req. #</w:t>
            </w:r>
          </w:p>
        </w:tc>
        <w:tc>
          <w:tcPr>
            <w:tcW w:w="3986" w:type="pct"/>
          </w:tcPr>
          <w:p w14:paraId="60BFB420" w14:textId="77777777" w:rsidR="009168CC" w:rsidRPr="00DA31FB" w:rsidRDefault="009168CC" w:rsidP="007333A6">
            <w:pPr>
              <w:cnfStyle w:val="100000000000" w:firstRow="1" w:lastRow="0" w:firstColumn="0" w:lastColumn="0" w:oddVBand="0" w:evenVBand="0" w:oddHBand="0" w:evenHBand="0" w:firstRowFirstColumn="0" w:firstRowLastColumn="0" w:lastRowFirstColumn="0" w:lastRowLastColumn="0"/>
              <w:rPr>
                <w:rFonts w:cs="Segoe UI"/>
              </w:rPr>
            </w:pPr>
            <w:r w:rsidRPr="00DA31FB">
              <w:rPr>
                <w:rFonts w:cs="Segoe UI"/>
              </w:rPr>
              <w:t>Requirement Details</w:t>
            </w:r>
          </w:p>
        </w:tc>
        <w:tc>
          <w:tcPr>
            <w:tcW w:w="593" w:type="pct"/>
          </w:tcPr>
          <w:p w14:paraId="356E1B4C" w14:textId="77777777" w:rsidR="009168CC" w:rsidRPr="00DA31FB" w:rsidRDefault="009168CC" w:rsidP="007333A6">
            <w:pPr>
              <w:ind w:right="624"/>
              <w:cnfStyle w:val="100000000000" w:firstRow="1" w:lastRow="0" w:firstColumn="0" w:lastColumn="0" w:oddVBand="0" w:evenVBand="0" w:oddHBand="0" w:evenHBand="0" w:firstRowFirstColumn="0" w:firstRowLastColumn="0" w:lastRowFirstColumn="0" w:lastRowLastColumn="0"/>
              <w:rPr>
                <w:rFonts w:cs="Segoe UI"/>
              </w:rPr>
            </w:pPr>
            <w:r w:rsidRPr="00DA31FB">
              <w:rPr>
                <w:rFonts w:cs="Segoe UI"/>
              </w:rPr>
              <w:t xml:space="preserve">Req. </w:t>
            </w:r>
            <w:r w:rsidR="00440441">
              <w:rPr>
                <w:rFonts w:cs="Segoe UI"/>
              </w:rPr>
              <w:t>D</w:t>
            </w:r>
            <w:r>
              <w:rPr>
                <w:rFonts w:cs="Segoe UI"/>
              </w:rPr>
              <w:t>evops</w:t>
            </w:r>
            <w:r w:rsidRPr="00DA31FB">
              <w:rPr>
                <w:rFonts w:cs="Segoe UI"/>
              </w:rPr>
              <w:t xml:space="preserve"> ID</w:t>
            </w:r>
          </w:p>
        </w:tc>
      </w:tr>
      <w:tr w:rsidR="00AA181B" w:rsidRPr="00DA31FB" w14:paraId="53ED1D68" w14:textId="77777777" w:rsidTr="000C0C35">
        <w:trPr>
          <w:cnfStyle w:val="000000100000" w:firstRow="0" w:lastRow="0" w:firstColumn="0" w:lastColumn="0" w:oddVBand="0" w:evenVBand="0" w:oddHBand="1" w:evenHBand="0" w:firstRowFirstColumn="0" w:firstRowLastColumn="0" w:lastRowFirstColumn="0" w:lastRowLastColumn="0"/>
          <w:trHeight w:val="2915"/>
        </w:trPr>
        <w:tc>
          <w:tcPr>
            <w:cnfStyle w:val="001000000000" w:firstRow="0" w:lastRow="0" w:firstColumn="1" w:lastColumn="0" w:oddVBand="0" w:evenVBand="0" w:oddHBand="0" w:evenHBand="0" w:firstRowFirstColumn="0" w:firstRowLastColumn="0" w:lastRowFirstColumn="0" w:lastRowLastColumn="0"/>
            <w:tcW w:w="421" w:type="pct"/>
          </w:tcPr>
          <w:p w14:paraId="4B7F97A9" w14:textId="3285B6DE" w:rsidR="00AA181B" w:rsidRPr="00065CF1" w:rsidRDefault="00AA181B" w:rsidP="00FD784A">
            <w:pPr>
              <w:rPr>
                <w:rFonts w:asciiTheme="minorHAnsi" w:hAnsiTheme="minorHAnsi" w:cstheme="minorHAnsi"/>
                <w:b w:val="0"/>
                <w:bCs w:val="0"/>
              </w:rPr>
            </w:pPr>
          </w:p>
          <w:p w14:paraId="44A3FEF8" w14:textId="77AE9A47" w:rsidR="00FD784A" w:rsidRPr="000C0C35" w:rsidRDefault="00065CF1" w:rsidP="00FD784A">
            <w:pPr>
              <w:rPr>
                <w:rFonts w:asciiTheme="minorHAnsi" w:hAnsiTheme="minorHAnsi" w:cstheme="minorHAnsi"/>
                <w:bCs w:val="0"/>
              </w:rPr>
            </w:pPr>
            <w:r w:rsidRPr="000C0C35">
              <w:rPr>
                <w:rFonts w:asciiTheme="minorHAnsi" w:hAnsiTheme="minorHAnsi" w:cstheme="minorHAnsi"/>
                <w:bCs w:val="0"/>
              </w:rPr>
              <w:t>1</w:t>
            </w:r>
          </w:p>
          <w:p w14:paraId="63581902" w14:textId="77777777" w:rsidR="00FD784A" w:rsidRPr="00065CF1" w:rsidRDefault="00FD784A" w:rsidP="00FD784A">
            <w:pPr>
              <w:rPr>
                <w:rFonts w:asciiTheme="minorHAnsi" w:hAnsiTheme="minorHAnsi" w:cstheme="minorHAnsi"/>
                <w:b w:val="0"/>
                <w:bCs w:val="0"/>
              </w:rPr>
            </w:pPr>
          </w:p>
          <w:p w14:paraId="19AE7BFB" w14:textId="77777777" w:rsidR="00FD784A" w:rsidRPr="00065CF1" w:rsidRDefault="00FD784A" w:rsidP="00FD784A">
            <w:pPr>
              <w:rPr>
                <w:rFonts w:asciiTheme="minorHAnsi" w:hAnsiTheme="minorHAnsi" w:cstheme="minorHAnsi"/>
                <w:b w:val="0"/>
                <w:bCs w:val="0"/>
              </w:rPr>
            </w:pPr>
          </w:p>
          <w:p w14:paraId="362030CA" w14:textId="77777777" w:rsidR="00FD784A" w:rsidRPr="00065CF1" w:rsidRDefault="00FD784A" w:rsidP="00FD784A">
            <w:pPr>
              <w:rPr>
                <w:rFonts w:asciiTheme="minorHAnsi" w:hAnsiTheme="minorHAnsi" w:cstheme="minorHAnsi"/>
                <w:b w:val="0"/>
                <w:bCs w:val="0"/>
              </w:rPr>
            </w:pPr>
          </w:p>
          <w:p w14:paraId="710FA665" w14:textId="77777777" w:rsidR="00FD784A" w:rsidRPr="00065CF1" w:rsidRDefault="00FD784A" w:rsidP="00FD784A">
            <w:pPr>
              <w:rPr>
                <w:rFonts w:asciiTheme="minorHAnsi" w:hAnsiTheme="minorHAnsi" w:cstheme="minorHAnsi"/>
                <w:b w:val="0"/>
                <w:bCs w:val="0"/>
              </w:rPr>
            </w:pPr>
          </w:p>
          <w:p w14:paraId="4EEBCBB2" w14:textId="77777777" w:rsidR="00FD784A" w:rsidRPr="00065CF1" w:rsidRDefault="00FD784A" w:rsidP="00FD784A">
            <w:pPr>
              <w:rPr>
                <w:rFonts w:asciiTheme="minorHAnsi" w:hAnsiTheme="minorHAnsi" w:cstheme="minorHAnsi"/>
                <w:b w:val="0"/>
                <w:bCs w:val="0"/>
              </w:rPr>
            </w:pPr>
          </w:p>
          <w:p w14:paraId="584458C8" w14:textId="77777777" w:rsidR="00FD784A" w:rsidRPr="00065CF1" w:rsidRDefault="00FD784A" w:rsidP="00FD784A">
            <w:pPr>
              <w:rPr>
                <w:rFonts w:asciiTheme="minorHAnsi" w:hAnsiTheme="minorHAnsi" w:cstheme="minorHAnsi"/>
                <w:b w:val="0"/>
                <w:bCs w:val="0"/>
              </w:rPr>
            </w:pPr>
          </w:p>
          <w:p w14:paraId="412A6869" w14:textId="77777777" w:rsidR="00FD784A" w:rsidRPr="00065CF1" w:rsidRDefault="00FD784A" w:rsidP="00FD784A">
            <w:pPr>
              <w:rPr>
                <w:rFonts w:asciiTheme="minorHAnsi" w:hAnsiTheme="minorHAnsi" w:cstheme="minorHAnsi"/>
                <w:b w:val="0"/>
                <w:bCs w:val="0"/>
              </w:rPr>
            </w:pPr>
          </w:p>
          <w:p w14:paraId="5628B201" w14:textId="236B2689" w:rsidR="00653F3C" w:rsidRPr="00065CF1" w:rsidRDefault="00653F3C" w:rsidP="00FD784A">
            <w:pPr>
              <w:rPr>
                <w:rFonts w:asciiTheme="minorHAnsi" w:hAnsiTheme="minorHAnsi" w:cstheme="minorHAnsi"/>
                <w:b w:val="0"/>
                <w:bCs w:val="0"/>
              </w:rPr>
            </w:pPr>
          </w:p>
          <w:p w14:paraId="46787861" w14:textId="77777777" w:rsidR="00FD784A" w:rsidRPr="00065CF1" w:rsidRDefault="00FD784A" w:rsidP="00FD784A">
            <w:pPr>
              <w:rPr>
                <w:rFonts w:asciiTheme="minorHAnsi" w:hAnsiTheme="minorHAnsi" w:cstheme="minorHAnsi"/>
                <w:b w:val="0"/>
                <w:bCs w:val="0"/>
              </w:rPr>
            </w:pPr>
          </w:p>
          <w:p w14:paraId="503C72F3" w14:textId="77777777" w:rsidR="00FD784A" w:rsidRPr="00065CF1" w:rsidRDefault="00FD784A" w:rsidP="00FD784A">
            <w:pPr>
              <w:rPr>
                <w:rFonts w:asciiTheme="minorHAnsi" w:hAnsiTheme="minorHAnsi" w:cstheme="minorHAnsi"/>
                <w:b w:val="0"/>
                <w:bCs w:val="0"/>
              </w:rPr>
            </w:pPr>
          </w:p>
          <w:p w14:paraId="7869B52E" w14:textId="77777777" w:rsidR="00FD784A" w:rsidRPr="00065CF1" w:rsidRDefault="00FD784A" w:rsidP="00FD784A">
            <w:pPr>
              <w:rPr>
                <w:rFonts w:asciiTheme="minorHAnsi" w:hAnsiTheme="minorHAnsi" w:cstheme="minorHAnsi"/>
                <w:b w:val="0"/>
                <w:bCs w:val="0"/>
              </w:rPr>
            </w:pPr>
          </w:p>
          <w:p w14:paraId="069CAB47" w14:textId="77777777" w:rsidR="00FD784A" w:rsidRPr="00065CF1" w:rsidRDefault="00FD784A" w:rsidP="00FD784A">
            <w:pPr>
              <w:rPr>
                <w:rFonts w:asciiTheme="minorHAnsi" w:hAnsiTheme="minorHAnsi" w:cstheme="minorHAnsi"/>
                <w:b w:val="0"/>
                <w:bCs w:val="0"/>
              </w:rPr>
            </w:pPr>
          </w:p>
          <w:p w14:paraId="505D03F8" w14:textId="2D5DD66B" w:rsidR="00E5690B" w:rsidRPr="00065CF1" w:rsidRDefault="00E5690B" w:rsidP="00FD784A">
            <w:pPr>
              <w:rPr>
                <w:rFonts w:asciiTheme="minorHAnsi" w:hAnsiTheme="minorHAnsi" w:cstheme="minorHAnsi"/>
                <w:b w:val="0"/>
                <w:bCs w:val="0"/>
              </w:rPr>
            </w:pPr>
          </w:p>
          <w:p w14:paraId="6CDAB42A" w14:textId="444F6EB7" w:rsidR="00E5690B" w:rsidRPr="00065CF1" w:rsidRDefault="00E5690B" w:rsidP="00FD784A">
            <w:pPr>
              <w:rPr>
                <w:rFonts w:asciiTheme="minorHAnsi" w:hAnsiTheme="minorHAnsi" w:cstheme="minorHAnsi"/>
              </w:rPr>
            </w:pPr>
          </w:p>
          <w:p w14:paraId="365740BE" w14:textId="77777777" w:rsidR="008E4A14" w:rsidRPr="00065CF1" w:rsidRDefault="008E4A14" w:rsidP="00FD784A">
            <w:pPr>
              <w:rPr>
                <w:rFonts w:asciiTheme="minorHAnsi" w:hAnsiTheme="minorHAnsi" w:cstheme="minorHAnsi"/>
                <w:b w:val="0"/>
                <w:bCs w:val="0"/>
              </w:rPr>
            </w:pPr>
          </w:p>
          <w:p w14:paraId="0B8D246B" w14:textId="4914AEE2" w:rsidR="00E5690B" w:rsidRPr="000C0C35" w:rsidRDefault="00E5690B" w:rsidP="00FD784A">
            <w:pPr>
              <w:rPr>
                <w:rFonts w:asciiTheme="minorHAnsi" w:hAnsiTheme="minorHAnsi" w:cstheme="minorHAnsi"/>
                <w:bCs w:val="0"/>
              </w:rPr>
            </w:pPr>
          </w:p>
          <w:p w14:paraId="5CAEF748" w14:textId="77777777" w:rsidR="00E5690B" w:rsidRPr="00065CF1" w:rsidRDefault="00E5690B" w:rsidP="00FD784A">
            <w:pPr>
              <w:rPr>
                <w:rFonts w:asciiTheme="minorHAnsi" w:hAnsiTheme="minorHAnsi" w:cstheme="minorHAnsi"/>
                <w:b w:val="0"/>
                <w:bCs w:val="0"/>
              </w:rPr>
            </w:pPr>
          </w:p>
          <w:p w14:paraId="345F18A4" w14:textId="77777777" w:rsidR="00E5690B" w:rsidRPr="00065CF1" w:rsidRDefault="00E5690B" w:rsidP="00FD784A">
            <w:pPr>
              <w:rPr>
                <w:rFonts w:asciiTheme="minorHAnsi" w:hAnsiTheme="minorHAnsi" w:cstheme="minorHAnsi"/>
                <w:b w:val="0"/>
                <w:bCs w:val="0"/>
              </w:rPr>
            </w:pPr>
          </w:p>
          <w:p w14:paraId="3DDE52BB" w14:textId="77777777" w:rsidR="00E5690B" w:rsidRPr="00065CF1" w:rsidRDefault="00E5690B" w:rsidP="00FD784A">
            <w:pPr>
              <w:rPr>
                <w:rFonts w:asciiTheme="minorHAnsi" w:hAnsiTheme="minorHAnsi" w:cstheme="minorHAnsi"/>
                <w:b w:val="0"/>
                <w:bCs w:val="0"/>
              </w:rPr>
            </w:pPr>
          </w:p>
          <w:p w14:paraId="6B8CA140" w14:textId="77777777" w:rsidR="00E5690B" w:rsidRPr="00065CF1" w:rsidRDefault="00E5690B" w:rsidP="00FD784A">
            <w:pPr>
              <w:rPr>
                <w:rFonts w:asciiTheme="minorHAnsi" w:hAnsiTheme="minorHAnsi" w:cstheme="minorHAnsi"/>
              </w:rPr>
            </w:pPr>
          </w:p>
          <w:p w14:paraId="4E9E30E5" w14:textId="77777777" w:rsidR="00E5690B" w:rsidRPr="00065CF1" w:rsidRDefault="00E5690B" w:rsidP="00FD784A">
            <w:pPr>
              <w:rPr>
                <w:rFonts w:asciiTheme="minorHAnsi" w:hAnsiTheme="minorHAnsi" w:cstheme="minorHAnsi"/>
                <w:b w:val="0"/>
                <w:bCs w:val="0"/>
              </w:rPr>
            </w:pPr>
          </w:p>
          <w:p w14:paraId="6E764848" w14:textId="03A3F735" w:rsidR="00E5690B" w:rsidRPr="00065CF1" w:rsidRDefault="00E5690B" w:rsidP="00FD784A">
            <w:pPr>
              <w:rPr>
                <w:rFonts w:asciiTheme="minorHAnsi" w:hAnsiTheme="minorHAnsi" w:cstheme="minorHAnsi"/>
              </w:rPr>
            </w:pPr>
          </w:p>
        </w:tc>
        <w:tc>
          <w:tcPr>
            <w:tcW w:w="3986" w:type="pct"/>
          </w:tcPr>
          <w:p w14:paraId="357A07D5" w14:textId="36A71D47" w:rsidR="00992B02" w:rsidRPr="000C0C35" w:rsidRDefault="00992B02"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color w:val="000000"/>
              </w:rPr>
              <w:t xml:space="preserve"> </w:t>
            </w:r>
          </w:p>
          <w:p w14:paraId="623991D8" w14:textId="77777777" w:rsidR="00065CF1" w:rsidRPr="000C0C35" w:rsidRDefault="00065CF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 xml:space="preserve">Electronic Health Records (EHR)      </w:t>
            </w:r>
          </w:p>
          <w:p w14:paraId="559D030E" w14:textId="77777777" w:rsidR="00065CF1" w:rsidRPr="000C0C35" w:rsidRDefault="00065CF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038B0608" w14:textId="77777777" w:rsidR="00065CF1" w:rsidRPr="000C0C35" w:rsidRDefault="00065CF1" w:rsidP="000C0C3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Data Storage:</w:t>
            </w:r>
            <w:r w:rsidRPr="000C0C35">
              <w:rPr>
                <w:rFonts w:asciiTheme="minorHAnsi" w:hAnsiTheme="minorHAnsi" w:cstheme="minorHAnsi"/>
                <w:color w:val="000000"/>
              </w:rPr>
              <w:t xml:space="preserve">  Securely store patient medical history, visit notes, diagnoses, and treatments.</w:t>
            </w:r>
          </w:p>
          <w:p w14:paraId="07732180" w14:textId="77777777" w:rsidR="00065CF1" w:rsidRPr="000C0C35" w:rsidRDefault="00065CF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66D8CEA4" w14:textId="77777777" w:rsidR="00065CF1" w:rsidRPr="000C0C35" w:rsidRDefault="00065CF1" w:rsidP="000C0C3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Data Retrieval</w:t>
            </w:r>
            <w:r w:rsidRPr="000C0C35">
              <w:rPr>
                <w:rFonts w:asciiTheme="minorHAnsi" w:hAnsiTheme="minorHAnsi" w:cstheme="minorHAnsi"/>
                <w:color w:val="000000"/>
              </w:rPr>
              <w:t>: Quick and efficient retrieval of a patient's records by authorized healthcare providers.</w:t>
            </w:r>
          </w:p>
          <w:p w14:paraId="267C4AB0" w14:textId="77777777" w:rsidR="00065CF1" w:rsidRPr="000C0C35" w:rsidRDefault="00065CF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094A0501" w14:textId="77777777" w:rsidR="00065CF1" w:rsidRPr="000C0C35" w:rsidRDefault="00065CF1" w:rsidP="000C0C3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Data Editing</w:t>
            </w:r>
            <w:r w:rsidRPr="000C0C35">
              <w:rPr>
                <w:rFonts w:asciiTheme="minorHAnsi" w:hAnsiTheme="minorHAnsi" w:cstheme="minorHAnsi"/>
                <w:color w:val="000000"/>
              </w:rPr>
              <w:t>:  Authorized personnel can update the EHR with new medical data after each visit.</w:t>
            </w:r>
          </w:p>
          <w:p w14:paraId="6C43A981" w14:textId="2FAC96D0" w:rsidR="00992B02" w:rsidRPr="000C0C35" w:rsidRDefault="00992B02"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58C86F8E" w14:textId="77777777" w:rsidR="00FD784A" w:rsidRPr="000C0C35" w:rsidRDefault="00FD784A"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p w14:paraId="458EF266" w14:textId="6507509A" w:rsidR="00992B02" w:rsidRPr="000C0C35" w:rsidRDefault="00992B02"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 xml:space="preserve"> </w:t>
            </w:r>
          </w:p>
          <w:p w14:paraId="6AF177C1" w14:textId="4C8C1C60" w:rsidR="004A13D3" w:rsidRPr="000C0C35" w:rsidRDefault="004A13D3"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3629730E" w14:textId="77777777" w:rsidR="004A13D3" w:rsidRPr="000C0C35" w:rsidRDefault="004A13D3"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55E93865" w14:textId="691F7703" w:rsidR="00992B02" w:rsidRPr="000C0C35" w:rsidRDefault="00992B02"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p w14:paraId="4ABFF32F" w14:textId="63ADC761" w:rsidR="008E4A14" w:rsidRPr="000C0C35" w:rsidRDefault="00992B02" w:rsidP="00992B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0C0C35">
              <w:rPr>
                <w:rFonts w:asciiTheme="minorHAnsi" w:hAnsiTheme="minorHAnsi" w:cstheme="minorHAnsi"/>
                <w:b/>
                <w:color w:val="000000"/>
              </w:rPr>
              <w:t xml:space="preserve"> </w:t>
            </w:r>
          </w:p>
        </w:tc>
        <w:tc>
          <w:tcPr>
            <w:tcW w:w="593" w:type="pct"/>
          </w:tcPr>
          <w:p w14:paraId="40E123D2" w14:textId="77777777" w:rsidR="00AA181B" w:rsidRDefault="00AA181B" w:rsidP="007333A6">
            <w:pPr>
              <w:ind w:right="624"/>
              <w:cnfStyle w:val="000000100000" w:firstRow="0" w:lastRow="0" w:firstColumn="0" w:lastColumn="0" w:oddVBand="0" w:evenVBand="0" w:oddHBand="1" w:evenHBand="0" w:firstRowFirstColumn="0" w:firstRowLastColumn="0" w:lastRowFirstColumn="0" w:lastRowLastColumn="0"/>
              <w:rPr>
                <w:rFonts w:cs="Segoe UI"/>
              </w:rPr>
            </w:pPr>
          </w:p>
          <w:p w14:paraId="18280FA6" w14:textId="77777777" w:rsidR="002D6E11" w:rsidRDefault="002D6E11" w:rsidP="007333A6">
            <w:pPr>
              <w:ind w:right="624"/>
              <w:cnfStyle w:val="000000100000" w:firstRow="0" w:lastRow="0" w:firstColumn="0" w:lastColumn="0" w:oddVBand="0" w:evenVBand="0" w:oddHBand="1" w:evenHBand="0" w:firstRowFirstColumn="0" w:firstRowLastColumn="0" w:lastRowFirstColumn="0" w:lastRowLastColumn="0"/>
              <w:rPr>
                <w:rFonts w:cs="Segoe UI"/>
              </w:rPr>
            </w:pPr>
          </w:p>
        </w:tc>
      </w:tr>
      <w:tr w:rsidR="00831DDD" w:rsidRPr="00DA31FB" w14:paraId="514F616A" w14:textId="77777777" w:rsidTr="00992B02">
        <w:trPr>
          <w:trHeight w:val="3518"/>
        </w:trPr>
        <w:tc>
          <w:tcPr>
            <w:cnfStyle w:val="001000000000" w:firstRow="0" w:lastRow="0" w:firstColumn="1" w:lastColumn="0" w:oddVBand="0" w:evenVBand="0" w:oddHBand="0" w:evenHBand="0" w:firstRowFirstColumn="0" w:firstRowLastColumn="0" w:lastRowFirstColumn="0" w:lastRowLastColumn="0"/>
            <w:tcW w:w="421" w:type="pct"/>
          </w:tcPr>
          <w:p w14:paraId="4A8E1145" w14:textId="524AC05B" w:rsidR="00831DDD" w:rsidRPr="008E4A14" w:rsidRDefault="00065CF1" w:rsidP="008E4A14">
            <w:pPr>
              <w:rPr>
                <w:rFonts w:cs="Segoe UI"/>
              </w:rPr>
            </w:pPr>
            <w:r>
              <w:rPr>
                <w:rFonts w:cs="Segoe UI"/>
              </w:rPr>
              <w:t>2</w:t>
            </w:r>
          </w:p>
        </w:tc>
        <w:tc>
          <w:tcPr>
            <w:tcW w:w="3986" w:type="pct"/>
          </w:tcPr>
          <w:p w14:paraId="64ABFE4F"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roofErr w:type="spellStart"/>
            <w:r w:rsidRPr="00103BF7">
              <w:rPr>
                <w:rFonts w:asciiTheme="minorHAnsi" w:hAnsiTheme="minorHAnsi" w:cstheme="minorHAnsi"/>
                <w:b/>
                <w:color w:val="000000"/>
              </w:rPr>
              <w:t>CoPilot</w:t>
            </w:r>
            <w:proofErr w:type="spellEnd"/>
            <w:r w:rsidRPr="00103BF7">
              <w:rPr>
                <w:rFonts w:asciiTheme="minorHAnsi" w:hAnsiTheme="minorHAnsi" w:cstheme="minorHAnsi"/>
                <w:b/>
                <w:color w:val="000000"/>
              </w:rPr>
              <w:t xml:space="preserve"> Chatbot      </w:t>
            </w:r>
          </w:p>
          <w:p w14:paraId="3547F8C9"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252019ED" w14:textId="77777777" w:rsidR="00065CF1" w:rsidRPr="00103BF7" w:rsidRDefault="00065CF1" w:rsidP="00103BF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Natural Language Processing:</w:t>
            </w:r>
            <w:r w:rsidRPr="00103BF7">
              <w:rPr>
                <w:rFonts w:asciiTheme="minorHAnsi" w:hAnsiTheme="minorHAnsi" w:cstheme="minorHAnsi"/>
                <w:color w:val="000000"/>
              </w:rPr>
              <w:t xml:space="preserve">  Understand and process user queries in natural language.</w:t>
            </w:r>
          </w:p>
          <w:p w14:paraId="5B8F69F2"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27E04261" w14:textId="77777777" w:rsidR="00065CF1" w:rsidRPr="00103BF7" w:rsidRDefault="00065CF1" w:rsidP="00103BF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Treatment Pathway Suggestions</w:t>
            </w:r>
            <w:r w:rsidRPr="00103BF7">
              <w:rPr>
                <w:rFonts w:asciiTheme="minorHAnsi" w:hAnsiTheme="minorHAnsi" w:cstheme="minorHAnsi"/>
                <w:color w:val="000000"/>
              </w:rPr>
              <w:t>: Recommend treatment options based on user queries and medical history.</w:t>
            </w:r>
          </w:p>
          <w:p w14:paraId="615F586E"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008E28EB" w14:textId="68C4752B" w:rsidR="000C0C35" w:rsidRPr="00103BF7" w:rsidRDefault="00065CF1" w:rsidP="00103BF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Interactive Feedback</w:t>
            </w:r>
            <w:r w:rsidRPr="00103BF7">
              <w:rPr>
                <w:rFonts w:asciiTheme="minorHAnsi" w:hAnsiTheme="minorHAnsi" w:cstheme="minorHAnsi"/>
                <w:color w:val="000000"/>
              </w:rPr>
              <w:t>: Respond to user questions and provide clarifications as needed.</w:t>
            </w:r>
          </w:p>
          <w:p w14:paraId="6FCC208C" w14:textId="05098676" w:rsidR="000C0C35" w:rsidRPr="00103BF7" w:rsidRDefault="000C0C35"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3544E3A7" w14:textId="387FFD65" w:rsidR="000C0C35" w:rsidRPr="00103BF7" w:rsidRDefault="000C0C35"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p w14:paraId="3F97E7C3" w14:textId="77777777" w:rsidR="000C0C35" w:rsidRPr="00103BF7" w:rsidRDefault="000C0C35"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p w14:paraId="3E243507" w14:textId="77777777" w:rsidR="000C0C35" w:rsidRPr="00103BF7" w:rsidRDefault="000C0C35"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473972E3" w14:textId="77777777" w:rsidR="006B7797" w:rsidRPr="00103BF7" w:rsidRDefault="006B7797" w:rsidP="00065CF1">
            <w:pPr>
              <w:cnfStyle w:val="000000000000" w:firstRow="0" w:lastRow="0" w:firstColumn="0" w:lastColumn="0" w:oddVBand="0" w:evenVBand="0" w:oddHBand="0" w:evenHBand="0" w:firstRowFirstColumn="0" w:firstRowLastColumn="0" w:lastRowFirstColumn="0" w:lastRowLastColumn="0"/>
              <w:rPr>
                <w:rFonts w:cs="Segoe UI"/>
                <w:color w:val="000000"/>
                <w:sz w:val="21"/>
                <w:szCs w:val="21"/>
              </w:rPr>
            </w:pPr>
          </w:p>
        </w:tc>
        <w:tc>
          <w:tcPr>
            <w:tcW w:w="593" w:type="pct"/>
          </w:tcPr>
          <w:p w14:paraId="01F93ABF" w14:textId="77777777" w:rsidR="00831DDD" w:rsidRDefault="00831DDD" w:rsidP="007333A6">
            <w:pPr>
              <w:ind w:right="624"/>
              <w:cnfStyle w:val="000000000000" w:firstRow="0" w:lastRow="0" w:firstColumn="0" w:lastColumn="0" w:oddVBand="0" w:evenVBand="0" w:oddHBand="0" w:evenHBand="0" w:firstRowFirstColumn="0" w:firstRowLastColumn="0" w:lastRowFirstColumn="0" w:lastRowLastColumn="0"/>
              <w:rPr>
                <w:rFonts w:cs="Segoe UI"/>
              </w:rPr>
            </w:pPr>
          </w:p>
        </w:tc>
      </w:tr>
      <w:tr w:rsidR="000C0C35" w:rsidRPr="00DA31FB" w14:paraId="739EDCE6" w14:textId="77777777" w:rsidTr="000C0C35">
        <w:trPr>
          <w:cnfStyle w:val="000000100000" w:firstRow="0" w:lastRow="0" w:firstColumn="0" w:lastColumn="0" w:oddVBand="0" w:evenVBand="0" w:oddHBand="1" w:evenHBand="0" w:firstRowFirstColumn="0" w:firstRowLastColumn="0" w:lastRowFirstColumn="0" w:lastRowLastColumn="0"/>
          <w:trHeight w:val="5480"/>
        </w:trPr>
        <w:tc>
          <w:tcPr>
            <w:cnfStyle w:val="001000000000" w:firstRow="0" w:lastRow="0" w:firstColumn="1" w:lastColumn="0" w:oddVBand="0" w:evenVBand="0" w:oddHBand="0" w:evenHBand="0" w:firstRowFirstColumn="0" w:firstRowLastColumn="0" w:lastRowFirstColumn="0" w:lastRowLastColumn="0"/>
            <w:tcW w:w="421" w:type="pct"/>
          </w:tcPr>
          <w:p w14:paraId="30A81ADF" w14:textId="77777777" w:rsidR="000C0C35" w:rsidRDefault="000C0C35" w:rsidP="008E4A14">
            <w:pPr>
              <w:rPr>
                <w:rFonts w:cs="Segoe UI"/>
              </w:rPr>
            </w:pPr>
          </w:p>
        </w:tc>
        <w:tc>
          <w:tcPr>
            <w:tcW w:w="3986" w:type="pct"/>
          </w:tcPr>
          <w:p w14:paraId="308D6854" w14:textId="77777777"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0C0C35">
              <w:rPr>
                <w:rFonts w:asciiTheme="minorHAnsi" w:hAnsiTheme="minorHAnsi" w:cstheme="minorHAnsi"/>
                <w:b/>
                <w:color w:val="000000"/>
              </w:rPr>
              <w:t>FOR EXAMPLE:</w:t>
            </w:r>
          </w:p>
          <w:p w14:paraId="3BE83343" w14:textId="5DAB7507"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Scenario: 1   Creating a patient</w:t>
            </w:r>
          </w:p>
          <w:p w14:paraId="15B57C6E" w14:textId="77777777"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p w14:paraId="58346CE8" w14:textId="77777777" w:rsidR="000C0C35" w:rsidRDefault="000C0C35"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u w:val="single"/>
              </w:rPr>
            </w:pPr>
            <w:r>
              <w:rPr>
                <w:rFonts w:asciiTheme="minorHAnsi" w:hAnsiTheme="minorHAnsi" w:cstheme="minorHAnsi"/>
                <w:b/>
                <w:noProof/>
                <w:color w:val="000000"/>
                <w:u w:val="single"/>
              </w:rPr>
              <w:drawing>
                <wp:inline distT="0" distB="0" distL="0" distR="0" wp14:anchorId="44791F97" wp14:editId="3DBCB2D7">
                  <wp:extent cx="5243195"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aate.png"/>
                          <pic:cNvPicPr/>
                        </pic:nvPicPr>
                        <pic:blipFill>
                          <a:blip r:embed="rId13">
                            <a:extLst>
                              <a:ext uri="{28A0092B-C50C-407E-A947-70E740481C1C}">
                                <a14:useLocalDpi xmlns:a14="http://schemas.microsoft.com/office/drawing/2010/main" val="0"/>
                              </a:ext>
                            </a:extLst>
                          </a:blip>
                          <a:stretch>
                            <a:fillRect/>
                          </a:stretch>
                        </pic:blipFill>
                        <pic:spPr>
                          <a:xfrm>
                            <a:off x="0" y="0"/>
                            <a:ext cx="5243195" cy="2733675"/>
                          </a:xfrm>
                          <a:prstGeom prst="rect">
                            <a:avLst/>
                          </a:prstGeom>
                        </pic:spPr>
                      </pic:pic>
                    </a:graphicData>
                  </a:graphic>
                </wp:inline>
              </w:drawing>
            </w:r>
          </w:p>
          <w:p w14:paraId="3C1BA312" w14:textId="6E734BEB" w:rsidR="000C0C35" w:rsidRPr="00065CF1" w:rsidRDefault="000C0C35"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u w:val="single"/>
              </w:rPr>
            </w:pPr>
          </w:p>
        </w:tc>
        <w:tc>
          <w:tcPr>
            <w:tcW w:w="593" w:type="pct"/>
          </w:tcPr>
          <w:p w14:paraId="0B4BBD03" w14:textId="77777777" w:rsidR="000C0C35" w:rsidRDefault="000C0C35" w:rsidP="007333A6">
            <w:pPr>
              <w:ind w:right="624"/>
              <w:cnfStyle w:val="000000100000" w:firstRow="0" w:lastRow="0" w:firstColumn="0" w:lastColumn="0" w:oddVBand="0" w:evenVBand="0" w:oddHBand="1" w:evenHBand="0" w:firstRowFirstColumn="0" w:firstRowLastColumn="0" w:lastRowFirstColumn="0" w:lastRowLastColumn="0"/>
              <w:rPr>
                <w:rFonts w:cs="Segoe UI"/>
              </w:rPr>
            </w:pPr>
          </w:p>
        </w:tc>
      </w:tr>
      <w:tr w:rsidR="000C0C35" w:rsidRPr="00DA31FB" w14:paraId="098C126C" w14:textId="77777777" w:rsidTr="00992B02">
        <w:trPr>
          <w:trHeight w:val="3518"/>
        </w:trPr>
        <w:tc>
          <w:tcPr>
            <w:cnfStyle w:val="001000000000" w:firstRow="0" w:lastRow="0" w:firstColumn="1" w:lastColumn="0" w:oddVBand="0" w:evenVBand="0" w:oddHBand="0" w:evenHBand="0" w:firstRowFirstColumn="0" w:firstRowLastColumn="0" w:lastRowFirstColumn="0" w:lastRowLastColumn="0"/>
            <w:tcW w:w="421" w:type="pct"/>
          </w:tcPr>
          <w:p w14:paraId="37EBF5BE" w14:textId="77777777" w:rsidR="000C0C35" w:rsidRDefault="000C0C35" w:rsidP="008E4A14">
            <w:pPr>
              <w:rPr>
                <w:rFonts w:cs="Segoe UI"/>
              </w:rPr>
            </w:pPr>
          </w:p>
        </w:tc>
        <w:tc>
          <w:tcPr>
            <w:tcW w:w="3986" w:type="pct"/>
          </w:tcPr>
          <w:p w14:paraId="6E42E7E8" w14:textId="48EF1926" w:rsidR="000C0C35" w:rsidRDefault="000C0C35" w:rsidP="000C0C3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p w14:paraId="17C79124" w14:textId="61E0F9F1" w:rsidR="000C0C35" w:rsidRDefault="000C0C35" w:rsidP="000C0C3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Scenario: 2   Fetching patients Data</w:t>
            </w:r>
          </w:p>
          <w:p w14:paraId="0EE16F77" w14:textId="77777777" w:rsidR="000C0C35" w:rsidRDefault="000C0C35" w:rsidP="000C0C3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p w14:paraId="59011DCB" w14:textId="41AF10A2" w:rsidR="000C0C35" w:rsidRDefault="000C0C35" w:rsidP="000C0C3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noProof/>
                <w:color w:val="000000"/>
              </w:rPr>
              <w:drawing>
                <wp:inline distT="0" distB="0" distL="0" distR="0" wp14:anchorId="741DEAC5" wp14:editId="282656E9">
                  <wp:extent cx="5243195"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tch.png"/>
                          <pic:cNvPicPr/>
                        </pic:nvPicPr>
                        <pic:blipFill>
                          <a:blip r:embed="rId14">
                            <a:extLst>
                              <a:ext uri="{28A0092B-C50C-407E-A947-70E740481C1C}">
                                <a14:useLocalDpi xmlns:a14="http://schemas.microsoft.com/office/drawing/2010/main" val="0"/>
                              </a:ext>
                            </a:extLst>
                          </a:blip>
                          <a:stretch>
                            <a:fillRect/>
                          </a:stretch>
                        </pic:blipFill>
                        <pic:spPr>
                          <a:xfrm>
                            <a:off x="0" y="0"/>
                            <a:ext cx="5243195" cy="3028950"/>
                          </a:xfrm>
                          <a:prstGeom prst="rect">
                            <a:avLst/>
                          </a:prstGeom>
                        </pic:spPr>
                      </pic:pic>
                    </a:graphicData>
                  </a:graphic>
                </wp:inline>
              </w:drawing>
            </w:r>
          </w:p>
          <w:p w14:paraId="723F4E9E" w14:textId="77777777" w:rsidR="000C0C35" w:rsidRPr="000C0C35" w:rsidRDefault="000C0C35" w:rsidP="000C0C3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tc>
        <w:tc>
          <w:tcPr>
            <w:tcW w:w="593" w:type="pct"/>
          </w:tcPr>
          <w:p w14:paraId="01B7F704" w14:textId="77777777" w:rsidR="000C0C35" w:rsidRDefault="000C0C35" w:rsidP="007333A6">
            <w:pPr>
              <w:ind w:right="624"/>
              <w:cnfStyle w:val="000000000000" w:firstRow="0" w:lastRow="0" w:firstColumn="0" w:lastColumn="0" w:oddVBand="0" w:evenVBand="0" w:oddHBand="0" w:evenHBand="0" w:firstRowFirstColumn="0" w:firstRowLastColumn="0" w:lastRowFirstColumn="0" w:lastRowLastColumn="0"/>
              <w:rPr>
                <w:rFonts w:cs="Segoe UI"/>
              </w:rPr>
            </w:pPr>
          </w:p>
        </w:tc>
      </w:tr>
      <w:tr w:rsidR="000C0C35" w:rsidRPr="00DA31FB" w14:paraId="6EF19E65" w14:textId="77777777" w:rsidTr="00992B02">
        <w:trPr>
          <w:cnfStyle w:val="000000100000" w:firstRow="0" w:lastRow="0" w:firstColumn="0" w:lastColumn="0" w:oddVBand="0" w:evenVBand="0" w:oddHBand="1" w:evenHBand="0" w:firstRowFirstColumn="0" w:firstRowLastColumn="0" w:lastRowFirstColumn="0" w:lastRowLastColumn="0"/>
          <w:trHeight w:val="3518"/>
        </w:trPr>
        <w:tc>
          <w:tcPr>
            <w:cnfStyle w:val="001000000000" w:firstRow="0" w:lastRow="0" w:firstColumn="1" w:lastColumn="0" w:oddVBand="0" w:evenVBand="0" w:oddHBand="0" w:evenHBand="0" w:firstRowFirstColumn="0" w:firstRowLastColumn="0" w:lastRowFirstColumn="0" w:lastRowLastColumn="0"/>
            <w:tcW w:w="421" w:type="pct"/>
          </w:tcPr>
          <w:p w14:paraId="27424649" w14:textId="77777777" w:rsidR="000C0C35" w:rsidRDefault="000C0C35" w:rsidP="008E4A14">
            <w:pPr>
              <w:rPr>
                <w:rFonts w:cs="Segoe UI"/>
              </w:rPr>
            </w:pPr>
          </w:p>
        </w:tc>
        <w:tc>
          <w:tcPr>
            <w:tcW w:w="3986" w:type="pct"/>
          </w:tcPr>
          <w:p w14:paraId="46567A35" w14:textId="5EF83265"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p w14:paraId="7E9B2448" w14:textId="159863D6"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Scenario: 3   Suggesting a treatment pathway for patient</w:t>
            </w:r>
          </w:p>
          <w:p w14:paraId="123AC523" w14:textId="77777777" w:rsidR="00293143" w:rsidRDefault="00293143"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p w14:paraId="083E4031" w14:textId="18D13817"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noProof/>
                <w:color w:val="000000"/>
              </w:rPr>
              <w:drawing>
                <wp:inline distT="0" distB="0" distL="0" distR="0" wp14:anchorId="2D617DAF" wp14:editId="766B0DDA">
                  <wp:extent cx="5243195" cy="4661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way.png"/>
                          <pic:cNvPicPr/>
                        </pic:nvPicPr>
                        <pic:blipFill>
                          <a:blip r:embed="rId15">
                            <a:extLst>
                              <a:ext uri="{28A0092B-C50C-407E-A947-70E740481C1C}">
                                <a14:useLocalDpi xmlns:a14="http://schemas.microsoft.com/office/drawing/2010/main" val="0"/>
                              </a:ext>
                            </a:extLst>
                          </a:blip>
                          <a:stretch>
                            <a:fillRect/>
                          </a:stretch>
                        </pic:blipFill>
                        <pic:spPr>
                          <a:xfrm>
                            <a:off x="0" y="0"/>
                            <a:ext cx="5243195" cy="4661535"/>
                          </a:xfrm>
                          <a:prstGeom prst="rect">
                            <a:avLst/>
                          </a:prstGeom>
                        </pic:spPr>
                      </pic:pic>
                    </a:graphicData>
                  </a:graphic>
                </wp:inline>
              </w:drawing>
            </w:r>
          </w:p>
          <w:p w14:paraId="348F2866" w14:textId="77777777" w:rsidR="000C0C35" w:rsidRDefault="000C0C35" w:rsidP="000C0C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593" w:type="pct"/>
          </w:tcPr>
          <w:p w14:paraId="730DAEA3" w14:textId="77777777" w:rsidR="000C0C35" w:rsidRDefault="000C0C35" w:rsidP="007333A6">
            <w:pPr>
              <w:ind w:right="624"/>
              <w:cnfStyle w:val="000000100000" w:firstRow="0" w:lastRow="0" w:firstColumn="0" w:lastColumn="0" w:oddVBand="0" w:evenVBand="0" w:oddHBand="1" w:evenHBand="0" w:firstRowFirstColumn="0" w:firstRowLastColumn="0" w:lastRowFirstColumn="0" w:lastRowLastColumn="0"/>
              <w:rPr>
                <w:rFonts w:cs="Segoe UI"/>
              </w:rPr>
            </w:pPr>
          </w:p>
        </w:tc>
      </w:tr>
      <w:tr w:rsidR="00065CF1" w:rsidRPr="00DA31FB" w14:paraId="6C9321F7" w14:textId="77777777" w:rsidTr="00992B02">
        <w:trPr>
          <w:trHeight w:val="3518"/>
        </w:trPr>
        <w:tc>
          <w:tcPr>
            <w:cnfStyle w:val="001000000000" w:firstRow="0" w:lastRow="0" w:firstColumn="1" w:lastColumn="0" w:oddVBand="0" w:evenVBand="0" w:oddHBand="0" w:evenHBand="0" w:firstRowFirstColumn="0" w:firstRowLastColumn="0" w:lastRowFirstColumn="0" w:lastRowLastColumn="0"/>
            <w:tcW w:w="421" w:type="pct"/>
          </w:tcPr>
          <w:p w14:paraId="2620D5A0" w14:textId="5FAF8D9A" w:rsidR="00065CF1" w:rsidRDefault="00065CF1" w:rsidP="008E4A14">
            <w:pPr>
              <w:rPr>
                <w:rFonts w:cs="Segoe UI"/>
              </w:rPr>
            </w:pPr>
            <w:r>
              <w:rPr>
                <w:rFonts w:cs="Segoe UI"/>
              </w:rPr>
              <w:t>3</w:t>
            </w:r>
          </w:p>
        </w:tc>
        <w:tc>
          <w:tcPr>
            <w:tcW w:w="3986" w:type="pct"/>
          </w:tcPr>
          <w:p w14:paraId="750CA3B7"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sidRPr="00103BF7">
              <w:rPr>
                <w:rFonts w:asciiTheme="minorHAnsi" w:hAnsiTheme="minorHAnsi" w:cstheme="minorHAnsi"/>
                <w:b/>
                <w:bCs/>
                <w:color w:val="000000"/>
              </w:rPr>
              <w:t xml:space="preserve">Treatment Pathway Management      </w:t>
            </w:r>
          </w:p>
          <w:p w14:paraId="00F18843"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p w14:paraId="4D0531A7" w14:textId="77777777" w:rsidR="00065CF1" w:rsidRPr="00103BF7" w:rsidRDefault="00065CF1" w:rsidP="00103BF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Pathway Generation:</w:t>
            </w:r>
            <w:r w:rsidRPr="00103BF7">
              <w:rPr>
                <w:rFonts w:asciiTheme="minorHAnsi" w:hAnsiTheme="minorHAnsi" w:cstheme="minorHAnsi"/>
                <w:color w:val="000000"/>
              </w:rPr>
              <w:t xml:space="preserve">  Use algorithms to suggest potential treatment pathways based on EHR and current patient inputs.</w:t>
            </w:r>
          </w:p>
          <w:p w14:paraId="5B4EC02A"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772EF128" w14:textId="77777777" w:rsidR="00065CF1" w:rsidRPr="00103BF7" w:rsidRDefault="00065CF1" w:rsidP="00103BF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Pathway Display:</w:t>
            </w:r>
            <w:r w:rsidRPr="00103BF7">
              <w:rPr>
                <w:rFonts w:asciiTheme="minorHAnsi" w:hAnsiTheme="minorHAnsi" w:cstheme="minorHAnsi"/>
                <w:color w:val="000000"/>
              </w:rPr>
              <w:t xml:space="preserve">  Showcase the recommended treatment pathways in a user-friendly manner.</w:t>
            </w:r>
          </w:p>
          <w:p w14:paraId="5EE68CEE" w14:textId="77777777" w:rsidR="00065CF1" w:rsidRPr="00103BF7" w:rsidRDefault="00065CF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p w14:paraId="4DB97AF9" w14:textId="77777777" w:rsidR="00065CF1" w:rsidRPr="00103BF7" w:rsidRDefault="00065CF1" w:rsidP="00103BF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103BF7">
              <w:rPr>
                <w:rFonts w:asciiTheme="minorHAnsi" w:hAnsiTheme="minorHAnsi" w:cstheme="minorHAnsi"/>
                <w:b/>
                <w:color w:val="000000"/>
              </w:rPr>
              <w:t>Pathway Modification:</w:t>
            </w:r>
            <w:r w:rsidRPr="00103BF7">
              <w:rPr>
                <w:rFonts w:asciiTheme="minorHAnsi" w:hAnsiTheme="minorHAnsi" w:cstheme="minorHAnsi"/>
                <w:color w:val="000000"/>
              </w:rPr>
              <w:t xml:space="preserve"> Allow healthcare providers to modify the suggested pathways based on their expert judgment.</w:t>
            </w:r>
          </w:p>
          <w:p w14:paraId="54B01AD0" w14:textId="2E31CF90" w:rsidR="00A434E1" w:rsidRPr="00103BF7" w:rsidRDefault="00A434E1" w:rsidP="00065C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p>
        </w:tc>
        <w:tc>
          <w:tcPr>
            <w:tcW w:w="593" w:type="pct"/>
          </w:tcPr>
          <w:p w14:paraId="0301868B" w14:textId="77777777" w:rsidR="00065CF1" w:rsidRDefault="00065CF1" w:rsidP="007333A6">
            <w:pPr>
              <w:ind w:right="624"/>
              <w:cnfStyle w:val="000000000000" w:firstRow="0" w:lastRow="0" w:firstColumn="0" w:lastColumn="0" w:oddVBand="0" w:evenVBand="0" w:oddHBand="0" w:evenHBand="0" w:firstRowFirstColumn="0" w:firstRowLastColumn="0" w:lastRowFirstColumn="0" w:lastRowLastColumn="0"/>
              <w:rPr>
                <w:rFonts w:cs="Segoe UI"/>
              </w:rPr>
            </w:pPr>
          </w:p>
        </w:tc>
      </w:tr>
      <w:tr w:rsidR="00A434E1" w:rsidRPr="00DA31FB" w14:paraId="604CBB36" w14:textId="77777777" w:rsidTr="00992B02">
        <w:trPr>
          <w:cnfStyle w:val="000000100000" w:firstRow="0" w:lastRow="0" w:firstColumn="0" w:lastColumn="0" w:oddVBand="0" w:evenVBand="0" w:oddHBand="1" w:evenHBand="0" w:firstRowFirstColumn="0" w:firstRowLastColumn="0" w:lastRowFirstColumn="0" w:lastRowLastColumn="0"/>
          <w:trHeight w:val="3518"/>
        </w:trPr>
        <w:tc>
          <w:tcPr>
            <w:cnfStyle w:val="001000000000" w:firstRow="0" w:lastRow="0" w:firstColumn="1" w:lastColumn="0" w:oddVBand="0" w:evenVBand="0" w:oddHBand="0" w:evenHBand="0" w:firstRowFirstColumn="0" w:firstRowLastColumn="0" w:lastRowFirstColumn="0" w:lastRowLastColumn="0"/>
            <w:tcW w:w="421" w:type="pct"/>
          </w:tcPr>
          <w:p w14:paraId="6880EBA7" w14:textId="271E18AB" w:rsidR="00A434E1" w:rsidRDefault="00A434E1" w:rsidP="008E4A14">
            <w:pPr>
              <w:rPr>
                <w:rFonts w:cs="Segoe UI"/>
              </w:rPr>
            </w:pPr>
            <w:r>
              <w:rPr>
                <w:rFonts w:cs="Segoe UI"/>
              </w:rPr>
              <w:lastRenderedPageBreak/>
              <w:t>4</w:t>
            </w:r>
          </w:p>
        </w:tc>
        <w:tc>
          <w:tcPr>
            <w:tcW w:w="3986" w:type="pct"/>
          </w:tcPr>
          <w:p w14:paraId="157F424C" w14:textId="0E31C384" w:rsidR="00A434E1" w:rsidRPr="00A434E1" w:rsidRDefault="00A434E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noProof/>
                <w:color w:val="000000"/>
              </w:rPr>
            </w:pPr>
            <w:r w:rsidRPr="00A434E1">
              <w:rPr>
                <w:rFonts w:asciiTheme="minorHAnsi" w:hAnsiTheme="minorHAnsi" w:cstheme="minorHAnsi"/>
                <w:b/>
                <w:bCs/>
                <w:noProof/>
                <w:color w:val="000000"/>
              </w:rPr>
              <w:t>Pictorial representation of the process:</w:t>
            </w:r>
            <w:bookmarkStart w:id="20" w:name="_GoBack"/>
            <w:bookmarkEnd w:id="20"/>
          </w:p>
          <w:p w14:paraId="262651D5" w14:textId="77777777" w:rsidR="00A434E1" w:rsidRDefault="00A434E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noProof/>
                <w:color w:val="000000"/>
              </w:rPr>
            </w:pPr>
          </w:p>
          <w:p w14:paraId="67CAB510" w14:textId="0A5C6444" w:rsidR="00A434E1" w:rsidRDefault="00A434E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noProof/>
                <w:color w:val="000000"/>
              </w:rPr>
              <w:drawing>
                <wp:inline distT="0" distB="0" distL="0" distR="0" wp14:anchorId="70B8BCEB" wp14:editId="05E10270">
                  <wp:extent cx="5243195" cy="2949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2.png"/>
                          <pic:cNvPicPr/>
                        </pic:nvPicPr>
                        <pic:blipFill>
                          <a:blip r:embed="rId16">
                            <a:extLst>
                              <a:ext uri="{28A0092B-C50C-407E-A947-70E740481C1C}">
                                <a14:useLocalDpi xmlns:a14="http://schemas.microsoft.com/office/drawing/2010/main" val="0"/>
                              </a:ext>
                            </a:extLst>
                          </a:blip>
                          <a:stretch>
                            <a:fillRect/>
                          </a:stretch>
                        </pic:blipFill>
                        <pic:spPr>
                          <a:xfrm>
                            <a:off x="0" y="0"/>
                            <a:ext cx="5243195" cy="2949575"/>
                          </a:xfrm>
                          <a:prstGeom prst="rect">
                            <a:avLst/>
                          </a:prstGeom>
                        </pic:spPr>
                      </pic:pic>
                    </a:graphicData>
                  </a:graphic>
                </wp:inline>
              </w:drawing>
            </w:r>
          </w:p>
          <w:p w14:paraId="6CE0512D" w14:textId="77777777" w:rsidR="00A434E1" w:rsidRDefault="00A434E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34DD4162" w14:textId="121FC4B9" w:rsidR="00A434E1" w:rsidRPr="00103BF7" w:rsidRDefault="00A434E1" w:rsidP="00065CF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593" w:type="pct"/>
          </w:tcPr>
          <w:p w14:paraId="27220CAB" w14:textId="77777777" w:rsidR="00A434E1" w:rsidRDefault="00A434E1" w:rsidP="007333A6">
            <w:pPr>
              <w:ind w:right="624"/>
              <w:cnfStyle w:val="000000100000" w:firstRow="0" w:lastRow="0" w:firstColumn="0" w:lastColumn="0" w:oddVBand="0" w:evenVBand="0" w:oddHBand="1" w:evenHBand="0" w:firstRowFirstColumn="0" w:firstRowLastColumn="0" w:lastRowFirstColumn="0" w:lastRowLastColumn="0"/>
              <w:rPr>
                <w:rFonts w:cs="Segoe UI"/>
              </w:rPr>
            </w:pPr>
          </w:p>
        </w:tc>
      </w:tr>
    </w:tbl>
    <w:p w14:paraId="6BD59DEF" w14:textId="77777777" w:rsidR="007E2C58" w:rsidRDefault="007E2C58" w:rsidP="00863D77">
      <w:pPr>
        <w:pStyle w:val="Heading1"/>
      </w:pPr>
      <w:bookmarkStart w:id="21" w:name="_Toc33101040"/>
      <w:bookmarkStart w:id="22" w:name="_Toc143071567"/>
      <w:r>
        <w:lastRenderedPageBreak/>
        <w:t>Functional Design Consideration</w:t>
      </w:r>
      <w:bookmarkEnd w:id="21"/>
      <w:bookmarkEnd w:id="22"/>
    </w:p>
    <w:p w14:paraId="7D18D168" w14:textId="77777777" w:rsidR="007E2C58" w:rsidRDefault="007E2C58" w:rsidP="00863D77">
      <w:pPr>
        <w:pStyle w:val="Heading2"/>
      </w:pPr>
      <w:bookmarkStart w:id="23" w:name="_Toc33101041"/>
      <w:bookmarkStart w:id="24" w:name="_Toc413959580"/>
      <w:bookmarkStart w:id="25" w:name="_Toc143071568"/>
      <w:r>
        <w:t>Data Entity Impact Table</w:t>
      </w:r>
      <w:bookmarkEnd w:id="23"/>
      <w:bookmarkEnd w:id="24"/>
      <w:bookmarkEnd w:id="25"/>
    </w:p>
    <w:p w14:paraId="3C267F16" w14:textId="77777777" w:rsidR="007E2C58" w:rsidRDefault="007E2C58" w:rsidP="007E2C58"/>
    <w:tbl>
      <w:tblPr>
        <w:tblStyle w:val="GridTable4-Accent11"/>
        <w:tblW w:w="9990" w:type="dxa"/>
        <w:tblInd w:w="-5" w:type="dxa"/>
        <w:tblLayout w:type="fixed"/>
        <w:tblLook w:val="04A0" w:firstRow="1" w:lastRow="0" w:firstColumn="1" w:lastColumn="0" w:noHBand="0" w:noVBand="1"/>
      </w:tblPr>
      <w:tblGrid>
        <w:gridCol w:w="1260"/>
        <w:gridCol w:w="1260"/>
        <w:gridCol w:w="1080"/>
        <w:gridCol w:w="1530"/>
        <w:gridCol w:w="1620"/>
        <w:gridCol w:w="1260"/>
        <w:gridCol w:w="1980"/>
      </w:tblGrid>
      <w:tr w:rsidR="001078CE" w14:paraId="2694C46C" w14:textId="77777777" w:rsidTr="008D31BC">
        <w:trPr>
          <w:cnfStyle w:val="100000000000" w:firstRow="1" w:lastRow="0" w:firstColumn="0" w:lastColumn="0" w:oddVBand="0" w:evenVBand="0" w:oddHBand="0" w:evenHBand="0" w:firstRowFirstColumn="0" w:firstRowLastColumn="0" w:lastRowFirstColumn="0" w:lastRowLastColumn="0"/>
          <w:trHeight w:val="287"/>
          <w:tblHeader/>
        </w:trPr>
        <w:tc>
          <w:tcPr>
            <w:cnfStyle w:val="001000000000" w:firstRow="0" w:lastRow="0" w:firstColumn="1" w:lastColumn="0" w:oddVBand="0" w:evenVBand="0" w:oddHBand="0" w:evenHBand="0" w:firstRowFirstColumn="0" w:firstRowLastColumn="0" w:lastRowFirstColumn="0" w:lastRowLastColumn="0"/>
            <w:tcW w:w="1260" w:type="dxa"/>
            <w:hideMark/>
          </w:tcPr>
          <w:p w14:paraId="2BE65605" w14:textId="77777777" w:rsidR="007E2C58" w:rsidRDefault="007E2C58">
            <w:pPr>
              <w:rPr>
                <w:color w:val="000000"/>
                <w:lang w:eastAsia="en-GB"/>
              </w:rPr>
            </w:pPr>
            <w:r>
              <w:rPr>
                <w:color w:val="000000"/>
                <w:lang w:eastAsia="en-GB"/>
              </w:rPr>
              <w:t>Req Ref No.</w:t>
            </w:r>
          </w:p>
        </w:tc>
        <w:tc>
          <w:tcPr>
            <w:tcW w:w="1260" w:type="dxa"/>
            <w:hideMark/>
          </w:tcPr>
          <w:p w14:paraId="3E7ECE4A" w14:textId="77777777" w:rsidR="007E2C58" w:rsidRDefault="007E2C58">
            <w:pPr>
              <w:cnfStyle w:val="100000000000" w:firstRow="1" w:lastRow="0" w:firstColumn="0" w:lastColumn="0" w:oddVBand="0" w:evenVBand="0" w:oddHBand="0" w:evenHBand="0" w:firstRowFirstColumn="0" w:firstRowLastColumn="0" w:lastRowFirstColumn="0" w:lastRowLastColumn="0"/>
              <w:rPr>
                <w:color w:val="000000"/>
                <w:lang w:eastAsia="en-GB"/>
              </w:rPr>
            </w:pPr>
            <w:r>
              <w:rPr>
                <w:color w:val="000000"/>
                <w:lang w:eastAsia="en-GB"/>
              </w:rPr>
              <w:t>Entity</w:t>
            </w:r>
          </w:p>
        </w:tc>
        <w:tc>
          <w:tcPr>
            <w:tcW w:w="1080" w:type="dxa"/>
            <w:vAlign w:val="center"/>
            <w:hideMark/>
          </w:tcPr>
          <w:p w14:paraId="21BCC9DF"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color w:val="000000"/>
                <w:lang w:eastAsia="en-GB"/>
              </w:rPr>
              <w:t>action</w:t>
            </w:r>
            <w:r>
              <w:rPr>
                <w:color w:val="000000"/>
                <w:lang w:eastAsia="en-GB"/>
              </w:rPr>
              <w:br/>
              <w:t>(new/change/deletion)</w:t>
            </w:r>
          </w:p>
        </w:tc>
        <w:tc>
          <w:tcPr>
            <w:tcW w:w="1530" w:type="dxa"/>
            <w:vAlign w:val="center"/>
            <w:hideMark/>
          </w:tcPr>
          <w:p w14:paraId="62993372"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color w:val="000000"/>
                <w:lang w:eastAsia="en-GB"/>
              </w:rPr>
              <w:t>Display Name</w:t>
            </w:r>
          </w:p>
        </w:tc>
        <w:tc>
          <w:tcPr>
            <w:tcW w:w="1620" w:type="dxa"/>
            <w:vAlign w:val="center"/>
            <w:hideMark/>
          </w:tcPr>
          <w:p w14:paraId="2A57888A"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color w:val="000000"/>
                <w:lang w:eastAsia="en-GB"/>
              </w:rPr>
              <w:t>Attribute Type</w:t>
            </w:r>
          </w:p>
        </w:tc>
        <w:tc>
          <w:tcPr>
            <w:tcW w:w="1260" w:type="dxa"/>
            <w:hideMark/>
          </w:tcPr>
          <w:p w14:paraId="7B1DCDBA" w14:textId="77777777" w:rsidR="007E2C58" w:rsidRDefault="007E2C58">
            <w:pPr>
              <w:cnfStyle w:val="100000000000" w:firstRow="1" w:lastRow="0" w:firstColumn="0" w:lastColumn="0" w:oddVBand="0" w:evenVBand="0" w:oddHBand="0" w:evenHBand="0" w:firstRowFirstColumn="0" w:firstRowLastColumn="0" w:lastRowFirstColumn="0" w:lastRowLastColumn="0"/>
              <w:rPr>
                <w:color w:val="000000"/>
                <w:lang w:eastAsia="en-GB"/>
              </w:rPr>
            </w:pPr>
            <w:r>
              <w:rPr>
                <w:color w:val="000000"/>
                <w:lang w:eastAsia="en-GB"/>
              </w:rPr>
              <w:t>Comments</w:t>
            </w:r>
          </w:p>
        </w:tc>
        <w:tc>
          <w:tcPr>
            <w:tcW w:w="1980" w:type="dxa"/>
            <w:hideMark/>
          </w:tcPr>
          <w:p w14:paraId="416A503B" w14:textId="77777777" w:rsidR="007E2C58" w:rsidRDefault="007E2C58">
            <w:pPr>
              <w:cnfStyle w:val="100000000000" w:firstRow="1" w:lastRow="0" w:firstColumn="0" w:lastColumn="0" w:oddVBand="0" w:evenVBand="0" w:oddHBand="0" w:evenHBand="0" w:firstRowFirstColumn="0" w:firstRowLastColumn="0" w:lastRowFirstColumn="0" w:lastRowLastColumn="0"/>
              <w:rPr>
                <w:color w:val="000000"/>
                <w:lang w:eastAsia="en-GB"/>
              </w:rPr>
            </w:pPr>
            <w:r>
              <w:rPr>
                <w:color w:val="000000"/>
                <w:lang w:eastAsia="en-GB"/>
              </w:rPr>
              <w:t>Mandatory Type</w:t>
            </w:r>
            <w:r>
              <w:rPr>
                <w:color w:val="000000"/>
                <w:lang w:eastAsia="en-GB"/>
              </w:rPr>
              <w:br/>
              <w:t>(System/Business/CDS)</w:t>
            </w:r>
          </w:p>
        </w:tc>
      </w:tr>
      <w:tr w:rsidR="001078CE" w14:paraId="50D1CF0D" w14:textId="77777777" w:rsidTr="0023765B">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44026AC" w14:textId="77777777" w:rsidR="007E2C58" w:rsidRDefault="007E2C58">
            <w:pPr>
              <w:rPr>
                <w:color w:val="000000"/>
                <w:lang w:eastAsia="en-GB"/>
              </w:rPr>
            </w:pPr>
          </w:p>
        </w:tc>
        <w:tc>
          <w:tcPr>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185A3F" w14:textId="77777777" w:rsidR="007E2C58" w:rsidRDefault="007E2C58">
            <w:pPr>
              <w:cnfStyle w:val="000000100000" w:firstRow="0" w:lastRow="0" w:firstColumn="0" w:lastColumn="0" w:oddVBand="0" w:evenVBand="0" w:oddHBand="1" w:evenHBand="0" w:firstRowFirstColumn="0" w:firstRowLastColumn="0" w:lastRowFirstColumn="0" w:lastRowLastColumn="0"/>
              <w:rPr>
                <w:b/>
                <w:bCs/>
                <w:color w:val="000000"/>
                <w:lang w:eastAsia="en-GB"/>
              </w:rPr>
            </w:pPr>
          </w:p>
        </w:tc>
        <w:tc>
          <w:tcPr>
            <w:tcW w:w="1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D4ADA7B"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i/>
                <w:color w:val="000000"/>
              </w:rPr>
            </w:pPr>
          </w:p>
        </w:tc>
        <w:tc>
          <w:tcPr>
            <w:tcW w:w="1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BAC9857"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rPr>
            </w:pP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75D44F4"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rPr>
            </w:pPr>
          </w:p>
        </w:tc>
        <w:tc>
          <w:tcPr>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02B2E84" w14:textId="77777777" w:rsidR="007E2C58" w:rsidRDefault="007E2C58">
            <w:pPr>
              <w:jc w:val="center"/>
              <w:cnfStyle w:val="000000100000" w:firstRow="0" w:lastRow="0" w:firstColumn="0" w:lastColumn="0" w:oddVBand="0" w:evenVBand="0" w:oddHBand="1" w:evenHBand="0" w:firstRowFirstColumn="0" w:firstRowLastColumn="0" w:lastRowFirstColumn="0" w:lastRowLastColumn="0"/>
              <w:rPr>
                <w:color w:val="000000"/>
                <w:sz w:val="22"/>
                <w:lang w:eastAsia="en-GB"/>
              </w:rPr>
            </w:pP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3A44AAF" w14:textId="77777777" w:rsidR="007E2C58" w:rsidRDefault="007E2C58">
            <w:pPr>
              <w:jc w:val="center"/>
              <w:cnfStyle w:val="000000100000" w:firstRow="0" w:lastRow="0" w:firstColumn="0" w:lastColumn="0" w:oddVBand="0" w:evenVBand="0" w:oddHBand="1" w:evenHBand="0" w:firstRowFirstColumn="0" w:firstRowLastColumn="0" w:lastRowFirstColumn="0" w:lastRowLastColumn="0"/>
              <w:rPr>
                <w:color w:val="000000"/>
                <w:lang w:eastAsia="en-GB"/>
              </w:rPr>
            </w:pPr>
          </w:p>
        </w:tc>
      </w:tr>
      <w:tr w:rsidR="00501639" w14:paraId="5735F399" w14:textId="77777777" w:rsidTr="008D31BC">
        <w:trPr>
          <w:trHeight w:val="535"/>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00F766" w14:textId="77777777" w:rsidR="00501639" w:rsidRDefault="00501639">
            <w:pPr>
              <w:rPr>
                <w:color w:val="000000"/>
                <w:lang w:eastAsia="en-GB"/>
              </w:rPr>
            </w:pPr>
          </w:p>
        </w:tc>
        <w:tc>
          <w:tcPr>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C1FB714" w14:textId="77777777" w:rsidR="00501639" w:rsidRPr="0095398D" w:rsidRDefault="00501639">
            <w:pPr>
              <w:cnfStyle w:val="000000000000" w:firstRow="0" w:lastRow="0" w:firstColumn="0" w:lastColumn="0" w:oddVBand="0" w:evenVBand="0" w:oddHBand="0" w:evenHBand="0" w:firstRowFirstColumn="0" w:firstRowLastColumn="0" w:lastRowFirstColumn="0" w:lastRowLastColumn="0"/>
              <w:rPr>
                <w:b/>
                <w:bCs/>
                <w:color w:val="000000"/>
                <w:lang w:eastAsia="en-GB"/>
              </w:rPr>
            </w:pPr>
          </w:p>
        </w:tc>
        <w:tc>
          <w:tcPr>
            <w:tcW w:w="10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7BF6EDB" w14:textId="77777777" w:rsidR="00501639" w:rsidRDefault="00501639">
            <w:pPr>
              <w:cnfStyle w:val="000000000000" w:firstRow="0" w:lastRow="0" w:firstColumn="0" w:lastColumn="0" w:oddVBand="0" w:evenVBand="0" w:oddHBand="0" w:evenHBand="0" w:firstRowFirstColumn="0" w:firstRowLastColumn="0" w:lastRowFirstColumn="0" w:lastRowLastColumn="0"/>
              <w:rPr>
                <w:rFonts w:cs="Segoe UI"/>
                <w:i/>
                <w:color w:val="000000"/>
              </w:rPr>
            </w:pPr>
          </w:p>
        </w:tc>
        <w:tc>
          <w:tcPr>
            <w:tcW w:w="15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60C9350" w14:textId="77777777" w:rsidR="00501639" w:rsidRDefault="00501639">
            <w:pPr>
              <w:cnfStyle w:val="000000000000" w:firstRow="0" w:lastRow="0" w:firstColumn="0" w:lastColumn="0" w:oddVBand="0" w:evenVBand="0" w:oddHBand="0" w:evenHBand="0" w:firstRowFirstColumn="0" w:firstRowLastColumn="0" w:lastRowFirstColumn="0" w:lastRowLastColumn="0"/>
              <w:rPr>
                <w:rFonts w:cs="Segoe UI"/>
              </w:rPr>
            </w:pPr>
          </w:p>
        </w:tc>
        <w:tc>
          <w:tcPr>
            <w:tcW w:w="162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B7C300A" w14:textId="77777777" w:rsidR="00501639" w:rsidRDefault="00501639">
            <w:pPr>
              <w:cnfStyle w:val="000000000000" w:firstRow="0" w:lastRow="0" w:firstColumn="0" w:lastColumn="0" w:oddVBand="0" w:evenVBand="0" w:oddHBand="0" w:evenHBand="0" w:firstRowFirstColumn="0" w:firstRowLastColumn="0" w:lastRowFirstColumn="0" w:lastRowLastColumn="0"/>
              <w:rPr>
                <w:rFonts w:cs="Segoe UI"/>
              </w:rPr>
            </w:pPr>
          </w:p>
        </w:tc>
        <w:tc>
          <w:tcPr>
            <w:tcW w:w="12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4BD083" w14:textId="77777777" w:rsidR="00501639" w:rsidRDefault="00501639">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p>
        </w:tc>
        <w:tc>
          <w:tcPr>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58B2C79" w14:textId="77777777" w:rsidR="00501639" w:rsidRDefault="00501639">
            <w:pPr>
              <w:jc w:val="center"/>
              <w:cnfStyle w:val="000000000000" w:firstRow="0" w:lastRow="0" w:firstColumn="0" w:lastColumn="0" w:oddVBand="0" w:evenVBand="0" w:oddHBand="0" w:evenHBand="0" w:firstRowFirstColumn="0" w:firstRowLastColumn="0" w:lastRowFirstColumn="0" w:lastRowLastColumn="0"/>
              <w:rPr>
                <w:color w:val="000000"/>
                <w:lang w:eastAsia="en-GB"/>
              </w:rPr>
            </w:pPr>
          </w:p>
        </w:tc>
      </w:tr>
    </w:tbl>
    <w:p w14:paraId="4BCF2606" w14:textId="77777777" w:rsidR="007E2C58" w:rsidRDefault="007E2C58" w:rsidP="007E2C58"/>
    <w:p w14:paraId="64F28E2B" w14:textId="77777777" w:rsidR="007E2C58" w:rsidRDefault="007E2C58" w:rsidP="007E2C58"/>
    <w:p w14:paraId="4844E73B" w14:textId="77777777" w:rsidR="007E2C58" w:rsidRDefault="007E2C58" w:rsidP="007E2C58">
      <w:pPr>
        <w:rPr>
          <w:rFonts w:cs="Segoe UI"/>
        </w:rPr>
      </w:pPr>
    </w:p>
    <w:p w14:paraId="16679395" w14:textId="77777777" w:rsidR="007E2C58" w:rsidRDefault="007E2C58" w:rsidP="00065CF1">
      <w:pPr>
        <w:pStyle w:val="Subtitle"/>
      </w:pPr>
      <w:bookmarkStart w:id="26" w:name="_Toc413959581"/>
      <w:r>
        <w:t>Error Condition Table</w:t>
      </w:r>
      <w:bookmarkEnd w:id="26"/>
    </w:p>
    <w:tbl>
      <w:tblPr>
        <w:tblStyle w:val="GridTable4-Accent11"/>
        <w:tblW w:w="5291" w:type="pct"/>
        <w:tblLook w:val="04A0" w:firstRow="1" w:lastRow="0" w:firstColumn="1" w:lastColumn="0" w:noHBand="0" w:noVBand="1"/>
      </w:tblPr>
      <w:tblGrid>
        <w:gridCol w:w="1009"/>
        <w:gridCol w:w="1282"/>
        <w:gridCol w:w="5355"/>
        <w:gridCol w:w="2248"/>
      </w:tblGrid>
      <w:tr w:rsidR="007E2C58" w14:paraId="3DE1192A" w14:textId="77777777" w:rsidTr="00B14CB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0" w:type="pct"/>
            <w:hideMark/>
          </w:tcPr>
          <w:p w14:paraId="1E958A1B" w14:textId="77777777" w:rsidR="007E2C58" w:rsidRDefault="007E2C58">
            <w:pPr>
              <w:rPr>
                <w:rFonts w:cs="Segoe UI"/>
              </w:rPr>
            </w:pPr>
            <w:r>
              <w:rPr>
                <w:rFonts w:cs="Segoe UI"/>
              </w:rPr>
              <w:t>Req. #</w:t>
            </w:r>
          </w:p>
        </w:tc>
        <w:tc>
          <w:tcPr>
            <w:tcW w:w="648" w:type="pct"/>
            <w:hideMark/>
          </w:tcPr>
          <w:p w14:paraId="69DFF284"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Error</w:t>
            </w:r>
          </w:p>
        </w:tc>
        <w:tc>
          <w:tcPr>
            <w:tcW w:w="2706" w:type="pct"/>
            <w:hideMark/>
          </w:tcPr>
          <w:p w14:paraId="4F67A172"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Message</w:t>
            </w:r>
          </w:p>
        </w:tc>
        <w:tc>
          <w:tcPr>
            <w:tcW w:w="1137" w:type="pct"/>
            <w:hideMark/>
          </w:tcPr>
          <w:p w14:paraId="55A9770B"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Status</w:t>
            </w:r>
          </w:p>
          <w:p w14:paraId="6148B8A9"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rPr>
            </w:pPr>
            <w:r>
              <w:rPr>
                <w:rFonts w:cs="Segoe UI"/>
                <w:b w:val="0"/>
                <w:sz w:val="16"/>
              </w:rPr>
              <w:t>(Draft, Reviewed, Localized)</w:t>
            </w:r>
          </w:p>
        </w:tc>
      </w:tr>
      <w:tr w:rsidR="007E2C58" w14:paraId="59D5CC8E" w14:textId="77777777" w:rsidTr="00B14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F8F3E11" w14:textId="77777777" w:rsidR="007E2C58" w:rsidRDefault="007E2C58">
            <w:pPr>
              <w:rPr>
                <w:rFonts w:cs="Segoe UI"/>
              </w:rPr>
            </w:pPr>
          </w:p>
        </w:tc>
        <w:tc>
          <w:tcPr>
            <w:tcW w:w="64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54CFBE7" w14:textId="77777777" w:rsidR="007E2C58" w:rsidRDefault="007E2C58">
            <w:pPr>
              <w:cnfStyle w:val="000000100000" w:firstRow="0" w:lastRow="0" w:firstColumn="0" w:lastColumn="0" w:oddVBand="0" w:evenVBand="0" w:oddHBand="1" w:evenHBand="0" w:firstRowFirstColumn="0" w:firstRowLastColumn="0" w:lastRowFirstColumn="0" w:lastRowLastColumn="0"/>
            </w:pPr>
          </w:p>
        </w:tc>
        <w:tc>
          <w:tcPr>
            <w:tcW w:w="270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688BC8" w14:textId="77777777" w:rsidR="007E2C58" w:rsidRDefault="007E2C58">
            <w:pPr>
              <w:cnfStyle w:val="000000100000" w:firstRow="0" w:lastRow="0" w:firstColumn="0" w:lastColumn="0" w:oddVBand="0" w:evenVBand="0" w:oddHBand="1" w:evenHBand="0" w:firstRowFirstColumn="0" w:firstRowLastColumn="0" w:lastRowFirstColumn="0" w:lastRowLastColumn="0"/>
            </w:pPr>
          </w:p>
        </w:tc>
        <w:tc>
          <w:tcPr>
            <w:tcW w:w="113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6C760B4"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rPr>
            </w:pPr>
          </w:p>
        </w:tc>
      </w:tr>
      <w:tr w:rsidR="007E2C58" w14:paraId="6291645F" w14:textId="77777777" w:rsidTr="00B14CBF">
        <w:tc>
          <w:tcPr>
            <w:cnfStyle w:val="001000000000" w:firstRow="0" w:lastRow="0" w:firstColumn="1" w:lastColumn="0" w:oddVBand="0" w:evenVBand="0" w:oddHBand="0" w:evenHBand="0" w:firstRowFirstColumn="0" w:firstRowLastColumn="0" w:lastRowFirstColumn="0" w:lastRowLastColumn="0"/>
            <w:tcW w:w="51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154477" w14:textId="77777777" w:rsidR="007E2C58" w:rsidRDefault="007E2C58">
            <w:pPr>
              <w:rPr>
                <w:rFonts w:cs="Segoe UI"/>
              </w:rPr>
            </w:pPr>
          </w:p>
        </w:tc>
        <w:tc>
          <w:tcPr>
            <w:tcW w:w="648"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CF0841E" w14:textId="77777777" w:rsidR="007E2C58" w:rsidRDefault="007E2C58">
            <w:pPr>
              <w:cnfStyle w:val="000000000000" w:firstRow="0" w:lastRow="0" w:firstColumn="0" w:lastColumn="0" w:oddVBand="0" w:evenVBand="0" w:oddHBand="0" w:evenHBand="0" w:firstRowFirstColumn="0" w:firstRowLastColumn="0" w:lastRowFirstColumn="0" w:lastRowLastColumn="0"/>
              <w:rPr>
                <w:rFonts w:cs="Segoe UI"/>
              </w:rPr>
            </w:pPr>
          </w:p>
        </w:tc>
        <w:tc>
          <w:tcPr>
            <w:tcW w:w="270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09222D" w14:textId="77777777" w:rsidR="007E2C58" w:rsidRDefault="007E2C58">
            <w:pPr>
              <w:cnfStyle w:val="000000000000" w:firstRow="0" w:lastRow="0" w:firstColumn="0" w:lastColumn="0" w:oddVBand="0" w:evenVBand="0" w:oddHBand="0" w:evenHBand="0" w:firstRowFirstColumn="0" w:firstRowLastColumn="0" w:lastRowFirstColumn="0" w:lastRowLastColumn="0"/>
              <w:rPr>
                <w:rFonts w:cs="Segoe UI"/>
              </w:rPr>
            </w:pPr>
          </w:p>
        </w:tc>
        <w:tc>
          <w:tcPr>
            <w:tcW w:w="1137"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37109CA" w14:textId="77777777" w:rsidR="007E2C58" w:rsidRDefault="007E2C58">
            <w:pPr>
              <w:cnfStyle w:val="000000000000" w:firstRow="0" w:lastRow="0" w:firstColumn="0" w:lastColumn="0" w:oddVBand="0" w:evenVBand="0" w:oddHBand="0" w:evenHBand="0" w:firstRowFirstColumn="0" w:firstRowLastColumn="0" w:lastRowFirstColumn="0" w:lastRowLastColumn="0"/>
              <w:rPr>
                <w:rFonts w:cs="Segoe UI"/>
              </w:rPr>
            </w:pPr>
          </w:p>
        </w:tc>
      </w:tr>
    </w:tbl>
    <w:p w14:paraId="7EC4701E" w14:textId="77777777" w:rsidR="007E2C58" w:rsidRDefault="007E2C58" w:rsidP="007E2C58">
      <w:pPr>
        <w:pStyle w:val="TableName"/>
        <w:rPr>
          <w:rFonts w:cs="Segoe UI"/>
        </w:rPr>
      </w:pPr>
      <w:bookmarkStart w:id="27" w:name="_Toc428459462"/>
      <w:r>
        <w:rPr>
          <w:rFonts w:cs="Segoe UI"/>
        </w:rPr>
        <w:t>Table 8: Error Condition Table</w:t>
      </w:r>
    </w:p>
    <w:bookmarkEnd w:id="27"/>
    <w:p w14:paraId="510E2669" w14:textId="77777777" w:rsidR="007E2C58" w:rsidRDefault="007E2C58" w:rsidP="00B14CBF">
      <w:pPr>
        <w:rPr>
          <w:rFonts w:cs="Segoe UI"/>
          <w:i/>
          <w:iCs/>
          <w:color w:val="595959" w:themeColor="text1" w:themeTint="A6"/>
          <w:sz w:val="18"/>
          <w:szCs w:val="18"/>
          <w:lang w:val="en-AU"/>
        </w:rPr>
      </w:pPr>
    </w:p>
    <w:p w14:paraId="26E45932" w14:textId="77777777" w:rsidR="007E2C58" w:rsidRDefault="007E2C58" w:rsidP="00065CF1">
      <w:pPr>
        <w:pStyle w:val="Subtitle"/>
      </w:pPr>
      <w:r>
        <w:t>Localization Considerations</w:t>
      </w:r>
    </w:p>
    <w:tbl>
      <w:tblPr>
        <w:tblStyle w:val="GridTable4-Accent11"/>
        <w:tblW w:w="9895" w:type="dxa"/>
        <w:tblLook w:val="04A0" w:firstRow="1" w:lastRow="0" w:firstColumn="1" w:lastColumn="0" w:noHBand="0" w:noVBand="1"/>
      </w:tblPr>
      <w:tblGrid>
        <w:gridCol w:w="715"/>
        <w:gridCol w:w="9180"/>
      </w:tblGrid>
      <w:tr w:rsidR="007E2C58" w14:paraId="6486F252" w14:textId="77777777" w:rsidTr="00107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hideMark/>
          </w:tcPr>
          <w:p w14:paraId="213E9ED8" w14:textId="77777777" w:rsidR="007E2C58" w:rsidRDefault="007E2C58">
            <w:pPr>
              <w:jc w:val="center"/>
              <w:rPr>
                <w:rFonts w:cs="Segoe UI"/>
                <w:lang w:val="en-AU"/>
              </w:rPr>
            </w:pPr>
            <w:r>
              <w:rPr>
                <w:rFonts w:cs="Segoe UI"/>
                <w:lang w:val="en-AU"/>
              </w:rPr>
              <w:t>No</w:t>
            </w:r>
          </w:p>
        </w:tc>
        <w:tc>
          <w:tcPr>
            <w:tcW w:w="9180" w:type="dxa"/>
            <w:hideMark/>
          </w:tcPr>
          <w:p w14:paraId="7A608979"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lang w:val="en-AU"/>
              </w:rPr>
            </w:pPr>
            <w:r>
              <w:rPr>
                <w:rFonts w:cs="Segoe UI"/>
                <w:lang w:val="en-AU"/>
              </w:rPr>
              <w:t xml:space="preserve">Localization Consideration  </w:t>
            </w:r>
          </w:p>
        </w:tc>
      </w:tr>
      <w:tr w:rsidR="007E2C58" w14:paraId="0F9D759E" w14:textId="77777777" w:rsidTr="00107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0B2E4C" w14:textId="77777777" w:rsidR="007E2C58" w:rsidRDefault="007E2C58">
            <w:pPr>
              <w:rPr>
                <w:rFonts w:cs="Segoe UI"/>
                <w:lang w:val="en-AU"/>
              </w:rPr>
            </w:pPr>
          </w:p>
        </w:tc>
        <w:tc>
          <w:tcPr>
            <w:tcW w:w="91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FBF2C6"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lang w:val="en-AU"/>
              </w:rPr>
            </w:pPr>
          </w:p>
        </w:tc>
      </w:tr>
    </w:tbl>
    <w:p w14:paraId="26B5E027" w14:textId="77777777" w:rsidR="007E2C58" w:rsidRDefault="007E2C58" w:rsidP="007E2C58">
      <w:pPr>
        <w:pStyle w:val="TableName"/>
        <w:rPr>
          <w:rFonts w:cs="Segoe UI"/>
        </w:rPr>
      </w:pPr>
      <w:r>
        <w:rPr>
          <w:rFonts w:cs="Segoe UI"/>
        </w:rPr>
        <w:t>Table 9: Localization Considerations</w:t>
      </w:r>
    </w:p>
    <w:p w14:paraId="2A650306" w14:textId="77777777" w:rsidR="007E2C58" w:rsidRDefault="007E2C58" w:rsidP="007E2C58">
      <w:pPr>
        <w:rPr>
          <w:rFonts w:cs="Segoe UI"/>
          <w:lang w:val="en-AU"/>
        </w:rPr>
      </w:pPr>
    </w:p>
    <w:p w14:paraId="0031C245" w14:textId="77777777" w:rsidR="007E2C58" w:rsidRDefault="007E2C58" w:rsidP="00065CF1">
      <w:pPr>
        <w:pStyle w:val="Subtitle"/>
      </w:pPr>
      <w:r>
        <w:t>Data Conversion Considerations; formatting changes for ISVs</w:t>
      </w:r>
    </w:p>
    <w:tbl>
      <w:tblPr>
        <w:tblStyle w:val="GridTable4-Accent11"/>
        <w:tblW w:w="9895" w:type="dxa"/>
        <w:tblLook w:val="04A0" w:firstRow="1" w:lastRow="0" w:firstColumn="1" w:lastColumn="0" w:noHBand="0" w:noVBand="1"/>
      </w:tblPr>
      <w:tblGrid>
        <w:gridCol w:w="715"/>
        <w:gridCol w:w="9180"/>
      </w:tblGrid>
      <w:tr w:rsidR="007E2C58" w14:paraId="2AAE9CE7" w14:textId="77777777" w:rsidTr="00107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hideMark/>
          </w:tcPr>
          <w:p w14:paraId="0FF67051" w14:textId="77777777" w:rsidR="007E2C58" w:rsidRDefault="007E2C58">
            <w:pPr>
              <w:jc w:val="center"/>
              <w:rPr>
                <w:rFonts w:cs="Segoe UI"/>
                <w:lang w:val="en-AU"/>
              </w:rPr>
            </w:pPr>
            <w:r>
              <w:rPr>
                <w:rFonts w:cs="Segoe UI"/>
                <w:lang w:val="en-AU"/>
              </w:rPr>
              <w:t>No</w:t>
            </w:r>
          </w:p>
        </w:tc>
        <w:tc>
          <w:tcPr>
            <w:tcW w:w="9180" w:type="dxa"/>
            <w:hideMark/>
          </w:tcPr>
          <w:p w14:paraId="7C3F7D16"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lang w:val="en-AU"/>
              </w:rPr>
            </w:pPr>
            <w:r>
              <w:rPr>
                <w:rFonts w:cs="Segoe UI"/>
                <w:lang w:val="en-AU"/>
              </w:rPr>
              <w:t xml:space="preserve">Data Conversion Consideration </w:t>
            </w:r>
          </w:p>
        </w:tc>
      </w:tr>
      <w:tr w:rsidR="007E2C58" w14:paraId="2784DA4E" w14:textId="77777777" w:rsidTr="00107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7C602CB" w14:textId="77777777" w:rsidR="007E2C58" w:rsidRDefault="007E2C58">
            <w:pPr>
              <w:rPr>
                <w:rFonts w:cs="Segoe UI"/>
                <w:lang w:val="en-AU"/>
              </w:rPr>
            </w:pPr>
          </w:p>
        </w:tc>
        <w:tc>
          <w:tcPr>
            <w:tcW w:w="91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265D40D"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lang w:val="en-AU"/>
              </w:rPr>
            </w:pPr>
          </w:p>
        </w:tc>
      </w:tr>
    </w:tbl>
    <w:p w14:paraId="2EB7A52C" w14:textId="77777777" w:rsidR="007E2C58" w:rsidRDefault="007E2C58" w:rsidP="007E2C58">
      <w:pPr>
        <w:pStyle w:val="TableName"/>
        <w:rPr>
          <w:rFonts w:cs="Segoe UI"/>
        </w:rPr>
      </w:pPr>
      <w:r>
        <w:rPr>
          <w:rFonts w:cs="Segoe UI"/>
        </w:rPr>
        <w:t>Table 10: Data Conversion Considerations</w:t>
      </w:r>
    </w:p>
    <w:p w14:paraId="564863B9" w14:textId="77777777" w:rsidR="007E2C58" w:rsidRDefault="007E2C58" w:rsidP="007E2C58">
      <w:pPr>
        <w:rPr>
          <w:rFonts w:cs="Segoe UI"/>
          <w:lang w:val="en-AU"/>
        </w:rPr>
      </w:pPr>
    </w:p>
    <w:p w14:paraId="322688C6" w14:textId="77777777" w:rsidR="007E2C58" w:rsidRDefault="007E2C58" w:rsidP="00863D77">
      <w:pPr>
        <w:pStyle w:val="Heading2"/>
      </w:pPr>
      <w:bookmarkStart w:id="28" w:name="_Toc143071569"/>
      <w:r>
        <w:t>Test Scenarios</w:t>
      </w:r>
      <w:bookmarkEnd w:id="28"/>
      <w:r>
        <w:t xml:space="preserve"> </w:t>
      </w:r>
    </w:p>
    <w:tbl>
      <w:tblPr>
        <w:tblStyle w:val="GridTable4-Accent11"/>
        <w:tblW w:w="5813" w:type="pct"/>
        <w:tblLook w:val="04A0" w:firstRow="1" w:lastRow="0" w:firstColumn="1" w:lastColumn="0" w:noHBand="0" w:noVBand="1"/>
      </w:tblPr>
      <w:tblGrid>
        <w:gridCol w:w="428"/>
        <w:gridCol w:w="3796"/>
        <w:gridCol w:w="2609"/>
        <w:gridCol w:w="4037"/>
      </w:tblGrid>
      <w:tr w:rsidR="004B3BE6" w14:paraId="29C820B5" w14:textId="77777777" w:rsidTr="005742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 w:type="pct"/>
            <w:noWrap/>
            <w:hideMark/>
          </w:tcPr>
          <w:p w14:paraId="0B59E23C" w14:textId="77777777" w:rsidR="007E2C58" w:rsidRDefault="007E2C58">
            <w:pPr>
              <w:jc w:val="center"/>
              <w:rPr>
                <w:rFonts w:cs="Segoe UI"/>
                <w:color w:val="FFFFFF"/>
                <w:szCs w:val="22"/>
              </w:rPr>
            </w:pPr>
            <w:r>
              <w:rPr>
                <w:rFonts w:cs="Segoe UI"/>
                <w:color w:val="FFFFFF"/>
                <w:szCs w:val="22"/>
              </w:rPr>
              <w:t>ID</w:t>
            </w:r>
          </w:p>
        </w:tc>
        <w:tc>
          <w:tcPr>
            <w:tcW w:w="1746" w:type="pct"/>
            <w:noWrap/>
            <w:hideMark/>
          </w:tcPr>
          <w:p w14:paraId="1248C428" w14:textId="77777777" w:rsidR="007E2C58" w:rsidRDefault="007E2C58">
            <w:pPr>
              <w:cnfStyle w:val="100000000000" w:firstRow="1" w:lastRow="0" w:firstColumn="0" w:lastColumn="0" w:oddVBand="0" w:evenVBand="0" w:oddHBand="0" w:evenHBand="0" w:firstRowFirstColumn="0" w:firstRowLastColumn="0" w:lastRowFirstColumn="0" w:lastRowLastColumn="0"/>
              <w:rPr>
                <w:rFonts w:cs="Segoe UI"/>
                <w:color w:val="FFFFFF"/>
                <w:szCs w:val="22"/>
              </w:rPr>
            </w:pPr>
            <w:r>
              <w:rPr>
                <w:rFonts w:cs="Segoe UI"/>
                <w:color w:val="FFFFFF"/>
                <w:szCs w:val="22"/>
              </w:rPr>
              <w:t>Area Path</w:t>
            </w:r>
          </w:p>
        </w:tc>
        <w:tc>
          <w:tcPr>
            <w:tcW w:w="1200" w:type="pct"/>
            <w:noWrap/>
            <w:hideMark/>
          </w:tcPr>
          <w:p w14:paraId="0C99FA64" w14:textId="77777777" w:rsidR="007E2C58" w:rsidRPr="005742EB" w:rsidRDefault="007E2C58">
            <w:pPr>
              <w:cnfStyle w:val="100000000000" w:firstRow="1" w:lastRow="0" w:firstColumn="0" w:lastColumn="0" w:oddVBand="0" w:evenVBand="0" w:oddHBand="0" w:evenHBand="0" w:firstRowFirstColumn="0" w:firstRowLastColumn="0" w:lastRowFirstColumn="0" w:lastRowLastColumn="0"/>
              <w:rPr>
                <w:rFonts w:cs="Segoe UI"/>
                <w:color w:val="000000" w:themeColor="text1"/>
                <w:szCs w:val="22"/>
              </w:rPr>
            </w:pPr>
            <w:r w:rsidRPr="005742EB">
              <w:rPr>
                <w:rFonts w:cs="Segoe UI"/>
                <w:color w:val="000000" w:themeColor="text1"/>
                <w:szCs w:val="22"/>
              </w:rPr>
              <w:t>Title</w:t>
            </w:r>
          </w:p>
        </w:tc>
        <w:tc>
          <w:tcPr>
            <w:tcW w:w="1857" w:type="pct"/>
            <w:noWrap/>
            <w:hideMark/>
          </w:tcPr>
          <w:p w14:paraId="0A27893A" w14:textId="77777777" w:rsidR="007E2C58" w:rsidRPr="005742EB" w:rsidRDefault="007E2C58">
            <w:pPr>
              <w:cnfStyle w:val="100000000000" w:firstRow="1" w:lastRow="0" w:firstColumn="0" w:lastColumn="0" w:oddVBand="0" w:evenVBand="0" w:oddHBand="0" w:evenHBand="0" w:firstRowFirstColumn="0" w:firstRowLastColumn="0" w:lastRowFirstColumn="0" w:lastRowLastColumn="0"/>
              <w:rPr>
                <w:rFonts w:cs="Segoe UI"/>
                <w:color w:val="000000" w:themeColor="text1"/>
                <w:szCs w:val="22"/>
              </w:rPr>
            </w:pPr>
            <w:r w:rsidRPr="005742EB">
              <w:rPr>
                <w:rFonts w:cs="Segoe UI"/>
                <w:color w:val="000000" w:themeColor="text1"/>
                <w:szCs w:val="22"/>
              </w:rPr>
              <w:t>Description</w:t>
            </w:r>
          </w:p>
        </w:tc>
      </w:tr>
      <w:tr w:rsidR="004B3BE6" w14:paraId="6278CE8B" w14:textId="77777777" w:rsidTr="00574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 w:type="pct"/>
            <w:noWrap/>
          </w:tcPr>
          <w:p w14:paraId="7D9B80CA" w14:textId="77777777" w:rsidR="007E2C58" w:rsidRDefault="007E2C58">
            <w:pPr>
              <w:jc w:val="center"/>
              <w:rPr>
                <w:rFonts w:cs="Segoe UI"/>
                <w:color w:val="FFFFFF"/>
                <w:szCs w:val="22"/>
              </w:rPr>
            </w:pPr>
          </w:p>
        </w:tc>
        <w:tc>
          <w:tcPr>
            <w:tcW w:w="1746" w:type="pct"/>
            <w:noWrap/>
          </w:tcPr>
          <w:p w14:paraId="51A8B8B2" w14:textId="77777777" w:rsidR="007E2C58" w:rsidRDefault="007E2C58">
            <w:pPr>
              <w:cnfStyle w:val="000000100000" w:firstRow="0" w:lastRow="0" w:firstColumn="0" w:lastColumn="0" w:oddVBand="0" w:evenVBand="0" w:oddHBand="1" w:evenHBand="0" w:firstRowFirstColumn="0" w:firstRowLastColumn="0" w:lastRowFirstColumn="0" w:lastRowLastColumn="0"/>
              <w:rPr>
                <w:rFonts w:cs="Segoe UI"/>
                <w:color w:val="FFFFFF"/>
                <w:szCs w:val="22"/>
              </w:rPr>
            </w:pPr>
          </w:p>
        </w:tc>
        <w:tc>
          <w:tcPr>
            <w:tcW w:w="1200" w:type="pct"/>
            <w:noWrap/>
          </w:tcPr>
          <w:p w14:paraId="50C2737B" w14:textId="77777777" w:rsidR="00253DF4" w:rsidRPr="005742EB" w:rsidRDefault="00253DF4">
            <w:pPr>
              <w:cnfStyle w:val="000000100000" w:firstRow="0" w:lastRow="0" w:firstColumn="0" w:lastColumn="0" w:oddVBand="0" w:evenVBand="0" w:oddHBand="1" w:evenHBand="0" w:firstRowFirstColumn="0" w:firstRowLastColumn="0" w:lastRowFirstColumn="0" w:lastRowLastColumn="0"/>
              <w:rPr>
                <w:rFonts w:cs="Segoe UI"/>
                <w:color w:val="000000" w:themeColor="text1"/>
                <w:szCs w:val="22"/>
              </w:rPr>
            </w:pPr>
          </w:p>
        </w:tc>
        <w:tc>
          <w:tcPr>
            <w:tcW w:w="1857" w:type="pct"/>
            <w:noWrap/>
          </w:tcPr>
          <w:p w14:paraId="4ED52853" w14:textId="77777777" w:rsidR="00ED58BC" w:rsidRPr="005742EB" w:rsidRDefault="00ED58BC">
            <w:pPr>
              <w:cnfStyle w:val="000000100000" w:firstRow="0" w:lastRow="0" w:firstColumn="0" w:lastColumn="0" w:oddVBand="0" w:evenVBand="0" w:oddHBand="1" w:evenHBand="0" w:firstRowFirstColumn="0" w:firstRowLastColumn="0" w:lastRowFirstColumn="0" w:lastRowLastColumn="0"/>
              <w:rPr>
                <w:rFonts w:cs="Segoe UI"/>
                <w:color w:val="000000" w:themeColor="text1"/>
                <w:szCs w:val="22"/>
              </w:rPr>
            </w:pPr>
          </w:p>
        </w:tc>
      </w:tr>
      <w:tr w:rsidR="005742EB" w14:paraId="77B0DF74" w14:textId="77777777" w:rsidTr="005742EB">
        <w:trPr>
          <w:trHeight w:val="300"/>
        </w:trPr>
        <w:tc>
          <w:tcPr>
            <w:cnfStyle w:val="001000000000" w:firstRow="0" w:lastRow="0" w:firstColumn="1" w:lastColumn="0" w:oddVBand="0" w:evenVBand="0" w:oddHBand="0" w:evenHBand="0" w:firstRowFirstColumn="0" w:firstRowLastColumn="0" w:lastRowFirstColumn="0" w:lastRowLastColumn="0"/>
            <w:tcW w:w="196" w:type="pct"/>
            <w:noWrap/>
          </w:tcPr>
          <w:p w14:paraId="4F9894E5" w14:textId="77777777" w:rsidR="005742EB" w:rsidRDefault="005742EB" w:rsidP="005742EB">
            <w:pPr>
              <w:jc w:val="center"/>
              <w:rPr>
                <w:rFonts w:cs="Segoe UI"/>
                <w:color w:val="FFFFFF"/>
                <w:szCs w:val="22"/>
              </w:rPr>
            </w:pPr>
          </w:p>
        </w:tc>
        <w:tc>
          <w:tcPr>
            <w:tcW w:w="1746" w:type="pct"/>
            <w:noWrap/>
          </w:tcPr>
          <w:p w14:paraId="2B94EC56" w14:textId="77777777" w:rsidR="005742EB" w:rsidRDefault="005742EB" w:rsidP="005742EB">
            <w:pPr>
              <w:cnfStyle w:val="000000000000" w:firstRow="0" w:lastRow="0" w:firstColumn="0" w:lastColumn="0" w:oddVBand="0" w:evenVBand="0" w:oddHBand="0" w:evenHBand="0" w:firstRowFirstColumn="0" w:firstRowLastColumn="0" w:lastRowFirstColumn="0" w:lastRowLastColumn="0"/>
              <w:rPr>
                <w:rFonts w:cs="Segoe UI"/>
                <w:color w:val="FFFFFF"/>
                <w:szCs w:val="22"/>
              </w:rPr>
            </w:pPr>
          </w:p>
        </w:tc>
        <w:tc>
          <w:tcPr>
            <w:tcW w:w="1200" w:type="pct"/>
            <w:noWrap/>
          </w:tcPr>
          <w:p w14:paraId="0B3B5C3D" w14:textId="77777777" w:rsidR="005742EB" w:rsidRPr="005742EB" w:rsidRDefault="005742EB" w:rsidP="005742EB">
            <w:pPr>
              <w:cnfStyle w:val="000000000000" w:firstRow="0" w:lastRow="0" w:firstColumn="0" w:lastColumn="0" w:oddVBand="0" w:evenVBand="0" w:oddHBand="0" w:evenHBand="0" w:firstRowFirstColumn="0" w:firstRowLastColumn="0" w:lastRowFirstColumn="0" w:lastRowLastColumn="0"/>
              <w:rPr>
                <w:rFonts w:cs="Segoe UI"/>
                <w:color w:val="000000" w:themeColor="text1"/>
                <w:szCs w:val="22"/>
              </w:rPr>
            </w:pPr>
          </w:p>
        </w:tc>
        <w:tc>
          <w:tcPr>
            <w:tcW w:w="1857" w:type="pct"/>
            <w:noWrap/>
          </w:tcPr>
          <w:p w14:paraId="7F4E3E16" w14:textId="77777777" w:rsidR="00F554AF" w:rsidRDefault="00F554AF" w:rsidP="005742EB">
            <w:pPr>
              <w:cnfStyle w:val="000000000000" w:firstRow="0" w:lastRow="0" w:firstColumn="0" w:lastColumn="0" w:oddVBand="0" w:evenVBand="0" w:oddHBand="0" w:evenHBand="0" w:firstRowFirstColumn="0" w:firstRowLastColumn="0" w:lastRowFirstColumn="0" w:lastRowLastColumn="0"/>
              <w:rPr>
                <w:rFonts w:cs="Segoe UI"/>
                <w:color w:val="000000" w:themeColor="text1"/>
                <w:szCs w:val="22"/>
              </w:rPr>
            </w:pPr>
          </w:p>
        </w:tc>
      </w:tr>
      <w:tr w:rsidR="0082337F" w14:paraId="2867D7F0" w14:textId="77777777" w:rsidTr="00574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 w:type="pct"/>
            <w:noWrap/>
          </w:tcPr>
          <w:p w14:paraId="577962F2" w14:textId="77777777" w:rsidR="0082337F" w:rsidRDefault="0082337F" w:rsidP="005742EB">
            <w:pPr>
              <w:jc w:val="center"/>
              <w:rPr>
                <w:rFonts w:cs="Segoe UI"/>
                <w:color w:val="FFFFFF"/>
                <w:szCs w:val="22"/>
              </w:rPr>
            </w:pPr>
          </w:p>
        </w:tc>
        <w:tc>
          <w:tcPr>
            <w:tcW w:w="1746" w:type="pct"/>
            <w:noWrap/>
          </w:tcPr>
          <w:p w14:paraId="66D5B6DA" w14:textId="77777777" w:rsidR="0082337F" w:rsidRDefault="0082337F" w:rsidP="005742EB">
            <w:pPr>
              <w:cnfStyle w:val="000000100000" w:firstRow="0" w:lastRow="0" w:firstColumn="0" w:lastColumn="0" w:oddVBand="0" w:evenVBand="0" w:oddHBand="1" w:evenHBand="0" w:firstRowFirstColumn="0" w:firstRowLastColumn="0" w:lastRowFirstColumn="0" w:lastRowLastColumn="0"/>
              <w:rPr>
                <w:rFonts w:cs="Segoe UI"/>
                <w:color w:val="FFFFFF"/>
                <w:szCs w:val="22"/>
              </w:rPr>
            </w:pPr>
          </w:p>
        </w:tc>
        <w:tc>
          <w:tcPr>
            <w:tcW w:w="1200" w:type="pct"/>
            <w:noWrap/>
          </w:tcPr>
          <w:p w14:paraId="2FD4BA57" w14:textId="77777777" w:rsidR="0082337F" w:rsidRDefault="0082337F" w:rsidP="005742EB">
            <w:pPr>
              <w:cnfStyle w:val="000000100000" w:firstRow="0" w:lastRow="0" w:firstColumn="0" w:lastColumn="0" w:oddVBand="0" w:evenVBand="0" w:oddHBand="1" w:evenHBand="0" w:firstRowFirstColumn="0" w:firstRowLastColumn="0" w:lastRowFirstColumn="0" w:lastRowLastColumn="0"/>
              <w:rPr>
                <w:rFonts w:cs="Segoe UI"/>
                <w:color w:val="000000" w:themeColor="text1"/>
                <w:szCs w:val="22"/>
              </w:rPr>
            </w:pPr>
          </w:p>
        </w:tc>
        <w:tc>
          <w:tcPr>
            <w:tcW w:w="1857" w:type="pct"/>
            <w:noWrap/>
          </w:tcPr>
          <w:p w14:paraId="0EFD59B9" w14:textId="77777777" w:rsidR="0082337F" w:rsidRDefault="0082337F" w:rsidP="005742EB">
            <w:pPr>
              <w:cnfStyle w:val="000000100000" w:firstRow="0" w:lastRow="0" w:firstColumn="0" w:lastColumn="0" w:oddVBand="0" w:evenVBand="0" w:oddHBand="1" w:evenHBand="0" w:firstRowFirstColumn="0" w:firstRowLastColumn="0" w:lastRowFirstColumn="0" w:lastRowLastColumn="0"/>
              <w:rPr>
                <w:rFonts w:cs="Segoe UI"/>
                <w:color w:val="000000" w:themeColor="text1"/>
                <w:szCs w:val="22"/>
              </w:rPr>
            </w:pPr>
          </w:p>
        </w:tc>
      </w:tr>
    </w:tbl>
    <w:p w14:paraId="058BABCF" w14:textId="4B2B172B" w:rsidR="00992B02" w:rsidRDefault="00992B02"/>
    <w:p w14:paraId="4F24A38A" w14:textId="77777777" w:rsidR="00103BF7" w:rsidRDefault="00103BF7"/>
    <w:p w14:paraId="42316DE3" w14:textId="77777777" w:rsidR="00103BF7" w:rsidRDefault="00103BF7" w:rsidP="00103BF7">
      <w:pPr>
        <w:spacing w:after="160" w:line="259" w:lineRule="auto"/>
        <w:jc w:val="center"/>
        <w:rPr>
          <w:rFonts w:asciiTheme="minorHAnsi" w:hAnsiTheme="minorHAnsi" w:cstheme="minorHAnsi"/>
          <w:b/>
          <w:color w:val="000000"/>
          <w:sz w:val="20"/>
        </w:rPr>
      </w:pPr>
    </w:p>
    <w:p w14:paraId="12D4EC93" w14:textId="63F875B3" w:rsidR="001234A2" w:rsidRDefault="001234A2" w:rsidP="001234A2">
      <w:pPr>
        <w:pStyle w:val="Heading1"/>
      </w:pPr>
      <w:bookmarkStart w:id="29" w:name="_Toc143071570"/>
      <w:r>
        <w:lastRenderedPageBreak/>
        <w:t>ResPONSIBLE ai</w:t>
      </w:r>
      <w:bookmarkEnd w:id="29"/>
    </w:p>
    <w:p w14:paraId="64CB98CC" w14:textId="77777777" w:rsidR="00992B02" w:rsidRPr="008D2B21" w:rsidRDefault="00992B02" w:rsidP="00992B02">
      <w:pPr>
        <w:pStyle w:val="NormalWeb"/>
        <w:jc w:val="both"/>
        <w:rPr>
          <w:rFonts w:asciiTheme="majorHAnsi" w:hAnsiTheme="majorHAnsi" w:cstheme="majorHAnsi"/>
          <w:b/>
          <w:bCs/>
          <w:color w:val="0070C0"/>
          <w:sz w:val="22"/>
          <w:szCs w:val="22"/>
        </w:rPr>
      </w:pPr>
      <w:r w:rsidRPr="008D2B21">
        <w:rPr>
          <w:rFonts w:asciiTheme="majorHAnsi" w:hAnsiTheme="majorHAnsi" w:cstheme="majorHAnsi"/>
          <w:b/>
          <w:bCs/>
          <w:color w:val="0070C0"/>
          <w:sz w:val="22"/>
          <w:szCs w:val="22"/>
        </w:rPr>
        <w:t>General aspect:</w:t>
      </w:r>
    </w:p>
    <w:p w14:paraId="71B1B94D" w14:textId="77777777" w:rsidR="00992B02" w:rsidRPr="008D2B21" w:rsidRDefault="00992B02" w:rsidP="00992B02">
      <w:pPr>
        <w:pStyle w:val="NormalWeb"/>
        <w:jc w:val="both"/>
        <w:rPr>
          <w:rFonts w:asciiTheme="minorHAnsi" w:hAnsiTheme="minorHAnsi" w:cstheme="minorHAnsi"/>
          <w:color w:val="000000"/>
          <w:sz w:val="20"/>
          <w:szCs w:val="20"/>
        </w:rPr>
      </w:pPr>
      <w:r w:rsidRPr="008D2B21">
        <w:rPr>
          <w:rFonts w:asciiTheme="minorHAnsi" w:hAnsiTheme="minorHAnsi" w:cstheme="minorHAnsi"/>
          <w:color w:val="000000"/>
          <w:sz w:val="20"/>
          <w:szCs w:val="20"/>
        </w:rPr>
        <w:t>Implementing responsible AI in the “healthcare application” involves making sure that the AI system is transparent, fair, robust, secure, and respects privacy. Here are some ways to embed responsible AI principles into this application:</w:t>
      </w:r>
    </w:p>
    <w:p w14:paraId="4A1EAE17" w14:textId="77777777" w:rsidR="00992B02" w:rsidRPr="008D2B21" w:rsidRDefault="00992B02" w:rsidP="00992B02">
      <w:pPr>
        <w:pStyle w:val="NormalWeb"/>
        <w:numPr>
          <w:ilvl w:val="0"/>
          <w:numId w:val="23"/>
        </w:numPr>
        <w:jc w:val="both"/>
        <w:rPr>
          <w:rFonts w:asciiTheme="minorHAnsi" w:hAnsiTheme="minorHAnsi" w:cstheme="minorHAnsi"/>
          <w:b/>
          <w:bCs/>
          <w:color w:val="0070C0"/>
          <w:sz w:val="20"/>
          <w:szCs w:val="20"/>
        </w:rPr>
      </w:pPr>
      <w:r w:rsidRPr="008D2B21">
        <w:rPr>
          <w:rFonts w:asciiTheme="minorHAnsi" w:hAnsiTheme="minorHAnsi" w:cstheme="minorHAnsi"/>
          <w:b/>
          <w:bCs/>
          <w:color w:val="0070C0"/>
          <w:sz w:val="20"/>
          <w:szCs w:val="20"/>
        </w:rPr>
        <w:t>Transparency and Explain-ability:</w:t>
      </w:r>
    </w:p>
    <w:p w14:paraId="16099095" w14:textId="77777777" w:rsidR="00992B02" w:rsidRPr="008D2B21" w:rsidRDefault="00992B02" w:rsidP="00992B02">
      <w:pPr>
        <w:pStyle w:val="NormalWeb"/>
        <w:ind w:left="720"/>
        <w:jc w:val="both"/>
        <w:rPr>
          <w:rFonts w:asciiTheme="minorHAnsi" w:hAnsiTheme="minorHAnsi" w:cstheme="minorHAnsi"/>
          <w:b/>
          <w:bCs/>
          <w:color w:val="000000"/>
          <w:sz w:val="20"/>
          <w:szCs w:val="20"/>
        </w:rPr>
      </w:pPr>
      <w:r w:rsidRPr="008D2B21">
        <w:rPr>
          <w:rFonts w:asciiTheme="minorHAnsi" w:hAnsiTheme="minorHAnsi" w:cstheme="minorHAnsi"/>
          <w:color w:val="000000"/>
          <w:sz w:val="20"/>
          <w:szCs w:val="20"/>
        </w:rPr>
        <w:t xml:space="preserve"> It is essential to make the AI's decision-making process clear to users. This can be achieved by clearly explaining how the AI makes decisions, what data it uses, and how it impacts the patient's healthcare journey. When your AI system suggests a diagnosis or treatment, it should provide a clear explanation of how it arrived at that conclusion.</w:t>
      </w:r>
    </w:p>
    <w:p w14:paraId="07FC7102" w14:textId="77777777" w:rsidR="00992B02" w:rsidRPr="008D2B21" w:rsidRDefault="00992B02" w:rsidP="00992B02">
      <w:pPr>
        <w:pStyle w:val="NormalWeb"/>
        <w:numPr>
          <w:ilvl w:val="0"/>
          <w:numId w:val="23"/>
        </w:numPr>
        <w:jc w:val="both"/>
        <w:rPr>
          <w:rFonts w:asciiTheme="minorHAnsi" w:hAnsiTheme="minorHAnsi" w:cstheme="minorHAnsi"/>
          <w:b/>
          <w:color w:val="0070C0"/>
          <w:sz w:val="20"/>
          <w:szCs w:val="20"/>
        </w:rPr>
      </w:pPr>
      <w:r w:rsidRPr="008D2B21">
        <w:rPr>
          <w:rFonts w:asciiTheme="minorHAnsi" w:hAnsiTheme="minorHAnsi" w:cstheme="minorHAnsi"/>
          <w:b/>
          <w:color w:val="0070C0"/>
          <w:sz w:val="20"/>
          <w:szCs w:val="20"/>
        </w:rPr>
        <w:t>Fairness:</w:t>
      </w:r>
    </w:p>
    <w:p w14:paraId="7A881B23" w14:textId="77777777" w:rsidR="00992B02" w:rsidRPr="008D2B21" w:rsidRDefault="00992B02" w:rsidP="00992B02">
      <w:pPr>
        <w:pStyle w:val="NormalWeb"/>
        <w:ind w:left="720"/>
        <w:jc w:val="both"/>
        <w:rPr>
          <w:rFonts w:asciiTheme="minorHAnsi" w:hAnsiTheme="minorHAnsi" w:cstheme="minorHAnsi"/>
          <w:color w:val="000000"/>
          <w:sz w:val="20"/>
          <w:szCs w:val="20"/>
        </w:rPr>
      </w:pPr>
      <w:r w:rsidRPr="008D2B21">
        <w:rPr>
          <w:rFonts w:asciiTheme="minorHAnsi" w:hAnsiTheme="minorHAnsi" w:cstheme="minorHAnsi"/>
          <w:color w:val="000000"/>
          <w:sz w:val="20"/>
          <w:szCs w:val="20"/>
        </w:rPr>
        <w:t>Ensure that the AI does not exhibit any bias based on factors like race, gender, age, or socioeconomic status. Use diverse and representative data for training to prevent any unintentional biases.</w:t>
      </w:r>
    </w:p>
    <w:p w14:paraId="5285FD82" w14:textId="77777777" w:rsidR="00992B02" w:rsidRPr="008D2B21" w:rsidRDefault="00992B02" w:rsidP="00992B02">
      <w:pPr>
        <w:pStyle w:val="NormalWeb"/>
        <w:numPr>
          <w:ilvl w:val="0"/>
          <w:numId w:val="23"/>
        </w:numPr>
        <w:jc w:val="both"/>
        <w:rPr>
          <w:rFonts w:asciiTheme="minorHAnsi" w:hAnsiTheme="minorHAnsi" w:cstheme="minorHAnsi"/>
          <w:b/>
          <w:color w:val="0070C0"/>
          <w:sz w:val="20"/>
          <w:szCs w:val="20"/>
        </w:rPr>
      </w:pPr>
      <w:r w:rsidRPr="008D2B21">
        <w:rPr>
          <w:rFonts w:asciiTheme="minorHAnsi" w:hAnsiTheme="minorHAnsi" w:cstheme="minorHAnsi"/>
          <w:b/>
          <w:color w:val="0070C0"/>
          <w:sz w:val="20"/>
          <w:szCs w:val="20"/>
        </w:rPr>
        <w:t>Ethical data handling and Privacy:</w:t>
      </w:r>
    </w:p>
    <w:p w14:paraId="795B3E5D" w14:textId="77777777" w:rsidR="00992B02" w:rsidRPr="008D2B21" w:rsidRDefault="00992B02" w:rsidP="00992B02">
      <w:pPr>
        <w:pStyle w:val="NormalWeb"/>
        <w:ind w:left="720"/>
        <w:jc w:val="both"/>
        <w:rPr>
          <w:rFonts w:asciiTheme="minorHAnsi" w:hAnsiTheme="minorHAnsi" w:cstheme="minorHAnsi"/>
          <w:b/>
          <w:color w:val="000000"/>
          <w:sz w:val="20"/>
          <w:szCs w:val="20"/>
        </w:rPr>
      </w:pPr>
      <w:r w:rsidRPr="008D2B21">
        <w:rPr>
          <w:rFonts w:asciiTheme="minorHAnsi" w:hAnsiTheme="minorHAnsi" w:cstheme="minorHAnsi"/>
          <w:color w:val="000000" w:themeColor="text1"/>
          <w:sz w:val="20"/>
          <w:szCs w:val="20"/>
          <w:shd w:val="clear" w:color="auto" w:fill="F7F7F8"/>
        </w:rPr>
        <w:t>Responsible AI can ensure that patient data is handled with the utmost care and respect for privacy. Health Link can implement strong data encryption, access controls, and anonymization techniques to protect sensitive patient information. This helps in building trust among patients and ensures that their personal data is not misused.</w:t>
      </w:r>
    </w:p>
    <w:p w14:paraId="3C746355" w14:textId="77777777" w:rsidR="00992B02" w:rsidRPr="008D2B21" w:rsidRDefault="00992B02" w:rsidP="00992B02">
      <w:pPr>
        <w:pStyle w:val="NormalWeb"/>
        <w:numPr>
          <w:ilvl w:val="0"/>
          <w:numId w:val="23"/>
        </w:numPr>
        <w:rPr>
          <w:rFonts w:asciiTheme="minorHAnsi" w:hAnsiTheme="minorHAnsi" w:cstheme="minorHAnsi"/>
          <w:color w:val="0070C0"/>
          <w:sz w:val="20"/>
          <w:szCs w:val="20"/>
        </w:rPr>
      </w:pPr>
      <w:r w:rsidRPr="008D2B21">
        <w:rPr>
          <w:rFonts w:asciiTheme="minorHAnsi" w:hAnsiTheme="minorHAnsi" w:cstheme="minorHAnsi"/>
          <w:b/>
          <w:bCs/>
          <w:color w:val="0070C0"/>
          <w:sz w:val="20"/>
          <w:szCs w:val="20"/>
        </w:rPr>
        <w:t>Robustness:</w:t>
      </w:r>
      <w:r w:rsidRPr="008D2B21">
        <w:rPr>
          <w:rFonts w:asciiTheme="minorHAnsi" w:hAnsiTheme="minorHAnsi" w:cstheme="minorHAnsi"/>
          <w:color w:val="0070C0"/>
          <w:sz w:val="20"/>
          <w:szCs w:val="20"/>
        </w:rPr>
        <w:t xml:space="preserve"> </w:t>
      </w:r>
    </w:p>
    <w:p w14:paraId="58137CEF" w14:textId="77777777" w:rsidR="00992B02" w:rsidRPr="008D2B21" w:rsidRDefault="00992B02" w:rsidP="00992B02">
      <w:pPr>
        <w:pStyle w:val="NormalWeb"/>
        <w:ind w:left="720"/>
        <w:jc w:val="both"/>
        <w:rPr>
          <w:rFonts w:asciiTheme="minorHAnsi" w:hAnsiTheme="minorHAnsi" w:cstheme="minorHAnsi"/>
          <w:color w:val="000000"/>
          <w:sz w:val="20"/>
          <w:szCs w:val="20"/>
        </w:rPr>
      </w:pPr>
      <w:r w:rsidRPr="008D2B21">
        <w:rPr>
          <w:rFonts w:asciiTheme="minorHAnsi" w:hAnsiTheme="minorHAnsi" w:cstheme="minorHAnsi"/>
          <w:color w:val="000000"/>
          <w:sz w:val="20"/>
          <w:szCs w:val="20"/>
        </w:rPr>
        <w:t>The system should be reliable and accurate. Implement regular audits and quality checks to make sure the AI system is performing as expected. Also, have a plan in place to handle any errors or mistakes made by the AI system.</w:t>
      </w:r>
    </w:p>
    <w:p w14:paraId="7EACBA7B" w14:textId="77777777" w:rsidR="00992B02" w:rsidRPr="008D2B21" w:rsidRDefault="00992B02" w:rsidP="00992B02">
      <w:pPr>
        <w:pStyle w:val="NormalWeb"/>
        <w:numPr>
          <w:ilvl w:val="0"/>
          <w:numId w:val="23"/>
        </w:numPr>
        <w:rPr>
          <w:rFonts w:asciiTheme="minorHAnsi" w:hAnsiTheme="minorHAnsi" w:cstheme="minorHAnsi"/>
          <w:color w:val="0070C0"/>
          <w:sz w:val="20"/>
          <w:szCs w:val="20"/>
        </w:rPr>
      </w:pPr>
      <w:r w:rsidRPr="008D2B21">
        <w:rPr>
          <w:rFonts w:asciiTheme="minorHAnsi" w:hAnsiTheme="minorHAnsi" w:cstheme="minorHAnsi"/>
          <w:b/>
          <w:bCs/>
          <w:color w:val="0070C0"/>
          <w:sz w:val="20"/>
          <w:szCs w:val="20"/>
        </w:rPr>
        <w:t>Security:</w:t>
      </w:r>
      <w:r w:rsidRPr="008D2B21">
        <w:rPr>
          <w:rFonts w:asciiTheme="minorHAnsi" w:hAnsiTheme="minorHAnsi" w:cstheme="minorHAnsi"/>
          <w:color w:val="0070C0"/>
          <w:sz w:val="20"/>
          <w:szCs w:val="20"/>
        </w:rPr>
        <w:t xml:space="preserve"> </w:t>
      </w:r>
    </w:p>
    <w:p w14:paraId="437B02D6" w14:textId="77777777" w:rsidR="00992B02" w:rsidRPr="008D2B21" w:rsidRDefault="00992B02" w:rsidP="00992B02">
      <w:pPr>
        <w:pStyle w:val="NormalWeb"/>
        <w:ind w:left="720"/>
        <w:rPr>
          <w:rFonts w:asciiTheme="minorHAnsi" w:hAnsiTheme="minorHAnsi" w:cstheme="minorHAnsi"/>
          <w:color w:val="000000"/>
          <w:sz w:val="20"/>
          <w:szCs w:val="20"/>
        </w:rPr>
      </w:pPr>
      <w:r w:rsidRPr="008D2B21">
        <w:rPr>
          <w:rFonts w:asciiTheme="minorHAnsi" w:hAnsiTheme="minorHAnsi" w:cstheme="minorHAnsi"/>
          <w:color w:val="000000"/>
          <w:sz w:val="20"/>
          <w:szCs w:val="20"/>
        </w:rPr>
        <w:t>Given the sensitive nature of healthcare data, it's critical to have robust security measures in place to protect against data breaches.</w:t>
      </w:r>
    </w:p>
    <w:p w14:paraId="612892D9" w14:textId="77777777" w:rsidR="00992B02" w:rsidRPr="008D2B21" w:rsidRDefault="00992B02" w:rsidP="00992B02">
      <w:pPr>
        <w:pStyle w:val="NormalWeb"/>
        <w:numPr>
          <w:ilvl w:val="0"/>
          <w:numId w:val="23"/>
        </w:numPr>
        <w:rPr>
          <w:rStyle w:val="Strong"/>
          <w:rFonts w:asciiTheme="minorHAnsi" w:hAnsiTheme="minorHAnsi" w:cstheme="minorHAnsi"/>
          <w:color w:val="0070C0"/>
          <w:sz w:val="20"/>
          <w:szCs w:val="20"/>
          <w:bdr w:val="single" w:sz="2" w:space="0" w:color="D9D9E3" w:frame="1"/>
          <w:shd w:val="clear" w:color="auto" w:fill="F7F7F8"/>
        </w:rPr>
      </w:pPr>
      <w:r w:rsidRPr="008D2B21">
        <w:rPr>
          <w:rStyle w:val="Strong"/>
          <w:rFonts w:asciiTheme="minorHAnsi" w:hAnsiTheme="minorHAnsi" w:cstheme="minorHAnsi"/>
          <w:color w:val="0070C0"/>
          <w:sz w:val="20"/>
          <w:szCs w:val="20"/>
          <w:bdr w:val="single" w:sz="2" w:space="0" w:color="D9D9E3" w:frame="1"/>
          <w:shd w:val="clear" w:color="auto" w:fill="F7F7F8"/>
        </w:rPr>
        <w:t>Human Oversight and Intervention:</w:t>
      </w:r>
    </w:p>
    <w:p w14:paraId="6C967721" w14:textId="77777777" w:rsidR="00992B02" w:rsidRPr="008D2B21" w:rsidRDefault="00992B02" w:rsidP="00992B02">
      <w:pPr>
        <w:pStyle w:val="NormalWeb"/>
        <w:ind w:left="720"/>
        <w:jc w:val="both"/>
        <w:rPr>
          <w:rFonts w:asciiTheme="minorHAnsi" w:hAnsiTheme="minorHAnsi" w:cstheme="minorHAnsi"/>
          <w:color w:val="000000" w:themeColor="text1"/>
          <w:sz w:val="20"/>
          <w:szCs w:val="20"/>
        </w:rPr>
      </w:pPr>
      <w:r w:rsidRPr="008D2B21">
        <w:rPr>
          <w:rFonts w:asciiTheme="minorHAnsi" w:hAnsiTheme="minorHAnsi" w:cstheme="minorHAnsi"/>
          <w:color w:val="000000" w:themeColor="text1"/>
          <w:sz w:val="20"/>
          <w:szCs w:val="20"/>
          <w:shd w:val="clear" w:color="auto" w:fill="F7F7F8"/>
        </w:rPr>
        <w:t>While AI can assist in diagnosing and suggesting treatment pathways, responsible AI involves having healthcare professionals in the loop. AI suggestions should be considered alongside the expertise and judgment of medical professionals to avoid over-reliance on AI and ensure patient safety</w:t>
      </w:r>
      <w:r w:rsidRPr="008D2B21">
        <w:rPr>
          <w:rFonts w:asciiTheme="minorHAnsi" w:hAnsiTheme="minorHAnsi" w:cstheme="minorHAnsi"/>
          <w:color w:val="000000" w:themeColor="text1"/>
          <w:sz w:val="20"/>
          <w:szCs w:val="20"/>
        </w:rPr>
        <w:t>.</w:t>
      </w:r>
    </w:p>
    <w:p w14:paraId="63652732" w14:textId="77777777" w:rsidR="00992B02" w:rsidRPr="008D2B21" w:rsidRDefault="00992B02" w:rsidP="00992B02">
      <w:pPr>
        <w:pStyle w:val="NormalWeb"/>
        <w:numPr>
          <w:ilvl w:val="0"/>
          <w:numId w:val="23"/>
        </w:numPr>
        <w:rPr>
          <w:rFonts w:asciiTheme="minorHAnsi" w:hAnsiTheme="minorHAnsi" w:cstheme="minorHAnsi"/>
          <w:color w:val="0070C0"/>
          <w:sz w:val="20"/>
          <w:szCs w:val="20"/>
        </w:rPr>
      </w:pPr>
      <w:r w:rsidRPr="008D2B21">
        <w:rPr>
          <w:rFonts w:asciiTheme="minorHAnsi" w:hAnsiTheme="minorHAnsi" w:cstheme="minorHAnsi"/>
          <w:b/>
          <w:bCs/>
          <w:color w:val="0070C0"/>
          <w:sz w:val="20"/>
          <w:szCs w:val="20"/>
        </w:rPr>
        <w:t>User Training:</w:t>
      </w:r>
    </w:p>
    <w:p w14:paraId="3A9D8CE5" w14:textId="77777777" w:rsidR="00992B02" w:rsidRPr="008D2B21" w:rsidRDefault="00992B02" w:rsidP="00992B02">
      <w:pPr>
        <w:pStyle w:val="NormalWeb"/>
        <w:ind w:left="720"/>
        <w:jc w:val="both"/>
        <w:rPr>
          <w:rFonts w:asciiTheme="minorHAnsi" w:hAnsiTheme="minorHAnsi" w:cstheme="minorHAnsi"/>
          <w:color w:val="000000"/>
          <w:sz w:val="20"/>
          <w:szCs w:val="20"/>
        </w:rPr>
      </w:pPr>
      <w:r w:rsidRPr="008D2B21">
        <w:rPr>
          <w:rFonts w:asciiTheme="minorHAnsi" w:hAnsiTheme="minorHAnsi" w:cstheme="minorHAnsi"/>
          <w:color w:val="000000"/>
          <w:sz w:val="20"/>
          <w:szCs w:val="20"/>
        </w:rPr>
        <w:t xml:space="preserve"> </w:t>
      </w:r>
      <w:r w:rsidRPr="008D2B21">
        <w:rPr>
          <w:rFonts w:asciiTheme="minorHAnsi" w:hAnsiTheme="minorHAnsi" w:cstheme="minorHAnsi"/>
          <w:color w:val="000000" w:themeColor="text1"/>
          <w:sz w:val="20"/>
          <w:szCs w:val="20"/>
        </w:rPr>
        <w:t>It's critical to train all users, including doctors, nurses, and other healthcare staff, on how to use the AI system correctly and understand its limitations. This includes understanding when to rely on AI and when to seek human input.</w:t>
      </w:r>
    </w:p>
    <w:p w14:paraId="4932FDF7" w14:textId="77777777" w:rsidR="00992B02" w:rsidRPr="00293143" w:rsidRDefault="00992B02" w:rsidP="00992B02">
      <w:pPr>
        <w:pStyle w:val="NormalWeb"/>
        <w:numPr>
          <w:ilvl w:val="0"/>
          <w:numId w:val="23"/>
        </w:numPr>
        <w:rPr>
          <w:rFonts w:asciiTheme="minorHAnsi" w:hAnsiTheme="minorHAnsi" w:cstheme="minorHAnsi"/>
          <w:color w:val="0070C0"/>
          <w:sz w:val="20"/>
          <w:szCs w:val="20"/>
        </w:rPr>
      </w:pPr>
      <w:r w:rsidRPr="00293143">
        <w:rPr>
          <w:rFonts w:asciiTheme="minorHAnsi" w:hAnsiTheme="minorHAnsi" w:cstheme="minorHAnsi"/>
          <w:b/>
          <w:bCs/>
          <w:color w:val="0070C0"/>
          <w:sz w:val="20"/>
          <w:szCs w:val="20"/>
        </w:rPr>
        <w:lastRenderedPageBreak/>
        <w:t>Feedback Mechanism:</w:t>
      </w:r>
    </w:p>
    <w:p w14:paraId="4445BF3A" w14:textId="77777777" w:rsidR="00992B02" w:rsidRPr="00103BF7" w:rsidRDefault="00992B02" w:rsidP="00992B02">
      <w:pPr>
        <w:pStyle w:val="NormalWeb"/>
        <w:ind w:left="720"/>
        <w:rPr>
          <w:rFonts w:asciiTheme="minorHAnsi" w:hAnsiTheme="minorHAnsi" w:cstheme="minorHAnsi"/>
          <w:color w:val="000000"/>
          <w:sz w:val="20"/>
          <w:szCs w:val="20"/>
        </w:rPr>
      </w:pPr>
      <w:r w:rsidRPr="00103BF7">
        <w:rPr>
          <w:rFonts w:asciiTheme="minorHAnsi" w:hAnsiTheme="minorHAnsi" w:cstheme="minorHAnsi"/>
          <w:color w:val="000000"/>
          <w:sz w:val="20"/>
          <w:szCs w:val="20"/>
        </w:rPr>
        <w:t xml:space="preserve"> A feedback system allows users to report issues or potential improvements, ensuring the system's continuous refinement.</w:t>
      </w:r>
    </w:p>
    <w:p w14:paraId="42C5ED63" w14:textId="77777777" w:rsidR="00992B02" w:rsidRPr="008D2B21" w:rsidRDefault="00992B02" w:rsidP="00992B02">
      <w:pPr>
        <w:pStyle w:val="NormalWeb"/>
        <w:numPr>
          <w:ilvl w:val="0"/>
          <w:numId w:val="23"/>
        </w:numPr>
        <w:rPr>
          <w:rStyle w:val="Strong"/>
          <w:rFonts w:asciiTheme="minorHAnsi" w:hAnsiTheme="minorHAnsi" w:cstheme="minorHAnsi"/>
          <w:color w:val="0070C0"/>
          <w:sz w:val="20"/>
          <w:szCs w:val="20"/>
          <w:bdr w:val="single" w:sz="2" w:space="0" w:color="D9D9E3" w:frame="1"/>
          <w:shd w:val="clear" w:color="auto" w:fill="F7F7F8"/>
        </w:rPr>
      </w:pPr>
      <w:r w:rsidRPr="008D2B21">
        <w:rPr>
          <w:rStyle w:val="Strong"/>
          <w:rFonts w:asciiTheme="minorHAnsi" w:hAnsiTheme="minorHAnsi" w:cstheme="minorHAnsi"/>
          <w:color w:val="0070C0"/>
          <w:sz w:val="20"/>
          <w:szCs w:val="20"/>
          <w:bdr w:val="single" w:sz="2" w:space="0" w:color="D9D9E3" w:frame="1"/>
          <w:shd w:val="clear" w:color="auto" w:fill="F7F7F8"/>
        </w:rPr>
        <w:t>Accountability and Regulation:</w:t>
      </w:r>
    </w:p>
    <w:p w14:paraId="1272ECEB" w14:textId="094B7ACB" w:rsidR="00992B02" w:rsidRPr="00103BF7" w:rsidRDefault="00992B02" w:rsidP="00103BF7">
      <w:pPr>
        <w:pStyle w:val="NormalWeb"/>
        <w:ind w:left="720"/>
        <w:jc w:val="both"/>
        <w:rPr>
          <w:rFonts w:asciiTheme="minorHAnsi" w:hAnsiTheme="minorHAnsi" w:cstheme="minorHAnsi"/>
          <w:color w:val="000000" w:themeColor="text1"/>
          <w:sz w:val="20"/>
          <w:szCs w:val="20"/>
          <w:shd w:val="clear" w:color="auto" w:fill="F7F7F8"/>
        </w:rPr>
      </w:pPr>
      <w:r w:rsidRPr="00103BF7">
        <w:rPr>
          <w:rFonts w:asciiTheme="minorHAnsi" w:hAnsiTheme="minorHAnsi" w:cstheme="minorHAnsi"/>
          <w:color w:val="374151"/>
          <w:sz w:val="20"/>
          <w:szCs w:val="20"/>
          <w:shd w:val="clear" w:color="auto" w:fill="F7F7F8"/>
        </w:rPr>
        <w:t xml:space="preserve"> </w:t>
      </w:r>
      <w:r w:rsidRPr="00103BF7">
        <w:rPr>
          <w:rFonts w:asciiTheme="minorHAnsi" w:hAnsiTheme="minorHAnsi" w:cstheme="minorHAnsi"/>
          <w:color w:val="000000" w:themeColor="text1"/>
          <w:sz w:val="20"/>
          <w:szCs w:val="20"/>
          <w:shd w:val="clear" w:color="auto" w:fill="F7F7F8"/>
        </w:rPr>
        <w:t>Health Link can adopt industry standards and best practices for responsible AI. This includes adhering to relevant regulations, seeking input from healthcare professionals, and having mechanisms in place to rectify errors or unintended consequences.</w:t>
      </w:r>
    </w:p>
    <w:p w14:paraId="5DF7ABB7" w14:textId="77777777" w:rsidR="00992B02" w:rsidRPr="001234A2" w:rsidRDefault="00992B02" w:rsidP="00992B02">
      <w:pPr>
        <w:rPr>
          <w:rFonts w:asciiTheme="minorHAnsi" w:hAnsiTheme="minorHAnsi" w:cstheme="minorHAnsi"/>
          <w:b/>
          <w:color w:val="0070C0"/>
          <w:sz w:val="20"/>
        </w:rPr>
      </w:pPr>
      <w:r w:rsidRPr="001234A2">
        <w:rPr>
          <w:rFonts w:asciiTheme="minorHAnsi" w:hAnsiTheme="minorHAnsi" w:cstheme="minorHAnsi"/>
          <w:b/>
          <w:color w:val="0070C0"/>
          <w:sz w:val="20"/>
        </w:rPr>
        <w:t>HOW TO IMPLEMENT RESPONISBLE AI?</w:t>
      </w:r>
    </w:p>
    <w:p w14:paraId="01837C1A" w14:textId="5281838F" w:rsidR="00992B02" w:rsidRPr="00103BF7" w:rsidRDefault="00992B02" w:rsidP="00992B02">
      <w:pPr>
        <w:rPr>
          <w:rFonts w:asciiTheme="minorHAnsi" w:hAnsiTheme="minorHAnsi" w:cstheme="minorHAnsi"/>
          <w:sz w:val="20"/>
        </w:rPr>
      </w:pPr>
      <w:r w:rsidRPr="00103BF7">
        <w:rPr>
          <w:rFonts w:asciiTheme="minorHAnsi" w:hAnsiTheme="minorHAnsi" w:cstheme="minorHAnsi"/>
          <w:sz w:val="20"/>
        </w:rPr>
        <w:t xml:space="preserve">Using Azure, </w:t>
      </w:r>
      <w:proofErr w:type="spellStart"/>
      <w:r w:rsidRPr="00103BF7">
        <w:rPr>
          <w:rFonts w:asciiTheme="minorHAnsi" w:hAnsiTheme="minorHAnsi" w:cstheme="minorHAnsi"/>
          <w:sz w:val="20"/>
        </w:rPr>
        <w:t>OpenAI</w:t>
      </w:r>
      <w:proofErr w:type="spellEnd"/>
      <w:r w:rsidRPr="00103BF7">
        <w:rPr>
          <w:rFonts w:asciiTheme="minorHAnsi" w:hAnsiTheme="minorHAnsi" w:cstheme="minorHAnsi"/>
          <w:sz w:val="20"/>
        </w:rPr>
        <w:t xml:space="preserve">, Semantic Kernel, and Cognitive Search provides a robust platform for </w:t>
      </w:r>
      <w:r w:rsidR="00103BF7">
        <w:rPr>
          <w:rFonts w:asciiTheme="minorHAnsi" w:hAnsiTheme="minorHAnsi" w:cstheme="minorHAnsi"/>
          <w:sz w:val="20"/>
        </w:rPr>
        <w:t xml:space="preserve">an </w:t>
      </w:r>
      <w:r w:rsidRPr="00103BF7">
        <w:rPr>
          <w:rFonts w:asciiTheme="minorHAnsi" w:hAnsiTheme="minorHAnsi" w:cstheme="minorHAnsi"/>
          <w:sz w:val="20"/>
        </w:rPr>
        <w:t xml:space="preserve">application. </w:t>
      </w:r>
    </w:p>
    <w:p w14:paraId="2C3CA526" w14:textId="77777777" w:rsidR="00992B02" w:rsidRPr="00103BF7" w:rsidRDefault="00992B02" w:rsidP="00992B02">
      <w:pPr>
        <w:rPr>
          <w:rFonts w:asciiTheme="minorHAnsi" w:hAnsiTheme="minorHAnsi" w:cstheme="minorHAnsi"/>
          <w:sz w:val="20"/>
        </w:rPr>
      </w:pPr>
    </w:p>
    <w:p w14:paraId="2D986305" w14:textId="77777777" w:rsidR="00992B02" w:rsidRPr="00103BF7" w:rsidRDefault="00992B02" w:rsidP="00992B02">
      <w:pPr>
        <w:rPr>
          <w:rFonts w:asciiTheme="minorHAnsi" w:hAnsiTheme="minorHAnsi" w:cstheme="minorHAnsi"/>
          <w:sz w:val="20"/>
        </w:rPr>
      </w:pPr>
      <w:r w:rsidRPr="001234A2">
        <w:rPr>
          <w:rFonts w:asciiTheme="minorHAnsi" w:hAnsiTheme="minorHAnsi" w:cstheme="minorHAnsi"/>
          <w:color w:val="0070C0"/>
          <w:sz w:val="20"/>
        </w:rPr>
        <w:t>1</w:t>
      </w:r>
      <w:r w:rsidRPr="001234A2">
        <w:rPr>
          <w:rFonts w:asciiTheme="minorHAnsi" w:hAnsiTheme="minorHAnsi" w:cstheme="minorHAnsi"/>
          <w:b/>
          <w:color w:val="0070C0"/>
          <w:sz w:val="20"/>
          <w:u w:val="single"/>
        </w:rPr>
        <w:t xml:space="preserve">. </w:t>
      </w:r>
      <w:r w:rsidRPr="001234A2">
        <w:rPr>
          <w:rFonts w:asciiTheme="minorHAnsi" w:hAnsiTheme="minorHAnsi" w:cstheme="minorHAnsi"/>
          <w:b/>
          <w:color w:val="0070C0"/>
          <w:sz w:val="20"/>
        </w:rPr>
        <w:t>Transparency</w:t>
      </w:r>
      <w:r w:rsidRPr="001234A2">
        <w:rPr>
          <w:rFonts w:asciiTheme="minorHAnsi" w:hAnsiTheme="minorHAnsi" w:cstheme="minorHAnsi"/>
          <w:color w:val="0070C0"/>
          <w:sz w:val="20"/>
        </w:rPr>
        <w:t xml:space="preserve">: </w:t>
      </w:r>
      <w:r w:rsidRPr="001234A2">
        <w:rPr>
          <w:rFonts w:asciiTheme="minorHAnsi" w:hAnsiTheme="minorHAnsi" w:cstheme="minorHAnsi"/>
          <w:color w:val="000000" w:themeColor="text1"/>
          <w:sz w:val="20"/>
        </w:rPr>
        <w:t>Use</w:t>
      </w:r>
      <w:r w:rsidRPr="001234A2">
        <w:rPr>
          <w:rFonts w:asciiTheme="minorHAnsi" w:hAnsiTheme="minorHAnsi" w:cstheme="minorHAnsi"/>
          <w:color w:val="0070C0"/>
          <w:sz w:val="20"/>
        </w:rPr>
        <w:t xml:space="preserve"> </w:t>
      </w:r>
      <w:proofErr w:type="spellStart"/>
      <w:r w:rsidRPr="00103BF7">
        <w:rPr>
          <w:rFonts w:asciiTheme="minorHAnsi" w:hAnsiTheme="minorHAnsi" w:cstheme="minorHAnsi"/>
          <w:sz w:val="20"/>
        </w:rPr>
        <w:t>OpenAI's</w:t>
      </w:r>
      <w:proofErr w:type="spellEnd"/>
      <w:r w:rsidRPr="00103BF7">
        <w:rPr>
          <w:rFonts w:asciiTheme="minorHAnsi" w:hAnsiTheme="minorHAnsi" w:cstheme="minorHAnsi"/>
          <w:sz w:val="20"/>
        </w:rPr>
        <w:t xml:space="preserve"> features to make your AI's decision-making process as clear as possible. For example, when using GPT-3 (a model by OpenAI), you can experiment with different parameters to control the model's output, allowing you to understand and demonstrate how changes in the inputs affect the outputs.</w:t>
      </w:r>
    </w:p>
    <w:p w14:paraId="4A1B8F58" w14:textId="77777777" w:rsidR="00992B02" w:rsidRPr="00103BF7" w:rsidRDefault="00992B02" w:rsidP="00992B02">
      <w:pPr>
        <w:rPr>
          <w:rFonts w:asciiTheme="minorHAnsi" w:hAnsiTheme="minorHAnsi" w:cstheme="minorHAnsi"/>
          <w:sz w:val="20"/>
        </w:rPr>
      </w:pPr>
    </w:p>
    <w:p w14:paraId="1E5700F8" w14:textId="77777777" w:rsidR="00992B02" w:rsidRPr="00103BF7" w:rsidRDefault="00992B02" w:rsidP="00992B02">
      <w:pPr>
        <w:rPr>
          <w:rFonts w:asciiTheme="minorHAnsi" w:hAnsiTheme="minorHAnsi" w:cstheme="minorHAnsi"/>
          <w:sz w:val="20"/>
        </w:rPr>
      </w:pPr>
      <w:r w:rsidRPr="001234A2">
        <w:rPr>
          <w:rFonts w:asciiTheme="minorHAnsi" w:hAnsiTheme="minorHAnsi" w:cstheme="minorHAnsi"/>
          <w:color w:val="0070C0"/>
          <w:sz w:val="20"/>
        </w:rPr>
        <w:t xml:space="preserve">2. </w:t>
      </w:r>
      <w:r w:rsidRPr="001234A2">
        <w:rPr>
          <w:rFonts w:asciiTheme="minorHAnsi" w:hAnsiTheme="minorHAnsi" w:cstheme="minorHAnsi"/>
          <w:b/>
          <w:color w:val="0070C0"/>
          <w:sz w:val="20"/>
        </w:rPr>
        <w:t>Fairness</w:t>
      </w:r>
      <w:r w:rsidRPr="001234A2">
        <w:rPr>
          <w:rFonts w:asciiTheme="minorHAnsi" w:hAnsiTheme="minorHAnsi" w:cstheme="minorHAnsi"/>
          <w:color w:val="0070C0"/>
          <w:sz w:val="20"/>
        </w:rPr>
        <w:t xml:space="preserve">: </w:t>
      </w:r>
      <w:r w:rsidRPr="00103BF7">
        <w:rPr>
          <w:rFonts w:asciiTheme="minorHAnsi" w:hAnsiTheme="minorHAnsi" w:cstheme="minorHAnsi"/>
          <w:sz w:val="20"/>
        </w:rPr>
        <w:t>Use diverse and representative training data to minimize bias in your AI models. Azure provides tools like Fairlearn that can help you assess and mitigate unfairness in your AI models.</w:t>
      </w:r>
    </w:p>
    <w:p w14:paraId="0ACCEBBC" w14:textId="77777777" w:rsidR="00992B02" w:rsidRPr="00103BF7" w:rsidRDefault="00992B02" w:rsidP="00992B02">
      <w:pPr>
        <w:rPr>
          <w:rFonts w:asciiTheme="minorHAnsi" w:hAnsiTheme="minorHAnsi" w:cstheme="minorHAnsi"/>
          <w:sz w:val="20"/>
        </w:rPr>
      </w:pPr>
    </w:p>
    <w:p w14:paraId="727C4344" w14:textId="77777777" w:rsidR="00992B02" w:rsidRPr="00103BF7" w:rsidRDefault="00992B02" w:rsidP="00992B02">
      <w:pPr>
        <w:rPr>
          <w:rFonts w:asciiTheme="minorHAnsi" w:hAnsiTheme="minorHAnsi" w:cstheme="minorHAnsi"/>
          <w:sz w:val="20"/>
        </w:rPr>
      </w:pPr>
      <w:r w:rsidRPr="001234A2">
        <w:rPr>
          <w:rFonts w:asciiTheme="minorHAnsi" w:hAnsiTheme="minorHAnsi" w:cstheme="minorHAnsi"/>
          <w:color w:val="0070C0"/>
          <w:sz w:val="20"/>
        </w:rPr>
        <w:t xml:space="preserve">3. </w:t>
      </w:r>
      <w:r w:rsidRPr="001234A2">
        <w:rPr>
          <w:rFonts w:asciiTheme="minorHAnsi" w:hAnsiTheme="minorHAnsi" w:cstheme="minorHAnsi"/>
          <w:b/>
          <w:color w:val="0070C0"/>
          <w:sz w:val="20"/>
        </w:rPr>
        <w:t>Privacy</w:t>
      </w:r>
      <w:r w:rsidRPr="001234A2">
        <w:rPr>
          <w:rFonts w:asciiTheme="minorHAnsi" w:hAnsiTheme="minorHAnsi" w:cstheme="minorHAnsi"/>
          <w:color w:val="0070C0"/>
          <w:sz w:val="20"/>
        </w:rPr>
        <w:t xml:space="preserve">: </w:t>
      </w:r>
      <w:r w:rsidRPr="00103BF7">
        <w:rPr>
          <w:rFonts w:asciiTheme="minorHAnsi" w:hAnsiTheme="minorHAnsi" w:cstheme="minorHAnsi"/>
          <w:sz w:val="20"/>
        </w:rPr>
        <w:t>Azure provides robust privacy and security controls. Make sure to use features like encryption for data at rest and in transit, and anonymize sensitive data where necessary. Azure's privacy controls comply with global standards, which should help in meeting regulatory compliance.</w:t>
      </w:r>
    </w:p>
    <w:p w14:paraId="242D7BD8" w14:textId="77777777" w:rsidR="00992B02" w:rsidRPr="00103BF7" w:rsidRDefault="00992B02" w:rsidP="00992B02">
      <w:pPr>
        <w:rPr>
          <w:rFonts w:asciiTheme="minorHAnsi" w:hAnsiTheme="minorHAnsi" w:cstheme="minorHAnsi"/>
          <w:sz w:val="20"/>
        </w:rPr>
      </w:pPr>
    </w:p>
    <w:p w14:paraId="7FF4D5EC" w14:textId="77777777" w:rsidR="00992B02" w:rsidRPr="00103BF7" w:rsidRDefault="00992B02" w:rsidP="00992B02">
      <w:pPr>
        <w:rPr>
          <w:rFonts w:asciiTheme="minorHAnsi" w:hAnsiTheme="minorHAnsi" w:cstheme="minorHAnsi"/>
          <w:sz w:val="20"/>
        </w:rPr>
      </w:pPr>
      <w:r w:rsidRPr="001234A2">
        <w:rPr>
          <w:rFonts w:asciiTheme="minorHAnsi" w:hAnsiTheme="minorHAnsi" w:cstheme="minorHAnsi"/>
          <w:color w:val="0070C0"/>
          <w:sz w:val="20"/>
        </w:rPr>
        <w:t xml:space="preserve">4. </w:t>
      </w:r>
      <w:r w:rsidRPr="001234A2">
        <w:rPr>
          <w:rFonts w:asciiTheme="minorHAnsi" w:hAnsiTheme="minorHAnsi" w:cstheme="minorHAnsi"/>
          <w:b/>
          <w:color w:val="0070C0"/>
          <w:sz w:val="20"/>
        </w:rPr>
        <w:t>Robustness and Security</w:t>
      </w:r>
      <w:r w:rsidRPr="001234A2">
        <w:rPr>
          <w:rFonts w:asciiTheme="minorHAnsi" w:hAnsiTheme="minorHAnsi" w:cstheme="minorHAnsi"/>
          <w:color w:val="0070C0"/>
          <w:sz w:val="20"/>
        </w:rPr>
        <w:t xml:space="preserve">: </w:t>
      </w:r>
      <w:r w:rsidRPr="00103BF7">
        <w:rPr>
          <w:rFonts w:asciiTheme="minorHAnsi" w:hAnsiTheme="minorHAnsi" w:cstheme="minorHAnsi"/>
          <w:sz w:val="20"/>
        </w:rPr>
        <w:t>Ensure your AI models are robust and reliable. Azure provides tools to monitor model performance over time and update them as necessary. For security, use Azure's built-in security controls like Azure Security Center and Azure Key Vault.</w:t>
      </w:r>
    </w:p>
    <w:p w14:paraId="6EBFB15F" w14:textId="77777777" w:rsidR="00992B02" w:rsidRPr="00103BF7" w:rsidRDefault="00992B02" w:rsidP="00992B02">
      <w:pPr>
        <w:rPr>
          <w:rFonts w:asciiTheme="minorHAnsi" w:hAnsiTheme="minorHAnsi" w:cstheme="minorHAnsi"/>
          <w:sz w:val="20"/>
        </w:rPr>
      </w:pPr>
    </w:p>
    <w:p w14:paraId="4B04866B" w14:textId="77777777" w:rsidR="00992B02" w:rsidRPr="00103BF7" w:rsidRDefault="00992B02" w:rsidP="00992B02">
      <w:pPr>
        <w:rPr>
          <w:rFonts w:asciiTheme="minorHAnsi" w:hAnsiTheme="minorHAnsi" w:cstheme="minorHAnsi"/>
          <w:sz w:val="20"/>
        </w:rPr>
      </w:pPr>
      <w:r w:rsidRPr="001234A2">
        <w:rPr>
          <w:rFonts w:asciiTheme="minorHAnsi" w:hAnsiTheme="minorHAnsi" w:cstheme="minorHAnsi"/>
          <w:color w:val="0070C0"/>
          <w:sz w:val="20"/>
        </w:rPr>
        <w:t xml:space="preserve">5. </w:t>
      </w:r>
      <w:r w:rsidRPr="001234A2">
        <w:rPr>
          <w:rFonts w:asciiTheme="minorHAnsi" w:hAnsiTheme="minorHAnsi" w:cstheme="minorHAnsi"/>
          <w:b/>
          <w:color w:val="0070C0"/>
          <w:sz w:val="20"/>
        </w:rPr>
        <w:t>Human-in-the-loop</w:t>
      </w:r>
      <w:r w:rsidRPr="001234A2">
        <w:rPr>
          <w:rFonts w:asciiTheme="minorHAnsi" w:hAnsiTheme="minorHAnsi" w:cstheme="minorHAnsi"/>
          <w:color w:val="0070C0"/>
          <w:sz w:val="20"/>
        </w:rPr>
        <w:t xml:space="preserve">: </w:t>
      </w:r>
      <w:r w:rsidRPr="00103BF7">
        <w:rPr>
          <w:rFonts w:asciiTheme="minorHAnsi" w:hAnsiTheme="minorHAnsi" w:cstheme="minorHAnsi"/>
          <w:sz w:val="20"/>
        </w:rPr>
        <w:t>While your AI can automate many tasks, keep healthcare professionals in the loop for critical decisions. For instance, any diagnoses or treatment plans suggested by the AI should be reviewed by a healthcare professional.</w:t>
      </w:r>
    </w:p>
    <w:p w14:paraId="07A588EC" w14:textId="77777777" w:rsidR="00992B02" w:rsidRPr="00103BF7" w:rsidRDefault="00992B02" w:rsidP="00992B02">
      <w:pPr>
        <w:pStyle w:val="NormalWeb"/>
        <w:jc w:val="both"/>
        <w:rPr>
          <w:rFonts w:asciiTheme="minorHAnsi" w:hAnsiTheme="minorHAnsi" w:cstheme="minorHAnsi"/>
          <w:color w:val="000000" w:themeColor="text1"/>
          <w:sz w:val="20"/>
          <w:szCs w:val="20"/>
        </w:rPr>
      </w:pPr>
    </w:p>
    <w:p w14:paraId="7482753C" w14:textId="77777777" w:rsidR="00992B02" w:rsidRPr="00103BF7" w:rsidRDefault="00992B02" w:rsidP="00992B02">
      <w:pPr>
        <w:rPr>
          <w:rFonts w:asciiTheme="minorHAnsi" w:hAnsiTheme="minorHAnsi" w:cstheme="minorHAnsi"/>
          <w:sz w:val="20"/>
        </w:rPr>
      </w:pPr>
    </w:p>
    <w:p w14:paraId="293B4D4D" w14:textId="4C240EC7" w:rsidR="00992B02" w:rsidRPr="00103BF7" w:rsidRDefault="00992B02">
      <w:pPr>
        <w:rPr>
          <w:rFonts w:asciiTheme="minorHAnsi" w:hAnsiTheme="minorHAnsi" w:cstheme="minorHAnsi"/>
          <w:sz w:val="20"/>
        </w:rPr>
      </w:pPr>
    </w:p>
    <w:p w14:paraId="5DCFBC38" w14:textId="77777777" w:rsidR="001234A2" w:rsidRDefault="00992B02" w:rsidP="001234A2">
      <w:pPr>
        <w:spacing w:after="160" w:line="259" w:lineRule="auto"/>
        <w:rPr>
          <w:rFonts w:asciiTheme="minorHAnsi" w:hAnsiTheme="minorHAnsi" w:cstheme="minorHAnsi"/>
          <w:sz w:val="20"/>
        </w:rPr>
      </w:pPr>
      <w:r w:rsidRPr="00103BF7">
        <w:rPr>
          <w:rFonts w:asciiTheme="minorHAnsi" w:hAnsiTheme="minorHAnsi" w:cstheme="minorHAnsi"/>
          <w:sz w:val="20"/>
        </w:rPr>
        <w:br w:type="page"/>
      </w:r>
    </w:p>
    <w:p w14:paraId="6301F0BD" w14:textId="641FC54A" w:rsidR="001234A2" w:rsidRDefault="001234A2" w:rsidP="001234A2">
      <w:pPr>
        <w:pStyle w:val="Heading1"/>
      </w:pPr>
      <w:bookmarkStart w:id="30" w:name="_Toc143071571"/>
      <w:r>
        <w:lastRenderedPageBreak/>
        <w:t>Use cases based on ai and copilot</w:t>
      </w:r>
      <w:bookmarkEnd w:id="30"/>
    </w:p>
    <w:p w14:paraId="663038DA" w14:textId="77777777" w:rsidR="001234A2" w:rsidRPr="001234A2" w:rsidRDefault="001234A2" w:rsidP="001234A2">
      <w:pPr>
        <w:spacing w:after="160" w:line="259" w:lineRule="auto"/>
        <w:rPr>
          <w:rFonts w:asciiTheme="minorHAnsi" w:hAnsiTheme="minorHAnsi" w:cstheme="minorHAnsi"/>
          <w:sz w:val="20"/>
        </w:rPr>
      </w:pPr>
    </w:p>
    <w:p w14:paraId="1D921AAC"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1. AI-Assisted Diagnoses:</w:t>
      </w:r>
    </w:p>
    <w:p w14:paraId="384ABC3C" w14:textId="7D6DEB22" w:rsidR="00103BF7" w:rsidRPr="00103BF7" w:rsidRDefault="00992B02" w:rsidP="00103BF7">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Utilize AI to analyze a patient's vital signs, symptoms, and medical history, aiding healthcare providers in making accurate diagnoses. Copilot assists in suggesting potential diagnoses based on the data provided by the healthcare provider.</w:t>
      </w:r>
    </w:p>
    <w:p w14:paraId="26240BA9" w14:textId="77777777" w:rsidR="00103BF7" w:rsidRPr="00103BF7" w:rsidRDefault="00103BF7" w:rsidP="00103BF7">
      <w:pPr>
        <w:pStyle w:val="NormalWeb"/>
        <w:rPr>
          <w:rFonts w:asciiTheme="minorHAnsi" w:hAnsiTheme="minorHAnsi" w:cstheme="minorHAnsi"/>
          <w:color w:val="000000" w:themeColor="text1"/>
          <w:sz w:val="20"/>
          <w:szCs w:val="20"/>
        </w:rPr>
      </w:pPr>
      <w:r w:rsidRPr="00103BF7">
        <w:rPr>
          <w:rFonts w:asciiTheme="minorHAnsi" w:hAnsiTheme="minorHAnsi" w:cstheme="minorHAnsi"/>
          <w:color w:val="000000" w:themeColor="text1"/>
          <w:sz w:val="20"/>
          <w:szCs w:val="20"/>
        </w:rPr>
        <w:t xml:space="preserve">The data can be obtained from various sources: </w:t>
      </w:r>
    </w:p>
    <w:p w14:paraId="4FE01F45" w14:textId="156276A2" w:rsidR="00103BF7" w:rsidRPr="00103BF7" w:rsidRDefault="00103BF7" w:rsidP="00103BF7">
      <w:pPr>
        <w:pStyle w:val="NormalWeb"/>
        <w:rPr>
          <w:rFonts w:asciiTheme="minorHAnsi" w:hAnsiTheme="minorHAnsi" w:cstheme="minorHAnsi"/>
          <w:color w:val="000000" w:themeColor="text1"/>
          <w:sz w:val="20"/>
          <w:szCs w:val="20"/>
        </w:rPr>
      </w:pPr>
      <w:r w:rsidRPr="001234A2">
        <w:rPr>
          <w:rFonts w:asciiTheme="minorHAnsi" w:hAnsiTheme="minorHAnsi" w:cstheme="minorHAnsi"/>
          <w:color w:val="0070C0"/>
          <w:sz w:val="20"/>
          <w:szCs w:val="20"/>
        </w:rPr>
        <w:t>1.</w:t>
      </w:r>
      <w:r w:rsidRPr="001234A2">
        <w:rPr>
          <w:rFonts w:asciiTheme="minorHAnsi" w:hAnsiTheme="minorHAnsi" w:cstheme="minorHAnsi"/>
          <w:b/>
          <w:color w:val="0070C0"/>
          <w:sz w:val="20"/>
          <w:szCs w:val="20"/>
        </w:rPr>
        <w:t>Electronic Health Records (EHRs):</w:t>
      </w:r>
      <w:r w:rsidRPr="001234A2">
        <w:rPr>
          <w:rFonts w:asciiTheme="minorHAnsi" w:hAnsiTheme="minorHAnsi" w:cstheme="minorHAnsi"/>
          <w:color w:val="0070C0"/>
          <w:sz w:val="20"/>
          <w:szCs w:val="20"/>
        </w:rPr>
        <w:t xml:space="preserve"> </w:t>
      </w:r>
      <w:r w:rsidRPr="00103BF7">
        <w:rPr>
          <w:rFonts w:asciiTheme="minorHAnsi" w:hAnsiTheme="minorHAnsi" w:cstheme="minorHAnsi"/>
          <w:color w:val="000000" w:themeColor="text1"/>
          <w:sz w:val="20"/>
          <w:szCs w:val="20"/>
        </w:rPr>
        <w:t>The application maintains comprehensive electronic health records for each patient. This database contains historical data about patients' medical visits, diagnoses, treatments, and vital signs. AI algorithms can analyze this data to identify patterns and correlations that might not be immediately apparent to human healthcare providers.</w:t>
      </w:r>
    </w:p>
    <w:p w14:paraId="641C81D7" w14:textId="3ACE3F62" w:rsidR="00103BF7" w:rsidRPr="00103BF7" w:rsidRDefault="00103BF7" w:rsidP="00103BF7">
      <w:pPr>
        <w:pStyle w:val="NormalWeb"/>
        <w:rPr>
          <w:rFonts w:asciiTheme="minorHAnsi" w:hAnsiTheme="minorHAnsi" w:cstheme="minorHAnsi"/>
          <w:color w:val="000000" w:themeColor="text1"/>
          <w:sz w:val="20"/>
          <w:szCs w:val="20"/>
        </w:rPr>
      </w:pPr>
      <w:r w:rsidRPr="001234A2">
        <w:rPr>
          <w:rFonts w:asciiTheme="minorHAnsi" w:hAnsiTheme="minorHAnsi" w:cstheme="minorHAnsi"/>
          <w:color w:val="0070C0"/>
          <w:sz w:val="20"/>
          <w:szCs w:val="20"/>
        </w:rPr>
        <w:t xml:space="preserve">2. </w:t>
      </w:r>
      <w:r w:rsidRPr="001234A2">
        <w:rPr>
          <w:rFonts w:asciiTheme="minorHAnsi" w:hAnsiTheme="minorHAnsi" w:cstheme="minorHAnsi"/>
          <w:b/>
          <w:color w:val="0070C0"/>
          <w:sz w:val="20"/>
          <w:szCs w:val="20"/>
        </w:rPr>
        <w:t>Real-Time Data:</w:t>
      </w:r>
      <w:r w:rsidRPr="001234A2">
        <w:rPr>
          <w:rFonts w:asciiTheme="minorHAnsi" w:hAnsiTheme="minorHAnsi" w:cstheme="minorHAnsi"/>
          <w:color w:val="0070C0"/>
          <w:sz w:val="20"/>
          <w:szCs w:val="20"/>
        </w:rPr>
        <w:t xml:space="preserve"> </w:t>
      </w:r>
      <w:r w:rsidRPr="00103BF7">
        <w:rPr>
          <w:rFonts w:asciiTheme="minorHAnsi" w:hAnsiTheme="minorHAnsi" w:cstheme="minorHAnsi"/>
          <w:color w:val="000000" w:themeColor="text1"/>
          <w:sz w:val="20"/>
          <w:szCs w:val="20"/>
        </w:rPr>
        <w:t>During hospital visits, healthcare providers record vital signs, symptoms, and other relevant information through the application. This real-time data can be fed into the AI system to provide immediate insights and suggestions for potential diagnoses.</w:t>
      </w:r>
    </w:p>
    <w:p w14:paraId="52F304D8" w14:textId="7CE25FB9" w:rsidR="00103BF7" w:rsidRDefault="00103BF7" w:rsidP="00103BF7">
      <w:pPr>
        <w:pStyle w:val="NormalWeb"/>
        <w:rPr>
          <w:rFonts w:asciiTheme="minorHAnsi" w:hAnsiTheme="minorHAnsi" w:cstheme="minorHAnsi"/>
          <w:color w:val="000000" w:themeColor="text1"/>
          <w:sz w:val="20"/>
          <w:szCs w:val="20"/>
        </w:rPr>
      </w:pPr>
      <w:r w:rsidRPr="001234A2">
        <w:rPr>
          <w:rFonts w:asciiTheme="minorHAnsi" w:hAnsiTheme="minorHAnsi" w:cstheme="minorHAnsi"/>
          <w:color w:val="0070C0"/>
          <w:sz w:val="20"/>
          <w:szCs w:val="20"/>
        </w:rPr>
        <w:t>3.</w:t>
      </w:r>
      <w:r w:rsidRPr="001234A2">
        <w:rPr>
          <w:rFonts w:asciiTheme="minorHAnsi" w:hAnsiTheme="minorHAnsi" w:cstheme="minorHAnsi"/>
          <w:b/>
          <w:color w:val="0070C0"/>
          <w:sz w:val="20"/>
          <w:szCs w:val="20"/>
        </w:rPr>
        <w:t>Medical Literature and Research:</w:t>
      </w:r>
      <w:r w:rsidRPr="001234A2">
        <w:rPr>
          <w:rFonts w:asciiTheme="minorHAnsi" w:hAnsiTheme="minorHAnsi" w:cstheme="minorHAnsi"/>
          <w:color w:val="0070C0"/>
          <w:sz w:val="20"/>
          <w:szCs w:val="20"/>
        </w:rPr>
        <w:t xml:space="preserve"> </w:t>
      </w:r>
      <w:r w:rsidRPr="00103BF7">
        <w:rPr>
          <w:rFonts w:asciiTheme="minorHAnsi" w:hAnsiTheme="minorHAnsi" w:cstheme="minorHAnsi"/>
          <w:color w:val="000000" w:themeColor="text1"/>
          <w:sz w:val="20"/>
          <w:szCs w:val="20"/>
        </w:rPr>
        <w:t>The AI system can also be trained on a vast amount of medical literature, research papers, and clinical guidelines. This knowledge base can help the AI system make informed suggestions based on the latest medical information.</w:t>
      </w:r>
    </w:p>
    <w:p w14:paraId="357FECA3" w14:textId="12FEC5B2" w:rsidR="00992B02" w:rsidRPr="001234A2" w:rsidRDefault="00992B02" w:rsidP="00103BF7">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2. Automated Medical Billing and Coding:</w:t>
      </w:r>
    </w:p>
    <w:p w14:paraId="57109548" w14:textId="1341ACAB" w:rsidR="00103BF7" w:rsidRPr="00103BF7" w:rsidRDefault="00992B02" w:rsidP="00103BF7">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Extract pertinent information from patient records to generate accurate bills and assign appropriate medical codes, streamlining the billing process and reducing errors.</w:t>
      </w:r>
    </w:p>
    <w:p w14:paraId="323BD8DA" w14:textId="0357191E" w:rsidR="00103BF7" w:rsidRPr="00103BF7" w:rsidRDefault="00103BF7" w:rsidP="00103BF7">
      <w:pPr>
        <w:pStyle w:val="NormalWeb"/>
        <w:rPr>
          <w:rFonts w:asciiTheme="minorHAnsi" w:hAnsiTheme="minorHAnsi" w:cstheme="minorHAnsi"/>
          <w:color w:val="000000"/>
          <w:sz w:val="20"/>
          <w:szCs w:val="20"/>
        </w:rPr>
      </w:pPr>
      <w:r w:rsidRPr="001234A2">
        <w:rPr>
          <w:rFonts w:asciiTheme="minorHAnsi" w:hAnsiTheme="minorHAnsi" w:cstheme="minorHAnsi"/>
          <w:b/>
          <w:color w:val="0070C0"/>
          <w:sz w:val="20"/>
          <w:szCs w:val="20"/>
        </w:rPr>
        <w:t>1.Medical Coding</w:t>
      </w:r>
      <w:r w:rsidRPr="00FC409F">
        <w:rPr>
          <w:rFonts w:asciiTheme="minorHAnsi" w:hAnsiTheme="minorHAnsi" w:cstheme="minorHAnsi"/>
          <w:b/>
          <w:color w:val="000000"/>
          <w:sz w:val="20"/>
          <w:szCs w:val="20"/>
        </w:rPr>
        <w:t>:</w:t>
      </w:r>
      <w:r w:rsidRPr="00103BF7">
        <w:rPr>
          <w:rFonts w:asciiTheme="minorHAnsi" w:hAnsiTheme="minorHAnsi" w:cstheme="minorHAnsi"/>
          <w:color w:val="000000"/>
          <w:sz w:val="20"/>
          <w:szCs w:val="20"/>
        </w:rPr>
        <w:t xml:space="preserve"> Medical coding involves assigning standardized codes to various medical services and procedures. These codes are used for billing and insurance purposes. The AI system can automatically assign appropriate medical codes to the extracted data based on established coding standards (such as ICD-10 for diagnoses and CPT for procedures).</w:t>
      </w:r>
    </w:p>
    <w:p w14:paraId="363AF6CA" w14:textId="3F6B5250" w:rsidR="00103BF7" w:rsidRPr="00103BF7" w:rsidRDefault="00103BF7" w:rsidP="00103BF7">
      <w:pPr>
        <w:pStyle w:val="NormalWeb"/>
        <w:rPr>
          <w:rFonts w:asciiTheme="minorHAnsi" w:hAnsiTheme="minorHAnsi" w:cstheme="minorHAnsi"/>
          <w:color w:val="000000"/>
          <w:sz w:val="20"/>
          <w:szCs w:val="20"/>
        </w:rPr>
      </w:pPr>
      <w:r w:rsidRPr="001234A2">
        <w:rPr>
          <w:rFonts w:asciiTheme="minorHAnsi" w:hAnsiTheme="minorHAnsi" w:cstheme="minorHAnsi"/>
          <w:b/>
          <w:color w:val="0070C0"/>
          <w:sz w:val="20"/>
          <w:szCs w:val="20"/>
        </w:rPr>
        <w:t>2.Billing Statement Generation</w:t>
      </w:r>
      <w:r w:rsidRPr="001234A2">
        <w:rPr>
          <w:rFonts w:asciiTheme="minorHAnsi" w:hAnsiTheme="minorHAnsi" w:cstheme="minorHAnsi"/>
          <w:color w:val="0070C0"/>
          <w:sz w:val="20"/>
          <w:szCs w:val="20"/>
        </w:rPr>
        <w:t xml:space="preserve">: </w:t>
      </w:r>
      <w:r w:rsidRPr="00103BF7">
        <w:rPr>
          <w:rFonts w:asciiTheme="minorHAnsi" w:hAnsiTheme="minorHAnsi" w:cstheme="minorHAnsi"/>
          <w:color w:val="000000"/>
          <w:sz w:val="20"/>
          <w:szCs w:val="20"/>
        </w:rPr>
        <w:t>With the coded data, the application can generate accurate billing statements that itemize the services provided, medications prescribed, and associated costs.</w:t>
      </w:r>
    </w:p>
    <w:p w14:paraId="293F4FED"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3. Structured Clinical Notes:</w:t>
      </w:r>
    </w:p>
    <w:p w14:paraId="7CEA0133"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Use NLP to convert unstructured clinical notes into structured data, improving efficiency of healthcare operations.</w:t>
      </w:r>
    </w:p>
    <w:p w14:paraId="383CF405"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4. AI-Driven Medical Image Analysis:</w:t>
      </w:r>
    </w:p>
    <w:p w14:paraId="156A2C46"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Assist in analyzing medical images to detect abnormalities, aiding in early detection and treatment planning.</w:t>
      </w:r>
    </w:p>
    <w:p w14:paraId="253145B5"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5. Continuous Pathway Refinement:</w:t>
      </w:r>
    </w:p>
    <w:p w14:paraId="6E4C0725"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Refine treatment pathways based on real-world data and patient outcomes, identifying areas for improvement.</w:t>
      </w:r>
    </w:p>
    <w:p w14:paraId="75BB00D6"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lastRenderedPageBreak/>
        <w:t>6. Personalized Treatment Plans with Copilot:</w:t>
      </w:r>
    </w:p>
    <w:p w14:paraId="221C0F40"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Tailor treatment plans considering individual medical history and lifestyle factors. Copilot provides patients with personalized treatment pathways in response to their queries.</w:t>
      </w:r>
    </w:p>
    <w:p w14:paraId="2981C751"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7. Predictive Pathway Optimization:</w:t>
      </w:r>
    </w:p>
    <w:p w14:paraId="72C849B0"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Predict the most effective treatment pathways based on large datasets, leading to better patient outcomes.</w:t>
      </w:r>
    </w:p>
    <w:p w14:paraId="08BFC7EC"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8. Early Warning System:</w:t>
      </w:r>
    </w:p>
    <w:p w14:paraId="40655A43"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 xml:space="preserve"> Monitor patient health in real-time, identifying patterns that may indicate patient's deterioration or potential complications.</w:t>
      </w:r>
    </w:p>
    <w:p w14:paraId="0B4498A8" w14:textId="77777777" w:rsidR="00992B02" w:rsidRPr="00103BF7" w:rsidRDefault="00992B02" w:rsidP="00992B02">
      <w:pPr>
        <w:pStyle w:val="NormalWeb"/>
        <w:rPr>
          <w:rFonts w:asciiTheme="minorHAnsi" w:hAnsiTheme="minorHAnsi" w:cstheme="minorHAnsi"/>
          <w:color w:val="000000"/>
          <w:sz w:val="20"/>
          <w:szCs w:val="20"/>
        </w:rPr>
      </w:pPr>
    </w:p>
    <w:p w14:paraId="61A1101D"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9. AI-Powered Patient Engagement:</w:t>
      </w:r>
    </w:p>
    <w:p w14:paraId="7AF41361"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 xml:space="preserve"> Develop a chatbot for patient queries and education about medical conditions. Copilot2 interacts with the chatbot system to provide informative responses based on patient queries.</w:t>
      </w:r>
    </w:p>
    <w:p w14:paraId="00987132" w14:textId="77777777" w:rsidR="00992B02" w:rsidRPr="001234A2" w:rsidRDefault="00992B02" w:rsidP="00992B02">
      <w:pPr>
        <w:pStyle w:val="NormalWeb"/>
        <w:rPr>
          <w:rFonts w:asciiTheme="minorHAnsi" w:hAnsiTheme="minorHAnsi" w:cstheme="minorHAnsi"/>
          <w:b/>
          <w:bCs/>
          <w:color w:val="0070C0"/>
          <w:sz w:val="20"/>
          <w:szCs w:val="20"/>
        </w:rPr>
      </w:pPr>
      <w:r w:rsidRPr="001234A2">
        <w:rPr>
          <w:rFonts w:asciiTheme="minorHAnsi" w:hAnsiTheme="minorHAnsi" w:cstheme="minorHAnsi"/>
          <w:b/>
          <w:bCs/>
          <w:color w:val="0070C0"/>
          <w:sz w:val="20"/>
          <w:szCs w:val="20"/>
        </w:rPr>
        <w:t>10. Predictive Analytics:</w:t>
      </w:r>
    </w:p>
    <w:p w14:paraId="733B2F80" w14:textId="77777777" w:rsidR="00992B02" w:rsidRPr="00103BF7" w:rsidRDefault="00992B02" w:rsidP="00992B02">
      <w:pPr>
        <w:pStyle w:val="NormalWeb"/>
        <w:rPr>
          <w:rFonts w:asciiTheme="minorHAnsi" w:hAnsiTheme="minorHAnsi" w:cstheme="minorHAnsi"/>
          <w:color w:val="000000"/>
          <w:sz w:val="20"/>
          <w:szCs w:val="20"/>
        </w:rPr>
      </w:pPr>
      <w:r w:rsidRPr="00103BF7">
        <w:rPr>
          <w:rFonts w:asciiTheme="minorHAnsi" w:hAnsiTheme="minorHAnsi" w:cstheme="minorHAnsi"/>
          <w:color w:val="000000"/>
          <w:sz w:val="20"/>
          <w:szCs w:val="20"/>
        </w:rPr>
        <w:t xml:space="preserve"> Identify patterns and trends in patient data for early detection of potential health issues.</w:t>
      </w:r>
    </w:p>
    <w:p w14:paraId="409A4560" w14:textId="77777777" w:rsidR="00992B02" w:rsidRPr="00103BF7" w:rsidRDefault="00992B02" w:rsidP="00992B02">
      <w:pPr>
        <w:rPr>
          <w:rFonts w:asciiTheme="minorHAnsi" w:hAnsiTheme="minorHAnsi" w:cstheme="minorHAnsi"/>
          <w:sz w:val="20"/>
        </w:rPr>
      </w:pPr>
    </w:p>
    <w:p w14:paraId="4C78AA24" w14:textId="77777777" w:rsidR="007E2C58" w:rsidRPr="00103BF7" w:rsidRDefault="007E2C58">
      <w:pPr>
        <w:rPr>
          <w:rFonts w:asciiTheme="minorHAnsi" w:hAnsiTheme="minorHAnsi" w:cstheme="minorHAnsi"/>
          <w:sz w:val="20"/>
        </w:rPr>
      </w:pPr>
    </w:p>
    <w:sectPr w:rsidR="007E2C58" w:rsidRPr="00103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0009" w14:textId="77777777" w:rsidR="000A4B06" w:rsidRDefault="000A4B06">
      <w:r>
        <w:separator/>
      </w:r>
    </w:p>
  </w:endnote>
  <w:endnote w:type="continuationSeparator" w:id="0">
    <w:p w14:paraId="5DAD4789" w14:textId="77777777" w:rsidR="000A4B06" w:rsidRDefault="000A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ED6D6" w14:textId="77777777" w:rsidR="001234A2" w:rsidRPr="003B730D" w:rsidRDefault="001234A2" w:rsidP="007333A6">
    <w:pPr>
      <w:pStyle w:val="Footer"/>
      <w:pBdr>
        <w:top w:val="none" w:sz="0" w:space="0" w:color="auto"/>
      </w:pBdr>
    </w:pPr>
    <w:r>
      <w:rPr>
        <w:noProof/>
      </w:rPr>
      <mc:AlternateContent>
        <mc:Choice Requires="wps">
          <w:drawing>
            <wp:anchor distT="45720" distB="45720" distL="114300" distR="114300" simplePos="0" relativeHeight="251658240" behindDoc="0" locked="0" layoutInCell="1" allowOverlap="1" wp14:anchorId="6505A3D2" wp14:editId="246A93B2">
              <wp:simplePos x="0" y="0"/>
              <wp:positionH relativeFrom="margin">
                <wp:posOffset>-107315</wp:posOffset>
              </wp:positionH>
              <wp:positionV relativeFrom="paragraph">
                <wp:posOffset>66675</wp:posOffset>
              </wp:positionV>
              <wp:extent cx="5985510" cy="14046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404620"/>
                      </a:xfrm>
                      <a:prstGeom prst="rect">
                        <a:avLst/>
                      </a:prstGeom>
                      <a:solidFill>
                        <a:srgbClr val="FFFFFF"/>
                      </a:solidFill>
                      <a:ln w="9525">
                        <a:noFill/>
                        <a:miter lim="800000"/>
                        <a:headEnd/>
                        <a:tailEnd/>
                      </a:ln>
                    </wps:spPr>
                    <wps:txbx>
                      <w:txbxContent>
                        <w:p w14:paraId="27B0D66D" w14:textId="77777777" w:rsidR="001234A2" w:rsidRPr="00DD63BA" w:rsidRDefault="001234A2" w:rsidP="007333A6">
                          <w:pPr>
                            <w:rPr>
                              <w:rFonts w:cs="Segoe UI"/>
                              <w:color w:val="7F7F7F" w:themeColor="text1" w:themeTint="80"/>
                              <w:sz w:val="20"/>
                            </w:rPr>
                          </w:pPr>
                          <w:r w:rsidRPr="00DD63BA">
                            <w:rPr>
                              <w:rFonts w:cs="Segoe UI"/>
                              <w:color w:val="7F7F7F" w:themeColor="text1" w:themeTint="80"/>
                              <w:sz w:val="20"/>
                            </w:rPr>
                            <w:t xml:space="preserve">Functional </w:t>
                          </w:r>
                          <w:r>
                            <w:rPr>
                              <w:rFonts w:cs="Segoe UI"/>
                              <w:color w:val="7F7F7F" w:themeColor="text1" w:themeTint="80"/>
                              <w:sz w:val="20"/>
                            </w:rPr>
                            <w:t>Design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05A3D2" id="_x0000_t202" coordsize="21600,21600" o:spt="202" path="m,l,21600r21600,l21600,xe">
              <v:stroke joinstyle="miter"/>
              <v:path gradientshapeok="t" o:connecttype="rect"/>
            </v:shapetype>
            <v:shape id="Text Box 2" o:spid="_x0000_s1026" type="#_x0000_t202" style="position:absolute;margin-left:-8.45pt;margin-top:5.25pt;width:471.3pt;height:110.6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" stroked="f">
              <v:textbox style="mso-fit-shape-to-text:t">
                <w:txbxContent>
                  <w:p w14:paraId="27B0D66D" w14:textId="77777777" w:rsidR="001234A2" w:rsidRPr="00DD63BA" w:rsidRDefault="001234A2" w:rsidP="007333A6">
                    <w:pPr>
                      <w:rPr>
                        <w:rFonts w:cs="Segoe UI"/>
                        <w:color w:val="7F7F7F" w:themeColor="text1" w:themeTint="80"/>
                        <w:sz w:val="20"/>
                      </w:rPr>
                    </w:pPr>
                    <w:r w:rsidRPr="00DD63BA">
                      <w:rPr>
                        <w:rFonts w:cs="Segoe UI"/>
                        <w:color w:val="7F7F7F" w:themeColor="text1" w:themeTint="80"/>
                        <w:sz w:val="20"/>
                      </w:rPr>
                      <w:t xml:space="preserve">Functional </w:t>
                    </w:r>
                    <w:r>
                      <w:rPr>
                        <w:rFonts w:cs="Segoe UI"/>
                        <w:color w:val="7F7F7F" w:themeColor="text1" w:themeTint="80"/>
                        <w:sz w:val="20"/>
                      </w:rPr>
                      <w:t>Design Document</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83D38" w14:textId="77777777" w:rsidR="000A4B06" w:rsidRDefault="000A4B06">
      <w:r>
        <w:separator/>
      </w:r>
    </w:p>
  </w:footnote>
  <w:footnote w:type="continuationSeparator" w:id="0">
    <w:p w14:paraId="3C4EBC0E" w14:textId="77777777" w:rsidR="000A4B06" w:rsidRDefault="000A4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C0328" w14:textId="77777777" w:rsidR="001234A2" w:rsidRPr="003B730D" w:rsidRDefault="001234A2" w:rsidP="007333A6">
    <w:pPr>
      <w:pStyle w:val="Header"/>
      <w:pBdr>
        <w:bottom w:val="none" w:sz="0" w:space="0" w:color="auto"/>
      </w:pBdr>
    </w:pPr>
    <w:r w:rsidRPr="00DD63BA">
      <w:rPr>
        <w:noProof/>
      </w:rPr>
      <w:drawing>
        <wp:inline distT="0" distB="0" distL="0" distR="0" wp14:anchorId="018AF56F" wp14:editId="4AF646C4">
          <wp:extent cx="1218541" cy="571500"/>
          <wp:effectExtent l="0" t="0" r="127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4820" cy="6166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538C"/>
    <w:multiLevelType w:val="hybridMultilevel"/>
    <w:tmpl w:val="B614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6152"/>
    <w:multiLevelType w:val="hybridMultilevel"/>
    <w:tmpl w:val="7E28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986"/>
    <w:multiLevelType w:val="hybridMultilevel"/>
    <w:tmpl w:val="F86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778E"/>
    <w:multiLevelType w:val="hybridMultilevel"/>
    <w:tmpl w:val="C3B6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22776"/>
    <w:multiLevelType w:val="hybridMultilevel"/>
    <w:tmpl w:val="14F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CA5"/>
    <w:multiLevelType w:val="multilevel"/>
    <w:tmpl w:val="377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D2410"/>
    <w:multiLevelType w:val="hybridMultilevel"/>
    <w:tmpl w:val="833A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437E9"/>
    <w:multiLevelType w:val="hybridMultilevel"/>
    <w:tmpl w:val="65222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D1461"/>
    <w:multiLevelType w:val="hybridMultilevel"/>
    <w:tmpl w:val="74289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A4C1F"/>
    <w:multiLevelType w:val="hybridMultilevel"/>
    <w:tmpl w:val="1C368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2EC516E"/>
    <w:multiLevelType w:val="hybridMultilevel"/>
    <w:tmpl w:val="67FA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47497"/>
    <w:multiLevelType w:val="multilevel"/>
    <w:tmpl w:val="4C7204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45550D2"/>
    <w:multiLevelType w:val="hybridMultilevel"/>
    <w:tmpl w:val="92566C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376928"/>
    <w:multiLevelType w:val="hybridMultilevel"/>
    <w:tmpl w:val="8D6025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76041"/>
    <w:multiLevelType w:val="hybridMultilevel"/>
    <w:tmpl w:val="C8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B6222"/>
    <w:multiLevelType w:val="hybridMultilevel"/>
    <w:tmpl w:val="17B2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9389F"/>
    <w:multiLevelType w:val="hybridMultilevel"/>
    <w:tmpl w:val="63CE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040E7"/>
    <w:multiLevelType w:val="hybridMultilevel"/>
    <w:tmpl w:val="4D10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B4921"/>
    <w:multiLevelType w:val="hybridMultilevel"/>
    <w:tmpl w:val="590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F928AA"/>
    <w:multiLevelType w:val="hybridMultilevel"/>
    <w:tmpl w:val="5F5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36827"/>
    <w:multiLevelType w:val="multilevel"/>
    <w:tmpl w:val="F85C66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46546FE"/>
    <w:multiLevelType w:val="hybridMultilevel"/>
    <w:tmpl w:val="0B20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51C48"/>
    <w:multiLevelType w:val="hybridMultilevel"/>
    <w:tmpl w:val="0B20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9043F9"/>
    <w:multiLevelType w:val="hybridMultilevel"/>
    <w:tmpl w:val="BDCC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E0D7E"/>
    <w:multiLevelType w:val="hybridMultilevel"/>
    <w:tmpl w:val="7DFEE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32898"/>
    <w:multiLevelType w:val="hybridMultilevel"/>
    <w:tmpl w:val="0EEE1784"/>
    <w:lvl w:ilvl="0" w:tplc="04090001">
      <w:start w:val="1"/>
      <w:numFmt w:val="bullet"/>
      <w:lvlText w:val=""/>
      <w:lvlJc w:val="left"/>
      <w:pPr>
        <w:ind w:left="560" w:hanging="360"/>
      </w:pPr>
      <w:rPr>
        <w:rFonts w:ascii="Symbol" w:hAnsi="Symbol" w:hint="default"/>
      </w:rPr>
    </w:lvl>
    <w:lvl w:ilvl="1" w:tplc="04090003">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6" w15:restartNumberingAfterBreak="0">
    <w:nsid w:val="72882142"/>
    <w:multiLevelType w:val="hybridMultilevel"/>
    <w:tmpl w:val="E9223D24"/>
    <w:lvl w:ilvl="0" w:tplc="148EDB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4535D"/>
    <w:multiLevelType w:val="hybridMultilevel"/>
    <w:tmpl w:val="ADEC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E6097"/>
    <w:multiLevelType w:val="hybridMultilevel"/>
    <w:tmpl w:val="9052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E3E2C"/>
    <w:multiLevelType w:val="hybridMultilevel"/>
    <w:tmpl w:val="DD7EB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5"/>
  </w:num>
  <w:num w:numId="5">
    <w:abstractNumId w:val="1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8"/>
  </w:num>
  <w:num w:numId="9">
    <w:abstractNumId w:val="21"/>
  </w:num>
  <w:num w:numId="10">
    <w:abstractNumId w:val="2"/>
  </w:num>
  <w:num w:numId="11">
    <w:abstractNumId w:val="6"/>
  </w:num>
  <w:num w:numId="12">
    <w:abstractNumId w:val="29"/>
  </w:num>
  <w:num w:numId="13">
    <w:abstractNumId w:val="3"/>
  </w:num>
  <w:num w:numId="14">
    <w:abstractNumId w:val="17"/>
  </w:num>
  <w:num w:numId="15">
    <w:abstractNumId w:val="25"/>
  </w:num>
  <w:num w:numId="16">
    <w:abstractNumId w:val="19"/>
  </w:num>
  <w:num w:numId="17">
    <w:abstractNumId w:val="18"/>
  </w:num>
  <w:num w:numId="18">
    <w:abstractNumId w:val="23"/>
  </w:num>
  <w:num w:numId="19">
    <w:abstractNumId w:val="28"/>
  </w:num>
  <w:num w:numId="20">
    <w:abstractNumId w:val="4"/>
  </w:num>
  <w:num w:numId="21">
    <w:abstractNumId w:val="12"/>
  </w:num>
  <w:num w:numId="22">
    <w:abstractNumId w:val="27"/>
  </w:num>
  <w:num w:numId="23">
    <w:abstractNumId w:val="26"/>
  </w:num>
  <w:num w:numId="24">
    <w:abstractNumId w:val="11"/>
  </w:num>
  <w:num w:numId="25">
    <w:abstractNumId w:val="20"/>
  </w:num>
  <w:num w:numId="26">
    <w:abstractNumId w:val="24"/>
  </w:num>
  <w:num w:numId="27">
    <w:abstractNumId w:val="13"/>
  </w:num>
  <w:num w:numId="28">
    <w:abstractNumId w:val="1"/>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91"/>
    <w:rsid w:val="00000B62"/>
    <w:rsid w:val="0000355C"/>
    <w:rsid w:val="00014E27"/>
    <w:rsid w:val="00025ED1"/>
    <w:rsid w:val="00027C80"/>
    <w:rsid w:val="00033FC3"/>
    <w:rsid w:val="00034514"/>
    <w:rsid w:val="0004353C"/>
    <w:rsid w:val="000452C1"/>
    <w:rsid w:val="000457ED"/>
    <w:rsid w:val="00054A68"/>
    <w:rsid w:val="0005760B"/>
    <w:rsid w:val="00062910"/>
    <w:rsid w:val="00065CF1"/>
    <w:rsid w:val="0007184E"/>
    <w:rsid w:val="00077480"/>
    <w:rsid w:val="000831BA"/>
    <w:rsid w:val="00086FD8"/>
    <w:rsid w:val="00094C04"/>
    <w:rsid w:val="000A2D12"/>
    <w:rsid w:val="000A3024"/>
    <w:rsid w:val="000A33D9"/>
    <w:rsid w:val="000A4B06"/>
    <w:rsid w:val="000B12A9"/>
    <w:rsid w:val="000B6030"/>
    <w:rsid w:val="000B6513"/>
    <w:rsid w:val="000C0C35"/>
    <w:rsid w:val="000C193C"/>
    <w:rsid w:val="000C2B78"/>
    <w:rsid w:val="000C7EF2"/>
    <w:rsid w:val="000D4BD3"/>
    <w:rsid w:val="000E0B45"/>
    <w:rsid w:val="000E4D76"/>
    <w:rsid w:val="000F2C17"/>
    <w:rsid w:val="000F2C23"/>
    <w:rsid w:val="00103BF7"/>
    <w:rsid w:val="0010639E"/>
    <w:rsid w:val="001078CE"/>
    <w:rsid w:val="00113AC7"/>
    <w:rsid w:val="00122831"/>
    <w:rsid w:val="001234A2"/>
    <w:rsid w:val="00125E6D"/>
    <w:rsid w:val="00132755"/>
    <w:rsid w:val="00136D3C"/>
    <w:rsid w:val="00137475"/>
    <w:rsid w:val="001419EE"/>
    <w:rsid w:val="00142988"/>
    <w:rsid w:val="00142C52"/>
    <w:rsid w:val="00143BED"/>
    <w:rsid w:val="00143E32"/>
    <w:rsid w:val="001469C4"/>
    <w:rsid w:val="00156CC0"/>
    <w:rsid w:val="001639AC"/>
    <w:rsid w:val="00163EE1"/>
    <w:rsid w:val="00164A36"/>
    <w:rsid w:val="00164AD1"/>
    <w:rsid w:val="00167485"/>
    <w:rsid w:val="00170703"/>
    <w:rsid w:val="00171B18"/>
    <w:rsid w:val="00177C12"/>
    <w:rsid w:val="00177F45"/>
    <w:rsid w:val="001941B5"/>
    <w:rsid w:val="001949B9"/>
    <w:rsid w:val="00195D05"/>
    <w:rsid w:val="001A1991"/>
    <w:rsid w:val="001A1F0B"/>
    <w:rsid w:val="001A309F"/>
    <w:rsid w:val="001D02A0"/>
    <w:rsid w:val="001D27BC"/>
    <w:rsid w:val="001D4E4C"/>
    <w:rsid w:val="001D7519"/>
    <w:rsid w:val="001E31BE"/>
    <w:rsid w:val="001E3E35"/>
    <w:rsid w:val="001E78C0"/>
    <w:rsid w:val="001F39C4"/>
    <w:rsid w:val="001F755B"/>
    <w:rsid w:val="00201E56"/>
    <w:rsid w:val="002069D1"/>
    <w:rsid w:val="00212739"/>
    <w:rsid w:val="002162DB"/>
    <w:rsid w:val="0022693E"/>
    <w:rsid w:val="00232E34"/>
    <w:rsid w:val="00232ECF"/>
    <w:rsid w:val="0023765B"/>
    <w:rsid w:val="00253DF4"/>
    <w:rsid w:val="00254A6D"/>
    <w:rsid w:val="00256F2C"/>
    <w:rsid w:val="00257E92"/>
    <w:rsid w:val="002623A5"/>
    <w:rsid w:val="00263BD1"/>
    <w:rsid w:val="00263DD8"/>
    <w:rsid w:val="00284F3B"/>
    <w:rsid w:val="002903A0"/>
    <w:rsid w:val="00290EB7"/>
    <w:rsid w:val="00293143"/>
    <w:rsid w:val="00297DAA"/>
    <w:rsid w:val="002A2175"/>
    <w:rsid w:val="002A24EA"/>
    <w:rsid w:val="002A45AD"/>
    <w:rsid w:val="002A4E92"/>
    <w:rsid w:val="002A6D21"/>
    <w:rsid w:val="002B16F1"/>
    <w:rsid w:val="002B17C1"/>
    <w:rsid w:val="002B4361"/>
    <w:rsid w:val="002B45DA"/>
    <w:rsid w:val="002B5372"/>
    <w:rsid w:val="002B759D"/>
    <w:rsid w:val="002B7775"/>
    <w:rsid w:val="002C0E28"/>
    <w:rsid w:val="002C7035"/>
    <w:rsid w:val="002C7C99"/>
    <w:rsid w:val="002D630E"/>
    <w:rsid w:val="002D6E11"/>
    <w:rsid w:val="002E1438"/>
    <w:rsid w:val="002E7B7C"/>
    <w:rsid w:val="002F16AA"/>
    <w:rsid w:val="00301CE9"/>
    <w:rsid w:val="00313F68"/>
    <w:rsid w:val="00314549"/>
    <w:rsid w:val="003149DF"/>
    <w:rsid w:val="00327CD9"/>
    <w:rsid w:val="0033530B"/>
    <w:rsid w:val="00346F81"/>
    <w:rsid w:val="00347760"/>
    <w:rsid w:val="00354D4C"/>
    <w:rsid w:val="00360444"/>
    <w:rsid w:val="003619C0"/>
    <w:rsid w:val="00363D1F"/>
    <w:rsid w:val="0036484F"/>
    <w:rsid w:val="003655DE"/>
    <w:rsid w:val="00367F24"/>
    <w:rsid w:val="00371845"/>
    <w:rsid w:val="00373789"/>
    <w:rsid w:val="003739CA"/>
    <w:rsid w:val="00373B4F"/>
    <w:rsid w:val="0037585D"/>
    <w:rsid w:val="003765E5"/>
    <w:rsid w:val="003804C3"/>
    <w:rsid w:val="0039456A"/>
    <w:rsid w:val="003A2AAF"/>
    <w:rsid w:val="003B2093"/>
    <w:rsid w:val="003C6A71"/>
    <w:rsid w:val="003C6C54"/>
    <w:rsid w:val="003D2126"/>
    <w:rsid w:val="003E279D"/>
    <w:rsid w:val="003E2EE3"/>
    <w:rsid w:val="003E36FF"/>
    <w:rsid w:val="003F7EDC"/>
    <w:rsid w:val="004079D2"/>
    <w:rsid w:val="00411D94"/>
    <w:rsid w:val="00421EB5"/>
    <w:rsid w:val="0042440C"/>
    <w:rsid w:val="0042607A"/>
    <w:rsid w:val="00440441"/>
    <w:rsid w:val="00444589"/>
    <w:rsid w:val="0044543C"/>
    <w:rsid w:val="00461523"/>
    <w:rsid w:val="00482577"/>
    <w:rsid w:val="00496A70"/>
    <w:rsid w:val="0049761F"/>
    <w:rsid w:val="004A13D3"/>
    <w:rsid w:val="004B1A7F"/>
    <w:rsid w:val="004B1C89"/>
    <w:rsid w:val="004B21AD"/>
    <w:rsid w:val="004B262E"/>
    <w:rsid w:val="004B3B1E"/>
    <w:rsid w:val="004B3BE6"/>
    <w:rsid w:val="004B669E"/>
    <w:rsid w:val="004C2E97"/>
    <w:rsid w:val="004C3E21"/>
    <w:rsid w:val="004C511E"/>
    <w:rsid w:val="004C7B79"/>
    <w:rsid w:val="004D3FA3"/>
    <w:rsid w:val="004D5640"/>
    <w:rsid w:val="004D568C"/>
    <w:rsid w:val="004D623E"/>
    <w:rsid w:val="004E5B56"/>
    <w:rsid w:val="004F16A5"/>
    <w:rsid w:val="00501639"/>
    <w:rsid w:val="005018FE"/>
    <w:rsid w:val="005047A7"/>
    <w:rsid w:val="00507B21"/>
    <w:rsid w:val="005105AF"/>
    <w:rsid w:val="00514E52"/>
    <w:rsid w:val="005225EB"/>
    <w:rsid w:val="005247E8"/>
    <w:rsid w:val="005307E6"/>
    <w:rsid w:val="00533C7C"/>
    <w:rsid w:val="0053585E"/>
    <w:rsid w:val="00544071"/>
    <w:rsid w:val="00545A0E"/>
    <w:rsid w:val="00545B67"/>
    <w:rsid w:val="00546FCC"/>
    <w:rsid w:val="00550C26"/>
    <w:rsid w:val="00551A4E"/>
    <w:rsid w:val="00553A3B"/>
    <w:rsid w:val="00560E7E"/>
    <w:rsid w:val="00570EB5"/>
    <w:rsid w:val="005742EB"/>
    <w:rsid w:val="0058240D"/>
    <w:rsid w:val="00587CC5"/>
    <w:rsid w:val="0059320D"/>
    <w:rsid w:val="005C1ACB"/>
    <w:rsid w:val="005D02C7"/>
    <w:rsid w:val="005D046D"/>
    <w:rsid w:val="005D6A2F"/>
    <w:rsid w:val="005E2972"/>
    <w:rsid w:val="005F33F4"/>
    <w:rsid w:val="005F4791"/>
    <w:rsid w:val="005F6B19"/>
    <w:rsid w:val="005F7599"/>
    <w:rsid w:val="006062E4"/>
    <w:rsid w:val="00607B34"/>
    <w:rsid w:val="00614E31"/>
    <w:rsid w:val="00617873"/>
    <w:rsid w:val="00636EB9"/>
    <w:rsid w:val="00636FEF"/>
    <w:rsid w:val="006471CB"/>
    <w:rsid w:val="00653F3C"/>
    <w:rsid w:val="00654A83"/>
    <w:rsid w:val="00655569"/>
    <w:rsid w:val="006560E1"/>
    <w:rsid w:val="0066284A"/>
    <w:rsid w:val="0066560D"/>
    <w:rsid w:val="00671217"/>
    <w:rsid w:val="006743F0"/>
    <w:rsid w:val="00680035"/>
    <w:rsid w:val="00681937"/>
    <w:rsid w:val="006944F4"/>
    <w:rsid w:val="006A2FC3"/>
    <w:rsid w:val="006A320F"/>
    <w:rsid w:val="006B4EAA"/>
    <w:rsid w:val="006B7797"/>
    <w:rsid w:val="006C1C8E"/>
    <w:rsid w:val="006C3963"/>
    <w:rsid w:val="006D273E"/>
    <w:rsid w:val="006D756F"/>
    <w:rsid w:val="006E3411"/>
    <w:rsid w:val="006E7138"/>
    <w:rsid w:val="006F1B2D"/>
    <w:rsid w:val="006F371B"/>
    <w:rsid w:val="006F41F2"/>
    <w:rsid w:val="006F440A"/>
    <w:rsid w:val="00703E5D"/>
    <w:rsid w:val="007076EB"/>
    <w:rsid w:val="007171E4"/>
    <w:rsid w:val="00717B61"/>
    <w:rsid w:val="00720A4A"/>
    <w:rsid w:val="007244F9"/>
    <w:rsid w:val="007333A6"/>
    <w:rsid w:val="00736A26"/>
    <w:rsid w:val="00737D2E"/>
    <w:rsid w:val="007425C8"/>
    <w:rsid w:val="00743896"/>
    <w:rsid w:val="007479F6"/>
    <w:rsid w:val="007577B7"/>
    <w:rsid w:val="00764062"/>
    <w:rsid w:val="00781584"/>
    <w:rsid w:val="0078334E"/>
    <w:rsid w:val="00795127"/>
    <w:rsid w:val="007A0BD6"/>
    <w:rsid w:val="007A2DD6"/>
    <w:rsid w:val="007A4F29"/>
    <w:rsid w:val="007B4A9D"/>
    <w:rsid w:val="007B4D59"/>
    <w:rsid w:val="007B7525"/>
    <w:rsid w:val="007B7A61"/>
    <w:rsid w:val="007C10F8"/>
    <w:rsid w:val="007C54BC"/>
    <w:rsid w:val="007C59EF"/>
    <w:rsid w:val="007D4EAD"/>
    <w:rsid w:val="007D5BD6"/>
    <w:rsid w:val="007D67BB"/>
    <w:rsid w:val="007E2C58"/>
    <w:rsid w:val="007F3A78"/>
    <w:rsid w:val="007F69D4"/>
    <w:rsid w:val="00801BFC"/>
    <w:rsid w:val="008045A4"/>
    <w:rsid w:val="008046F4"/>
    <w:rsid w:val="0082337F"/>
    <w:rsid w:val="0082519E"/>
    <w:rsid w:val="00825C4D"/>
    <w:rsid w:val="00830BF8"/>
    <w:rsid w:val="00831DDD"/>
    <w:rsid w:val="00836AF1"/>
    <w:rsid w:val="008400C5"/>
    <w:rsid w:val="00844EB4"/>
    <w:rsid w:val="00863D77"/>
    <w:rsid w:val="00871EBE"/>
    <w:rsid w:val="0087578E"/>
    <w:rsid w:val="00880651"/>
    <w:rsid w:val="00883EF4"/>
    <w:rsid w:val="00893CB4"/>
    <w:rsid w:val="00894BA2"/>
    <w:rsid w:val="008A3019"/>
    <w:rsid w:val="008A366A"/>
    <w:rsid w:val="008A38DE"/>
    <w:rsid w:val="008B1177"/>
    <w:rsid w:val="008B41D3"/>
    <w:rsid w:val="008C3F4C"/>
    <w:rsid w:val="008C7156"/>
    <w:rsid w:val="008D2B21"/>
    <w:rsid w:val="008D31BC"/>
    <w:rsid w:val="008E4A14"/>
    <w:rsid w:val="008E4C39"/>
    <w:rsid w:val="008E5048"/>
    <w:rsid w:val="008E5C60"/>
    <w:rsid w:val="008F704B"/>
    <w:rsid w:val="008F7343"/>
    <w:rsid w:val="00900194"/>
    <w:rsid w:val="00900294"/>
    <w:rsid w:val="009014EA"/>
    <w:rsid w:val="0090306C"/>
    <w:rsid w:val="00907B64"/>
    <w:rsid w:val="009104D4"/>
    <w:rsid w:val="009168CC"/>
    <w:rsid w:val="009210C6"/>
    <w:rsid w:val="00921320"/>
    <w:rsid w:val="00931CFA"/>
    <w:rsid w:val="00933495"/>
    <w:rsid w:val="00937BF9"/>
    <w:rsid w:val="009442A8"/>
    <w:rsid w:val="00951032"/>
    <w:rsid w:val="0095182A"/>
    <w:rsid w:val="0095398D"/>
    <w:rsid w:val="00964F35"/>
    <w:rsid w:val="009736F9"/>
    <w:rsid w:val="00985983"/>
    <w:rsid w:val="00992B02"/>
    <w:rsid w:val="009A03EB"/>
    <w:rsid w:val="009A6B07"/>
    <w:rsid w:val="009B71D7"/>
    <w:rsid w:val="009D019A"/>
    <w:rsid w:val="009D2008"/>
    <w:rsid w:val="009D24F0"/>
    <w:rsid w:val="009D7174"/>
    <w:rsid w:val="009E2711"/>
    <w:rsid w:val="009F767C"/>
    <w:rsid w:val="00A11DA1"/>
    <w:rsid w:val="00A21129"/>
    <w:rsid w:val="00A27080"/>
    <w:rsid w:val="00A35ED0"/>
    <w:rsid w:val="00A3625E"/>
    <w:rsid w:val="00A41089"/>
    <w:rsid w:val="00A434E1"/>
    <w:rsid w:val="00A45A1A"/>
    <w:rsid w:val="00A506A6"/>
    <w:rsid w:val="00A5358A"/>
    <w:rsid w:val="00A54534"/>
    <w:rsid w:val="00A56078"/>
    <w:rsid w:val="00A56798"/>
    <w:rsid w:val="00A611F8"/>
    <w:rsid w:val="00A6122B"/>
    <w:rsid w:val="00A8306F"/>
    <w:rsid w:val="00A846EC"/>
    <w:rsid w:val="00A85F3A"/>
    <w:rsid w:val="00A917F9"/>
    <w:rsid w:val="00AA0761"/>
    <w:rsid w:val="00AA181B"/>
    <w:rsid w:val="00AA3137"/>
    <w:rsid w:val="00AA43E4"/>
    <w:rsid w:val="00AC0A06"/>
    <w:rsid w:val="00AE1469"/>
    <w:rsid w:val="00AE2279"/>
    <w:rsid w:val="00AE3893"/>
    <w:rsid w:val="00AE3A67"/>
    <w:rsid w:val="00AE4875"/>
    <w:rsid w:val="00AF1F07"/>
    <w:rsid w:val="00AF5527"/>
    <w:rsid w:val="00B03B4B"/>
    <w:rsid w:val="00B13301"/>
    <w:rsid w:val="00B14CBF"/>
    <w:rsid w:val="00B16495"/>
    <w:rsid w:val="00B21D8C"/>
    <w:rsid w:val="00B25463"/>
    <w:rsid w:val="00B26C5F"/>
    <w:rsid w:val="00B31049"/>
    <w:rsid w:val="00B3295D"/>
    <w:rsid w:val="00B33313"/>
    <w:rsid w:val="00B35A7A"/>
    <w:rsid w:val="00B40B6E"/>
    <w:rsid w:val="00B43362"/>
    <w:rsid w:val="00B43F9C"/>
    <w:rsid w:val="00B54A59"/>
    <w:rsid w:val="00B560F2"/>
    <w:rsid w:val="00B56B38"/>
    <w:rsid w:val="00B62F84"/>
    <w:rsid w:val="00B63B21"/>
    <w:rsid w:val="00B66FFE"/>
    <w:rsid w:val="00B718E4"/>
    <w:rsid w:val="00B71D65"/>
    <w:rsid w:val="00B857F5"/>
    <w:rsid w:val="00B91C2E"/>
    <w:rsid w:val="00B924F2"/>
    <w:rsid w:val="00B952FA"/>
    <w:rsid w:val="00BA7778"/>
    <w:rsid w:val="00BB1141"/>
    <w:rsid w:val="00BB4575"/>
    <w:rsid w:val="00BB727D"/>
    <w:rsid w:val="00BB761F"/>
    <w:rsid w:val="00BC13FA"/>
    <w:rsid w:val="00BD0B79"/>
    <w:rsid w:val="00BD6A9E"/>
    <w:rsid w:val="00BE6F9F"/>
    <w:rsid w:val="00BF1436"/>
    <w:rsid w:val="00BF7B5C"/>
    <w:rsid w:val="00C23D31"/>
    <w:rsid w:val="00C3032F"/>
    <w:rsid w:val="00C40EC8"/>
    <w:rsid w:val="00C45AB5"/>
    <w:rsid w:val="00C47A58"/>
    <w:rsid w:val="00C545B8"/>
    <w:rsid w:val="00C54D78"/>
    <w:rsid w:val="00C61133"/>
    <w:rsid w:val="00C648AA"/>
    <w:rsid w:val="00C648B6"/>
    <w:rsid w:val="00C751EA"/>
    <w:rsid w:val="00C76B72"/>
    <w:rsid w:val="00C85FAA"/>
    <w:rsid w:val="00C90A74"/>
    <w:rsid w:val="00CA5416"/>
    <w:rsid w:val="00CB2AB5"/>
    <w:rsid w:val="00CB712A"/>
    <w:rsid w:val="00CC0B13"/>
    <w:rsid w:val="00CC143A"/>
    <w:rsid w:val="00CC2FE4"/>
    <w:rsid w:val="00CC30B3"/>
    <w:rsid w:val="00CC4631"/>
    <w:rsid w:val="00CD013F"/>
    <w:rsid w:val="00CD3672"/>
    <w:rsid w:val="00CD6CC2"/>
    <w:rsid w:val="00CF3489"/>
    <w:rsid w:val="00D00C74"/>
    <w:rsid w:val="00D05965"/>
    <w:rsid w:val="00D05CC2"/>
    <w:rsid w:val="00D15C2B"/>
    <w:rsid w:val="00D25ECC"/>
    <w:rsid w:val="00D320C5"/>
    <w:rsid w:val="00D46893"/>
    <w:rsid w:val="00D5045A"/>
    <w:rsid w:val="00D5672D"/>
    <w:rsid w:val="00D73AEC"/>
    <w:rsid w:val="00D73C59"/>
    <w:rsid w:val="00D83167"/>
    <w:rsid w:val="00D8720F"/>
    <w:rsid w:val="00D91F37"/>
    <w:rsid w:val="00D93AD0"/>
    <w:rsid w:val="00D95ECA"/>
    <w:rsid w:val="00D9643B"/>
    <w:rsid w:val="00DA18D6"/>
    <w:rsid w:val="00DA3062"/>
    <w:rsid w:val="00DA7F6C"/>
    <w:rsid w:val="00DB3F6A"/>
    <w:rsid w:val="00DB4615"/>
    <w:rsid w:val="00DB49FB"/>
    <w:rsid w:val="00DB569E"/>
    <w:rsid w:val="00DC0CB7"/>
    <w:rsid w:val="00DC1752"/>
    <w:rsid w:val="00DC6847"/>
    <w:rsid w:val="00DC7659"/>
    <w:rsid w:val="00DC78C5"/>
    <w:rsid w:val="00DD1D0A"/>
    <w:rsid w:val="00DD2D79"/>
    <w:rsid w:val="00DD3EFB"/>
    <w:rsid w:val="00DD732C"/>
    <w:rsid w:val="00DE0E21"/>
    <w:rsid w:val="00DE2F98"/>
    <w:rsid w:val="00DF5A0A"/>
    <w:rsid w:val="00DF7813"/>
    <w:rsid w:val="00E013C1"/>
    <w:rsid w:val="00E04761"/>
    <w:rsid w:val="00E200AD"/>
    <w:rsid w:val="00E24F77"/>
    <w:rsid w:val="00E31514"/>
    <w:rsid w:val="00E31B39"/>
    <w:rsid w:val="00E35E6E"/>
    <w:rsid w:val="00E534D2"/>
    <w:rsid w:val="00E541AA"/>
    <w:rsid w:val="00E5690B"/>
    <w:rsid w:val="00E62D4D"/>
    <w:rsid w:val="00E64CF0"/>
    <w:rsid w:val="00E676CC"/>
    <w:rsid w:val="00E7107D"/>
    <w:rsid w:val="00E74521"/>
    <w:rsid w:val="00E9207E"/>
    <w:rsid w:val="00E95AC4"/>
    <w:rsid w:val="00EA1336"/>
    <w:rsid w:val="00EB3D5E"/>
    <w:rsid w:val="00EB7E71"/>
    <w:rsid w:val="00EC1E8A"/>
    <w:rsid w:val="00ED1C1F"/>
    <w:rsid w:val="00ED46C7"/>
    <w:rsid w:val="00ED58BC"/>
    <w:rsid w:val="00ED73D9"/>
    <w:rsid w:val="00EE6B2A"/>
    <w:rsid w:val="00F01C5A"/>
    <w:rsid w:val="00F0782B"/>
    <w:rsid w:val="00F15029"/>
    <w:rsid w:val="00F20ECC"/>
    <w:rsid w:val="00F2247A"/>
    <w:rsid w:val="00F23F7B"/>
    <w:rsid w:val="00F24C96"/>
    <w:rsid w:val="00F2563B"/>
    <w:rsid w:val="00F26DA8"/>
    <w:rsid w:val="00F30237"/>
    <w:rsid w:val="00F554AF"/>
    <w:rsid w:val="00F562F8"/>
    <w:rsid w:val="00F614D1"/>
    <w:rsid w:val="00F911E9"/>
    <w:rsid w:val="00F914F8"/>
    <w:rsid w:val="00FA07B2"/>
    <w:rsid w:val="00FA0EA0"/>
    <w:rsid w:val="00FB0A65"/>
    <w:rsid w:val="00FB7FAF"/>
    <w:rsid w:val="00FC365A"/>
    <w:rsid w:val="00FC36D3"/>
    <w:rsid w:val="00FC409F"/>
    <w:rsid w:val="00FC4BA3"/>
    <w:rsid w:val="00FC5BB8"/>
    <w:rsid w:val="00FD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FE5D"/>
  <w15:chartTrackingRefBased/>
  <w15:docId w15:val="{675992F2-DAAB-44E4-998F-86601FC5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F4C"/>
    <w:pPr>
      <w:spacing w:after="0" w:line="240" w:lineRule="auto"/>
    </w:pPr>
    <w:rPr>
      <w:rFonts w:ascii="Segoe UI" w:eastAsia="Times New Roman" w:hAnsi="Segoe UI" w:cs="Times New Roman"/>
      <w:szCs w:val="20"/>
    </w:rPr>
  </w:style>
  <w:style w:type="paragraph" w:styleId="Heading1">
    <w:name w:val="heading 1"/>
    <w:aliases w:val="h1,II+,I,Head1,H1,1,Header 1,MainHeader,tchead,Section,Test Plan,Heading 10,Heading apps,Cha,Chapter,sidebar,new page/chapter,Chapter Title,Page Title,Page Title1,Page Title2,Page Title3,Page Title4,Page Title5,Page Title6,Phase,l1,Level 1"/>
    <w:basedOn w:val="Normal"/>
    <w:next w:val="Normal"/>
    <w:link w:val="Heading1Char"/>
    <w:autoRedefine/>
    <w:qFormat/>
    <w:rsid w:val="00863D77"/>
    <w:pPr>
      <w:keepNext/>
      <w:pageBreakBefore/>
      <w:spacing w:before="240" w:after="60"/>
      <w:outlineLvl w:val="0"/>
    </w:pPr>
    <w:rPr>
      <w:rFonts w:asciiTheme="majorHAnsi" w:hAnsiTheme="majorHAnsi" w:cstheme="majorHAnsi"/>
      <w:b/>
      <w:caps/>
      <w:color w:val="002060"/>
      <w:kern w:val="32"/>
      <w:sz w:val="28"/>
      <w:szCs w:val="28"/>
    </w:rPr>
  </w:style>
  <w:style w:type="paragraph" w:styleId="Heading2">
    <w:name w:val="heading 2"/>
    <w:aliases w:val="h2,Activity,H2,A.B.C.,h2 main heading,h21,H21,A.B.C.1,heading 21,h2 main heading1,Activity1,Level I for #'s,hoofd 2,Heading2-bio,Career Exp.,2m,Heading 2 Hidden,ClassHeading,2nd level,Titre3,Heading 2rh,Module Name,Header 2,Major,heading 2"/>
    <w:basedOn w:val="Normal"/>
    <w:next w:val="Normal"/>
    <w:link w:val="Heading2Char"/>
    <w:autoRedefine/>
    <w:qFormat/>
    <w:rsid w:val="00863D77"/>
    <w:pPr>
      <w:keepNext/>
      <w:spacing w:before="60" w:after="120"/>
      <w:ind w:right="-180"/>
      <w:outlineLvl w:val="1"/>
    </w:pPr>
    <w:rPr>
      <w:rFonts w:asciiTheme="majorHAnsi" w:hAnsiTheme="majorHAnsi" w:cstheme="majorHAnsi"/>
      <w:b/>
      <w:color w:val="0070C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Head1 Char,H1 Char,1 Char,Header 1 Char,MainHeader Char,tchead Char,Section Char,Test Plan Char,Heading 10 Char,Heading apps Char,Cha Char,Chapter Char,sidebar Char,new page/chapter Char,Chapter Title Char,l1 Char"/>
    <w:basedOn w:val="DefaultParagraphFont"/>
    <w:link w:val="Heading1"/>
    <w:rsid w:val="00863D77"/>
    <w:rPr>
      <w:rFonts w:asciiTheme="majorHAnsi" w:eastAsia="Times New Roman" w:hAnsiTheme="majorHAnsi" w:cstheme="majorHAnsi"/>
      <w:b/>
      <w:caps/>
      <w:color w:val="002060"/>
      <w:kern w:val="32"/>
      <w:sz w:val="28"/>
      <w:szCs w:val="28"/>
    </w:rPr>
  </w:style>
  <w:style w:type="character" w:customStyle="1" w:styleId="Heading2Char">
    <w:name w:val="Heading 2 Char"/>
    <w:aliases w:val="h2 Char,Activity Char,H2 Char,A.B.C. Char,h2 main heading Char,h21 Char,H21 Char,A.B.C.1 Char,heading 21 Char,h2 main heading1 Char,Activity1 Char,Level I for #'s Char,hoofd 2 Char,Heading2-bio Char,Career Exp. Char,2m Char,2nd level Char"/>
    <w:basedOn w:val="DefaultParagraphFont"/>
    <w:link w:val="Heading2"/>
    <w:rsid w:val="00863D77"/>
    <w:rPr>
      <w:rFonts w:asciiTheme="majorHAnsi" w:eastAsia="Times New Roman" w:hAnsiTheme="majorHAnsi" w:cstheme="majorHAnsi"/>
      <w:b/>
      <w:color w:val="0070C0"/>
    </w:rPr>
  </w:style>
  <w:style w:type="paragraph" w:styleId="Footer">
    <w:name w:val="footer"/>
    <w:basedOn w:val="Normal"/>
    <w:link w:val="FooterChar"/>
    <w:uiPriority w:val="99"/>
    <w:rsid w:val="008C3F4C"/>
    <w:pPr>
      <w:pBdr>
        <w:top w:val="single" w:sz="4" w:space="1" w:color="000080"/>
      </w:pBdr>
      <w:tabs>
        <w:tab w:val="center" w:pos="5040"/>
        <w:tab w:val="right" w:pos="10224"/>
      </w:tabs>
    </w:pPr>
    <w:rPr>
      <w:color w:val="000080"/>
      <w:sz w:val="16"/>
    </w:rPr>
  </w:style>
  <w:style w:type="character" w:customStyle="1" w:styleId="FooterChar">
    <w:name w:val="Footer Char"/>
    <w:basedOn w:val="DefaultParagraphFont"/>
    <w:link w:val="Footer"/>
    <w:uiPriority w:val="99"/>
    <w:rsid w:val="008C3F4C"/>
    <w:rPr>
      <w:rFonts w:ascii="Segoe UI" w:eastAsia="Times New Roman" w:hAnsi="Segoe UI" w:cs="Times New Roman"/>
      <w:color w:val="000080"/>
      <w:sz w:val="16"/>
      <w:szCs w:val="20"/>
    </w:rPr>
  </w:style>
  <w:style w:type="paragraph" w:styleId="TOC1">
    <w:name w:val="toc 1"/>
    <w:basedOn w:val="Normal"/>
    <w:next w:val="Normal"/>
    <w:uiPriority w:val="39"/>
    <w:rsid w:val="008C3F4C"/>
    <w:pPr>
      <w:spacing w:before="120" w:after="120"/>
    </w:pPr>
    <w:rPr>
      <w:rFonts w:ascii="Times New Roman" w:hAnsi="Times New Roman"/>
      <w:b/>
      <w:bCs/>
      <w:caps/>
      <w:szCs w:val="24"/>
    </w:rPr>
  </w:style>
  <w:style w:type="paragraph" w:styleId="TOC2">
    <w:name w:val="toc 2"/>
    <w:basedOn w:val="Normal"/>
    <w:next w:val="Normal"/>
    <w:uiPriority w:val="39"/>
    <w:rsid w:val="008C3F4C"/>
    <w:pPr>
      <w:ind w:left="220"/>
    </w:pPr>
    <w:rPr>
      <w:rFonts w:ascii="Times New Roman" w:hAnsi="Times New Roman"/>
      <w:smallCaps/>
      <w:szCs w:val="24"/>
    </w:rPr>
  </w:style>
  <w:style w:type="character" w:styleId="Hyperlink">
    <w:name w:val="Hyperlink"/>
    <w:basedOn w:val="DefaultParagraphFont"/>
    <w:uiPriority w:val="99"/>
    <w:rsid w:val="008C3F4C"/>
    <w:rPr>
      <w:color w:val="0000FF"/>
      <w:u w:val="single"/>
    </w:rPr>
  </w:style>
  <w:style w:type="paragraph" w:styleId="Index1">
    <w:name w:val="index 1"/>
    <w:basedOn w:val="Normal"/>
    <w:next w:val="Normal"/>
    <w:autoRedefine/>
    <w:uiPriority w:val="99"/>
    <w:semiHidden/>
    <w:unhideWhenUsed/>
    <w:rsid w:val="008C3F4C"/>
    <w:pPr>
      <w:ind w:left="220" w:hanging="220"/>
    </w:pPr>
  </w:style>
  <w:style w:type="paragraph" w:styleId="IndexHeading">
    <w:name w:val="index heading"/>
    <w:basedOn w:val="Normal"/>
    <w:next w:val="Index1"/>
    <w:semiHidden/>
    <w:rsid w:val="008C3F4C"/>
  </w:style>
  <w:style w:type="paragraph" w:styleId="Header">
    <w:name w:val="header"/>
    <w:basedOn w:val="Normal"/>
    <w:link w:val="HeaderChar"/>
    <w:rsid w:val="008C3F4C"/>
    <w:pPr>
      <w:pBdr>
        <w:bottom w:val="single" w:sz="4" w:space="1" w:color="000080"/>
      </w:pBdr>
      <w:tabs>
        <w:tab w:val="center" w:pos="4320"/>
        <w:tab w:val="right" w:pos="8640"/>
      </w:tabs>
    </w:pPr>
    <w:rPr>
      <w:sz w:val="16"/>
    </w:rPr>
  </w:style>
  <w:style w:type="character" w:customStyle="1" w:styleId="HeaderChar">
    <w:name w:val="Header Char"/>
    <w:basedOn w:val="DefaultParagraphFont"/>
    <w:link w:val="Header"/>
    <w:rsid w:val="008C3F4C"/>
    <w:rPr>
      <w:rFonts w:ascii="Segoe UI" w:eastAsia="Times New Roman" w:hAnsi="Segoe UI" w:cs="Times New Roman"/>
      <w:sz w:val="16"/>
      <w:szCs w:val="20"/>
    </w:rPr>
  </w:style>
  <w:style w:type="paragraph" w:customStyle="1" w:styleId="DocumentName">
    <w:name w:val="*Document Name"/>
    <w:basedOn w:val="Normal"/>
    <w:rsid w:val="008C3F4C"/>
    <w:pPr>
      <w:pBdr>
        <w:bottom w:val="single" w:sz="18" w:space="1" w:color="auto"/>
      </w:pBdr>
      <w:shd w:val="pct5" w:color="000000" w:fill="FFFFFF"/>
      <w:jc w:val="right"/>
    </w:pPr>
    <w:rPr>
      <w:b/>
      <w:noProof/>
      <w:sz w:val="56"/>
    </w:rPr>
  </w:style>
  <w:style w:type="paragraph" w:customStyle="1" w:styleId="TableHeading">
    <w:name w:val="Table Heading"/>
    <w:basedOn w:val="Normal"/>
    <w:rsid w:val="008C3F4C"/>
    <w:pPr>
      <w:shd w:val="clear" w:color="000000" w:fill="auto"/>
      <w:spacing w:before="40" w:after="40"/>
      <w:jc w:val="center"/>
    </w:pPr>
    <w:rPr>
      <w:rFonts w:ascii="Arial Bold" w:hAnsi="Arial Bold"/>
      <w:b/>
      <w:smallCaps/>
      <w:noProof/>
    </w:rPr>
  </w:style>
  <w:style w:type="paragraph" w:customStyle="1" w:styleId="TableText">
    <w:name w:val="Table Text"/>
    <w:basedOn w:val="Normal"/>
    <w:rsid w:val="008C3F4C"/>
    <w:pPr>
      <w:spacing w:before="20" w:after="40"/>
    </w:pPr>
  </w:style>
  <w:style w:type="paragraph" w:customStyle="1" w:styleId="MyStyle">
    <w:name w:val="MyStyle"/>
    <w:basedOn w:val="BodyText"/>
    <w:rsid w:val="008C3F4C"/>
    <w:pPr>
      <w:ind w:left="720"/>
      <w:jc w:val="center"/>
    </w:pPr>
    <w:rPr>
      <w:rFonts w:ascii="Tahoma" w:hAnsi="Tahoma"/>
      <w:b/>
      <w:sz w:val="28"/>
      <w14:shadow w14:blurRad="50800" w14:dist="38100" w14:dir="2700000" w14:sx="100000" w14:sy="100000" w14:kx="0" w14:ky="0" w14:algn="tl">
        <w14:srgbClr w14:val="000000">
          <w14:alpha w14:val="60000"/>
        </w14:srgbClr>
      </w14:shadow>
    </w:rPr>
  </w:style>
  <w:style w:type="table" w:customStyle="1" w:styleId="ListTable4-Accent11">
    <w:name w:val="List Table 4 - Accent 11"/>
    <w:basedOn w:val="TableNormal"/>
    <w:uiPriority w:val="49"/>
    <w:rsid w:val="008C3F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8C3F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Name">
    <w:name w:val="Table Name"/>
    <w:basedOn w:val="Normal"/>
    <w:link w:val="TableNameChar"/>
    <w:qFormat/>
    <w:rsid w:val="008C3F4C"/>
    <w:pPr>
      <w:spacing w:after="200"/>
    </w:pPr>
    <w:rPr>
      <w:i/>
      <w:iCs/>
      <w:color w:val="595959" w:themeColor="text1" w:themeTint="A6"/>
      <w:sz w:val="18"/>
      <w:szCs w:val="18"/>
    </w:rPr>
  </w:style>
  <w:style w:type="character" w:customStyle="1" w:styleId="TableNameChar">
    <w:name w:val="Table Name Char"/>
    <w:basedOn w:val="DefaultParagraphFont"/>
    <w:link w:val="TableName"/>
    <w:rsid w:val="008C3F4C"/>
    <w:rPr>
      <w:rFonts w:ascii="Segoe UI" w:eastAsia="Times New Roman" w:hAnsi="Segoe UI" w:cs="Times New Roman"/>
      <w:i/>
      <w:iCs/>
      <w:color w:val="595959" w:themeColor="text1" w:themeTint="A6"/>
      <w:sz w:val="18"/>
      <w:szCs w:val="18"/>
    </w:rPr>
  </w:style>
  <w:style w:type="table" w:styleId="GridTable4-Accent1">
    <w:name w:val="Grid Table 4 Accent 1"/>
    <w:basedOn w:val="TableNormal"/>
    <w:uiPriority w:val="49"/>
    <w:rsid w:val="008C3F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99"/>
    <w:semiHidden/>
    <w:unhideWhenUsed/>
    <w:rsid w:val="008C3F4C"/>
    <w:pPr>
      <w:spacing w:after="120"/>
    </w:pPr>
  </w:style>
  <w:style w:type="character" w:customStyle="1" w:styleId="BodyTextChar">
    <w:name w:val="Body Text Char"/>
    <w:basedOn w:val="DefaultParagraphFont"/>
    <w:link w:val="BodyText"/>
    <w:uiPriority w:val="99"/>
    <w:semiHidden/>
    <w:rsid w:val="008C3F4C"/>
    <w:rPr>
      <w:rFonts w:ascii="Segoe UI" w:eastAsia="Times New Roman" w:hAnsi="Segoe UI" w:cs="Times New Roman"/>
      <w:szCs w:val="20"/>
    </w:rPr>
  </w:style>
  <w:style w:type="paragraph" w:styleId="BalloonText">
    <w:name w:val="Balloon Text"/>
    <w:basedOn w:val="Normal"/>
    <w:link w:val="BalloonTextChar"/>
    <w:uiPriority w:val="99"/>
    <w:semiHidden/>
    <w:unhideWhenUsed/>
    <w:rsid w:val="008C3F4C"/>
    <w:rPr>
      <w:rFonts w:cs="Segoe UI"/>
      <w:sz w:val="18"/>
      <w:szCs w:val="18"/>
    </w:rPr>
  </w:style>
  <w:style w:type="character" w:customStyle="1" w:styleId="BalloonTextChar">
    <w:name w:val="Balloon Text Char"/>
    <w:basedOn w:val="DefaultParagraphFont"/>
    <w:link w:val="BalloonText"/>
    <w:uiPriority w:val="99"/>
    <w:semiHidden/>
    <w:rsid w:val="008C3F4C"/>
    <w:rPr>
      <w:rFonts w:ascii="Segoe UI" w:eastAsia="Times New Roman" w:hAnsi="Segoe UI" w:cs="Segoe UI"/>
      <w:sz w:val="18"/>
      <w:szCs w:val="18"/>
    </w:rPr>
  </w:style>
  <w:style w:type="paragraph" w:styleId="ListParagraph">
    <w:name w:val="List Paragraph"/>
    <w:basedOn w:val="Normal"/>
    <w:link w:val="ListParagraphChar"/>
    <w:uiPriority w:val="34"/>
    <w:qFormat/>
    <w:rsid w:val="009168CC"/>
    <w:pPr>
      <w:widowControl w:val="0"/>
      <w:ind w:left="720"/>
    </w:pPr>
    <w:rPr>
      <w:rFonts w:ascii="Arial" w:hAnsi="Arial"/>
      <w:snapToGrid w:val="0"/>
      <w:sz w:val="20"/>
    </w:rPr>
  </w:style>
  <w:style w:type="table" w:styleId="TableGrid">
    <w:name w:val="Table Grid"/>
    <w:basedOn w:val="TableNormal"/>
    <w:rsid w:val="009168C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168CC"/>
    <w:rPr>
      <w:rFonts w:ascii="Arial" w:eastAsia="Times New Roman" w:hAnsi="Arial" w:cs="Times New Roman"/>
      <w:snapToGrid w:val="0"/>
      <w:sz w:val="20"/>
      <w:szCs w:val="20"/>
    </w:rPr>
  </w:style>
  <w:style w:type="paragraph" w:styleId="Subtitle">
    <w:name w:val="Subtitle"/>
    <w:basedOn w:val="Normal"/>
    <w:next w:val="Normal"/>
    <w:link w:val="SubtitleChar"/>
    <w:autoRedefine/>
    <w:uiPriority w:val="11"/>
    <w:qFormat/>
    <w:rsid w:val="00065CF1"/>
    <w:pPr>
      <w:numPr>
        <w:ilvl w:val="1"/>
      </w:numPr>
      <w:spacing w:after="160"/>
    </w:pPr>
    <w:rPr>
      <w:rFonts w:asciiTheme="majorHAnsi" w:eastAsiaTheme="minorEastAsia" w:hAnsiTheme="majorHAnsi" w:cstheme="majorHAnsi"/>
      <w:b/>
      <w:color w:val="5A5A5A" w:themeColor="text1" w:themeTint="A5"/>
      <w:spacing w:val="15"/>
      <w:sz w:val="28"/>
      <w:szCs w:val="22"/>
    </w:rPr>
  </w:style>
  <w:style w:type="character" w:customStyle="1" w:styleId="SubtitleChar">
    <w:name w:val="Subtitle Char"/>
    <w:basedOn w:val="DefaultParagraphFont"/>
    <w:link w:val="Subtitle"/>
    <w:uiPriority w:val="11"/>
    <w:rsid w:val="00065CF1"/>
    <w:rPr>
      <w:rFonts w:asciiTheme="majorHAnsi" w:eastAsiaTheme="minorEastAsia" w:hAnsiTheme="majorHAnsi" w:cstheme="majorHAnsi"/>
      <w:b/>
      <w:color w:val="5A5A5A" w:themeColor="text1" w:themeTint="A5"/>
      <w:spacing w:val="15"/>
      <w:sz w:val="28"/>
    </w:rPr>
  </w:style>
  <w:style w:type="paragraph" w:styleId="NormalWeb">
    <w:name w:val="Normal (Web)"/>
    <w:basedOn w:val="Normal"/>
    <w:uiPriority w:val="99"/>
    <w:semiHidden/>
    <w:unhideWhenUsed/>
    <w:rsid w:val="003C6C54"/>
    <w:pPr>
      <w:spacing w:before="100" w:beforeAutospacing="1" w:after="100" w:afterAutospacing="1"/>
    </w:pPr>
    <w:rPr>
      <w:rFonts w:ascii="Times New Roman" w:hAnsi="Times New Roman"/>
      <w:sz w:val="24"/>
      <w:szCs w:val="24"/>
    </w:rPr>
  </w:style>
  <w:style w:type="paragraph" w:styleId="CommentText">
    <w:name w:val="annotation text"/>
    <w:basedOn w:val="Normal"/>
    <w:link w:val="CommentTextChar"/>
    <w:semiHidden/>
    <w:unhideWhenUsed/>
    <w:rsid w:val="007E2C58"/>
    <w:rPr>
      <w:rFonts w:ascii="Times New Roman" w:hAnsi="Times New Roman"/>
      <w:sz w:val="20"/>
    </w:rPr>
  </w:style>
  <w:style w:type="character" w:customStyle="1" w:styleId="CommentTextChar">
    <w:name w:val="Comment Text Char"/>
    <w:basedOn w:val="DefaultParagraphFont"/>
    <w:link w:val="CommentText"/>
    <w:semiHidden/>
    <w:rsid w:val="007E2C58"/>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7E2C58"/>
    <w:rPr>
      <w:sz w:val="16"/>
      <w:szCs w:val="16"/>
    </w:rPr>
  </w:style>
  <w:style w:type="paragraph" w:styleId="TOCHeading">
    <w:name w:val="TOC Heading"/>
    <w:basedOn w:val="Heading1"/>
    <w:next w:val="Normal"/>
    <w:uiPriority w:val="39"/>
    <w:unhideWhenUsed/>
    <w:qFormat/>
    <w:rsid w:val="00DB569E"/>
    <w:pPr>
      <w:keepLines/>
      <w:pageBreakBefore w:val="0"/>
      <w:spacing w:after="0" w:line="259" w:lineRule="auto"/>
      <w:outlineLvl w:val="9"/>
    </w:pPr>
    <w:rPr>
      <w:rFonts w:eastAsiaTheme="majorEastAsia" w:cstheme="majorBidi"/>
      <w:b w:val="0"/>
      <w:caps w:val="0"/>
      <w:color w:val="2F5496" w:themeColor="accent1" w:themeShade="BF"/>
      <w:kern w:val="0"/>
      <w:szCs w:val="32"/>
    </w:rPr>
  </w:style>
  <w:style w:type="table" w:styleId="MediumShading1-Accent1">
    <w:name w:val="Medium Shading 1 Accent 1"/>
    <w:basedOn w:val="TableNormal"/>
    <w:uiPriority w:val="63"/>
    <w:rsid w:val="00B4336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D320C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506A6"/>
    <w:rPr>
      <w:rFonts w:ascii="Segoe UI" w:hAnsi="Segoe UI"/>
      <w:b/>
      <w:bCs/>
    </w:rPr>
  </w:style>
  <w:style w:type="character" w:customStyle="1" w:styleId="CommentSubjectChar">
    <w:name w:val="Comment Subject Char"/>
    <w:basedOn w:val="CommentTextChar"/>
    <w:link w:val="CommentSubject"/>
    <w:uiPriority w:val="99"/>
    <w:semiHidden/>
    <w:rsid w:val="00A506A6"/>
    <w:rPr>
      <w:rFonts w:ascii="Segoe UI" w:eastAsia="Times New Roman" w:hAnsi="Segoe UI" w:cs="Times New Roman"/>
      <w:b/>
      <w:bCs/>
      <w:sz w:val="20"/>
      <w:szCs w:val="20"/>
    </w:rPr>
  </w:style>
  <w:style w:type="character" w:styleId="Strong">
    <w:name w:val="Strong"/>
    <w:basedOn w:val="DefaultParagraphFont"/>
    <w:uiPriority w:val="22"/>
    <w:qFormat/>
    <w:rsid w:val="00D87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8326">
      <w:bodyDiv w:val="1"/>
      <w:marLeft w:val="0"/>
      <w:marRight w:val="0"/>
      <w:marTop w:val="0"/>
      <w:marBottom w:val="0"/>
      <w:divBdr>
        <w:top w:val="none" w:sz="0" w:space="0" w:color="auto"/>
        <w:left w:val="none" w:sz="0" w:space="0" w:color="auto"/>
        <w:bottom w:val="none" w:sz="0" w:space="0" w:color="auto"/>
        <w:right w:val="none" w:sz="0" w:space="0" w:color="auto"/>
      </w:divBdr>
      <w:divsChild>
        <w:div w:id="174658378">
          <w:marLeft w:val="0"/>
          <w:marRight w:val="0"/>
          <w:marTop w:val="0"/>
          <w:marBottom w:val="0"/>
          <w:divBdr>
            <w:top w:val="none" w:sz="0" w:space="0" w:color="auto"/>
            <w:left w:val="none" w:sz="0" w:space="0" w:color="auto"/>
            <w:bottom w:val="none" w:sz="0" w:space="0" w:color="auto"/>
            <w:right w:val="none" w:sz="0" w:space="0" w:color="auto"/>
          </w:divBdr>
        </w:div>
        <w:div w:id="304506775">
          <w:marLeft w:val="0"/>
          <w:marRight w:val="0"/>
          <w:marTop w:val="0"/>
          <w:marBottom w:val="0"/>
          <w:divBdr>
            <w:top w:val="none" w:sz="0" w:space="0" w:color="auto"/>
            <w:left w:val="none" w:sz="0" w:space="0" w:color="auto"/>
            <w:bottom w:val="none" w:sz="0" w:space="0" w:color="auto"/>
            <w:right w:val="none" w:sz="0" w:space="0" w:color="auto"/>
          </w:divBdr>
        </w:div>
        <w:div w:id="478425754">
          <w:marLeft w:val="0"/>
          <w:marRight w:val="0"/>
          <w:marTop w:val="0"/>
          <w:marBottom w:val="0"/>
          <w:divBdr>
            <w:top w:val="none" w:sz="0" w:space="0" w:color="auto"/>
            <w:left w:val="none" w:sz="0" w:space="0" w:color="auto"/>
            <w:bottom w:val="none" w:sz="0" w:space="0" w:color="auto"/>
            <w:right w:val="none" w:sz="0" w:space="0" w:color="auto"/>
          </w:divBdr>
        </w:div>
        <w:div w:id="581067489">
          <w:marLeft w:val="0"/>
          <w:marRight w:val="0"/>
          <w:marTop w:val="0"/>
          <w:marBottom w:val="0"/>
          <w:divBdr>
            <w:top w:val="none" w:sz="0" w:space="0" w:color="auto"/>
            <w:left w:val="none" w:sz="0" w:space="0" w:color="auto"/>
            <w:bottom w:val="none" w:sz="0" w:space="0" w:color="auto"/>
            <w:right w:val="none" w:sz="0" w:space="0" w:color="auto"/>
          </w:divBdr>
        </w:div>
        <w:div w:id="1186483796">
          <w:marLeft w:val="0"/>
          <w:marRight w:val="0"/>
          <w:marTop w:val="0"/>
          <w:marBottom w:val="0"/>
          <w:divBdr>
            <w:top w:val="none" w:sz="0" w:space="0" w:color="auto"/>
            <w:left w:val="none" w:sz="0" w:space="0" w:color="auto"/>
            <w:bottom w:val="none" w:sz="0" w:space="0" w:color="auto"/>
            <w:right w:val="none" w:sz="0" w:space="0" w:color="auto"/>
          </w:divBdr>
        </w:div>
      </w:divsChild>
    </w:div>
    <w:div w:id="127480567">
      <w:bodyDiv w:val="1"/>
      <w:marLeft w:val="0"/>
      <w:marRight w:val="0"/>
      <w:marTop w:val="0"/>
      <w:marBottom w:val="0"/>
      <w:divBdr>
        <w:top w:val="none" w:sz="0" w:space="0" w:color="auto"/>
        <w:left w:val="none" w:sz="0" w:space="0" w:color="auto"/>
        <w:bottom w:val="none" w:sz="0" w:space="0" w:color="auto"/>
        <w:right w:val="none" w:sz="0" w:space="0" w:color="auto"/>
      </w:divBdr>
      <w:divsChild>
        <w:div w:id="651450888">
          <w:marLeft w:val="0"/>
          <w:marRight w:val="0"/>
          <w:marTop w:val="0"/>
          <w:marBottom w:val="0"/>
          <w:divBdr>
            <w:top w:val="none" w:sz="0" w:space="0" w:color="auto"/>
            <w:left w:val="none" w:sz="0" w:space="0" w:color="auto"/>
            <w:bottom w:val="none" w:sz="0" w:space="0" w:color="auto"/>
            <w:right w:val="none" w:sz="0" w:space="0" w:color="auto"/>
          </w:divBdr>
        </w:div>
      </w:divsChild>
    </w:div>
    <w:div w:id="323172303">
      <w:bodyDiv w:val="1"/>
      <w:marLeft w:val="0"/>
      <w:marRight w:val="0"/>
      <w:marTop w:val="0"/>
      <w:marBottom w:val="0"/>
      <w:divBdr>
        <w:top w:val="none" w:sz="0" w:space="0" w:color="auto"/>
        <w:left w:val="none" w:sz="0" w:space="0" w:color="auto"/>
        <w:bottom w:val="none" w:sz="0" w:space="0" w:color="auto"/>
        <w:right w:val="none" w:sz="0" w:space="0" w:color="auto"/>
      </w:divBdr>
    </w:div>
    <w:div w:id="345524154">
      <w:bodyDiv w:val="1"/>
      <w:marLeft w:val="0"/>
      <w:marRight w:val="0"/>
      <w:marTop w:val="0"/>
      <w:marBottom w:val="0"/>
      <w:divBdr>
        <w:top w:val="none" w:sz="0" w:space="0" w:color="auto"/>
        <w:left w:val="none" w:sz="0" w:space="0" w:color="auto"/>
        <w:bottom w:val="none" w:sz="0" w:space="0" w:color="auto"/>
        <w:right w:val="none" w:sz="0" w:space="0" w:color="auto"/>
      </w:divBdr>
    </w:div>
    <w:div w:id="462230802">
      <w:bodyDiv w:val="1"/>
      <w:marLeft w:val="0"/>
      <w:marRight w:val="0"/>
      <w:marTop w:val="0"/>
      <w:marBottom w:val="0"/>
      <w:divBdr>
        <w:top w:val="none" w:sz="0" w:space="0" w:color="auto"/>
        <w:left w:val="none" w:sz="0" w:space="0" w:color="auto"/>
        <w:bottom w:val="none" w:sz="0" w:space="0" w:color="auto"/>
        <w:right w:val="none" w:sz="0" w:space="0" w:color="auto"/>
      </w:divBdr>
      <w:divsChild>
        <w:div w:id="336933087">
          <w:marLeft w:val="0"/>
          <w:marRight w:val="0"/>
          <w:marTop w:val="0"/>
          <w:marBottom w:val="0"/>
          <w:divBdr>
            <w:top w:val="none" w:sz="0" w:space="0" w:color="auto"/>
            <w:left w:val="none" w:sz="0" w:space="0" w:color="auto"/>
            <w:bottom w:val="none" w:sz="0" w:space="0" w:color="auto"/>
            <w:right w:val="none" w:sz="0" w:space="0" w:color="auto"/>
          </w:divBdr>
        </w:div>
        <w:div w:id="1926449174">
          <w:marLeft w:val="0"/>
          <w:marRight w:val="0"/>
          <w:marTop w:val="0"/>
          <w:marBottom w:val="0"/>
          <w:divBdr>
            <w:top w:val="none" w:sz="0" w:space="0" w:color="auto"/>
            <w:left w:val="none" w:sz="0" w:space="0" w:color="auto"/>
            <w:bottom w:val="none" w:sz="0" w:space="0" w:color="auto"/>
            <w:right w:val="none" w:sz="0" w:space="0" w:color="auto"/>
          </w:divBdr>
        </w:div>
      </w:divsChild>
    </w:div>
    <w:div w:id="506558384">
      <w:bodyDiv w:val="1"/>
      <w:marLeft w:val="0"/>
      <w:marRight w:val="0"/>
      <w:marTop w:val="0"/>
      <w:marBottom w:val="0"/>
      <w:divBdr>
        <w:top w:val="none" w:sz="0" w:space="0" w:color="auto"/>
        <w:left w:val="none" w:sz="0" w:space="0" w:color="auto"/>
        <w:bottom w:val="none" w:sz="0" w:space="0" w:color="auto"/>
        <w:right w:val="none" w:sz="0" w:space="0" w:color="auto"/>
      </w:divBdr>
      <w:divsChild>
        <w:div w:id="220678775">
          <w:marLeft w:val="0"/>
          <w:marRight w:val="0"/>
          <w:marTop w:val="0"/>
          <w:marBottom w:val="0"/>
          <w:divBdr>
            <w:top w:val="none" w:sz="0" w:space="0" w:color="auto"/>
            <w:left w:val="none" w:sz="0" w:space="0" w:color="auto"/>
            <w:bottom w:val="none" w:sz="0" w:space="0" w:color="auto"/>
            <w:right w:val="none" w:sz="0" w:space="0" w:color="auto"/>
          </w:divBdr>
        </w:div>
        <w:div w:id="715086875">
          <w:marLeft w:val="0"/>
          <w:marRight w:val="0"/>
          <w:marTop w:val="0"/>
          <w:marBottom w:val="0"/>
          <w:divBdr>
            <w:top w:val="none" w:sz="0" w:space="0" w:color="auto"/>
            <w:left w:val="none" w:sz="0" w:space="0" w:color="auto"/>
            <w:bottom w:val="none" w:sz="0" w:space="0" w:color="auto"/>
            <w:right w:val="none" w:sz="0" w:space="0" w:color="auto"/>
          </w:divBdr>
        </w:div>
        <w:div w:id="1497064939">
          <w:marLeft w:val="0"/>
          <w:marRight w:val="0"/>
          <w:marTop w:val="0"/>
          <w:marBottom w:val="0"/>
          <w:divBdr>
            <w:top w:val="none" w:sz="0" w:space="0" w:color="auto"/>
            <w:left w:val="none" w:sz="0" w:space="0" w:color="auto"/>
            <w:bottom w:val="none" w:sz="0" w:space="0" w:color="auto"/>
            <w:right w:val="none" w:sz="0" w:space="0" w:color="auto"/>
          </w:divBdr>
        </w:div>
        <w:div w:id="1599873686">
          <w:marLeft w:val="0"/>
          <w:marRight w:val="0"/>
          <w:marTop w:val="0"/>
          <w:marBottom w:val="0"/>
          <w:divBdr>
            <w:top w:val="none" w:sz="0" w:space="0" w:color="auto"/>
            <w:left w:val="none" w:sz="0" w:space="0" w:color="auto"/>
            <w:bottom w:val="none" w:sz="0" w:space="0" w:color="auto"/>
            <w:right w:val="none" w:sz="0" w:space="0" w:color="auto"/>
          </w:divBdr>
        </w:div>
        <w:div w:id="1708677134">
          <w:marLeft w:val="0"/>
          <w:marRight w:val="0"/>
          <w:marTop w:val="0"/>
          <w:marBottom w:val="0"/>
          <w:divBdr>
            <w:top w:val="none" w:sz="0" w:space="0" w:color="auto"/>
            <w:left w:val="none" w:sz="0" w:space="0" w:color="auto"/>
            <w:bottom w:val="none" w:sz="0" w:space="0" w:color="auto"/>
            <w:right w:val="none" w:sz="0" w:space="0" w:color="auto"/>
          </w:divBdr>
        </w:div>
      </w:divsChild>
    </w:div>
    <w:div w:id="627707558">
      <w:bodyDiv w:val="1"/>
      <w:marLeft w:val="0"/>
      <w:marRight w:val="0"/>
      <w:marTop w:val="0"/>
      <w:marBottom w:val="0"/>
      <w:divBdr>
        <w:top w:val="none" w:sz="0" w:space="0" w:color="auto"/>
        <w:left w:val="none" w:sz="0" w:space="0" w:color="auto"/>
        <w:bottom w:val="none" w:sz="0" w:space="0" w:color="auto"/>
        <w:right w:val="none" w:sz="0" w:space="0" w:color="auto"/>
      </w:divBdr>
    </w:div>
    <w:div w:id="1304505665">
      <w:bodyDiv w:val="1"/>
      <w:marLeft w:val="0"/>
      <w:marRight w:val="0"/>
      <w:marTop w:val="0"/>
      <w:marBottom w:val="0"/>
      <w:divBdr>
        <w:top w:val="none" w:sz="0" w:space="0" w:color="auto"/>
        <w:left w:val="none" w:sz="0" w:space="0" w:color="auto"/>
        <w:bottom w:val="none" w:sz="0" w:space="0" w:color="auto"/>
        <w:right w:val="none" w:sz="0" w:space="0" w:color="auto"/>
      </w:divBdr>
    </w:div>
    <w:div w:id="1660039127">
      <w:bodyDiv w:val="1"/>
      <w:marLeft w:val="0"/>
      <w:marRight w:val="0"/>
      <w:marTop w:val="0"/>
      <w:marBottom w:val="0"/>
      <w:divBdr>
        <w:top w:val="none" w:sz="0" w:space="0" w:color="auto"/>
        <w:left w:val="none" w:sz="0" w:space="0" w:color="auto"/>
        <w:bottom w:val="none" w:sz="0" w:space="0" w:color="auto"/>
        <w:right w:val="none" w:sz="0" w:space="0" w:color="auto"/>
      </w:divBdr>
      <w:divsChild>
        <w:div w:id="801731405">
          <w:marLeft w:val="0"/>
          <w:marRight w:val="0"/>
          <w:marTop w:val="0"/>
          <w:marBottom w:val="0"/>
          <w:divBdr>
            <w:top w:val="none" w:sz="0" w:space="0" w:color="auto"/>
            <w:left w:val="none" w:sz="0" w:space="0" w:color="auto"/>
            <w:bottom w:val="none" w:sz="0" w:space="0" w:color="auto"/>
            <w:right w:val="none" w:sz="0" w:space="0" w:color="auto"/>
          </w:divBdr>
        </w:div>
      </w:divsChild>
    </w:div>
    <w:div w:id="2001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FD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E9E80EF5CBC64E9F1DD697E09626E4" ma:contentTypeVersion="11" ma:contentTypeDescription="Create a new document." ma:contentTypeScope="" ma:versionID="0038a844b289927fdd9f5784d8bff646">
  <xsd:schema xmlns:xsd="http://www.w3.org/2001/XMLSchema" xmlns:xs="http://www.w3.org/2001/XMLSchema" xmlns:p="http://schemas.microsoft.com/office/2006/metadata/properties" xmlns:ns3="adbeef6c-d450-4fee-b3eb-31a1d025ea7f" xmlns:ns4="e8d24e30-a4e3-4753-b781-7a0eb82fda1e" targetNamespace="http://schemas.microsoft.com/office/2006/metadata/properties" ma:root="true" ma:fieldsID="c82d542e8e34237c97106a6512d485e9" ns3:_="" ns4:_="">
    <xsd:import namespace="adbeef6c-d450-4fee-b3eb-31a1d025ea7f"/>
    <xsd:import namespace="e8d24e30-a4e3-4753-b781-7a0eb82fda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eef6c-d450-4fee-b3eb-31a1d025e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d24e30-a4e3-4753-b781-7a0eb82fda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dbeef6c-d450-4fee-b3eb-31a1d025ea7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9105B-3DED-4473-8F53-5E35600EB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eef6c-d450-4fee-b3eb-31a1d025ea7f"/>
    <ds:schemaRef ds:uri="e8d24e30-a4e3-4753-b781-7a0eb82fd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CC81A-0F7C-404B-B79A-CE6768F7EBC1}">
  <ds:schemaRefs>
    <ds:schemaRef ds:uri="http://schemas.microsoft.com/sharepoint/v3/contenttype/forms"/>
  </ds:schemaRefs>
</ds:datastoreItem>
</file>

<file path=customXml/itemProps3.xml><?xml version="1.0" encoding="utf-8"?>
<ds:datastoreItem xmlns:ds="http://schemas.openxmlformats.org/officeDocument/2006/customXml" ds:itemID="{0B4E1488-C006-456A-AACC-F30FBDB6C736}">
  <ds:schemaRefs>
    <ds:schemaRef ds:uri="http://schemas.microsoft.com/office/2006/metadata/properties"/>
    <ds:schemaRef ds:uri="http://schemas.microsoft.com/office/infopath/2007/PartnerControls"/>
    <ds:schemaRef ds:uri="adbeef6c-d450-4fee-b3eb-31a1d025ea7f"/>
  </ds:schemaRefs>
</ds:datastoreItem>
</file>

<file path=customXml/itemProps4.xml><?xml version="1.0" encoding="utf-8"?>
<ds:datastoreItem xmlns:ds="http://schemas.openxmlformats.org/officeDocument/2006/customXml" ds:itemID="{6E76BDE7-AE49-4BC2-8B4D-D8E01F6F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FDD Template</Template>
  <TotalTime>0</TotalTime>
  <Pages>15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Anmol Zahra</cp:lastModifiedBy>
  <cp:revision>2</cp:revision>
  <dcterms:created xsi:type="dcterms:W3CDTF">2023-08-19T09:01:00Z</dcterms:created>
  <dcterms:modified xsi:type="dcterms:W3CDTF">2023-08-19T09:01:00Z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0x01010001E9E80EF5CBC64E9F1DD697E09626E4</vt:lpwstr>
  </property>
</Properties>
</file>