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6D0" w:rsidRDefault="00160D83" w:rsidP="00160D83">
      <w:pPr>
        <w:jc w:val="center"/>
        <w:rPr>
          <w:rFonts w:ascii="Times New Roman" w:hAnsi="Times New Roman" w:cs="Times New Roman"/>
          <w:color w:val="1F4E79" w:themeColor="accent1" w:themeShade="80"/>
          <w:sz w:val="44"/>
          <w:szCs w:val="44"/>
        </w:rPr>
      </w:pPr>
      <w:r w:rsidRPr="00160D83">
        <w:rPr>
          <w:rFonts w:ascii="Times New Roman" w:hAnsi="Times New Roman" w:cs="Times New Roman"/>
          <w:color w:val="1F4E79" w:themeColor="accent1" w:themeShade="80"/>
          <w:sz w:val="44"/>
          <w:szCs w:val="44"/>
        </w:rPr>
        <w:t>Readme</w:t>
      </w:r>
    </w:p>
    <w:p w:rsidR="00160D83" w:rsidRDefault="00160D83" w:rsidP="00160D83">
      <w:pPr>
        <w:pStyle w:val="Default"/>
        <w:rPr>
          <w:bCs/>
          <w:color w:val="1F4E79" w:themeColor="accent1" w:themeShade="80"/>
          <w:sz w:val="22"/>
          <w:szCs w:val="22"/>
        </w:rPr>
      </w:pPr>
      <w:r w:rsidRPr="00160D83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Activity 2</w:t>
      </w:r>
      <w:r w:rsidRPr="00160D83">
        <w:rPr>
          <w:rFonts w:ascii="Times New Roman" w:hAnsi="Times New Roman" w:cs="Times New Roman"/>
          <w:color w:val="1F4E79" w:themeColor="accent1" w:themeShade="80"/>
          <w:sz w:val="44"/>
          <w:szCs w:val="44"/>
        </w:rPr>
        <w:t xml:space="preserve">: </w:t>
      </w:r>
      <w:r w:rsidRPr="00160D83">
        <w:rPr>
          <w:rFonts w:ascii="Times New Roman" w:hAnsi="Times New Roman" w:cs="Times New Roman"/>
          <w:bCs/>
          <w:color w:val="1F4E79" w:themeColor="accent1" w:themeShade="80"/>
          <w:sz w:val="30"/>
          <w:szCs w:val="30"/>
        </w:rPr>
        <w:t>Word co-occurrence on tweets</w:t>
      </w:r>
      <w:r w:rsidRPr="00160D83">
        <w:rPr>
          <w:bCs/>
          <w:color w:val="1F4E79" w:themeColor="accent1" w:themeShade="80"/>
          <w:sz w:val="22"/>
          <w:szCs w:val="22"/>
        </w:rPr>
        <w:t xml:space="preserve"> </w:t>
      </w:r>
    </w:p>
    <w:p w:rsidR="00160D83" w:rsidRPr="00160D83" w:rsidRDefault="00160D83" w:rsidP="00160D83">
      <w:pPr>
        <w:pStyle w:val="Default"/>
      </w:pPr>
    </w:p>
    <w:p w:rsidR="00160D83" w:rsidRPr="00160D83" w:rsidRDefault="00160D83" w:rsidP="00160D83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folder contains the activities performed for co-occurrence. There are 2 separate folders with pairs and stripes implemented separately. </w:t>
      </w:r>
      <w:bookmarkStart w:id="0" w:name="_GoBack"/>
      <w:bookmarkEnd w:id="0"/>
    </w:p>
    <w:sectPr w:rsidR="00160D83" w:rsidRPr="0016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03"/>
    <w:rsid w:val="00160D83"/>
    <w:rsid w:val="00952403"/>
    <w:rsid w:val="009C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3AD0D-524F-4F1B-8D62-5D798431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0D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ANMISHA REDDY</dc:creator>
  <cp:keywords/>
  <dc:description/>
  <cp:lastModifiedBy>ANMISHA REDDY</cp:lastModifiedBy>
  <cp:revision>2</cp:revision>
  <dcterms:created xsi:type="dcterms:W3CDTF">2017-04-23T21:58:00Z</dcterms:created>
  <dcterms:modified xsi:type="dcterms:W3CDTF">2017-04-23T22:01:00Z</dcterms:modified>
</cp:coreProperties>
</file>