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B535BE" w:rsidP="4DB535BE" w:rsidRDefault="4DB535BE" w14:paraId="5D1488A2" w14:textId="58013F09">
      <w:pPr>
        <w:rPr>
          <w:i w:val="1"/>
          <w:iCs w:val="1"/>
          <w:sz w:val="32"/>
          <w:szCs w:val="32"/>
        </w:rPr>
      </w:pPr>
      <w:bookmarkStart w:name="_GoBack" w:id="0"/>
      <w:bookmarkEnd w:id="0"/>
      <w:r w:rsidRPr="4DB535BE" w:rsidR="4DB535BE">
        <w:rPr>
          <w:sz w:val="32"/>
          <w:szCs w:val="32"/>
        </w:rPr>
        <w:t xml:space="preserve">Book: </w:t>
      </w:r>
      <w:r w:rsidRPr="4DB535BE" w:rsidR="4DB535BE">
        <w:rPr>
          <w:i w:val="1"/>
          <w:iCs w:val="1"/>
          <w:sz w:val="32"/>
          <w:szCs w:val="32"/>
        </w:rPr>
        <w:t>The Magic of Thinking Big</w:t>
      </w:r>
    </w:p>
    <w:p w:rsidR="4DB535BE" w:rsidP="4DB535BE" w:rsidRDefault="4DB535BE" w14:paraId="445FD146" w14:textId="395FE1DB">
      <w:pPr>
        <w:pStyle w:val="Normal"/>
      </w:pPr>
      <w:r w:rsidRPr="21B74312" w:rsidR="4DB535BE">
        <w:rPr>
          <w:sz w:val="28"/>
          <w:szCs w:val="28"/>
        </w:rPr>
        <w:t xml:space="preserve">Chapter-1: </w:t>
      </w:r>
      <w:r w:rsidR="4DB535BE">
        <w:rPr/>
        <w:t>“</w:t>
      </w:r>
      <w:commentRangeStart w:id="1567368722"/>
      <w:r w:rsidRPr="21B74312" w:rsidR="4DB535BE">
        <w:rPr>
          <w:sz w:val="28"/>
          <w:szCs w:val="28"/>
        </w:rPr>
        <w:t xml:space="preserve">Believe you can Succeed and you </w:t>
      </w:r>
      <w:r w:rsidRPr="21B74312" w:rsidR="4DB535BE">
        <w:rPr>
          <w:sz w:val="28"/>
          <w:szCs w:val="28"/>
        </w:rPr>
        <w:t>will</w:t>
      </w:r>
      <w:commentRangeEnd w:id="1567368722"/>
      <w:r>
        <w:rPr>
          <w:rStyle w:val="CommentReference"/>
        </w:rPr>
        <w:commentReference w:id="1567368722"/>
      </w:r>
      <w:r w:rsidR="4DB535BE">
        <w:rPr/>
        <w:t>”</w:t>
      </w:r>
    </w:p>
    <w:p w:rsidR="4DB535BE" w:rsidP="4DB535BE" w:rsidRDefault="4DB535BE" w14:paraId="159AD88C" w14:textId="3FC113AD">
      <w:pPr>
        <w:pStyle w:val="Normal"/>
      </w:pPr>
    </w:p>
    <w:p w:rsidR="4DB535BE" w:rsidP="4DB535BE" w:rsidRDefault="4DB535BE" w14:paraId="7BF2B8B4" w14:textId="7B9E584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1FA2BE" w:rsidR="4DB535BE">
        <w:rPr>
          <w:sz w:val="24"/>
          <w:szCs w:val="24"/>
        </w:rPr>
        <w:t>As quoted “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Success-achievement is the goal of life!</w:t>
      </w:r>
      <w:r w:rsidRPr="7A1FA2BE" w:rsidR="4DB535BE">
        <w:rPr>
          <w:sz w:val="24"/>
          <w:szCs w:val="24"/>
        </w:rPr>
        <w:t xml:space="preserve"> “. Success</w:t>
      </w:r>
      <w:r w:rsidRPr="7A1FA2BE" w:rsidR="4DB535BE">
        <w:rPr>
          <w:sz w:val="24"/>
          <w:szCs w:val="24"/>
        </w:rPr>
        <w:t xml:space="preserve"> is something that I want and also wish to achieve in every aspect of my life. In my </w:t>
      </w:r>
      <w:r w:rsidRPr="7A1FA2BE" w:rsidR="4DB535BE">
        <w:rPr>
          <w:sz w:val="24"/>
          <w:szCs w:val="24"/>
        </w:rPr>
        <w:t xml:space="preserve">opinion, success is to win every task I opt </w:t>
      </w:r>
      <w:r w:rsidRPr="7A1FA2BE" w:rsidR="4DB535BE">
        <w:rPr>
          <w:sz w:val="24"/>
          <w:szCs w:val="24"/>
        </w:rPr>
        <w:t>for, have</w:t>
      </w:r>
      <w:r w:rsidRPr="7A1FA2BE" w:rsidR="4DB535BE">
        <w:rPr>
          <w:sz w:val="24"/>
          <w:szCs w:val="24"/>
        </w:rPr>
        <w:t xml:space="preserve"> a fine home, a good vacation, and be admired by my family. But it is a hard-to-get achievement many times. After going through this chapter, I realized all of the mistakes I made whenever an opportunity would come. One such incident was when I was doubtful about taking an exam. </w:t>
      </w:r>
      <w:r w:rsidRPr="7A1FA2BE" w:rsidR="4DB535BE">
        <w:rPr>
          <w:sz w:val="24"/>
          <w:szCs w:val="24"/>
        </w:rPr>
        <w:t xml:space="preserve">My attitude was </w:t>
      </w:r>
      <w:commentRangeStart w:id="2110816576"/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Okay-I will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-give-it a try-but -I -don't -think it -will</w:t>
      </w:r>
      <w:commentRangeEnd w:id="2110816576"/>
      <w:r>
        <w:rPr>
          <w:rStyle w:val="CommentReference"/>
        </w:rPr>
        <w:commentReference w:id="2110816576"/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work and as predicted I ended up failing the exam.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This enlightenment of firstly taking an initiative with a positive go-getter attitude is a must. Secondly, to have faith in myself. The majority of the time I would get manipulated by others' opinions and doubt myself. As the author said, "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Belief, strong belief, success makes others place confidence in you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.”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If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have a strong belief, the task can be easily achieved. Even if I lack any prior knowledge if I believe in myself, the how-to part of the task could be easily achieved.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“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Those who believe they can move mountains, do, 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those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who 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believe they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can't, cannot, Belief triggers the 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power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to do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” The life experience described by a woman who ventured into the mobile home business without any prior knowledge and experience was relatable to one of my life experiences wherein I was able to achieve my goal as I had a strong belief in myself and that kept me motivated to keep striving.</w:t>
      </w:r>
    </w:p>
    <w:p w:rsidR="4DB535BE" w:rsidP="4DB535BE" w:rsidRDefault="4DB535BE" w14:paraId="4A9F9435" w14:textId="201935B0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The author rightly says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a person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is a product of his own thoughts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. “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Your mind is a thought factory.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"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am what I thought of myself in my mind. For all the opportunities, my thought process was related to whether I was capable of performing them or not. T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majority of the opportunities missed were due to a lack of initiative even though I wanted to do the task, but Mr. Defeat in my mind would come up with uncountable reasons why I </w:t>
      </w:r>
      <w:commentRangeStart w:id="1807784903"/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Shouldn't </w:t>
      </w:r>
      <w:commentRangeEnd w:id="1807784903"/>
      <w:r>
        <w:rPr>
          <w:rStyle w:val="CommentReference"/>
        </w:rPr>
        <w:commentReference w:id="1807784903"/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take the initiative and I end up missing the opportunity or not giving my hundred percent to the task.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People would always perceive me as the one I think of myself. I should shape my thought process in such a way that Mr. Triumph remains in the forefront and controls my thought process in order to make my brain do tasks for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myself. This will not only make me more confident but also will reflect in my actions.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should value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my self-worth and never undermine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myself. If it 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continues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7A1FA2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would eventually be happy with all of the decisions I made and achieve the success I Want.</w:t>
      </w:r>
    </w:p>
    <w:p w:rsidR="4DB535BE" w:rsidP="4DB535BE" w:rsidRDefault="4DB535BE" w14:paraId="4FF22F57" w14:textId="2D25E22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“</w:t>
      </w:r>
      <w:r w:rsidRPr="4DB535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Believe Big. The size of your success is determined by the size of your belief “. </w:t>
      </w:r>
      <w:r w:rsidRPr="4DB535BE" w:rsidR="4DB535BE">
        <w:rPr>
          <w:sz w:val="24"/>
          <w:szCs w:val="24"/>
        </w:rPr>
        <w:t>Most of the time I used to aim for small goals, but a</w:t>
      </w:r>
      <w:r w:rsidRPr="4DB535BE" w:rsidR="4DB535BE">
        <w:rPr>
          <w:sz w:val="24"/>
          <w:szCs w:val="24"/>
        </w:rPr>
        <w:t xml:space="preserve">s a company of three engineers were able to grab the opportunity with firm belief and aim for a big goal, I too can </w:t>
      </w:r>
      <w:r w:rsidRPr="4DB535BE" w:rsidR="4DB535BE">
        <w:rPr>
          <w:sz w:val="24"/>
          <w:szCs w:val="24"/>
        </w:rPr>
        <w:t xml:space="preserve">have big success. The size of my success depends on the size of my </w:t>
      </w:r>
      <w:r w:rsidRPr="4DB535BE" w:rsidR="4DB535BE">
        <w:rPr>
          <w:sz w:val="24"/>
          <w:szCs w:val="24"/>
        </w:rPr>
        <w:t>goal. Summing</w:t>
      </w:r>
      <w:r w:rsidRPr="4DB535BE" w:rsidR="4DB535BE">
        <w:rPr>
          <w:sz w:val="24"/>
          <w:szCs w:val="24"/>
        </w:rPr>
        <w:t xml:space="preserve"> up t</w:t>
      </w: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he three steps to success:</w:t>
      </w:r>
    </w:p>
    <w:p w:rsidR="4DB535BE" w:rsidP="4DB535BE" w:rsidRDefault="4DB535BE" w14:paraId="36A28127" w14:textId="03731E4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Self-Belief:”</w:t>
      </w: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Believe in yourself, and good things do start happening” </w:t>
      </w:r>
    </w:p>
    <w:p w:rsidR="4DB535BE" w:rsidP="4DB535BE" w:rsidRDefault="4DB535BE" w14:paraId="69A398D1" w14:textId="388AEE3F">
      <w:pPr>
        <w:pStyle w:val="Normal"/>
        <w:bidi w:val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Always think of success and never think of failure. Even the tiniest doubt can lead me to failure. So, I should avoid thinking of it.</w:t>
      </w:r>
    </w:p>
    <w:p w:rsidR="4DB535BE" w:rsidP="4DB535BE" w:rsidRDefault="4DB535BE" w14:paraId="5F23D74B" w14:textId="33EF67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Remind me regularly that I am better than what I think I Am. I should never sell myself short. This will make me more confident in </w:t>
      </w:r>
      <w:r w:rsidRPr="4DB535BE" w:rsidR="4DB535BE">
        <w:rPr>
          <w:rFonts w:ascii="Calibri" w:hAnsi="Calibri" w:eastAsia="Calibri" w:cs="Calibri"/>
          <w:noProof w:val="0"/>
          <w:sz w:val="24"/>
          <w:szCs w:val="24"/>
          <w:lang w:val="en-US"/>
        </w:rPr>
        <w:t>myself.</w:t>
      </w:r>
    </w:p>
    <w:p w:rsidR="4DB535BE" w:rsidP="7A1FA2BE" w:rsidRDefault="4DB535BE" w14:paraId="144C539E" w14:textId="6D876213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7A1FA2BE" w:rsidR="4DB535BE">
        <w:rPr>
          <w:sz w:val="24"/>
          <w:szCs w:val="24"/>
        </w:rPr>
        <w:t>Lastly, "Think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doubt and fail. 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Think</w:t>
      </w:r>
      <w:r w:rsidRPr="7A1FA2BE" w:rsidR="4DB535B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victory and succeed “</w:t>
      </w:r>
      <w:commentRangeStart w:id="138771311"/>
      <w:commentRangeEnd w:id="138771311"/>
      <w:r>
        <w:rPr>
          <w:rStyle w:val="CommentReference"/>
        </w:rPr>
        <w:commentReference w:id="138771311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B" w:author="Tuli Biswas" w:date="2022-04-27T10:48:11" w:id="1567368722">
    <w:p w:rsidR="21B74312" w:rsidRDefault="21B74312" w14:paraId="3E4440A0" w14:textId="09789209">
      <w:pPr>
        <w:pStyle w:val="CommentText"/>
      </w:pPr>
      <w:r w:rsidR="21B74312">
        <w:rPr/>
        <w:t>Modify the sentence as "Believe You Can Succeed and You Will"</w:t>
      </w:r>
      <w:r>
        <w:rPr>
          <w:rStyle w:val="CommentReference"/>
        </w:rPr>
        <w:annotationRef/>
      </w:r>
    </w:p>
  </w:comment>
  <w:comment w:initials="TB" w:author="Tuli Biswas" w:date="2022-04-27T11:34:10" w:id="138771311">
    <w:p w:rsidR="7A1FA2BE" w:rsidRDefault="7A1FA2BE" w14:paraId="33330B83" w14:textId="79628861">
      <w:pPr>
        <w:pStyle w:val="CommentText"/>
      </w:pPr>
      <w:r w:rsidR="7A1FA2BE">
        <w:rPr/>
        <w:t>Personal sharing is missing. Please add your life's related sharing in the writeup.</w:t>
      </w:r>
      <w:r>
        <w:rPr>
          <w:rStyle w:val="CommentReference"/>
        </w:rPr>
        <w:annotationRef/>
      </w:r>
    </w:p>
  </w:comment>
  <w:comment w:initials="TB" w:author="Tuli Biswas" w:date="2022-04-27T11:38:48" w:id="1807784903">
    <w:p w:rsidR="7A1FA2BE" w:rsidRDefault="7A1FA2BE" w14:paraId="195E5B7F" w14:textId="17538788">
      <w:pPr>
        <w:pStyle w:val="CommentText"/>
      </w:pPr>
      <w:r w:rsidR="7A1FA2BE">
        <w:rPr/>
        <w:t>Shouldn't -&gt; shouldn't</w:t>
      </w:r>
      <w:r>
        <w:rPr>
          <w:rStyle w:val="CommentReference"/>
        </w:rPr>
        <w:annotationRef/>
      </w:r>
    </w:p>
  </w:comment>
  <w:comment w:initials="TB" w:author="Tuli Biswas" w:date="2022-04-27T11:44:38" w:id="2110816576">
    <w:p w:rsidR="7A1FA2BE" w:rsidRDefault="7A1FA2BE" w14:paraId="71C5287B" w14:textId="5E1CA13C">
      <w:pPr>
        <w:pStyle w:val="CommentText"/>
      </w:pPr>
      <w:r w:rsidR="7A1FA2BE">
        <w:rPr/>
        <w:t>hyphen is not needed after each word.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E4440A0"/>
  <w15:commentEx w15:done="0" w15:paraId="33330B83"/>
  <w15:commentEx w15:done="0" w15:paraId="195E5B7F"/>
  <w15:commentEx w15:done="0" w15:paraId="71C5287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AE6BC80" w16cex:dateUtc="2022-04-27T06:04:10.071Z"/>
  <w16cex:commentExtensible w16cex:durableId="33227006" w16cex:dateUtc="2022-04-27T05:18:11.336Z"/>
  <w16cex:commentExtensible w16cex:durableId="4DD0E9BB" w16cex:dateUtc="2022-04-27T06:08:48.04Z"/>
  <w16cex:commentExtensible w16cex:durableId="31D16275" w16cex:dateUtc="2022-04-27T06:14:38.9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E4440A0" w16cid:durableId="33227006"/>
  <w16cid:commentId w16cid:paraId="33330B83" w16cid:durableId="7AE6BC80"/>
  <w16cid:commentId w16cid:paraId="195E5B7F" w16cid:durableId="4DD0E9BB"/>
  <w16cid:commentId w16cid:paraId="71C5287B" w16cid:durableId="31D162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uli Biswas">
    <w15:presenceInfo w15:providerId="AD" w15:userId="S::tuli.biswas@intimetec.com::2ad0e5c6-290d-48bb-8bda-4aa09a0caf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4FA83"/>
    <w:rsid w:val="005F39B5"/>
    <w:rsid w:val="005F39B5"/>
    <w:rsid w:val="00CDAC63"/>
    <w:rsid w:val="013A927B"/>
    <w:rsid w:val="013A927B"/>
    <w:rsid w:val="0151CD32"/>
    <w:rsid w:val="01B981D0"/>
    <w:rsid w:val="01B981D0"/>
    <w:rsid w:val="01DC84E4"/>
    <w:rsid w:val="031B64E9"/>
    <w:rsid w:val="031B64E9"/>
    <w:rsid w:val="03555231"/>
    <w:rsid w:val="03BF1CAE"/>
    <w:rsid w:val="04E797D8"/>
    <w:rsid w:val="05B8583D"/>
    <w:rsid w:val="0660E77E"/>
    <w:rsid w:val="069A1C8B"/>
    <w:rsid w:val="06B46C62"/>
    <w:rsid w:val="06F73842"/>
    <w:rsid w:val="0776A8E4"/>
    <w:rsid w:val="07E4E52A"/>
    <w:rsid w:val="07E4E52A"/>
    <w:rsid w:val="0828C354"/>
    <w:rsid w:val="0828C354"/>
    <w:rsid w:val="0837C90A"/>
    <w:rsid w:val="089308A3"/>
    <w:rsid w:val="089308A3"/>
    <w:rsid w:val="09D1BD4D"/>
    <w:rsid w:val="0A9142DB"/>
    <w:rsid w:val="0B3591A3"/>
    <w:rsid w:val="0B495198"/>
    <w:rsid w:val="0B688F05"/>
    <w:rsid w:val="0B7C5992"/>
    <w:rsid w:val="0B7C5992"/>
    <w:rsid w:val="0C7338A6"/>
    <w:rsid w:val="0C7A2987"/>
    <w:rsid w:val="0C7A2987"/>
    <w:rsid w:val="0CE521F9"/>
    <w:rsid w:val="0CF2A9BD"/>
    <w:rsid w:val="0CF2A9BD"/>
    <w:rsid w:val="0D0954AD"/>
    <w:rsid w:val="0D1829F3"/>
    <w:rsid w:val="0D2D06CA"/>
    <w:rsid w:val="0DAF1930"/>
    <w:rsid w:val="0DC824E7"/>
    <w:rsid w:val="10830BFB"/>
    <w:rsid w:val="10BFE38E"/>
    <w:rsid w:val="10CD9195"/>
    <w:rsid w:val="11BE6AC3"/>
    <w:rsid w:val="135F7736"/>
    <w:rsid w:val="1431C09A"/>
    <w:rsid w:val="1431C09A"/>
    <w:rsid w:val="14F60B85"/>
    <w:rsid w:val="14F60B85"/>
    <w:rsid w:val="158C6EDD"/>
    <w:rsid w:val="158C6EDD"/>
    <w:rsid w:val="15B74150"/>
    <w:rsid w:val="15B74150"/>
    <w:rsid w:val="15CB7C17"/>
    <w:rsid w:val="15E1CBC2"/>
    <w:rsid w:val="15E1CBC2"/>
    <w:rsid w:val="16FEC1FE"/>
    <w:rsid w:val="17669ED5"/>
    <w:rsid w:val="17BCD121"/>
    <w:rsid w:val="1958A182"/>
    <w:rsid w:val="1ACA948E"/>
    <w:rsid w:val="1B084803"/>
    <w:rsid w:val="1D1DD19C"/>
    <w:rsid w:val="1D95D700"/>
    <w:rsid w:val="1DD5E059"/>
    <w:rsid w:val="1E2C1DB2"/>
    <w:rsid w:val="1E2D1A57"/>
    <w:rsid w:val="1E3FE8C5"/>
    <w:rsid w:val="1E3FE8C5"/>
    <w:rsid w:val="1F31A761"/>
    <w:rsid w:val="1F31A761"/>
    <w:rsid w:val="1F7F387E"/>
    <w:rsid w:val="1F7F387E"/>
    <w:rsid w:val="200C41F7"/>
    <w:rsid w:val="209A9B23"/>
    <w:rsid w:val="20E8F689"/>
    <w:rsid w:val="21B74312"/>
    <w:rsid w:val="21F142BF"/>
    <w:rsid w:val="2251C988"/>
    <w:rsid w:val="237348B3"/>
    <w:rsid w:val="237348B3"/>
    <w:rsid w:val="23AA19EB"/>
    <w:rsid w:val="23AA19EB"/>
    <w:rsid w:val="25E6C9E5"/>
    <w:rsid w:val="2662C146"/>
    <w:rsid w:val="281657BD"/>
    <w:rsid w:val="284BBD97"/>
    <w:rsid w:val="29208086"/>
    <w:rsid w:val="29208086"/>
    <w:rsid w:val="29E32C47"/>
    <w:rsid w:val="2B4DF87F"/>
    <w:rsid w:val="2BE798BB"/>
    <w:rsid w:val="2BE798BB"/>
    <w:rsid w:val="2D83691C"/>
    <w:rsid w:val="2DCA3EA0"/>
    <w:rsid w:val="2E6C8FBB"/>
    <w:rsid w:val="2E6C8FBB"/>
    <w:rsid w:val="2E80AC31"/>
    <w:rsid w:val="2E9FBDBD"/>
    <w:rsid w:val="2FE5F456"/>
    <w:rsid w:val="2FE5F456"/>
    <w:rsid w:val="3056CF7C"/>
    <w:rsid w:val="3056CF7C"/>
    <w:rsid w:val="3101C6AF"/>
    <w:rsid w:val="3101C6AF"/>
    <w:rsid w:val="31297C8C"/>
    <w:rsid w:val="312B926B"/>
    <w:rsid w:val="31FE3F7B"/>
    <w:rsid w:val="3206A7D3"/>
    <w:rsid w:val="3206A7D3"/>
    <w:rsid w:val="3298BFA5"/>
    <w:rsid w:val="32B3D4AD"/>
    <w:rsid w:val="32BE83BF"/>
    <w:rsid w:val="32C537BD"/>
    <w:rsid w:val="32E3DDB2"/>
    <w:rsid w:val="338682B8"/>
    <w:rsid w:val="347A45AB"/>
    <w:rsid w:val="35225319"/>
    <w:rsid w:val="35225319"/>
    <w:rsid w:val="352A409F"/>
    <w:rsid w:val="352D2A64"/>
    <w:rsid w:val="35623534"/>
    <w:rsid w:val="35623534"/>
    <w:rsid w:val="35C2BBFD"/>
    <w:rsid w:val="363D8F7B"/>
    <w:rsid w:val="36AF8E84"/>
    <w:rsid w:val="36C8FAC5"/>
    <w:rsid w:val="36F0B0A2"/>
    <w:rsid w:val="376E0843"/>
    <w:rsid w:val="37D95FDC"/>
    <w:rsid w:val="37D95FDC"/>
    <w:rsid w:val="386D80FF"/>
    <w:rsid w:val="38D7896B"/>
    <w:rsid w:val="3A919A94"/>
    <w:rsid w:val="3A919A94"/>
    <w:rsid w:val="3AA3E29D"/>
    <w:rsid w:val="3ABC0EDB"/>
    <w:rsid w:val="3ABC0EDB"/>
    <w:rsid w:val="3B83438B"/>
    <w:rsid w:val="3BE33362"/>
    <w:rsid w:val="3D89103F"/>
    <w:rsid w:val="3F242270"/>
    <w:rsid w:val="405D6136"/>
    <w:rsid w:val="4208C3A7"/>
    <w:rsid w:val="42295647"/>
    <w:rsid w:val="42A92C8B"/>
    <w:rsid w:val="42A92C8B"/>
    <w:rsid w:val="43C86A7C"/>
    <w:rsid w:val="43DB447D"/>
    <w:rsid w:val="447A2ADD"/>
    <w:rsid w:val="447F2E9E"/>
    <w:rsid w:val="44B88F8C"/>
    <w:rsid w:val="44E10B95"/>
    <w:rsid w:val="44E10B95"/>
    <w:rsid w:val="452A25D1"/>
    <w:rsid w:val="4593321E"/>
    <w:rsid w:val="46656FEF"/>
    <w:rsid w:val="472CD6EA"/>
    <w:rsid w:val="47816986"/>
    <w:rsid w:val="47CAD756"/>
    <w:rsid w:val="4861C693"/>
    <w:rsid w:val="48CB04B6"/>
    <w:rsid w:val="48E42D13"/>
    <w:rsid w:val="4966A7B7"/>
    <w:rsid w:val="4AE6829C"/>
    <w:rsid w:val="4AF159E7"/>
    <w:rsid w:val="4AF159E7"/>
    <w:rsid w:val="4AFFAAF9"/>
    <w:rsid w:val="4B64182C"/>
    <w:rsid w:val="4BDA458F"/>
    <w:rsid w:val="4D077B7E"/>
    <w:rsid w:val="4D4B764E"/>
    <w:rsid w:val="4D5CD863"/>
    <w:rsid w:val="4DB535BE"/>
    <w:rsid w:val="4EB7493D"/>
    <w:rsid w:val="4FD31C1C"/>
    <w:rsid w:val="4FD31C1C"/>
    <w:rsid w:val="50831710"/>
    <w:rsid w:val="50831710"/>
    <w:rsid w:val="5096A434"/>
    <w:rsid w:val="50D3B930"/>
    <w:rsid w:val="51DAECA1"/>
    <w:rsid w:val="5245A12F"/>
    <w:rsid w:val="524D12E8"/>
    <w:rsid w:val="524D12E8"/>
    <w:rsid w:val="526F8991"/>
    <w:rsid w:val="526F8991"/>
    <w:rsid w:val="53B31348"/>
    <w:rsid w:val="53B51C99"/>
    <w:rsid w:val="53B51C99"/>
    <w:rsid w:val="53F3A886"/>
    <w:rsid w:val="540C5697"/>
    <w:rsid w:val="5465C530"/>
    <w:rsid w:val="556FECFE"/>
    <w:rsid w:val="556FECFE"/>
    <w:rsid w:val="55A826F8"/>
    <w:rsid w:val="55A826F8"/>
    <w:rsid w:val="55AC35C5"/>
    <w:rsid w:val="56137500"/>
    <w:rsid w:val="56842254"/>
    <w:rsid w:val="56842254"/>
    <w:rsid w:val="56DA37E9"/>
    <w:rsid w:val="572B4948"/>
    <w:rsid w:val="574D45A5"/>
    <w:rsid w:val="579F7AD6"/>
    <w:rsid w:val="58391B12"/>
    <w:rsid w:val="584FDAF7"/>
    <w:rsid w:val="5876084A"/>
    <w:rsid w:val="58C0B61D"/>
    <w:rsid w:val="58DECB15"/>
    <w:rsid w:val="58DECB15"/>
    <w:rsid w:val="58E91606"/>
    <w:rsid w:val="5915ADE6"/>
    <w:rsid w:val="5A092C6F"/>
    <w:rsid w:val="5A576617"/>
    <w:rsid w:val="5A84E667"/>
    <w:rsid w:val="5A84E667"/>
    <w:rsid w:val="5AB17E47"/>
    <w:rsid w:val="5B286A60"/>
    <w:rsid w:val="5B286A60"/>
    <w:rsid w:val="5BCDB642"/>
    <w:rsid w:val="5BE5D773"/>
    <w:rsid w:val="5BE5D773"/>
    <w:rsid w:val="5BF33678"/>
    <w:rsid w:val="5C20B6C8"/>
    <w:rsid w:val="5CCD19CE"/>
    <w:rsid w:val="5CCD19CE"/>
    <w:rsid w:val="5D0B2B6F"/>
    <w:rsid w:val="5D0B2B6F"/>
    <w:rsid w:val="5D0C8C35"/>
    <w:rsid w:val="5D6986A3"/>
    <w:rsid w:val="5D803AF5"/>
    <w:rsid w:val="5D803AF5"/>
    <w:rsid w:val="5E3C34AE"/>
    <w:rsid w:val="5EC466BC"/>
    <w:rsid w:val="5EF0CDC1"/>
    <w:rsid w:val="5F78AC3B"/>
    <w:rsid w:val="602A1E20"/>
    <w:rsid w:val="6042CC31"/>
    <w:rsid w:val="609B8D27"/>
    <w:rsid w:val="60DB8472"/>
    <w:rsid w:val="61C47790"/>
    <w:rsid w:val="62143E54"/>
    <w:rsid w:val="62143E54"/>
    <w:rsid w:val="63D32DE9"/>
    <w:rsid w:val="65345DC6"/>
    <w:rsid w:val="65454B41"/>
    <w:rsid w:val="65C30F99"/>
    <w:rsid w:val="67E316F4"/>
    <w:rsid w:val="6833B914"/>
    <w:rsid w:val="687CEC03"/>
    <w:rsid w:val="687CEC03"/>
    <w:rsid w:val="69A986F7"/>
    <w:rsid w:val="69D1E6E0"/>
    <w:rsid w:val="6A80FB5A"/>
    <w:rsid w:val="6A80FB5A"/>
    <w:rsid w:val="6B13132C"/>
    <w:rsid w:val="6B455758"/>
    <w:rsid w:val="6B8D9DAE"/>
    <w:rsid w:val="6B8D9DAE"/>
    <w:rsid w:val="6BC83F25"/>
    <w:rsid w:val="6C1147C8"/>
    <w:rsid w:val="6C1147C8"/>
    <w:rsid w:val="6CB68817"/>
    <w:rsid w:val="6D072A37"/>
    <w:rsid w:val="6D296E0F"/>
    <w:rsid w:val="6E525878"/>
    <w:rsid w:val="6E979DE3"/>
    <w:rsid w:val="6E979DE3"/>
    <w:rsid w:val="6F131371"/>
    <w:rsid w:val="700574A3"/>
    <w:rsid w:val="71328DEC"/>
    <w:rsid w:val="71488388"/>
    <w:rsid w:val="715FD36F"/>
    <w:rsid w:val="715FD36F"/>
    <w:rsid w:val="71D169B4"/>
    <w:rsid w:val="732DB626"/>
    <w:rsid w:val="75041CE0"/>
    <w:rsid w:val="7524FA83"/>
    <w:rsid w:val="754447F7"/>
    <w:rsid w:val="78290E0B"/>
    <w:rsid w:val="7A1FA2BE"/>
    <w:rsid w:val="7B9D3639"/>
    <w:rsid w:val="7D39069A"/>
    <w:rsid w:val="7DA74677"/>
    <w:rsid w:val="7E77D40B"/>
    <w:rsid w:val="7E81E10D"/>
    <w:rsid w:val="7ED4D6FB"/>
    <w:rsid w:val="7ED4D6FB"/>
    <w:rsid w:val="7F9EC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FA83"/>
  <w15:chartTrackingRefBased/>
  <w15:docId w15:val="{4CD908A3-AA52-4DA9-A796-BEAD2D903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c7ad3a46daa46d8" /><Relationship Type="http://schemas.microsoft.com/office/2011/relationships/people" Target="people.xml" Id="Ra13b9d434086422b" /><Relationship Type="http://schemas.microsoft.com/office/2011/relationships/commentsExtended" Target="commentsExtended.xml" Id="R3bce012b978f471f" /><Relationship Type="http://schemas.microsoft.com/office/2016/09/relationships/commentsIds" Target="commentsIds.xml" Id="Rbad8d8d7b785431d" /><Relationship Type="http://schemas.microsoft.com/office/2018/08/relationships/commentsExtensible" Target="commentsExtensible.xml" Id="Rf7e3947c137b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2022-04-23T11:51:56.8419238Z</dcterms:created>
  <dcterms:modified xsi:type="dcterms:W3CDTF">2022-04-27T06:15:14.9687168Z</dcterms:modified>
  <dc:creator>Ann Mary Thomas</dc:creator>
  <lastModifiedBy>Tuli Biswas</lastModifiedBy>
</coreProperties>
</file>