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Books</w:t>
      </w:r>
    </w:p>
    <w:p>
      <w:pPr>
        <w:pStyle w:val="Heading2"/>
      </w:pPr>
      <w:r>
        <w:t>Title: The sea</w:t>
      </w:r>
    </w:p>
    <w:p>
      <w:r>
        <w:t>Auther: Jane Smith</w:t>
      </w:r>
    </w:p>
    <w:p>
      <w:r>
        <w:t>Published in : 1918</w:t>
      </w:r>
    </w:p>
    <w:p>
      <w:r>
        <w:t>ISBN number: 1918</w:t>
      </w:r>
    </w:p>
    <w:p>
      <w:pPr>
        <w:pStyle w:val="Heading2"/>
      </w:pPr>
      <w:r>
        <w:t>Title: The earth</w:t>
      </w:r>
    </w:p>
    <w:p>
      <w:r>
        <w:t>Auther: John Smith</w:t>
      </w:r>
    </w:p>
    <w:p>
      <w:r>
        <w:t>Published in : 1920</w:t>
      </w:r>
    </w:p>
    <w:p>
      <w:r>
        <w:t>ISBN number: 1920</w:t>
      </w:r>
    </w:p>
    <w:p>
      <w:pPr>
        <w:pStyle w:val="Heading2"/>
      </w:pPr>
      <w:r>
        <w:t>Title: The air</w:t>
      </w:r>
    </w:p>
    <w:p>
      <w:r>
        <w:t>Auther: Jane joe</w:t>
      </w:r>
    </w:p>
    <w:p>
      <w:r>
        <w:t>Published in : 1925</w:t>
      </w:r>
    </w:p>
    <w:p>
      <w:r>
        <w:t>ISBN number: 1925</w:t>
      </w:r>
    </w:p>
    <w:p>
      <w:pPr>
        <w:pStyle w:val="Heading2"/>
      </w:pPr>
      <w:r>
        <w:t>Title: Happy endings 2</w:t>
      </w:r>
    </w:p>
    <w:p>
      <w:r>
        <w:t>Auther: Emma</w:t>
      </w:r>
    </w:p>
    <w:p>
      <w:r>
        <w:t>Published in : 1860</w:t>
      </w:r>
    </w:p>
    <w:p>
      <w:r>
        <w:t>ISBN number: 1860</w:t>
      </w:r>
    </w:p>
    <w:p>
      <w:pPr>
        <w:pStyle w:val="Heading2"/>
      </w:pPr>
      <w:r>
        <w:t>Title: No Future</w:t>
      </w:r>
    </w:p>
    <w:p>
      <w:r>
        <w:t>Auther: Belfizar</w:t>
      </w:r>
    </w:p>
    <w:p>
      <w:r>
        <w:t>Published in : 2002</w:t>
      </w:r>
    </w:p>
    <w:p>
      <w:r>
        <w:t>ISBN number: 2002</w:t>
      </w:r>
    </w:p>
    <w:p>
      <w:pPr>
        <w:pStyle w:val="Heading2"/>
      </w:pPr>
      <w:r>
        <w:t>Title: no life</w:t>
      </w:r>
    </w:p>
    <w:p>
      <w:r>
        <w:t>Auther: Anne</w:t>
      </w:r>
    </w:p>
    <w:p>
      <w:r>
        <w:t>Published in : 1234</w:t>
      </w:r>
    </w:p>
    <w:p>
      <w:r>
        <w:t>ISBN number: 1234</w:t>
      </w:r>
    </w:p>
    <w:p>
      <w:pPr>
        <w:pStyle w:val="Heading2"/>
      </w:pPr>
      <w:r>
        <w:t>Title: The sea</w:t>
      </w:r>
    </w:p>
    <w:p>
      <w:r>
        <w:t>Auther: Mia mia</w:t>
      </w:r>
    </w:p>
    <w:p>
      <w:r>
        <w:t>Published in : 2002</w:t>
      </w:r>
    </w:p>
    <w:p>
      <w:r>
        <w:t>ISBN number: 2002</w:t>
      </w:r>
    </w:p>
    <w:p>
      <w:pPr>
        <w:pStyle w:val="Heading2"/>
      </w:pPr>
      <w:r>
        <w:t>Title: The Moon</w:t>
      </w:r>
    </w:p>
    <w:p>
      <w:r>
        <w:t>Auther: John Smith</w:t>
      </w:r>
    </w:p>
    <w:p>
      <w:r>
        <w:t>Published in : 11232</w:t>
      </w:r>
    </w:p>
    <w:p>
      <w:r>
        <w:t>ISBN number: 11232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