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Approaches to Evolving Neural Reversi Players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Anna Porter and Rob LeGrand, PhD</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Reversi is a two-player, zero-sum, strategy board game whose complexity lies between the that of checkers and chess. Our research seeks to create Reversi game playing agents by using a genetic algorithm to evolve weights of a neural network. Agents rely on their neural network to make their decisions for moves of a game. In this paper we compare different styles of evolution and various settings for the neural network.</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Reversi Introduction</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New game pieces may only be placed on an empty space.</w:t>
      </w:r>
      <w:r w:rsidDel="00000000" w:rsidR="00000000" w:rsidRPr="00000000">
        <w:rPr>
          <w:rFonts w:ascii="Times New Roman" w:cs="Times New Roman" w:eastAsia="Times New Roman" w:hAnsi="Times New Roman"/>
          <w:sz w:val="24"/>
          <w:szCs w:val="24"/>
          <w:rtl w:val="0"/>
        </w:rPr>
        <w:t xml:space="preserve"> A newly placed </w:t>
      </w:r>
      <w:r w:rsidDel="00000000" w:rsidR="00000000" w:rsidRPr="00000000">
        <w:rPr>
          <w:rFonts w:ascii="Times New Roman" w:cs="Times New Roman" w:eastAsia="Times New Roman" w:hAnsi="Times New Roman"/>
          <w:sz w:val="24"/>
          <w:szCs w:val="24"/>
          <w:rtl w:val="0"/>
        </w:rPr>
        <w:t xml:space="preserve">game piece will flip enemy tiles if there is an unbroken sequence of enemy tiles </w:t>
      </w:r>
      <w:r w:rsidDel="00000000" w:rsidR="00000000" w:rsidRPr="00000000">
        <w:rPr>
          <w:rFonts w:ascii="Times New Roman" w:cs="Times New Roman" w:eastAsia="Times New Roman" w:hAnsi="Times New Roman"/>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This structure is capable of approximating nonlinear, multivariate functions making it useful for a variety of problems.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Genetic Algorithm</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genetic algorithm is a computational representation of evolution that occurs in nature. An initial population will be generated using a set of guidelines. Organisms are represented by collections of genes. Each organism in the population will be evaluated by a fitness function. The ability of an organism to accomplish an assigned task is directly proportional to its fitness value. Using these fitness values, parents will be selected and crossover between their genes will occur. Genes may correspond to weights of a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Reversi is higher than checkers, but lower than chess[]. Due to this fact, Reversi is the topic of many research endeavors. Chong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evolutionary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THING ABOUT BLONDIE24</w:t>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goal of our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Finding a good combination of weight values is critical to creating a good player.</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increase the skill of our players, we utilize a genetic algorithm to generate a population of organisms to evolve these weights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Organisms are assigned a fitness score based on the outcomes of games played against their neighbors.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currentPopulation = Generate initial population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x generations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organism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play 6 neighbors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Select parents using fitness score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Crossover parent genes</w:t>
      </w:r>
    </w:p>
    <w:p w:rsidR="00000000" w:rsidDel="00000000" w:rsidP="00000000" w:rsidRDefault="00000000" w:rsidRPr="00000000" w14:paraId="00000023">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 genes</w:t>
      </w:r>
    </w:p>
    <w:p w:rsidR="00000000" w:rsidDel="00000000" w:rsidP="00000000" w:rsidRDefault="00000000" w:rsidRPr="00000000" w14:paraId="00000024">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organism using genes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currentPopulation = newPopulation</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 1000)</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Evaluate population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commentRangeStart w:id="0"/>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i w:val="1"/>
          <w:sz w:val="24"/>
          <w:szCs w:val="24"/>
        </w:rPr>
      </w:pPr>
      <w:commentRangeEnd w:id="0"/>
      <w:r w:rsidDel="00000000" w:rsidR="00000000" w:rsidRPr="00000000">
        <w:commentReference w:id="0"/>
      </w:r>
      <w:r w:rsidDel="00000000" w:rsidR="00000000" w:rsidRPr="00000000">
        <w:rPr>
          <w:rFonts w:ascii="Times New Roman" w:cs="Times New Roman" w:eastAsia="Times New Roman" w:hAnsi="Times New Roman"/>
          <w:i w:val="1"/>
          <w:sz w:val="24"/>
          <w:szCs w:val="24"/>
          <w:rtl w:val="0"/>
        </w:rPr>
        <w:t xml:space="preserve">Vanilla configuration</w:t>
      </w:r>
    </w:p>
    <w:p w:rsidR="00000000" w:rsidDel="00000000" w:rsidP="00000000" w:rsidRDefault="00000000" w:rsidRPr="00000000" w14:paraId="000000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our project, we settled on a basic set of parameters which came to be known as the vanilla configuration. Features of the vanilla configuration include gameplay on a reversi board with size </w:t>
      </w:r>
      <m:oMath>
        <m:r>
          <w:rPr>
            <w:rFonts w:ascii="Times New Roman" w:cs="Times New Roman" w:eastAsia="Times New Roman" w:hAnsi="Times New Roman"/>
            <w:sz w:val="24"/>
            <w:szCs w:val="24"/>
          </w:rPr>
          <m:t xml:space="preserve">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m:t>
        </m:r>
      </m:oMath>
      <w:r w:rsidDel="00000000" w:rsidR="00000000" w:rsidRPr="00000000">
        <w:rPr>
          <w:rFonts w:ascii="Gungsuh" w:cs="Gungsuh" w:eastAsia="Gungsuh" w:hAnsi="Gungsuh"/>
          <w:sz w:val="24"/>
          <w:szCs w:val="24"/>
          <w:rtl w:val="0"/>
        </w:rPr>
        <w:t xml:space="preserve">, with the center 4 tiles occupied by 2 black and 2 white tiles in a diagonal fashion. Weights are generated at the start of an evolution by using a normal distribution with a mean of 0 and standard deviation of 1. The activation function utilized by the neural network will be softplus. Vanilla configuration neural networks will have 64 inputs, a single hidden layer of 8 neurons, and a single output neuron.The final output neuron will not apply the activation function to its calculated sum. To generate the inputs given to our neural networks, an array is created with each entry corresponding to a piece on the board. If the space is occupied by a friendly tile, the value of the entry is 1. For enemy tiles, we use −1 and empty tiles are assigned 0. </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a population is </w:t>
      </w:r>
      <m:oMath>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arranged in a hexagonal pattern. Each organism plays 12 games, 6 as white and 6 as black, against its 6 neighbors. Organisms along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organism must choose another organism to breed with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fitness value is directly proportional to the probability it will be selected as a parent. </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Variations on Vanilla</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properties, several settings will be varied for each future configuration. Initially, we will only change a single feature of the vanilla configuration. Features with strong results from each category will be selected for further experimentation. Secondary configurations will feature two or more changed features compared to vanilla.</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34">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Rectifier</w:t>
      </w:r>
    </w:p>
    <w:p w:rsidR="00000000" w:rsidDel="00000000" w:rsidP="00000000" w:rsidRDefault="00000000" w:rsidRPr="00000000" w14:paraId="00000035">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6">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Softsign</w:t>
      </w:r>
    </w:p>
    <w:p w:rsidR="00000000" w:rsidDel="00000000" w:rsidP="00000000" w:rsidRDefault="00000000" w:rsidRPr="00000000" w14:paraId="00000037">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Threshold</w:t>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function is a basic variable feature. Neural networks will utilize </w:t>
      </w:r>
      <w:r w:rsidDel="00000000" w:rsidR="00000000" w:rsidRPr="00000000">
        <w:rPr>
          <w:rFonts w:ascii="Times New Roman" w:cs="Times New Roman" w:eastAsia="Times New Roman" w:hAnsi="Times New Roman"/>
          <w:sz w:val="24"/>
          <w:szCs w:val="24"/>
          <w:rtl w:val="0"/>
        </w:rPr>
        <w:t xml:space="preserve">rectifier</w:t>
      </w:r>
      <w:r w:rsidDel="00000000" w:rsidR="00000000" w:rsidRPr="00000000">
        <w:rPr>
          <w:rFonts w:ascii="Times New Roman" w:cs="Times New Roman" w:eastAsia="Times New Roman" w:hAnsi="Times New Roman"/>
          <w:sz w:val="24"/>
          <w:szCs w:val="24"/>
          <w:rtl w:val="0"/>
        </w:rPr>
        <w:t xml:space="preserve">, softsign, sigmoid, or threshold activation functions. This results in a slight change to the output summations of each neuron. Different activation functions generate different levels of success and some activation functions are more appropriate for some problems than they are others. Notice that rectifier and softplus are similar shapes and sigmoid, softsign and threshold are similarly shaped.</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Mutation Types</w:t>
      </w:r>
    </w:p>
    <w:p w:rsidR="00000000" w:rsidDel="00000000" w:rsidP="00000000" w:rsidRDefault="00000000" w:rsidRPr="00000000" w14:paraId="0000003A">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Uniform Shake</w:t>
      </w:r>
    </w:p>
    <w:p w:rsidR="00000000" w:rsidDel="00000000" w:rsidP="00000000" w:rsidRDefault="00000000" w:rsidRPr="00000000" w14:paraId="0000003B">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Cauchy Shake</w:t>
      </w:r>
    </w:p>
    <w:p w:rsidR="00000000" w:rsidDel="00000000" w:rsidP="00000000" w:rsidRDefault="00000000" w:rsidRPr="00000000" w14:paraId="0000003C">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Normal Shake and Replace</w:t>
      </w:r>
    </w:p>
    <w:p w:rsidR="00000000" w:rsidDel="00000000" w:rsidP="00000000" w:rsidRDefault="00000000" w:rsidRPr="00000000" w14:paraId="0000003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several types of mutation for the crossover stage of evolution. Variation 5 will add a random number, generated using a uniform distribution between </w:t>
      </w:r>
      <m:oMath>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 </m:t>
            </m:r>
          </m:e>
        </m:rad>
      </m:oMath>
      <w:r w:rsidDel="00000000" w:rsidR="00000000" w:rsidRPr="00000000">
        <w:rPr>
          <w:rFonts w:ascii="Times New Roman" w:cs="Times New Roman" w:eastAsia="Times New Roman" w:hAnsi="Times New Roman"/>
          <w:sz w:val="24"/>
          <w:szCs w:val="24"/>
          <w:rtl w:val="0"/>
        </w:rPr>
        <w:t xml:space="preserve">and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m:t>
            </m:r>
          </m:e>
        </m:rad>
      </m:oMath>
      <w:r w:rsidDel="00000000" w:rsidR="00000000" w:rsidRPr="00000000">
        <w:rPr>
          <w:rFonts w:ascii="Times New Roman" w:cs="Times New Roman" w:eastAsia="Times New Roman" w:hAnsi="Times New Roman"/>
          <w:sz w:val="24"/>
          <w:szCs w:val="24"/>
          <w:rtl w:val="0"/>
        </w:rPr>
        <w:t xml:space="preserve">. These values were chosen to get a similar standard deviation to the other distributions. A “Cauchy mutation” also adds a random number, but generated using a Cauchy distribution with a mean of 0 and standard deviation of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 “replace mutation” may be applied as well. This mutation re-initializes a gene with a 1% probability, replacing it with a randomly generated number using the same uniform distribution mentioned previously.</w:t>
      </w:r>
    </w:p>
    <w:p w:rsidR="00000000" w:rsidDel="00000000" w:rsidP="00000000" w:rsidRDefault="00000000" w:rsidRPr="00000000" w14:paraId="0000003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Shape</w:t>
      </w:r>
    </w:p>
    <w:p w:rsidR="00000000" w:rsidDel="00000000" w:rsidP="00000000" w:rsidRDefault="00000000" w:rsidRPr="00000000" w14:paraId="0000003F">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1 Neuron</w:t>
      </w:r>
    </w:p>
    <w:p w:rsidR="00000000" w:rsidDel="00000000" w:rsidP="00000000" w:rsidRDefault="00000000" w:rsidRPr="00000000" w14:paraId="00000040">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8 - 3 Neurons</w:t>
      </w:r>
    </w:p>
    <w:p w:rsidR="00000000" w:rsidDel="00000000" w:rsidP="00000000" w:rsidRDefault="00000000" w:rsidRPr="00000000" w14:paraId="00000041">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16 - 4 - 1 Neurons</w:t>
      </w:r>
    </w:p>
    <w:p w:rsidR="00000000" w:rsidDel="00000000" w:rsidP="00000000" w:rsidRDefault="00000000" w:rsidRPr="00000000" w14:paraId="0000004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may vary by shape. The most basic shape is a single output neuron, which will be referred to as 1N. In this case, 64 weights are proportional to the value of owning the tile corresponding to the weight. The 65th weight is a bias weight. Recall the default shape is 8 neurons in a hidden layer, with one neuron at the output layer. This shape will be referred to as 8N. Once neural networks begin to have hidden layers, relationships between weights and the board are less intuitive since a single weight could be used for more than one calculation. It is also possible to have multiple hidden layers, and we have chosen 2 shapes from this category to test. 8 neurons in the first hidden layer, 3 neurons in the second hidden layer, with a single output node will be referred to as “8 - 3 - 1”. “16 - 4 - 1”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w:t>
      </w:r>
      <w:r w:rsidDel="00000000" w:rsidR="00000000" w:rsidRPr="00000000">
        <w:rPr>
          <w:rFonts w:ascii="Times New Roman" w:cs="Times New Roman" w:eastAsia="Times New Roman" w:hAnsi="Times New Roman"/>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Mother 7 Fitness Probability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Both 7 Fitness Probability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Best Mother 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Best Mother 7</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Best Both 7</w:t>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 has also been chosen as a variable to consider. Variation 11 will select the mother from the 7 possibilities using a probability directly proportional to their fitness scores. If the center organism is chosen as the parent, the organism will have two identical parents. Both 7 Fitness Probability will choose both of the parents according to a fitness probability. However, the parents chosen will not be allowed to be the same organism. Variations 13, 14, and 15 are all deterministic parent selections. Best Mother 6 chooses the best mother, based on fitness score, from the 6 neighboring organisms, with the father in the center. Best Mother 7 chooses the best mother from all 7 options. Variation 15 takes the top two organisms from the 7 possibilities.</w:t>
      </w:r>
    </w:p>
    <w:p w:rsidR="00000000" w:rsidDel="00000000" w:rsidP="00000000" w:rsidRDefault="00000000" w:rsidRPr="00000000" w14:paraId="0000004A">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variation was evolved for 10,000 generations and populations were saved and evaluated along the way. Every 1,000 generations, the each organism in the population plays each organism from the first generation. Winning percentages were calculated by adding the number of wins to half the number of ties and dividing by 20,000. </w:t>
      </w: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Activation Functions</w:t>
      </w:r>
      <w:commentRangeStart w:id="1"/>
      <w:r w:rsidDel="00000000" w:rsidR="00000000" w:rsidRPr="00000000">
        <w:rPr>
          <w:rtl w:val="0"/>
        </w:rPr>
      </w:r>
    </w:p>
    <w:p w:rsidR="00000000" w:rsidDel="00000000" w:rsidP="00000000" w:rsidRDefault="00000000" w:rsidRPr="00000000" w14:paraId="0000004D">
      <w:pPr>
        <w:ind w:left="0" w:firstLine="720"/>
        <w:contextualSpacing w:val="0"/>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Activation functions with similar shapes performed relatively similarly throughout their evolutions. It seems that activation functions which allow large numbers of values greater than one have done better than functions which restrict their output values to a small range. Threshold seemed to perform the worst, as they had the lowest number of total wins. At each generation, softplus had the highest or second highest winning percentage. They also had the largest number of total wins with 139,723 wins. Due to these properties, softplus was chosen as our vanilla configuration activation function.</w:t>
      </w:r>
      <w:r w:rsidDel="00000000" w:rsidR="00000000" w:rsidRPr="00000000">
        <w:rPr>
          <w:rtl w:val="0"/>
        </w:rPr>
      </w:r>
    </w:p>
    <w:p w:rsidR="00000000" w:rsidDel="00000000" w:rsidP="00000000" w:rsidRDefault="00000000" w:rsidRPr="00000000" w14:paraId="0000004E">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3078397"/>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48238" cy="30783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41290" cy="2976563"/>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94129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 Shapes</w:t>
      </w:r>
    </w:p>
    <w:p w:rsidR="00000000" w:rsidDel="00000000" w:rsidP="00000000" w:rsidRDefault="00000000" w:rsidRPr="00000000" w14:paraId="0000005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having varying numbers of layers and neurons, most of these variations have similar projections. </w:t>
      </w:r>
    </w:p>
    <w:p w:rsidR="00000000" w:rsidDel="00000000" w:rsidP="00000000" w:rsidRDefault="00000000" w:rsidRPr="00000000" w14:paraId="00000052">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Types</w:t>
      </w:r>
    </w:p>
    <w:p w:rsidR="00000000" w:rsidDel="00000000" w:rsidP="00000000" w:rsidRDefault="00000000" w:rsidRPr="00000000" w14:paraId="00000055">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432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581525"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 Selection</w:t>
      </w:r>
    </w:p>
    <w:p w:rsidR="00000000" w:rsidDel="00000000" w:rsidP="00000000" w:rsidRDefault="00000000" w:rsidRPr="00000000" w14:paraId="00000057">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83845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00575" cy="2838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72000" cy="272415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572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obviously many combinations of settings which were not analyzed by this research project. </w:t>
      </w:r>
    </w:p>
    <w:p w:rsidR="00000000" w:rsidDel="00000000" w:rsidP="00000000" w:rsidRDefault="00000000" w:rsidRPr="00000000" w14:paraId="0000005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combinations of the settings we have</w:t>
      </w:r>
    </w:p>
    <w:p w:rsidR="00000000" w:rsidDel="00000000" w:rsidP="00000000" w:rsidRDefault="00000000" w:rsidRPr="00000000" w14:paraId="0000005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Critters - subdividing the population into different subdivisions each generation. They all play each other, completely fair comparison per generation. Maybe mention the downside to an organism playing really strong neighbors vs organisms playing very weak players. Hard coding one neuron agent with symmetrical inputs. Spatial preprocessing layer. </w:t>
      </w:r>
    </w:p>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on vanilla</w:t>
      </w:r>
    </w:p>
    <w:p w:rsidR="00000000" w:rsidDel="00000000" w:rsidP="00000000" w:rsidRDefault="00000000" w:rsidRPr="00000000" w14:paraId="0000005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Mutations</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Parent selection</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Gameplay</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http://ceur-ws.org/Vol-1107/paper2.pdf</w:t>
        </w:r>
      </w:hyperlink>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Minimax only, no neuralnet or evolution</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Festa and Davino proved fairly strong play can be achieved by using a minimax algorithm with a strong heuristic function.[] </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Observing the Evolution of Neural Networks Learning to Play the Game of Othello</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Minimax, neuralnet, even cites blondie24, </w:t>
      </w:r>
      <w:r w:rsidDel="00000000" w:rsidR="00000000" w:rsidRPr="00000000">
        <w:rPr>
          <w:rFonts w:ascii="Times New Roman" w:cs="Times New Roman" w:eastAsia="Times New Roman" w:hAnsi="Times New Roman"/>
          <w:b w:val="1"/>
          <w:sz w:val="24"/>
          <w:szCs w:val="24"/>
          <w:rtl w:val="0"/>
        </w:rPr>
        <w:t xml:space="preserve">spatial preprocessing layer,</w:t>
      </w:r>
      <w:r w:rsidDel="00000000" w:rsidR="00000000" w:rsidRPr="00000000">
        <w:rPr>
          <w:rFonts w:ascii="Times New Roman" w:cs="Times New Roman" w:eastAsia="Times New Roman" w:hAnsi="Times New Roman"/>
          <w:sz w:val="24"/>
          <w:szCs w:val="24"/>
          <w:rtl w:val="0"/>
        </w:rPr>
        <w:t xml:space="preserve"> self adaptive gaussian mutation</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got their players to master level</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multilayer neural networks for othello”</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Neuroevolution</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Shahzad et. al.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first name last name. Not reverse</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use acm on citation machine</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brief overview of genetic algorithm, neural network, using weights as genes. Feedforward multilayer</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pseudocode for the genetic algorithm maybe</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Reasonably recent book about neural nets to cite a few details</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&gt;Neural net</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&gt;Gen alg no pseudo</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&gt;our project specific details</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works</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include gen alg pseudo</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genes is an organism </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project, we will focus on feed forward ANN’s.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Abe’s review</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Understood more than he thought he would</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like more pictures.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Vidal" w:id="0" w:date="2018-07-31T04:34:53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short little segment connecting your genetic algorithm to the population that evolves and that alters the weights. Will give a little more connection to the next section of the paper.</w:t>
      </w:r>
    </w:p>
  </w:comment>
  <w:comment w:author="Emily Vidal" w:id="1" w:date="2018-07-31T04:42:2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little more background info on what an activation function actually is and how it will thus change the shape of your neural network.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hyperlink" Target="http://ceur-ws.org/Vol-1107/paper2.pdf" TargetMode="External"/><Relationship Id="rId14" Type="http://schemas.openxmlformats.org/officeDocument/2006/relationships/image" Target="media/image15.png"/><Relationship Id="rId17" Type="http://schemas.openxmlformats.org/officeDocument/2006/relationships/hyperlink" Target="https://ieeexplore-ieee-org.easydb.angelo.edu/stamp/stamp.jsp?tp=&amp;arnumber=7818911" TargetMode="External"/><Relationship Id="rId16" Type="http://schemas.openxmlformats.org/officeDocument/2006/relationships/hyperlink" Target="https://ieeexplore-ieee-org.easydb.angelo.edu/stamp/stamp.jsp?tp=&amp;arnumber=1438400"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ieeexplore-ieee-org.easydb.angelo.edu/stamp/stamp.jsp?tp=&amp;arnumber=6209067" TargetMode="External"/><Relationship Id="rId7" Type="http://schemas.openxmlformats.org/officeDocument/2006/relationships/image" Target="media/image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