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2F06BD" w14:textId="18BC2FC7" w:rsidR="004E35F3" w:rsidRDefault="004E35F3" w:rsidP="004E35F3">
      <w:pPr>
        <w:jc w:val="center"/>
        <w:rPr>
          <w:rFonts w:ascii="Calibri" w:hAnsi="Calibri" w:cs="Calibri"/>
          <w:sz w:val="28"/>
          <w:szCs w:val="28"/>
          <w:u w:val="single"/>
        </w:rPr>
      </w:pPr>
      <w:r w:rsidRPr="004E35F3">
        <w:rPr>
          <w:rFonts w:ascii="Calibri" w:hAnsi="Calibri" w:cs="Calibri"/>
          <w:sz w:val="28"/>
          <w:szCs w:val="28"/>
          <w:u w:val="single"/>
          <w:lang w:val="en-US"/>
        </w:rPr>
        <w:t xml:space="preserve">Assignment 1 – </w:t>
      </w:r>
      <w:r w:rsidRPr="004E35F3">
        <w:rPr>
          <w:rFonts w:ascii="Calibri" w:hAnsi="Calibri" w:cs="Calibri"/>
          <w:sz w:val="28"/>
          <w:szCs w:val="28"/>
          <w:u w:val="single"/>
        </w:rPr>
        <w:t>Διαχείριση Σύνθετων Δεδομένων</w:t>
      </w:r>
    </w:p>
    <w:p w14:paraId="586B6D90" w14:textId="296EACA0" w:rsidR="00B41442" w:rsidRPr="00B41442" w:rsidRDefault="00B41442" w:rsidP="003F74C9">
      <w:pPr>
        <w:pStyle w:val="a6"/>
        <w:numPr>
          <w:ilvl w:val="0"/>
          <w:numId w:val="1"/>
        </w:numPr>
        <w:jc w:val="right"/>
        <w:rPr>
          <w:rFonts w:ascii="Calibri" w:hAnsi="Calibri" w:cs="Calibri"/>
          <w:sz w:val="24"/>
          <w:szCs w:val="24"/>
          <w:u w:val="single"/>
        </w:rPr>
      </w:pPr>
      <w:r w:rsidRPr="00B41442">
        <w:rPr>
          <w:rFonts w:ascii="Calibri" w:hAnsi="Calibri" w:cs="Calibri"/>
          <w:sz w:val="24"/>
          <w:szCs w:val="24"/>
          <w:u w:val="single"/>
        </w:rPr>
        <w:t xml:space="preserve">Ταρασίδου Άννα </w:t>
      </w:r>
    </w:p>
    <w:p w14:paraId="7D7B22C8" w14:textId="1FDAFC23" w:rsidR="00B41442" w:rsidRPr="00B41442" w:rsidRDefault="00B41442" w:rsidP="003F74C9">
      <w:pPr>
        <w:pStyle w:val="a6"/>
        <w:numPr>
          <w:ilvl w:val="0"/>
          <w:numId w:val="1"/>
        </w:numPr>
        <w:jc w:val="right"/>
        <w:rPr>
          <w:rFonts w:ascii="Calibri" w:hAnsi="Calibri" w:cs="Calibri"/>
          <w:sz w:val="24"/>
          <w:szCs w:val="24"/>
          <w:u w:val="single"/>
        </w:rPr>
      </w:pPr>
      <w:r w:rsidRPr="00B41442">
        <w:rPr>
          <w:rFonts w:ascii="Calibri" w:hAnsi="Calibri" w:cs="Calibri"/>
          <w:sz w:val="24"/>
          <w:szCs w:val="24"/>
          <w:u w:val="single"/>
        </w:rPr>
        <w:t>Α.Μ.: 5361</w:t>
      </w:r>
    </w:p>
    <w:p w14:paraId="348F5216" w14:textId="5CCCDAF4" w:rsidR="004E35F3" w:rsidRDefault="004E35F3" w:rsidP="00B41442">
      <w:pPr>
        <w:spacing w:after="0"/>
        <w:rPr>
          <w:rFonts w:ascii="Calibri" w:hAnsi="Calibri" w:cs="Calibri"/>
          <w:sz w:val="24"/>
          <w:szCs w:val="24"/>
          <w:u w:val="single"/>
        </w:rPr>
      </w:pPr>
      <w:r w:rsidRPr="004E35F3">
        <w:rPr>
          <w:rFonts w:ascii="Calibri" w:hAnsi="Calibri" w:cs="Calibri"/>
          <w:sz w:val="24"/>
          <w:szCs w:val="24"/>
          <w:u w:val="single"/>
        </w:rPr>
        <w:t>ΑΣΚΗΣΗ 1: Ιστογράμματα</w:t>
      </w:r>
    </w:p>
    <w:p w14:paraId="0287252C" w14:textId="15A9B75E" w:rsidR="00B41442" w:rsidRPr="00B41442" w:rsidRDefault="004E35F3" w:rsidP="00B41442">
      <w:pPr>
        <w:spacing w:after="0"/>
        <w:rPr>
          <w:rFonts w:ascii="Calibri" w:hAnsi="Calibri" w:cs="Calibri"/>
          <w:b/>
          <w:bCs/>
        </w:rPr>
      </w:pPr>
      <w:r w:rsidRPr="00B41442">
        <w:rPr>
          <w:rFonts w:ascii="Calibri" w:hAnsi="Calibri" w:cs="Calibri"/>
          <w:b/>
          <w:bCs/>
        </w:rPr>
        <w:t>Μέρος 1.1.</w:t>
      </w:r>
    </w:p>
    <w:p w14:paraId="6826AC50" w14:textId="068772AB" w:rsidR="00B41442" w:rsidRDefault="00B41442" w:rsidP="003F74C9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Για την ανάγνωση του αρχείου </w:t>
      </w:r>
      <w:r w:rsidRPr="00B41442">
        <w:rPr>
          <w:rFonts w:ascii="Calibri" w:hAnsi="Calibri" w:cs="Calibri"/>
        </w:rPr>
        <w:t>final_general.dat</w:t>
      </w:r>
      <w:r w:rsidRPr="00B41442">
        <w:rPr>
          <w:rFonts w:ascii="Calibri" w:hAnsi="Calibri" w:cs="Calibri"/>
        </w:rPr>
        <w:t xml:space="preserve"> </w:t>
      </w:r>
      <w:r w:rsidR="003F74C9">
        <w:rPr>
          <w:rFonts w:ascii="Calibri" w:hAnsi="Calibri" w:cs="Calibri"/>
        </w:rPr>
        <w:t xml:space="preserve">υλοποιήθηκε μία συνάρτηση </w:t>
      </w:r>
      <w:r w:rsidR="003F74C9">
        <w:rPr>
          <w:rFonts w:ascii="Calibri" w:hAnsi="Calibri" w:cs="Calibri"/>
          <w:lang w:val="en-US"/>
        </w:rPr>
        <w:t>load</w:t>
      </w:r>
      <w:r w:rsidR="003F74C9" w:rsidRPr="003F74C9">
        <w:rPr>
          <w:rFonts w:ascii="Calibri" w:hAnsi="Calibri" w:cs="Calibri"/>
        </w:rPr>
        <w:t>_</w:t>
      </w:r>
      <w:r w:rsidR="003F74C9">
        <w:rPr>
          <w:rFonts w:ascii="Calibri" w:hAnsi="Calibri" w:cs="Calibri"/>
          <w:lang w:val="en-US"/>
        </w:rPr>
        <w:t>age</w:t>
      </w:r>
      <w:r w:rsidR="003F74C9" w:rsidRPr="003F74C9">
        <w:rPr>
          <w:rFonts w:ascii="Calibri" w:hAnsi="Calibri" w:cs="Calibri"/>
        </w:rPr>
        <w:t>_</w:t>
      </w:r>
      <w:r w:rsidR="003F74C9">
        <w:rPr>
          <w:rFonts w:ascii="Calibri" w:hAnsi="Calibri" w:cs="Calibri"/>
          <w:lang w:val="en-US"/>
        </w:rPr>
        <w:t>data</w:t>
      </w:r>
      <w:r w:rsidR="003F74C9">
        <w:rPr>
          <w:rFonts w:ascii="Calibri" w:hAnsi="Calibri" w:cs="Calibri"/>
        </w:rPr>
        <w:t>(</w:t>
      </w:r>
      <w:r w:rsidR="003F74C9">
        <w:rPr>
          <w:rFonts w:ascii="Calibri" w:hAnsi="Calibri" w:cs="Calibri"/>
          <w:lang w:val="en-US"/>
        </w:rPr>
        <w:t>filename</w:t>
      </w:r>
      <w:r w:rsidR="003F74C9">
        <w:rPr>
          <w:rFonts w:ascii="Calibri" w:hAnsi="Calibri" w:cs="Calibri"/>
        </w:rPr>
        <w:t>),</w:t>
      </w:r>
      <w:r w:rsidR="003F74C9" w:rsidRPr="003F74C9">
        <w:rPr>
          <w:rFonts w:ascii="Calibri" w:hAnsi="Calibri" w:cs="Calibri"/>
        </w:rPr>
        <w:t xml:space="preserve"> </w:t>
      </w:r>
      <w:r w:rsidR="003F74C9">
        <w:rPr>
          <w:rFonts w:ascii="Calibri" w:hAnsi="Calibri" w:cs="Calibri"/>
        </w:rPr>
        <w:t>η οποία</w:t>
      </w:r>
      <w:r w:rsidR="003F74C9" w:rsidRPr="003F74C9">
        <w:rPr>
          <w:rFonts w:ascii="Calibri" w:hAnsi="Calibri" w:cs="Calibri"/>
        </w:rPr>
        <w:t xml:space="preserve"> </w:t>
      </w:r>
      <w:r w:rsidR="003F74C9">
        <w:rPr>
          <w:rFonts w:ascii="Calibri" w:hAnsi="Calibri" w:cs="Calibri"/>
        </w:rPr>
        <w:t xml:space="preserve">παίρνει σαν είσοδο το αρχείο </w:t>
      </w:r>
      <w:r w:rsidR="003F74C9">
        <w:rPr>
          <w:rFonts w:ascii="Calibri" w:hAnsi="Calibri" w:cs="Calibri"/>
          <w:lang w:val="en-US"/>
        </w:rPr>
        <w:t>filename</w:t>
      </w:r>
      <w:r w:rsidR="003F74C9">
        <w:rPr>
          <w:rFonts w:ascii="Calibri" w:hAnsi="Calibri" w:cs="Calibri"/>
        </w:rPr>
        <w:t xml:space="preserve">, το διαβάζει γραμμή-γραμμή και αποθηκεύει σε έναν πίνακα </w:t>
      </w:r>
      <w:r w:rsidR="003F74C9">
        <w:rPr>
          <w:rFonts w:ascii="Calibri" w:hAnsi="Calibri" w:cs="Calibri"/>
          <w:lang w:val="en-US"/>
        </w:rPr>
        <w:t>ages</w:t>
      </w:r>
      <w:r w:rsidR="003F74C9" w:rsidRPr="003F74C9">
        <w:rPr>
          <w:rFonts w:ascii="Calibri" w:hAnsi="Calibri" w:cs="Calibri"/>
        </w:rPr>
        <w:t xml:space="preserve"> </w:t>
      </w:r>
      <w:r w:rsidR="003F74C9">
        <w:rPr>
          <w:rFonts w:ascii="Calibri" w:hAnsi="Calibri" w:cs="Calibri"/>
        </w:rPr>
        <w:t>τις ηλικίες που χρειαζόμαστε για να δημιουργήσουμε τα ιστογράμματα.</w:t>
      </w:r>
    </w:p>
    <w:p w14:paraId="5440BB22" w14:textId="77777777" w:rsidR="003F74C9" w:rsidRDefault="003F74C9" w:rsidP="003F74C9">
      <w:pPr>
        <w:spacing w:after="0"/>
        <w:rPr>
          <w:rFonts w:ascii="Calibri" w:hAnsi="Calibri" w:cs="Calibri"/>
        </w:rPr>
      </w:pPr>
    </w:p>
    <w:p w14:paraId="1443B9FD" w14:textId="48CD0EE2" w:rsidR="003F74C9" w:rsidRPr="005741C8" w:rsidRDefault="003F74C9" w:rsidP="003F74C9">
      <w:pPr>
        <w:spacing w:after="0"/>
        <w:rPr>
          <w:rFonts w:ascii="Calibri" w:hAnsi="Calibri" w:cs="Calibri"/>
          <w:b/>
          <w:bCs/>
        </w:rPr>
      </w:pPr>
      <w:r w:rsidRPr="005741C8">
        <w:rPr>
          <w:rFonts w:ascii="Calibri" w:hAnsi="Calibri" w:cs="Calibri"/>
          <w:b/>
          <w:bCs/>
        </w:rPr>
        <w:t>Equi-Width Histogram (Ισοπλατές Ιστόγραμμα):</w:t>
      </w:r>
    </w:p>
    <w:p w14:paraId="2C4A045C" w14:textId="222C3DDA" w:rsidR="003F74C9" w:rsidRDefault="003F74C9" w:rsidP="003F74C9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Αυτή η</w:t>
      </w:r>
      <w:r w:rsidRPr="003F74C9">
        <w:rPr>
          <w:rFonts w:ascii="Calibri" w:hAnsi="Calibri" w:cs="Calibri"/>
        </w:rPr>
        <w:t xml:space="preserve"> μέθοδο</w:t>
      </w:r>
      <w:r>
        <w:rPr>
          <w:rFonts w:ascii="Calibri" w:hAnsi="Calibri" w:cs="Calibri"/>
        </w:rPr>
        <w:t>ς</w:t>
      </w:r>
      <w:r w:rsidRPr="003F74C9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χωρίζει</w:t>
      </w:r>
      <w:r w:rsidRPr="003F74C9">
        <w:rPr>
          <w:rFonts w:ascii="Calibri" w:hAnsi="Calibri" w:cs="Calibri"/>
        </w:rPr>
        <w:t xml:space="preserve"> το συνολικό εύρος των ηλικιών σε 10 ακριβώς ίσα διαστήματα</w:t>
      </w:r>
      <w:r>
        <w:rPr>
          <w:rFonts w:ascii="Calibri" w:hAnsi="Calibri" w:cs="Calibri"/>
        </w:rPr>
        <w:t xml:space="preserve"> (όπως ζητάει η εκφωνηση)</w:t>
      </w:r>
      <w:r w:rsidRPr="003F74C9">
        <w:rPr>
          <w:rFonts w:ascii="Calibri" w:hAnsi="Calibri" w:cs="Calibri"/>
        </w:rPr>
        <w:t>. Για τον υπολογισμό του σταθερού πλάτους (width) του κάθε κάδου, χρησιμοποι</w:t>
      </w:r>
      <w:r>
        <w:rPr>
          <w:rFonts w:ascii="Calibri" w:hAnsi="Calibri" w:cs="Calibri"/>
        </w:rPr>
        <w:t>είται</w:t>
      </w:r>
      <w:r w:rsidRPr="003F74C9">
        <w:rPr>
          <w:rFonts w:ascii="Calibri" w:hAnsi="Calibri" w:cs="Calibri"/>
        </w:rPr>
        <w:t xml:space="preserve"> ο τύπος:</w:t>
      </w:r>
    </w:p>
    <w:p w14:paraId="67B3FC50" w14:textId="77777777" w:rsidR="003F74C9" w:rsidRPr="003F74C9" w:rsidRDefault="003F74C9" w:rsidP="003F74C9">
      <w:pPr>
        <w:spacing w:after="0"/>
        <w:rPr>
          <w:rFonts w:ascii="Calibri" w:hAnsi="Calibri" w:cs="Calibri"/>
        </w:rPr>
      </w:pPr>
    </w:p>
    <w:p w14:paraId="6930DA8A" w14:textId="414F5941" w:rsidR="003F74C9" w:rsidRDefault="003F74C9" w:rsidP="003F74C9">
      <w:pPr>
        <w:spacing w:after="0"/>
        <w:rPr>
          <w:rFonts w:ascii="Calibri" w:hAnsi="Calibri" w:cs="Calibri"/>
          <w:lang w:val="en-US"/>
        </w:rPr>
      </w:pPr>
      <w:r w:rsidRPr="003F74C9">
        <w:rPr>
          <w:rFonts w:ascii="Calibri" w:hAnsi="Calibri" w:cs="Calibri"/>
          <w:lang w:val="en-US"/>
        </w:rPr>
        <w:t xml:space="preserve">Width = </w:t>
      </w:r>
      <w:r w:rsidRPr="003F74C9">
        <w:rPr>
          <w:rFonts w:ascii="Calibri" w:hAnsi="Calibri" w:cs="Calibri"/>
          <w:lang w:val="en-US"/>
        </w:rPr>
        <w:t>(</w:t>
      </w:r>
      <w:r w:rsidRPr="003F74C9">
        <w:rPr>
          <w:rFonts w:ascii="Calibri" w:hAnsi="Calibri" w:cs="Calibri"/>
          <w:lang w:val="en-US"/>
        </w:rPr>
        <w:t>Max</w:t>
      </w:r>
      <w:r w:rsidRPr="003F74C9">
        <w:rPr>
          <w:rFonts w:ascii="Calibri" w:hAnsi="Calibri" w:cs="Calibri"/>
          <w:lang w:val="en-US"/>
        </w:rPr>
        <w:t>_</w:t>
      </w:r>
      <w:r w:rsidRPr="003F74C9">
        <w:rPr>
          <w:rFonts w:ascii="Calibri" w:hAnsi="Calibri" w:cs="Calibri"/>
          <w:lang w:val="en-US"/>
        </w:rPr>
        <w:t>Age - Min_Age</w:t>
      </w:r>
      <w:r w:rsidRPr="003F74C9">
        <w:rPr>
          <w:rFonts w:ascii="Calibri" w:hAnsi="Calibri" w:cs="Calibri"/>
          <w:lang w:val="en-US"/>
        </w:rPr>
        <w:t xml:space="preserve">) / </w:t>
      </w:r>
      <w:r>
        <w:rPr>
          <w:rFonts w:ascii="Calibri" w:hAnsi="Calibri" w:cs="Calibri"/>
          <w:lang w:val="en-US"/>
        </w:rPr>
        <w:t>num_bins ,</w:t>
      </w:r>
    </w:p>
    <w:p w14:paraId="10BEC44E" w14:textId="1CDFB54C" w:rsidR="003F74C9" w:rsidRDefault="003F74C9" w:rsidP="003F74C9">
      <w:pPr>
        <w:spacing w:after="0"/>
        <w:rPr>
          <w:rFonts w:ascii="Calibri" w:hAnsi="Calibri" w:cs="Calibri"/>
          <w:lang w:val="en-US"/>
        </w:rPr>
      </w:pPr>
      <w:r>
        <w:rPr>
          <w:rFonts w:ascii="Calibri" w:hAnsi="Calibri" w:cs="Calibri"/>
        </w:rPr>
        <w:t xml:space="preserve">Όπου </w:t>
      </w:r>
      <w:r>
        <w:rPr>
          <w:rFonts w:ascii="Calibri" w:hAnsi="Calibri" w:cs="Calibri"/>
          <w:lang w:val="en-US"/>
        </w:rPr>
        <w:t>num_bins = 10</w:t>
      </w:r>
    </w:p>
    <w:p w14:paraId="79B40BC5" w14:textId="77777777" w:rsidR="003F74C9" w:rsidRPr="003F74C9" w:rsidRDefault="003F74C9" w:rsidP="003F74C9">
      <w:pPr>
        <w:spacing w:after="0"/>
        <w:rPr>
          <w:rFonts w:ascii="Calibri" w:hAnsi="Calibri" w:cs="Calibri"/>
          <w:lang w:val="en-US"/>
        </w:rPr>
      </w:pPr>
    </w:p>
    <w:p w14:paraId="6B416A59" w14:textId="0C3D3B20" w:rsidR="003F74C9" w:rsidRDefault="003F74C9" w:rsidP="003F74C9">
      <w:pPr>
        <w:spacing w:after="0"/>
        <w:rPr>
          <w:rFonts w:ascii="Calibri" w:hAnsi="Calibri" w:cs="Calibri"/>
          <w:lang w:val="en-US"/>
        </w:rPr>
      </w:pPr>
      <w:r w:rsidRPr="003F74C9">
        <w:rPr>
          <w:rFonts w:ascii="Calibri" w:hAnsi="Calibri" w:cs="Calibri"/>
        </w:rPr>
        <w:t xml:space="preserve">Το πρόγραμμα </w:t>
      </w:r>
      <w:r>
        <w:rPr>
          <w:rFonts w:ascii="Calibri" w:hAnsi="Calibri" w:cs="Calibri"/>
        </w:rPr>
        <w:t>επεξεργάζεται</w:t>
      </w:r>
      <w:r w:rsidRPr="003F74C9">
        <w:rPr>
          <w:rFonts w:ascii="Calibri" w:hAnsi="Calibri" w:cs="Calibri"/>
        </w:rPr>
        <w:t xml:space="preserve"> το σύνολο δεδομένων και μετρά</w:t>
      </w:r>
      <w:r>
        <w:rPr>
          <w:rFonts w:ascii="Calibri" w:hAnsi="Calibri" w:cs="Calibri"/>
        </w:rPr>
        <w:t>ει</w:t>
      </w:r>
      <w:r w:rsidRPr="003F74C9">
        <w:rPr>
          <w:rFonts w:ascii="Calibri" w:hAnsi="Calibri" w:cs="Calibri"/>
        </w:rPr>
        <w:t xml:space="preserve"> το πλήθος των εγγραφών που </w:t>
      </w:r>
      <w:r>
        <w:rPr>
          <w:rFonts w:ascii="Calibri" w:hAnsi="Calibri" w:cs="Calibri"/>
        </w:rPr>
        <w:t>αντιστοιχούν σε κάθε κάδο</w:t>
      </w:r>
      <w:r w:rsidRPr="003F74C9">
        <w:rPr>
          <w:rFonts w:ascii="Calibri" w:hAnsi="Calibri" w:cs="Calibri"/>
        </w:rPr>
        <w:t>. Το αποτέλεσμα αναπαρίσταται ως ένα διάνυσμα 10 ακεραίων αριθμών, όπου κάθε αριθμός δηλώνει τη συχνότητα εμφάνισης (count) στο αντίστοιχο ηλικιακό εύρος.</w:t>
      </w:r>
    </w:p>
    <w:p w14:paraId="6410809C" w14:textId="77777777" w:rsidR="005741C8" w:rsidRDefault="005741C8" w:rsidP="003F74C9">
      <w:pPr>
        <w:spacing w:after="0"/>
        <w:rPr>
          <w:rFonts w:ascii="Calibri" w:hAnsi="Calibri" w:cs="Calibri"/>
          <w:lang w:val="en-US"/>
        </w:rPr>
      </w:pPr>
    </w:p>
    <w:p w14:paraId="18C714D7" w14:textId="32F21A49" w:rsidR="005741C8" w:rsidRPr="005741C8" w:rsidRDefault="005741C8" w:rsidP="003F74C9">
      <w:pPr>
        <w:spacing w:after="0"/>
        <w:rPr>
          <w:rFonts w:ascii="Calibri" w:hAnsi="Calibri" w:cs="Calibri"/>
          <w:b/>
          <w:bCs/>
          <w:lang w:val="en-US"/>
        </w:rPr>
      </w:pPr>
      <w:r w:rsidRPr="005741C8">
        <w:rPr>
          <w:rFonts w:ascii="Calibri" w:hAnsi="Calibri" w:cs="Calibri"/>
          <w:b/>
          <w:bCs/>
          <w:lang w:val="en-US"/>
        </w:rPr>
        <w:t>Equi-Depth Histogram (Ισοβαθές Ιστόγραμμα):</w:t>
      </w:r>
    </w:p>
    <w:p w14:paraId="297A7578" w14:textId="56CE95A8" w:rsidR="004E35F3" w:rsidRDefault="005741C8" w:rsidP="004E35F3">
      <w:pPr>
        <w:rPr>
          <w:rFonts w:ascii="Calibri" w:hAnsi="Calibri" w:cs="Calibri"/>
        </w:rPr>
      </w:pPr>
      <w:r w:rsidRPr="005741C8">
        <w:rPr>
          <w:rFonts w:ascii="Calibri" w:hAnsi="Calibri" w:cs="Calibri"/>
        </w:rPr>
        <w:t xml:space="preserve">Στη δεύτερη μέθοδο, στόχος </w:t>
      </w:r>
      <w:r>
        <w:rPr>
          <w:rFonts w:ascii="Calibri" w:hAnsi="Calibri" w:cs="Calibri"/>
        </w:rPr>
        <w:t>είναι</w:t>
      </w:r>
      <w:r w:rsidRPr="005741C8">
        <w:rPr>
          <w:rFonts w:ascii="Calibri" w:hAnsi="Calibri" w:cs="Calibri"/>
        </w:rPr>
        <w:t xml:space="preserve"> η ισοκατανομή του πληθυσμού στους 10 κάδους. Το πλήθος των στοιχείων ανά κάδο (frequency) υπολογί</w:t>
      </w:r>
      <w:r>
        <w:rPr>
          <w:rFonts w:ascii="Calibri" w:hAnsi="Calibri" w:cs="Calibri"/>
        </w:rPr>
        <w:t>ζεται</w:t>
      </w:r>
      <w:r w:rsidRPr="005741C8">
        <w:rPr>
          <w:rFonts w:ascii="Calibri" w:hAnsi="Calibri" w:cs="Calibri"/>
        </w:rPr>
        <w:t xml:space="preserve"> διαιρώντας το συνολικό πλήθος των έγκυρων εγγραφών δια του 10. </w:t>
      </w:r>
      <w:r>
        <w:rPr>
          <w:rFonts w:ascii="Calibri" w:hAnsi="Calibri" w:cs="Calibri"/>
        </w:rPr>
        <w:t>Τ</w:t>
      </w:r>
      <w:r w:rsidRPr="005741C8">
        <w:rPr>
          <w:rFonts w:ascii="Calibri" w:hAnsi="Calibri" w:cs="Calibri"/>
        </w:rPr>
        <w:t xml:space="preserve">α δεδομένα </w:t>
      </w:r>
      <w:r w:rsidR="00734D2F" w:rsidRPr="005741C8">
        <w:rPr>
          <w:rFonts w:ascii="Calibri" w:hAnsi="Calibri" w:cs="Calibri"/>
        </w:rPr>
        <w:t>ταξινομ</w:t>
      </w:r>
      <w:r w:rsidR="00734D2F">
        <w:rPr>
          <w:rFonts w:ascii="Calibri" w:hAnsi="Calibri" w:cs="Calibri"/>
        </w:rPr>
        <w:t>ούνται</w:t>
      </w:r>
      <w:r w:rsidRPr="005741C8">
        <w:rPr>
          <w:rFonts w:ascii="Calibri" w:hAnsi="Calibri" w:cs="Calibri"/>
        </w:rPr>
        <w:t xml:space="preserve"> σε αύξουσα σειρά, το πρόγραμμα υπολ</w:t>
      </w:r>
      <w:r>
        <w:rPr>
          <w:rFonts w:ascii="Calibri" w:hAnsi="Calibri" w:cs="Calibri"/>
        </w:rPr>
        <w:t>ογίζει</w:t>
      </w:r>
      <w:r w:rsidRPr="005741C8">
        <w:rPr>
          <w:rFonts w:ascii="Calibri" w:hAnsi="Calibri" w:cs="Calibri"/>
        </w:rPr>
        <w:t xml:space="preserve"> και αποθ</w:t>
      </w:r>
      <w:r>
        <w:rPr>
          <w:rFonts w:ascii="Calibri" w:hAnsi="Calibri" w:cs="Calibri"/>
        </w:rPr>
        <w:t>ηκεύει</w:t>
      </w:r>
      <w:r w:rsidRPr="005741C8">
        <w:rPr>
          <w:rFonts w:ascii="Calibri" w:hAnsi="Calibri" w:cs="Calibri"/>
        </w:rPr>
        <w:t xml:space="preserve"> τα άνω όρια (boundaries) του κάθε κάδου. Έτσι, το ισοβαθές ιστόγραμμα αναπαρίσταται ως ένα διάνυσμα 10 τιμών, οι οποίες ορίζουν τα ηλικιακά διαστήματα ώστε το καθένα να περιέχει ίσο πλήθος δεδομένων.</w:t>
      </w:r>
    </w:p>
    <w:p w14:paraId="4BEEF628" w14:textId="77777777" w:rsidR="005741C8" w:rsidRDefault="005741C8" w:rsidP="004E35F3">
      <w:pPr>
        <w:rPr>
          <w:rFonts w:ascii="Calibri" w:hAnsi="Calibri" w:cs="Calibri"/>
        </w:rPr>
      </w:pPr>
    </w:p>
    <w:p w14:paraId="27F9C9E9" w14:textId="3ED82825" w:rsidR="005741C8" w:rsidRPr="0079726C" w:rsidRDefault="005741C8" w:rsidP="005741C8">
      <w:pPr>
        <w:pStyle w:val="a6"/>
        <w:numPr>
          <w:ilvl w:val="0"/>
          <w:numId w:val="2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Τα ιστογράμματα αποθηκεύονται αρχικά σε ένα .</w:t>
      </w:r>
      <w:r>
        <w:rPr>
          <w:rFonts w:ascii="Calibri" w:hAnsi="Calibri" w:cs="Calibri"/>
          <w:lang w:val="en-US"/>
        </w:rPr>
        <w:t>txt</w:t>
      </w:r>
      <w:r w:rsidRPr="005741C8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αρχείο όπου φαίνονται οι τιμές τους (αριθμός στοιχείων σε κάθε κάδο), και έπειτα γίνεται η αναπαράσταση τους σε γραφήματα με την χρήση των βοηθητικών συναρτήσεων </w:t>
      </w:r>
      <w:r w:rsidRPr="005741C8">
        <w:rPr>
          <w:rFonts w:ascii="Calibri" w:hAnsi="Calibri" w:cs="Calibri"/>
          <w:b/>
          <w:bCs/>
        </w:rPr>
        <w:t>save_histograms_to_file</w:t>
      </w:r>
      <w:r>
        <w:rPr>
          <w:rFonts w:ascii="Calibri" w:hAnsi="Calibri" w:cs="Calibri"/>
          <w:b/>
          <w:bCs/>
        </w:rPr>
        <w:t xml:space="preserve"> </w:t>
      </w:r>
      <w:r w:rsidRPr="005741C8">
        <w:rPr>
          <w:rFonts w:ascii="Calibri" w:hAnsi="Calibri" w:cs="Calibri"/>
        </w:rPr>
        <w:t xml:space="preserve">και </w:t>
      </w:r>
      <w:r w:rsidRPr="005741C8">
        <w:rPr>
          <w:rFonts w:ascii="Calibri" w:hAnsi="Calibri" w:cs="Calibri"/>
          <w:b/>
          <w:bCs/>
        </w:rPr>
        <w:t>plot_histograms</w:t>
      </w:r>
      <w:r>
        <w:rPr>
          <w:rFonts w:ascii="Calibri" w:hAnsi="Calibri" w:cs="Calibri"/>
          <w:b/>
          <w:bCs/>
        </w:rPr>
        <w:t xml:space="preserve">, </w:t>
      </w:r>
      <w:r>
        <w:rPr>
          <w:rFonts w:ascii="Calibri" w:hAnsi="Calibri" w:cs="Calibri"/>
        </w:rPr>
        <w:t xml:space="preserve">καθώς και με τη χρήση της </w:t>
      </w:r>
      <w:r w:rsidR="00734D2F">
        <w:rPr>
          <w:rFonts w:ascii="Calibri" w:hAnsi="Calibri" w:cs="Calibri"/>
        </w:rPr>
        <w:t>βιβλιοθήκης</w:t>
      </w:r>
      <w:r>
        <w:rPr>
          <w:rFonts w:ascii="Calibri" w:hAnsi="Calibri" w:cs="Calibri"/>
        </w:rPr>
        <w:t xml:space="preserve"> της </w:t>
      </w:r>
      <w:r>
        <w:rPr>
          <w:rFonts w:ascii="Calibri" w:hAnsi="Calibri" w:cs="Calibri"/>
          <w:lang w:val="en-US"/>
        </w:rPr>
        <w:t>python</w:t>
      </w:r>
      <w:r w:rsidRPr="005741C8">
        <w:rPr>
          <w:rFonts w:ascii="Calibri" w:hAnsi="Calibri" w:cs="Calibri"/>
        </w:rPr>
        <w:t xml:space="preserve"> </w:t>
      </w:r>
      <w:r w:rsidRPr="005741C8">
        <w:rPr>
          <w:rFonts w:ascii="Calibri" w:hAnsi="Calibri" w:cs="Calibri"/>
        </w:rPr>
        <w:t>matplotlib.pyplot</w:t>
      </w:r>
      <w:r w:rsidRPr="005741C8">
        <w:rPr>
          <w:rFonts w:ascii="Calibri" w:hAnsi="Calibri" w:cs="Calibri"/>
        </w:rPr>
        <w:t>.</w:t>
      </w:r>
    </w:p>
    <w:p w14:paraId="6FC4A32E" w14:textId="77777777" w:rsidR="0079726C" w:rsidRPr="0079726C" w:rsidRDefault="0079726C" w:rsidP="0079726C">
      <w:pPr>
        <w:pStyle w:val="a6"/>
        <w:ind w:left="360"/>
        <w:rPr>
          <w:rFonts w:ascii="Calibri" w:hAnsi="Calibri" w:cs="Calibri"/>
          <w:b/>
          <w:bCs/>
        </w:rPr>
      </w:pPr>
    </w:p>
    <w:p w14:paraId="70173356" w14:textId="7755545A" w:rsidR="005741C8" w:rsidRPr="00B41442" w:rsidRDefault="005741C8" w:rsidP="005741C8">
      <w:pPr>
        <w:spacing w:after="0"/>
        <w:rPr>
          <w:rFonts w:ascii="Calibri" w:hAnsi="Calibri" w:cs="Calibri"/>
          <w:b/>
          <w:bCs/>
        </w:rPr>
      </w:pPr>
      <w:r w:rsidRPr="00B41442">
        <w:rPr>
          <w:rFonts w:ascii="Calibri" w:hAnsi="Calibri" w:cs="Calibri"/>
          <w:b/>
          <w:bCs/>
        </w:rPr>
        <w:t>Μέρος 1.</w:t>
      </w:r>
      <w:r w:rsidRPr="00B804A7">
        <w:rPr>
          <w:rFonts w:ascii="Calibri" w:hAnsi="Calibri" w:cs="Calibri"/>
          <w:b/>
          <w:bCs/>
        </w:rPr>
        <w:t>2</w:t>
      </w:r>
      <w:r w:rsidRPr="00B41442">
        <w:rPr>
          <w:rFonts w:ascii="Calibri" w:hAnsi="Calibri" w:cs="Calibri"/>
          <w:b/>
          <w:bCs/>
        </w:rPr>
        <w:t>.</w:t>
      </w:r>
    </w:p>
    <w:p w14:paraId="18741701" w14:textId="77777777" w:rsidR="00B804A7" w:rsidRDefault="00B804A7" w:rsidP="00B804A7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Σε αυτό το ερώτημα έχουμε τις συναρτήσεις </w:t>
      </w:r>
      <w:r w:rsidRPr="00B804A7">
        <w:rPr>
          <w:rFonts w:ascii="Calibri" w:hAnsi="Calibri" w:cs="Calibri"/>
        </w:rPr>
        <w:t>estimate_equi_width</w:t>
      </w:r>
      <w:r>
        <w:rPr>
          <w:rFonts w:ascii="Calibri" w:hAnsi="Calibri" w:cs="Calibri"/>
        </w:rPr>
        <w:t xml:space="preserve"> και </w:t>
      </w:r>
      <w:r w:rsidRPr="00B804A7">
        <w:rPr>
          <w:rFonts w:ascii="Calibri" w:hAnsi="Calibri" w:cs="Calibri"/>
        </w:rPr>
        <w:t>estimate_equi_depth</w:t>
      </w:r>
      <w:r>
        <w:rPr>
          <w:rFonts w:ascii="Calibri" w:hAnsi="Calibri" w:cs="Calibri"/>
        </w:rPr>
        <w:t xml:space="preserve"> οι οποίες προσπαθούν να εκτιμήσουν το </w:t>
      </w:r>
      <w:r w:rsidRPr="00B804A7">
        <w:rPr>
          <w:rFonts w:ascii="Calibri" w:hAnsi="Calibri" w:cs="Calibri"/>
        </w:rPr>
        <w:t>αποτέλεσμα μιας</w:t>
      </w:r>
      <w:r>
        <w:rPr>
          <w:rFonts w:ascii="Calibri" w:hAnsi="Calibri" w:cs="Calibri"/>
        </w:rPr>
        <w:t xml:space="preserve"> </w:t>
      </w:r>
      <w:r w:rsidRPr="00B804A7">
        <w:rPr>
          <w:rFonts w:ascii="Calibri" w:hAnsi="Calibri" w:cs="Calibri"/>
        </w:rPr>
        <w:t>ερώτησης επιλογής στο πεδίο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  <w:lang w:val="en-US"/>
        </w:rPr>
        <w:t>a</w:t>
      </w:r>
      <w:r w:rsidRPr="00B804A7">
        <w:rPr>
          <w:rFonts w:ascii="Calibri" w:hAnsi="Calibri" w:cs="Calibri"/>
        </w:rPr>
        <w:t>ge</w:t>
      </w:r>
      <w:r>
        <w:rPr>
          <w:rFonts w:ascii="Calibri" w:hAnsi="Calibri" w:cs="Calibri"/>
        </w:rPr>
        <w:t>,</w:t>
      </w:r>
      <w:r w:rsidRPr="00B804A7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όταν έχουν είσοδο τα ίδια δεδομένα. Η λογική είναι παρόμοια και στις δύο συναρτήσεις.</w:t>
      </w:r>
    </w:p>
    <w:p w14:paraId="12AD210A" w14:textId="77777777" w:rsidR="00B804A7" w:rsidRDefault="00B804A7" w:rsidP="00B804A7">
      <w:pPr>
        <w:pStyle w:val="a6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Βρίσκουν για κάθε κάδο από ποια ηλικία ξεκινάει και σε ποια ηλικία τελειώνει.</w:t>
      </w:r>
    </w:p>
    <w:p w14:paraId="678472AE" w14:textId="77777777" w:rsidR="00B804A7" w:rsidRDefault="00B804A7" w:rsidP="00B804A7">
      <w:pPr>
        <w:pStyle w:val="a6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Ελέγχουν αν υπάρχει επικάλυψη κάποιου κάδου και αν ναι, τότε υπολογίζουν το ποσοστό αυτής της επικάλυψης με βάση το ερώτημα.</w:t>
      </w:r>
    </w:p>
    <w:p w14:paraId="41343226" w14:textId="40A38166" w:rsidR="00B804A7" w:rsidRDefault="00B804A7" w:rsidP="00B804A7">
      <w:pPr>
        <w:pStyle w:val="a6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Πολλαπλασιάζουν το ποσοστό αυτό με τον αριθμό των ατόμων που βρίσκονται στον κάδο και επιστρέφουν το συνολικό </w:t>
      </w:r>
      <w:r w:rsidR="0079726C">
        <w:rPr>
          <w:rFonts w:ascii="Calibri" w:hAnsi="Calibri" w:cs="Calibri"/>
        </w:rPr>
        <w:t>άθροισμα</w:t>
      </w:r>
      <w:r>
        <w:rPr>
          <w:rFonts w:ascii="Calibri" w:hAnsi="Calibri" w:cs="Calibri"/>
        </w:rPr>
        <w:t>.</w:t>
      </w:r>
    </w:p>
    <w:p w14:paraId="19B75898" w14:textId="43493792" w:rsidR="00D07B45" w:rsidRPr="0079726C" w:rsidRDefault="00B804A7" w:rsidP="00D07B45">
      <w:pPr>
        <w:pStyle w:val="Web"/>
        <w:rPr>
          <w:sz w:val="22"/>
          <w:szCs w:val="22"/>
          <w:lang w:val="el-GR"/>
        </w:rPr>
      </w:pPr>
      <w:r w:rsidRPr="0079726C">
        <w:rPr>
          <w:rFonts w:ascii="Calibri" w:hAnsi="Calibri" w:cs="Calibri"/>
          <w:sz w:val="22"/>
          <w:szCs w:val="22"/>
          <w:lang w:val="el-GR"/>
        </w:rPr>
        <w:t>Η διαφορά των δυο συναρτήσεων είναι ότι</w:t>
      </w:r>
      <w:r w:rsidR="00D07B45" w:rsidRPr="0079726C">
        <w:rPr>
          <w:rFonts w:ascii="Calibri" w:hAnsi="Calibri" w:cs="Calibri"/>
          <w:sz w:val="22"/>
          <w:szCs w:val="22"/>
          <w:lang w:val="el-GR"/>
        </w:rPr>
        <w:t>:</w:t>
      </w:r>
    </w:p>
    <w:p w14:paraId="5C9F07C3" w14:textId="7437BF6B" w:rsidR="00D07B45" w:rsidRPr="00D07B45" w:rsidRDefault="00D07B45" w:rsidP="00D07B45">
      <w:pPr>
        <w:pStyle w:val="Web"/>
        <w:rPr>
          <w:rFonts w:ascii="Calibri" w:hAnsi="Calibri" w:cs="Calibri"/>
          <w:sz w:val="22"/>
          <w:szCs w:val="22"/>
          <w:lang w:val="el-GR"/>
        </w:rPr>
      </w:pPr>
      <w:r w:rsidRPr="00D07B45">
        <w:rPr>
          <w:rFonts w:ascii="Calibri" w:hAnsi="Calibri" w:cs="Calibri"/>
          <w:sz w:val="22"/>
          <w:szCs w:val="22"/>
          <w:lang w:val="el-GR"/>
        </w:rPr>
        <w:t xml:space="preserve">Στην </w:t>
      </w:r>
      <w:r w:rsidRPr="00D07B45">
        <w:rPr>
          <w:rStyle w:val="HTML"/>
          <w:rFonts w:ascii="Calibri" w:eastAsiaTheme="majorEastAsia" w:hAnsi="Calibri" w:cs="Calibri"/>
          <w:b/>
          <w:bCs/>
          <w:sz w:val="22"/>
          <w:szCs w:val="22"/>
        </w:rPr>
        <w:t>estimate</w:t>
      </w:r>
      <w:r w:rsidRPr="00D07B45">
        <w:rPr>
          <w:rStyle w:val="HTML"/>
          <w:rFonts w:ascii="Calibri" w:eastAsiaTheme="majorEastAsia" w:hAnsi="Calibri" w:cs="Calibri"/>
          <w:b/>
          <w:bCs/>
          <w:sz w:val="22"/>
          <w:szCs w:val="22"/>
          <w:lang w:val="el-GR"/>
        </w:rPr>
        <w:t>_</w:t>
      </w:r>
      <w:r w:rsidRPr="00D07B45">
        <w:rPr>
          <w:rStyle w:val="HTML"/>
          <w:rFonts w:ascii="Calibri" w:eastAsiaTheme="majorEastAsia" w:hAnsi="Calibri" w:cs="Calibri"/>
          <w:b/>
          <w:bCs/>
          <w:sz w:val="22"/>
          <w:szCs w:val="22"/>
        </w:rPr>
        <w:t>equi</w:t>
      </w:r>
      <w:r w:rsidRPr="00D07B45">
        <w:rPr>
          <w:rStyle w:val="HTML"/>
          <w:rFonts w:ascii="Calibri" w:eastAsiaTheme="majorEastAsia" w:hAnsi="Calibri" w:cs="Calibri"/>
          <w:b/>
          <w:bCs/>
          <w:sz w:val="22"/>
          <w:szCs w:val="22"/>
          <w:lang w:val="el-GR"/>
        </w:rPr>
        <w:t>_</w:t>
      </w:r>
      <w:r w:rsidRPr="00D07B45">
        <w:rPr>
          <w:rStyle w:val="HTML"/>
          <w:rFonts w:ascii="Calibri" w:eastAsiaTheme="majorEastAsia" w:hAnsi="Calibri" w:cs="Calibri"/>
          <w:b/>
          <w:bCs/>
          <w:sz w:val="22"/>
          <w:szCs w:val="22"/>
        </w:rPr>
        <w:t>width</w:t>
      </w:r>
      <w:r w:rsidRPr="00D07B45">
        <w:rPr>
          <w:rFonts w:ascii="Calibri" w:hAnsi="Calibri" w:cs="Calibri"/>
          <w:sz w:val="22"/>
          <w:szCs w:val="22"/>
          <w:lang w:val="el-GR"/>
        </w:rPr>
        <w:t>, το πρόγραμμα ξέρει ότι όλοι οι κάδοι έχουν το ίδιο πλάτος (</w:t>
      </w:r>
      <w:r w:rsidRPr="00D07B45">
        <w:rPr>
          <w:rStyle w:val="HTML"/>
          <w:rFonts w:ascii="Calibri" w:eastAsiaTheme="majorEastAsia" w:hAnsi="Calibri" w:cs="Calibri"/>
          <w:sz w:val="22"/>
          <w:szCs w:val="22"/>
        </w:rPr>
        <w:t>bin</w:t>
      </w:r>
      <w:r w:rsidRPr="00D07B45">
        <w:rPr>
          <w:rStyle w:val="HTML"/>
          <w:rFonts w:ascii="Calibri" w:eastAsiaTheme="majorEastAsia" w:hAnsi="Calibri" w:cs="Calibri"/>
          <w:sz w:val="22"/>
          <w:szCs w:val="22"/>
          <w:lang w:val="el-GR"/>
        </w:rPr>
        <w:t>_</w:t>
      </w:r>
      <w:r w:rsidRPr="00D07B45">
        <w:rPr>
          <w:rStyle w:val="HTML"/>
          <w:rFonts w:ascii="Calibri" w:eastAsiaTheme="majorEastAsia" w:hAnsi="Calibri" w:cs="Calibri"/>
          <w:sz w:val="22"/>
          <w:szCs w:val="22"/>
        </w:rPr>
        <w:t>width</w:t>
      </w:r>
      <w:r w:rsidRPr="00D07B45">
        <w:rPr>
          <w:rFonts w:ascii="Calibri" w:hAnsi="Calibri" w:cs="Calibri"/>
          <w:sz w:val="22"/>
          <w:szCs w:val="22"/>
          <w:lang w:val="el-GR"/>
        </w:rPr>
        <w:t>), αλλά διαβάζει από τη λίστα τον διαφορετικό αριθμό ατόμων που έχει ο καθένας.</w:t>
      </w:r>
    </w:p>
    <w:p w14:paraId="5BF9B967" w14:textId="553BB7FB" w:rsidR="00D07B45" w:rsidRDefault="00D07B45" w:rsidP="00D07B45">
      <w:pPr>
        <w:pStyle w:val="Web"/>
        <w:rPr>
          <w:rFonts w:ascii="Calibri" w:hAnsi="Calibri" w:cs="Calibri"/>
          <w:sz w:val="22"/>
          <w:szCs w:val="22"/>
          <w:lang w:val="el-GR"/>
        </w:rPr>
      </w:pPr>
      <w:r w:rsidRPr="00D07B45">
        <w:rPr>
          <w:rFonts w:ascii="Calibri" w:hAnsi="Calibri" w:cs="Calibri"/>
          <w:sz w:val="22"/>
          <w:szCs w:val="22"/>
          <w:lang w:val="el-GR"/>
        </w:rPr>
        <w:t xml:space="preserve">Στην </w:t>
      </w:r>
      <w:r w:rsidRPr="00D07B45">
        <w:rPr>
          <w:rStyle w:val="HTML"/>
          <w:rFonts w:ascii="Calibri" w:eastAsiaTheme="majorEastAsia" w:hAnsi="Calibri" w:cs="Calibri"/>
          <w:b/>
          <w:bCs/>
          <w:sz w:val="22"/>
          <w:szCs w:val="22"/>
        </w:rPr>
        <w:t>estimate</w:t>
      </w:r>
      <w:r w:rsidRPr="00D07B45">
        <w:rPr>
          <w:rStyle w:val="HTML"/>
          <w:rFonts w:ascii="Calibri" w:eastAsiaTheme="majorEastAsia" w:hAnsi="Calibri" w:cs="Calibri"/>
          <w:b/>
          <w:bCs/>
          <w:sz w:val="22"/>
          <w:szCs w:val="22"/>
          <w:lang w:val="el-GR"/>
        </w:rPr>
        <w:t>_</w:t>
      </w:r>
      <w:r w:rsidRPr="00D07B45">
        <w:rPr>
          <w:rStyle w:val="HTML"/>
          <w:rFonts w:ascii="Calibri" w:eastAsiaTheme="majorEastAsia" w:hAnsi="Calibri" w:cs="Calibri"/>
          <w:b/>
          <w:bCs/>
          <w:sz w:val="22"/>
          <w:szCs w:val="22"/>
        </w:rPr>
        <w:t>equi</w:t>
      </w:r>
      <w:r w:rsidRPr="00D07B45">
        <w:rPr>
          <w:rStyle w:val="HTML"/>
          <w:rFonts w:ascii="Calibri" w:eastAsiaTheme="majorEastAsia" w:hAnsi="Calibri" w:cs="Calibri"/>
          <w:b/>
          <w:bCs/>
          <w:sz w:val="22"/>
          <w:szCs w:val="22"/>
          <w:lang w:val="el-GR"/>
        </w:rPr>
        <w:t>_</w:t>
      </w:r>
      <w:r w:rsidRPr="00D07B45">
        <w:rPr>
          <w:rStyle w:val="HTML"/>
          <w:rFonts w:ascii="Calibri" w:eastAsiaTheme="majorEastAsia" w:hAnsi="Calibri" w:cs="Calibri"/>
          <w:b/>
          <w:bCs/>
          <w:sz w:val="22"/>
          <w:szCs w:val="22"/>
        </w:rPr>
        <w:t>depth</w:t>
      </w:r>
      <w:r w:rsidRPr="00D07B45">
        <w:rPr>
          <w:rFonts w:ascii="Calibri" w:hAnsi="Calibri" w:cs="Calibri"/>
          <w:sz w:val="22"/>
          <w:szCs w:val="22"/>
          <w:lang w:val="el-GR"/>
        </w:rPr>
        <w:t>, το πρόγραμμα ξέρει ότι όλοι οι κάδοι έχουν ακριβώς τον ίδιο αριθμό ατόμων (frequency), αλλά υπολογίζει σε κάθε βήμα το διαφορετικό πλάτος που έχει ο εκάστοτε κάδος.</w:t>
      </w:r>
    </w:p>
    <w:p w14:paraId="45216EBA" w14:textId="77777777" w:rsidR="003447B2" w:rsidRDefault="003447B2" w:rsidP="003447B2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  <w:u w:val="single"/>
          <w:lang w:val="el-GR"/>
        </w:rPr>
      </w:pPr>
      <w:r w:rsidRPr="003447B2">
        <w:rPr>
          <w:rFonts w:ascii="Calibri" w:hAnsi="Calibri" w:cs="Calibri"/>
          <w:sz w:val="22"/>
          <w:szCs w:val="22"/>
          <w:u w:val="single"/>
          <w:lang w:val="el-GR"/>
        </w:rPr>
        <w:t>Συμπεράσματα</w:t>
      </w:r>
    </w:p>
    <w:p w14:paraId="015AFB70" w14:textId="4F9F1D7A" w:rsidR="003447B2" w:rsidRPr="003447B2" w:rsidRDefault="003447B2" w:rsidP="003447B2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  <w:u w:val="single"/>
          <w:lang w:val="el-GR"/>
        </w:rPr>
      </w:pPr>
      <w:r w:rsidRPr="003447B2">
        <w:rPr>
          <w:rFonts w:ascii="Calibri" w:hAnsi="Calibri" w:cs="Calibri"/>
          <w:sz w:val="22"/>
          <w:szCs w:val="22"/>
          <w:lang w:val="el-GR"/>
        </w:rPr>
        <w:t>-</w:t>
      </w:r>
      <w:r w:rsidRPr="003447B2">
        <w:rPr>
          <w:rFonts w:ascii="Calibri" w:hAnsi="Calibri" w:cs="Calibri"/>
          <w:sz w:val="22"/>
          <w:szCs w:val="22"/>
          <w:lang w:val="el-GR"/>
        </w:rPr>
        <w:t xml:space="preserve">Με βάση την υλοποίηση και τα αποτελέσματα, παρατηρούμε ότι το </w:t>
      </w:r>
      <w:r>
        <w:rPr>
          <w:rFonts w:ascii="Calibri" w:hAnsi="Calibri" w:cs="Calibri"/>
          <w:sz w:val="22"/>
          <w:szCs w:val="22"/>
        </w:rPr>
        <w:t>e</w:t>
      </w:r>
      <w:r w:rsidRPr="003447B2">
        <w:rPr>
          <w:rFonts w:ascii="Calibri" w:hAnsi="Calibri" w:cs="Calibri"/>
          <w:sz w:val="22"/>
          <w:szCs w:val="22"/>
        </w:rPr>
        <w:t>qui</w:t>
      </w:r>
      <w:r w:rsidRPr="003447B2">
        <w:rPr>
          <w:rFonts w:ascii="Calibri" w:hAnsi="Calibri" w:cs="Calibri"/>
          <w:sz w:val="22"/>
          <w:szCs w:val="22"/>
          <w:lang w:val="el-GR"/>
        </w:rPr>
        <w:t>_</w:t>
      </w:r>
      <w:r>
        <w:rPr>
          <w:rFonts w:ascii="Calibri" w:hAnsi="Calibri" w:cs="Calibri"/>
          <w:sz w:val="22"/>
          <w:szCs w:val="22"/>
        </w:rPr>
        <w:t>w</w:t>
      </w:r>
      <w:r w:rsidRPr="003447B2">
        <w:rPr>
          <w:rFonts w:ascii="Calibri" w:hAnsi="Calibri" w:cs="Calibri"/>
          <w:sz w:val="22"/>
          <w:szCs w:val="22"/>
        </w:rPr>
        <w:t>idth</w:t>
      </w:r>
      <w:r w:rsidRPr="003447B2">
        <w:rPr>
          <w:rFonts w:ascii="Calibri" w:hAnsi="Calibri" w:cs="Calibri"/>
          <w:sz w:val="22"/>
          <w:szCs w:val="22"/>
          <w:lang w:val="el-GR"/>
        </w:rPr>
        <w:t xml:space="preserve"> σε πολλές περιπτώσεις δίνει πιο ακριβείς εκτιμήσεις από το </w:t>
      </w:r>
      <w:r>
        <w:rPr>
          <w:rFonts w:ascii="Calibri" w:hAnsi="Calibri" w:cs="Calibri"/>
          <w:sz w:val="22"/>
          <w:szCs w:val="22"/>
        </w:rPr>
        <w:t>e</w:t>
      </w:r>
      <w:r w:rsidRPr="003447B2">
        <w:rPr>
          <w:rFonts w:ascii="Calibri" w:hAnsi="Calibri" w:cs="Calibri"/>
          <w:sz w:val="22"/>
          <w:szCs w:val="22"/>
        </w:rPr>
        <w:t>qui</w:t>
      </w:r>
      <w:r w:rsidRPr="003447B2">
        <w:rPr>
          <w:rFonts w:ascii="Calibri" w:hAnsi="Calibri" w:cs="Calibri"/>
          <w:sz w:val="22"/>
          <w:szCs w:val="22"/>
          <w:lang w:val="el-GR"/>
        </w:rPr>
        <w:t>_</w:t>
      </w:r>
      <w:r>
        <w:rPr>
          <w:rFonts w:ascii="Calibri" w:hAnsi="Calibri" w:cs="Calibri"/>
          <w:sz w:val="22"/>
          <w:szCs w:val="22"/>
        </w:rPr>
        <w:t>d</w:t>
      </w:r>
      <w:r w:rsidRPr="003447B2">
        <w:rPr>
          <w:rFonts w:ascii="Calibri" w:hAnsi="Calibri" w:cs="Calibri"/>
          <w:sz w:val="22"/>
          <w:szCs w:val="22"/>
        </w:rPr>
        <w:t>epth</w:t>
      </w:r>
      <w:r w:rsidRPr="003447B2">
        <w:rPr>
          <w:rFonts w:ascii="Calibri" w:hAnsi="Calibri" w:cs="Calibri"/>
          <w:sz w:val="22"/>
          <w:szCs w:val="22"/>
          <w:lang w:val="el-GR"/>
        </w:rPr>
        <w:t xml:space="preserve">. Αυτό συμβαίνει επειδή το </w:t>
      </w:r>
      <w:r>
        <w:rPr>
          <w:rFonts w:ascii="Calibri" w:hAnsi="Calibri" w:cs="Calibri"/>
          <w:sz w:val="22"/>
          <w:szCs w:val="22"/>
        </w:rPr>
        <w:t>e</w:t>
      </w:r>
      <w:r w:rsidRPr="003447B2">
        <w:rPr>
          <w:rFonts w:ascii="Calibri" w:hAnsi="Calibri" w:cs="Calibri"/>
          <w:sz w:val="22"/>
          <w:szCs w:val="22"/>
        </w:rPr>
        <w:t>qui</w:t>
      </w:r>
      <w:r w:rsidRPr="003447B2">
        <w:rPr>
          <w:rFonts w:ascii="Calibri" w:hAnsi="Calibri" w:cs="Calibri"/>
          <w:sz w:val="22"/>
          <w:szCs w:val="22"/>
          <w:lang w:val="el-GR"/>
        </w:rPr>
        <w:t>_</w:t>
      </w:r>
      <w:r>
        <w:rPr>
          <w:rFonts w:ascii="Calibri" w:hAnsi="Calibri" w:cs="Calibri"/>
          <w:sz w:val="22"/>
          <w:szCs w:val="22"/>
        </w:rPr>
        <w:t>w</w:t>
      </w:r>
      <w:r w:rsidRPr="003447B2">
        <w:rPr>
          <w:rFonts w:ascii="Calibri" w:hAnsi="Calibri" w:cs="Calibri"/>
          <w:sz w:val="22"/>
          <w:szCs w:val="22"/>
        </w:rPr>
        <w:t>idth</w:t>
      </w:r>
      <w:r w:rsidRPr="003447B2">
        <w:rPr>
          <w:rFonts w:ascii="Calibri" w:hAnsi="Calibri" w:cs="Calibri"/>
          <w:sz w:val="22"/>
          <w:szCs w:val="22"/>
          <w:lang w:val="el-GR"/>
        </w:rPr>
        <w:t xml:space="preserve"> χρησιμοποιεί σταθερά διαστήματα και αξιοποιεί την πραγματική κατανομή των δεδομένων μέσα σε αυτά, μέσω των </w:t>
      </w:r>
      <w:r w:rsidRPr="003447B2">
        <w:rPr>
          <w:rFonts w:ascii="Calibri" w:hAnsi="Calibri" w:cs="Calibri"/>
          <w:sz w:val="22"/>
          <w:szCs w:val="22"/>
        </w:rPr>
        <w:t>counts</w:t>
      </w:r>
      <w:r w:rsidRPr="003447B2">
        <w:rPr>
          <w:rFonts w:ascii="Calibri" w:hAnsi="Calibri" w:cs="Calibri"/>
          <w:sz w:val="22"/>
          <w:szCs w:val="22"/>
          <w:lang w:val="el-GR"/>
        </w:rPr>
        <w:t xml:space="preserve"> που έχουν υπολογιστεί.</w:t>
      </w:r>
    </w:p>
    <w:p w14:paraId="7CDDB87B" w14:textId="3FFE9FF5" w:rsidR="003447B2" w:rsidRPr="003447B2" w:rsidRDefault="003447B2" w:rsidP="003447B2">
      <w:pPr>
        <w:rPr>
          <w:rFonts w:ascii="Calibri" w:hAnsi="Calibri" w:cs="Calibri"/>
        </w:rPr>
      </w:pPr>
      <w:r w:rsidRPr="003447B2">
        <w:rPr>
          <w:rFonts w:ascii="Calibri" w:hAnsi="Calibri" w:cs="Calibri"/>
        </w:rPr>
        <w:t>-</w:t>
      </w:r>
      <w:r w:rsidRPr="003447B2">
        <w:rPr>
          <w:rFonts w:ascii="Calibri" w:hAnsi="Calibri" w:cs="Calibri"/>
        </w:rPr>
        <w:t xml:space="preserve">Αντίθετα, </w:t>
      </w:r>
      <w:r>
        <w:rPr>
          <w:rFonts w:ascii="Calibri" w:hAnsi="Calibri" w:cs="Calibri"/>
        </w:rPr>
        <w:t>e</w:t>
      </w:r>
      <w:r w:rsidRPr="003447B2">
        <w:rPr>
          <w:rFonts w:ascii="Calibri" w:hAnsi="Calibri" w:cs="Calibri"/>
        </w:rPr>
        <w:t>qui_</w:t>
      </w:r>
      <w:r>
        <w:rPr>
          <w:rFonts w:ascii="Calibri" w:hAnsi="Calibri" w:cs="Calibri"/>
        </w:rPr>
        <w:t>d</w:t>
      </w:r>
      <w:r w:rsidRPr="003447B2">
        <w:rPr>
          <w:rFonts w:ascii="Calibri" w:hAnsi="Calibri" w:cs="Calibri"/>
        </w:rPr>
        <w:t>epth</w:t>
      </w:r>
      <w:r w:rsidRPr="003447B2">
        <w:rPr>
          <w:rFonts w:ascii="Calibri" w:hAnsi="Calibri" w:cs="Calibri"/>
        </w:rPr>
        <w:t xml:space="preserve"> </w:t>
      </w:r>
      <w:r w:rsidRPr="003447B2">
        <w:rPr>
          <w:rFonts w:ascii="Calibri" w:hAnsi="Calibri" w:cs="Calibri"/>
        </w:rPr>
        <w:t xml:space="preserve">θεωρεί ότι κάθε διάστημα έχει τον ίδιο αριθμό στοιχείων (ίση συχνότητα). Αυτή η υπόθεση δεν ισχύει πάντα </w:t>
      </w:r>
      <w:r w:rsidRPr="003447B2">
        <w:rPr>
          <w:rFonts w:ascii="Calibri" w:hAnsi="Calibri" w:cs="Calibri"/>
        </w:rPr>
        <w:t>και έτσι</w:t>
      </w:r>
      <w:r w:rsidRPr="003447B2">
        <w:rPr>
          <w:rFonts w:ascii="Calibri" w:hAnsi="Calibri" w:cs="Calibri"/>
        </w:rPr>
        <w:t xml:space="preserve"> </w:t>
      </w:r>
      <w:r w:rsidRPr="003447B2">
        <w:rPr>
          <w:rFonts w:ascii="Calibri" w:hAnsi="Calibri" w:cs="Calibri"/>
        </w:rPr>
        <w:t>γίνονται</w:t>
      </w:r>
      <w:r w:rsidRPr="003447B2">
        <w:rPr>
          <w:rFonts w:ascii="Calibri" w:hAnsi="Calibri" w:cs="Calibri"/>
        </w:rPr>
        <w:t xml:space="preserve"> πιο εύκολα σφάλματα.</w:t>
      </w:r>
    </w:p>
    <w:p w14:paraId="230C21F1" w14:textId="6B29DC8B" w:rsidR="003447B2" w:rsidRPr="003447B2" w:rsidRDefault="003447B2" w:rsidP="003447B2">
      <w:pPr>
        <w:rPr>
          <w:rFonts w:ascii="Calibri" w:hAnsi="Calibri" w:cs="Calibri"/>
        </w:rPr>
      </w:pPr>
      <w:r w:rsidRPr="003447B2">
        <w:rPr>
          <w:rFonts w:ascii="Calibri" w:hAnsi="Calibri" w:cs="Calibri"/>
        </w:rPr>
        <w:t>Ωστόσο, υπάρχει μια εξαίρεση: όταν το ερώτημα αφορά περιοχή όπου υπάρχει μεγάλη συγκέντρωση δεδομένων</w:t>
      </w:r>
      <w:r w:rsidRPr="003447B2">
        <w:rPr>
          <w:rFonts w:ascii="Calibri" w:hAnsi="Calibri" w:cs="Calibri"/>
        </w:rPr>
        <w:t xml:space="preserve">, </w:t>
      </w:r>
      <w:r w:rsidRPr="003447B2">
        <w:rPr>
          <w:rFonts w:ascii="Calibri" w:hAnsi="Calibri" w:cs="Calibri"/>
        </w:rPr>
        <w:t xml:space="preserve">τότε το </w:t>
      </w:r>
      <w:r>
        <w:rPr>
          <w:rFonts w:ascii="Calibri" w:hAnsi="Calibri" w:cs="Calibri"/>
        </w:rPr>
        <w:t>e</w:t>
      </w:r>
      <w:r w:rsidRPr="003447B2">
        <w:rPr>
          <w:rFonts w:ascii="Calibri" w:hAnsi="Calibri" w:cs="Calibri"/>
        </w:rPr>
        <w:t>qui_</w:t>
      </w:r>
      <w:r>
        <w:rPr>
          <w:rFonts w:ascii="Calibri" w:hAnsi="Calibri" w:cs="Calibri"/>
        </w:rPr>
        <w:t>d</w:t>
      </w:r>
      <w:r w:rsidRPr="003447B2">
        <w:rPr>
          <w:rFonts w:ascii="Calibri" w:hAnsi="Calibri" w:cs="Calibri"/>
        </w:rPr>
        <w:t xml:space="preserve">epth μπορεί να </w:t>
      </w:r>
      <w:r>
        <w:rPr>
          <w:rFonts w:ascii="Calibri" w:hAnsi="Calibri" w:cs="Calibri"/>
        </w:rPr>
        <w:t xml:space="preserve">δώσει </w:t>
      </w:r>
      <w:r w:rsidRPr="003447B2">
        <w:rPr>
          <w:rFonts w:ascii="Calibri" w:hAnsi="Calibri" w:cs="Calibri"/>
        </w:rPr>
        <w:t>καλύτερα</w:t>
      </w:r>
      <w:r>
        <w:rPr>
          <w:rFonts w:ascii="Calibri" w:hAnsi="Calibri" w:cs="Calibri"/>
        </w:rPr>
        <w:t xml:space="preserve"> αποτελέσματα</w:t>
      </w:r>
      <w:r w:rsidRPr="003447B2">
        <w:rPr>
          <w:rFonts w:ascii="Calibri" w:hAnsi="Calibri" w:cs="Calibri"/>
        </w:rPr>
        <w:t xml:space="preserve">. </w:t>
      </w:r>
    </w:p>
    <w:p w14:paraId="53A1497B" w14:textId="39722608" w:rsidR="003447B2" w:rsidRPr="003447B2" w:rsidRDefault="003447B2" w:rsidP="003447B2">
      <w:pPr>
        <w:rPr>
          <w:rFonts w:ascii="Calibri" w:hAnsi="Calibri" w:cs="Calibri"/>
        </w:rPr>
      </w:pPr>
      <w:r w:rsidRPr="003447B2">
        <w:rPr>
          <w:rFonts w:ascii="Calibri" w:hAnsi="Calibri" w:cs="Calibri"/>
        </w:rPr>
        <w:t>Συνολικά</w:t>
      </w:r>
      <w:r>
        <w:rPr>
          <w:rFonts w:ascii="Calibri" w:hAnsi="Calibri" w:cs="Calibri"/>
        </w:rPr>
        <w:t>:</w:t>
      </w:r>
    </w:p>
    <w:p w14:paraId="6D8CD04B" w14:textId="0277427F" w:rsidR="003447B2" w:rsidRPr="003447B2" w:rsidRDefault="003447B2" w:rsidP="0079726C">
      <w:pPr>
        <w:spacing w:after="0"/>
        <w:rPr>
          <w:rFonts w:ascii="Calibri" w:hAnsi="Calibri" w:cs="Calibri"/>
        </w:rPr>
      </w:pPr>
      <w:r w:rsidRPr="003447B2">
        <w:rPr>
          <w:rFonts w:ascii="Calibri" w:hAnsi="Calibri" w:cs="Calibri"/>
        </w:rPr>
        <w:t xml:space="preserve">Το </w:t>
      </w:r>
      <w:r>
        <w:rPr>
          <w:rFonts w:ascii="Calibri" w:hAnsi="Calibri" w:cs="Calibri"/>
        </w:rPr>
        <w:t>e</w:t>
      </w:r>
      <w:r w:rsidRPr="003447B2">
        <w:rPr>
          <w:rFonts w:ascii="Calibri" w:hAnsi="Calibri" w:cs="Calibri"/>
        </w:rPr>
        <w:t>qui_</w:t>
      </w:r>
      <w:r>
        <w:rPr>
          <w:rFonts w:ascii="Calibri" w:hAnsi="Calibri" w:cs="Calibri"/>
        </w:rPr>
        <w:t>w</w:t>
      </w:r>
      <w:r w:rsidRPr="003447B2">
        <w:rPr>
          <w:rFonts w:ascii="Calibri" w:hAnsi="Calibri" w:cs="Calibri"/>
        </w:rPr>
        <w:t>idth αποδίδει καλύτερα γενικά, ειδικά όταν τα δεδομένα είναι σχετικά ομοιόμορφα.</w:t>
      </w:r>
    </w:p>
    <w:p w14:paraId="4E1FBA91" w14:textId="08DD9A2E" w:rsidR="003447B2" w:rsidRDefault="003447B2" w:rsidP="0079726C">
      <w:pPr>
        <w:spacing w:after="0"/>
        <w:rPr>
          <w:rFonts w:ascii="Calibri" w:hAnsi="Calibri" w:cs="Calibri"/>
        </w:rPr>
      </w:pPr>
      <w:r w:rsidRPr="003447B2">
        <w:rPr>
          <w:rFonts w:ascii="Calibri" w:hAnsi="Calibri" w:cs="Calibri"/>
        </w:rPr>
        <w:t xml:space="preserve">Το </w:t>
      </w:r>
      <w:r>
        <w:rPr>
          <w:rFonts w:ascii="Calibri" w:hAnsi="Calibri" w:cs="Calibri"/>
        </w:rPr>
        <w:t>e</w:t>
      </w:r>
      <w:r w:rsidRPr="003447B2">
        <w:rPr>
          <w:rFonts w:ascii="Calibri" w:hAnsi="Calibri" w:cs="Calibri"/>
        </w:rPr>
        <w:t>qui_</w:t>
      </w:r>
      <w:r>
        <w:rPr>
          <w:rFonts w:ascii="Calibri" w:hAnsi="Calibri" w:cs="Calibri"/>
        </w:rPr>
        <w:t>d</w:t>
      </w:r>
      <w:r w:rsidRPr="003447B2">
        <w:rPr>
          <w:rFonts w:ascii="Calibri" w:hAnsi="Calibri" w:cs="Calibri"/>
        </w:rPr>
        <w:t>epth αποδίδει καλύτερα σε περιοχές με υψηλή πυκνότητα δεδομένων.</w:t>
      </w:r>
    </w:p>
    <w:p w14:paraId="5F6683E2" w14:textId="77777777" w:rsidR="0079726C" w:rsidRPr="003447B2" w:rsidRDefault="0079726C" w:rsidP="0079726C">
      <w:pPr>
        <w:spacing w:after="0"/>
        <w:rPr>
          <w:rFonts w:ascii="Calibri" w:hAnsi="Calibri" w:cs="Calibri"/>
        </w:rPr>
      </w:pPr>
    </w:p>
    <w:p w14:paraId="2CF3AC54" w14:textId="5EFC4453" w:rsidR="00B804A7" w:rsidRDefault="003447B2" w:rsidP="005741C8">
      <w:pPr>
        <w:rPr>
          <w:rFonts w:ascii="Calibri" w:hAnsi="Calibri" w:cs="Calibri"/>
        </w:rPr>
      </w:pPr>
      <w:r w:rsidRPr="003447B2">
        <w:rPr>
          <w:rFonts w:ascii="Calibri" w:hAnsi="Calibri" w:cs="Calibri"/>
        </w:rPr>
        <w:t xml:space="preserve">Και οι δύο μέθοδοι βασίζονται σε προσεγγίσεις και </w:t>
      </w:r>
      <w:r>
        <w:rPr>
          <w:rFonts w:ascii="Calibri" w:hAnsi="Calibri" w:cs="Calibri"/>
        </w:rPr>
        <w:t>απέχουν αρκετά από το πραγματικό αποτέλεσμα</w:t>
      </w:r>
      <w:r w:rsidRPr="003447B2">
        <w:rPr>
          <w:rFonts w:ascii="Calibri" w:hAnsi="Calibri" w:cs="Calibri"/>
        </w:rPr>
        <w:t>, ειδικά όταν η κατανομή μέσα σε ένα bin δεν είναι ομοιόμορφη.</w:t>
      </w:r>
    </w:p>
    <w:p w14:paraId="444C9620" w14:textId="77777777" w:rsidR="00C64D92" w:rsidRPr="00C64D92" w:rsidRDefault="00C64D92" w:rsidP="005741C8">
      <w:pPr>
        <w:rPr>
          <w:rFonts w:ascii="Calibri" w:hAnsi="Calibri" w:cs="Calibri"/>
        </w:rPr>
      </w:pPr>
    </w:p>
    <w:p w14:paraId="3C2714AF" w14:textId="548BF440" w:rsidR="00B804A7" w:rsidRDefault="00B804A7" w:rsidP="00B804A7">
      <w:pPr>
        <w:spacing w:after="0"/>
        <w:rPr>
          <w:rFonts w:ascii="Calibri" w:hAnsi="Calibri" w:cs="Calibri"/>
          <w:sz w:val="24"/>
          <w:szCs w:val="24"/>
          <w:u w:val="single"/>
        </w:rPr>
      </w:pPr>
      <w:r w:rsidRPr="00B804A7">
        <w:rPr>
          <w:rFonts w:ascii="Calibri" w:hAnsi="Calibri" w:cs="Calibri"/>
          <w:sz w:val="24"/>
          <w:szCs w:val="24"/>
          <w:u w:val="single"/>
        </w:rPr>
        <w:t>ΑΣΚΗΣΗ 2 - Αλγόριθμοι Αποτίμησης Συνενώσεων</w:t>
      </w:r>
    </w:p>
    <w:p w14:paraId="2DEC03AF" w14:textId="251B4DE8" w:rsidR="00B804A7" w:rsidRDefault="003447B2" w:rsidP="00B804A7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Σε αυτήν την άσκηση</w:t>
      </w:r>
      <w:r w:rsidRPr="003447B2">
        <w:rPr>
          <w:rFonts w:ascii="Calibri" w:hAnsi="Calibri" w:cs="Calibri"/>
        </w:rPr>
        <w:t xml:space="preserve"> υλοποιήθηκαν αλγόριθμοι για την αποτίμηση συνενώσεων (joins) σε βάσεις δεδομένων, χρησιμοποιώντας τα αρχεία airports.dat και routes.dat.</w:t>
      </w:r>
    </w:p>
    <w:p w14:paraId="456BA7DD" w14:textId="77777777" w:rsidR="003447B2" w:rsidRDefault="003447B2" w:rsidP="00B804A7">
      <w:pPr>
        <w:spacing w:after="0"/>
        <w:rPr>
          <w:rFonts w:ascii="Calibri" w:hAnsi="Calibri" w:cs="Calibri"/>
        </w:rPr>
      </w:pPr>
    </w:p>
    <w:p w14:paraId="5940F9DD" w14:textId="1FDFB7FE" w:rsidR="003447B2" w:rsidRPr="00B41442" w:rsidRDefault="003447B2" w:rsidP="003447B2">
      <w:pPr>
        <w:spacing w:after="0"/>
        <w:rPr>
          <w:rFonts w:ascii="Calibri" w:hAnsi="Calibri" w:cs="Calibri"/>
          <w:b/>
          <w:bCs/>
        </w:rPr>
      </w:pPr>
      <w:r w:rsidRPr="00B41442">
        <w:rPr>
          <w:rFonts w:ascii="Calibri" w:hAnsi="Calibri" w:cs="Calibri"/>
          <w:b/>
          <w:bCs/>
        </w:rPr>
        <w:t xml:space="preserve">Μέρος </w:t>
      </w:r>
      <w:r>
        <w:rPr>
          <w:rFonts w:ascii="Calibri" w:hAnsi="Calibri" w:cs="Calibri"/>
          <w:b/>
          <w:bCs/>
        </w:rPr>
        <w:t>2</w:t>
      </w:r>
      <w:r w:rsidRPr="00B41442">
        <w:rPr>
          <w:rFonts w:ascii="Calibri" w:hAnsi="Calibri" w:cs="Calibri"/>
          <w:b/>
          <w:bCs/>
        </w:rPr>
        <w:t>.</w:t>
      </w:r>
      <w:r>
        <w:rPr>
          <w:rFonts w:ascii="Calibri" w:hAnsi="Calibri" w:cs="Calibri"/>
          <w:b/>
          <w:bCs/>
        </w:rPr>
        <w:t>1</w:t>
      </w:r>
      <w:r w:rsidRPr="00B41442">
        <w:rPr>
          <w:rFonts w:ascii="Calibri" w:hAnsi="Calibri" w:cs="Calibri"/>
          <w:b/>
          <w:bCs/>
        </w:rPr>
        <w:t>.</w:t>
      </w:r>
    </w:p>
    <w:p w14:paraId="49A5F78D" w14:textId="77777777" w:rsidR="00C64D92" w:rsidRPr="00C64D92" w:rsidRDefault="00C64D92" w:rsidP="00C64D92">
      <w:pPr>
        <w:spacing w:after="0"/>
        <w:rPr>
          <w:rFonts w:ascii="Calibri" w:hAnsi="Calibri" w:cs="Calibri"/>
        </w:rPr>
      </w:pPr>
      <w:r w:rsidRPr="00C64D92">
        <w:rPr>
          <w:rFonts w:ascii="Calibri" w:hAnsi="Calibri" w:cs="Calibri"/>
        </w:rPr>
        <w:t>Υλοποιήθηκαν οι εξής συναρτήσεις:</w:t>
      </w:r>
    </w:p>
    <w:p w14:paraId="25FA0DFC" w14:textId="77777777" w:rsidR="00C64D92" w:rsidRPr="00C64D92" w:rsidRDefault="00C64D92" w:rsidP="00C64D92">
      <w:pPr>
        <w:pStyle w:val="a6"/>
        <w:numPr>
          <w:ilvl w:val="0"/>
          <w:numId w:val="2"/>
        </w:numPr>
        <w:spacing w:after="0"/>
        <w:rPr>
          <w:rFonts w:ascii="Calibri" w:hAnsi="Calibri" w:cs="Calibri"/>
        </w:rPr>
      </w:pPr>
      <w:r w:rsidRPr="00C64D92">
        <w:rPr>
          <w:rFonts w:ascii="Calibri" w:hAnsi="Calibri" w:cs="Calibri"/>
        </w:rPr>
        <w:t>sort_merge_semijoin</w:t>
      </w:r>
    </w:p>
    <w:p w14:paraId="04F74D19" w14:textId="77777777" w:rsidR="00C64D92" w:rsidRPr="00C64D92" w:rsidRDefault="00C64D92" w:rsidP="00C64D92">
      <w:pPr>
        <w:pStyle w:val="a6"/>
        <w:numPr>
          <w:ilvl w:val="0"/>
          <w:numId w:val="2"/>
        </w:numPr>
        <w:spacing w:after="0"/>
        <w:rPr>
          <w:rFonts w:ascii="Calibri" w:hAnsi="Calibri" w:cs="Calibri"/>
          <w:lang w:val="en-US"/>
        </w:rPr>
      </w:pPr>
      <w:r w:rsidRPr="00C64D92">
        <w:rPr>
          <w:rFonts w:ascii="Calibri" w:hAnsi="Calibri" w:cs="Calibri"/>
          <w:lang w:val="en-US"/>
        </w:rPr>
        <w:t>hash_semijoin</w:t>
      </w:r>
    </w:p>
    <w:p w14:paraId="1E5575AD" w14:textId="77777777" w:rsidR="00C64D92" w:rsidRPr="00C64D92" w:rsidRDefault="00C64D92" w:rsidP="00C64D92">
      <w:pPr>
        <w:pStyle w:val="a6"/>
        <w:numPr>
          <w:ilvl w:val="0"/>
          <w:numId w:val="2"/>
        </w:numPr>
        <w:spacing w:after="0"/>
        <w:rPr>
          <w:rFonts w:ascii="Calibri" w:hAnsi="Calibri" w:cs="Calibri"/>
          <w:lang w:val="en-US"/>
        </w:rPr>
      </w:pPr>
      <w:r w:rsidRPr="00C64D92">
        <w:rPr>
          <w:rFonts w:ascii="Calibri" w:hAnsi="Calibri" w:cs="Calibri"/>
          <w:lang w:val="en-US"/>
        </w:rPr>
        <w:t>sort_merge_antisemijoin</w:t>
      </w:r>
    </w:p>
    <w:p w14:paraId="150EB74F" w14:textId="2E82415E" w:rsidR="0079726C" w:rsidRPr="0079726C" w:rsidRDefault="00C64D92" w:rsidP="0079726C">
      <w:pPr>
        <w:pStyle w:val="a6"/>
        <w:numPr>
          <w:ilvl w:val="0"/>
          <w:numId w:val="2"/>
        </w:numPr>
        <w:spacing w:after="0"/>
        <w:rPr>
          <w:rFonts w:ascii="Calibri" w:hAnsi="Calibri" w:cs="Calibri"/>
          <w:lang w:val="en-US"/>
        </w:rPr>
      </w:pPr>
      <w:r w:rsidRPr="0079726C">
        <w:rPr>
          <w:rFonts w:ascii="Calibri" w:hAnsi="Calibri" w:cs="Calibri"/>
          <w:lang w:val="en-US"/>
        </w:rPr>
        <w:t>hash_antisemijoin</w:t>
      </w:r>
    </w:p>
    <w:p w14:paraId="07DD0D1B" w14:textId="77777777" w:rsidR="0079726C" w:rsidRPr="0079726C" w:rsidRDefault="0079726C" w:rsidP="0079726C">
      <w:pPr>
        <w:spacing w:after="0"/>
        <w:rPr>
          <w:rFonts w:ascii="Calibri" w:hAnsi="Calibri" w:cs="Calibri"/>
          <w:lang w:val="en-US"/>
        </w:rPr>
      </w:pPr>
    </w:p>
    <w:p w14:paraId="6AE757B5" w14:textId="77777777" w:rsidR="00C64D92" w:rsidRPr="00C64D92" w:rsidRDefault="00C64D92" w:rsidP="00C64D92">
      <w:pPr>
        <w:spacing w:after="0"/>
        <w:rPr>
          <w:rFonts w:ascii="Calibri" w:hAnsi="Calibri" w:cs="Calibri"/>
          <w:b/>
          <w:bCs/>
        </w:rPr>
      </w:pPr>
      <w:r w:rsidRPr="00C64D92">
        <w:rPr>
          <w:rFonts w:ascii="Calibri" w:hAnsi="Calibri" w:cs="Calibri"/>
          <w:b/>
          <w:bCs/>
          <w:lang w:val="en-US"/>
        </w:rPr>
        <w:t>Sort</w:t>
      </w:r>
      <w:r w:rsidRPr="00C64D92">
        <w:rPr>
          <w:rFonts w:ascii="Calibri" w:hAnsi="Calibri" w:cs="Calibri"/>
          <w:b/>
          <w:bCs/>
        </w:rPr>
        <w:t>-</w:t>
      </w:r>
      <w:r w:rsidRPr="00C64D92">
        <w:rPr>
          <w:rFonts w:ascii="Calibri" w:hAnsi="Calibri" w:cs="Calibri"/>
          <w:b/>
          <w:bCs/>
          <w:lang w:val="en-US"/>
        </w:rPr>
        <w:t>Merge</w:t>
      </w:r>
      <w:r w:rsidRPr="00C64D92">
        <w:rPr>
          <w:rFonts w:ascii="Calibri" w:hAnsi="Calibri" w:cs="Calibri"/>
          <w:b/>
          <w:bCs/>
        </w:rPr>
        <w:t xml:space="preserve"> </w:t>
      </w:r>
      <w:r w:rsidRPr="00C64D92">
        <w:rPr>
          <w:rFonts w:ascii="Calibri" w:hAnsi="Calibri" w:cs="Calibri"/>
          <w:b/>
          <w:bCs/>
          <w:lang w:val="en-US"/>
        </w:rPr>
        <w:t>Semijoin</w:t>
      </w:r>
      <w:r w:rsidRPr="00C64D92">
        <w:rPr>
          <w:rFonts w:ascii="Calibri" w:hAnsi="Calibri" w:cs="Calibri"/>
          <w:b/>
          <w:bCs/>
        </w:rPr>
        <w:t>:</w:t>
      </w:r>
    </w:p>
    <w:p w14:paraId="15D0629B" w14:textId="5C56E74A" w:rsidR="00C64D92" w:rsidRPr="00C64D92" w:rsidRDefault="00C64D92" w:rsidP="00C64D92">
      <w:pPr>
        <w:spacing w:after="0"/>
        <w:rPr>
          <w:rFonts w:ascii="Calibri" w:hAnsi="Calibri" w:cs="Calibri"/>
        </w:rPr>
      </w:pPr>
      <w:r w:rsidRPr="00C64D92">
        <w:rPr>
          <w:rFonts w:ascii="Calibri" w:hAnsi="Calibri" w:cs="Calibri"/>
        </w:rPr>
        <w:t>Τα δεδομένα πρώτα ταξινομούνται με βάση το κοινό πεδίο (</w:t>
      </w:r>
      <w:r w:rsidRPr="00C64D92">
        <w:rPr>
          <w:rFonts w:ascii="Calibri" w:hAnsi="Calibri" w:cs="Calibri"/>
          <w:lang w:val="en-US"/>
        </w:rPr>
        <w:t>key</w:t>
      </w:r>
      <w:r w:rsidRPr="00C64D92">
        <w:rPr>
          <w:rFonts w:ascii="Calibri" w:hAnsi="Calibri" w:cs="Calibri"/>
        </w:rPr>
        <w:t>).</w:t>
      </w:r>
      <w:r>
        <w:rPr>
          <w:rFonts w:ascii="Calibri" w:hAnsi="Calibri" w:cs="Calibri"/>
        </w:rPr>
        <w:t xml:space="preserve"> </w:t>
      </w:r>
      <w:r w:rsidRPr="00C64D92">
        <w:rPr>
          <w:rFonts w:ascii="Calibri" w:hAnsi="Calibri" w:cs="Calibri"/>
        </w:rPr>
        <w:t>Στη συνέχεια, χρησιμοποιούνται δύο δείκτες (</w:t>
      </w:r>
      <w:r w:rsidRPr="00C64D92">
        <w:rPr>
          <w:rFonts w:ascii="Calibri" w:hAnsi="Calibri" w:cs="Calibri"/>
          <w:lang w:val="en-US"/>
        </w:rPr>
        <w:t>pointers</w:t>
      </w:r>
      <w:r w:rsidRPr="00C64D92">
        <w:rPr>
          <w:rFonts w:ascii="Calibri" w:hAnsi="Calibri" w:cs="Calibri"/>
        </w:rPr>
        <w:t>) που σαρώνουν ταυτόχρονα τις δύο σχέσεις.</w:t>
      </w:r>
      <w:r>
        <w:rPr>
          <w:rFonts w:ascii="Calibri" w:hAnsi="Calibri" w:cs="Calibri"/>
        </w:rPr>
        <w:t xml:space="preserve"> </w:t>
      </w:r>
      <w:r w:rsidRPr="00C64D92">
        <w:rPr>
          <w:rFonts w:ascii="Calibri" w:hAnsi="Calibri" w:cs="Calibri"/>
        </w:rPr>
        <w:t xml:space="preserve">Όταν τα </w:t>
      </w:r>
      <w:r w:rsidRPr="00C64D92">
        <w:rPr>
          <w:rFonts w:ascii="Calibri" w:hAnsi="Calibri" w:cs="Calibri"/>
          <w:lang w:val="en-US"/>
        </w:rPr>
        <w:t>keys</w:t>
      </w:r>
      <w:r w:rsidRPr="00C64D92">
        <w:rPr>
          <w:rFonts w:ascii="Calibri" w:hAnsi="Calibri" w:cs="Calibri"/>
        </w:rPr>
        <w:t xml:space="preserve"> είναι ίσα, κρατάμε την εγγραφή από τη σχέση </w:t>
      </w:r>
      <w:r w:rsidRPr="00C64D92">
        <w:rPr>
          <w:rFonts w:ascii="Calibri" w:hAnsi="Calibri" w:cs="Calibri"/>
          <w:lang w:val="en-US"/>
        </w:rPr>
        <w:t>r</w:t>
      </w:r>
      <w:r w:rsidRPr="00C64D92">
        <w:rPr>
          <w:rFonts w:ascii="Calibri" w:hAnsi="Calibri" w:cs="Calibri"/>
        </w:rPr>
        <w:t>.</w:t>
      </w:r>
    </w:p>
    <w:p w14:paraId="5DF2AF4C" w14:textId="5612771B" w:rsidR="00C64D92" w:rsidRPr="00C64D92" w:rsidRDefault="00C64D92" w:rsidP="00C64D92">
      <w:pPr>
        <w:spacing w:after="0"/>
        <w:rPr>
          <w:rFonts w:ascii="Calibri" w:hAnsi="Calibri" w:cs="Calibri"/>
        </w:rPr>
      </w:pPr>
      <w:r w:rsidRPr="00C64D92">
        <w:rPr>
          <w:rFonts w:ascii="Calibri" w:hAnsi="Calibri" w:cs="Calibri"/>
        </w:rPr>
        <w:t xml:space="preserve">Αυτό είναι ακριβώς η λογική του </w:t>
      </w:r>
      <w:r w:rsidRPr="00C64D92">
        <w:rPr>
          <w:rFonts w:ascii="Calibri" w:hAnsi="Calibri" w:cs="Calibri"/>
          <w:lang w:val="en-US"/>
        </w:rPr>
        <w:t>merge</w:t>
      </w:r>
      <w:r w:rsidRPr="00C64D92">
        <w:rPr>
          <w:rFonts w:ascii="Calibri" w:hAnsi="Calibri" w:cs="Calibri"/>
        </w:rPr>
        <w:t xml:space="preserve"> </w:t>
      </w:r>
      <w:r w:rsidRPr="00C64D92">
        <w:rPr>
          <w:rFonts w:ascii="Calibri" w:hAnsi="Calibri" w:cs="Calibri"/>
          <w:lang w:val="en-US"/>
        </w:rPr>
        <w:t>join</w:t>
      </w:r>
      <w:r>
        <w:rPr>
          <w:rFonts w:ascii="Calibri" w:hAnsi="Calibri" w:cs="Calibri"/>
        </w:rPr>
        <w:t>.</w:t>
      </w:r>
    </w:p>
    <w:p w14:paraId="671D107F" w14:textId="77777777" w:rsidR="00C64D92" w:rsidRPr="00C64D92" w:rsidRDefault="00C64D92" w:rsidP="00C64D92">
      <w:pPr>
        <w:spacing w:after="0"/>
        <w:rPr>
          <w:rFonts w:ascii="Calibri" w:hAnsi="Calibri" w:cs="Calibri"/>
          <w:b/>
          <w:bCs/>
        </w:rPr>
      </w:pPr>
      <w:r w:rsidRPr="00C64D92">
        <w:rPr>
          <w:rFonts w:ascii="Calibri" w:hAnsi="Calibri" w:cs="Calibri"/>
          <w:b/>
          <w:bCs/>
          <w:lang w:val="en-US"/>
        </w:rPr>
        <w:lastRenderedPageBreak/>
        <w:t>Hash</w:t>
      </w:r>
      <w:r w:rsidRPr="00C64D92">
        <w:rPr>
          <w:rFonts w:ascii="Calibri" w:hAnsi="Calibri" w:cs="Calibri"/>
          <w:b/>
          <w:bCs/>
        </w:rPr>
        <w:t xml:space="preserve"> </w:t>
      </w:r>
      <w:r w:rsidRPr="00C64D92">
        <w:rPr>
          <w:rFonts w:ascii="Calibri" w:hAnsi="Calibri" w:cs="Calibri"/>
          <w:b/>
          <w:bCs/>
          <w:lang w:val="en-US"/>
        </w:rPr>
        <w:t>Semijoin</w:t>
      </w:r>
      <w:r w:rsidRPr="00C64D92">
        <w:rPr>
          <w:rFonts w:ascii="Calibri" w:hAnsi="Calibri" w:cs="Calibri"/>
          <w:b/>
          <w:bCs/>
        </w:rPr>
        <w:t>:</w:t>
      </w:r>
    </w:p>
    <w:p w14:paraId="0C6F8E41" w14:textId="0E14424B" w:rsidR="00C64D92" w:rsidRPr="00C64D92" w:rsidRDefault="00C64D92" w:rsidP="00C64D92">
      <w:pPr>
        <w:spacing w:after="0"/>
        <w:rPr>
          <w:rFonts w:ascii="Calibri" w:hAnsi="Calibri" w:cs="Calibri"/>
        </w:rPr>
      </w:pPr>
      <w:r w:rsidRPr="00C64D92">
        <w:rPr>
          <w:rFonts w:ascii="Calibri" w:hAnsi="Calibri" w:cs="Calibri"/>
        </w:rPr>
        <w:t xml:space="preserve">Δημιουργείται ένα </w:t>
      </w:r>
      <w:r w:rsidRPr="00C64D92">
        <w:rPr>
          <w:rFonts w:ascii="Calibri" w:hAnsi="Calibri" w:cs="Calibri"/>
          <w:lang w:val="en-US"/>
        </w:rPr>
        <w:t>hash</w:t>
      </w:r>
      <w:r w:rsidRPr="00C64D92">
        <w:rPr>
          <w:rFonts w:ascii="Calibri" w:hAnsi="Calibri" w:cs="Calibri"/>
        </w:rPr>
        <w:t xml:space="preserve"> </w:t>
      </w:r>
      <w:r w:rsidRPr="00C64D92">
        <w:rPr>
          <w:rFonts w:ascii="Calibri" w:hAnsi="Calibri" w:cs="Calibri"/>
          <w:lang w:val="en-US"/>
        </w:rPr>
        <w:t>set</w:t>
      </w:r>
      <w:r w:rsidRPr="00C64D92">
        <w:rPr>
          <w:rFonts w:ascii="Calibri" w:hAnsi="Calibri" w:cs="Calibri"/>
        </w:rPr>
        <w:t xml:space="preserve"> με τα </w:t>
      </w:r>
      <w:r w:rsidRPr="00C64D92">
        <w:rPr>
          <w:rFonts w:ascii="Calibri" w:hAnsi="Calibri" w:cs="Calibri"/>
          <w:lang w:val="en-US"/>
        </w:rPr>
        <w:t>keys</w:t>
      </w:r>
      <w:r w:rsidRPr="00C64D92">
        <w:rPr>
          <w:rFonts w:ascii="Calibri" w:hAnsi="Calibri" w:cs="Calibri"/>
        </w:rPr>
        <w:t xml:space="preserve"> της σχέσης </w:t>
      </w:r>
      <w:r w:rsidRPr="00C64D92">
        <w:rPr>
          <w:rFonts w:ascii="Calibri" w:hAnsi="Calibri" w:cs="Calibri"/>
          <w:lang w:val="en-US"/>
        </w:rPr>
        <w:t>s</w:t>
      </w:r>
      <w:r w:rsidRPr="00C64D92">
        <w:rPr>
          <w:rFonts w:ascii="Calibri" w:hAnsi="Calibri" w:cs="Calibri"/>
        </w:rPr>
        <w:t>.</w:t>
      </w:r>
      <w:r>
        <w:rPr>
          <w:rFonts w:ascii="Calibri" w:hAnsi="Calibri" w:cs="Calibri"/>
        </w:rPr>
        <w:t xml:space="preserve"> </w:t>
      </w:r>
      <w:r w:rsidRPr="00C64D92">
        <w:rPr>
          <w:rFonts w:ascii="Calibri" w:hAnsi="Calibri" w:cs="Calibri"/>
        </w:rPr>
        <w:t xml:space="preserve">Έπειτα, για κάθε εγγραφή της </w:t>
      </w:r>
      <w:r w:rsidRPr="00C64D92">
        <w:rPr>
          <w:rFonts w:ascii="Calibri" w:hAnsi="Calibri" w:cs="Calibri"/>
          <w:lang w:val="en-US"/>
        </w:rPr>
        <w:t>r</w:t>
      </w:r>
      <w:r w:rsidRPr="00C64D92">
        <w:rPr>
          <w:rFonts w:ascii="Calibri" w:hAnsi="Calibri" w:cs="Calibri"/>
        </w:rPr>
        <w:t xml:space="preserve"> ελέγχεται αν υπάρχει στο </w:t>
      </w:r>
      <w:r w:rsidRPr="00C64D92">
        <w:rPr>
          <w:rFonts w:ascii="Calibri" w:hAnsi="Calibri" w:cs="Calibri"/>
          <w:lang w:val="en-US"/>
        </w:rPr>
        <w:t>set</w:t>
      </w:r>
      <w:r w:rsidRPr="00C64D92">
        <w:rPr>
          <w:rFonts w:ascii="Calibri" w:hAnsi="Calibri" w:cs="Calibri"/>
        </w:rPr>
        <w:t>.</w:t>
      </w:r>
    </w:p>
    <w:p w14:paraId="2EB1060B" w14:textId="60DD45D2" w:rsidR="00C64D92" w:rsidRDefault="00C64D92" w:rsidP="00C64D92">
      <w:pPr>
        <w:spacing w:after="0"/>
        <w:rPr>
          <w:rFonts w:ascii="Calibri" w:hAnsi="Calibri" w:cs="Calibri"/>
        </w:rPr>
      </w:pPr>
      <w:r w:rsidRPr="00C64D92">
        <w:rPr>
          <w:rFonts w:ascii="Calibri" w:hAnsi="Calibri" w:cs="Calibri"/>
        </w:rPr>
        <w:t xml:space="preserve">Αυτό ακολουθεί τη λογική του </w:t>
      </w:r>
      <w:r w:rsidRPr="00C64D92">
        <w:rPr>
          <w:rFonts w:ascii="Calibri" w:hAnsi="Calibri" w:cs="Calibri"/>
          <w:lang w:val="en-US"/>
        </w:rPr>
        <w:t>hash</w:t>
      </w:r>
      <w:r w:rsidRPr="00C64D92">
        <w:rPr>
          <w:rFonts w:ascii="Calibri" w:hAnsi="Calibri" w:cs="Calibri"/>
        </w:rPr>
        <w:t xml:space="preserve"> </w:t>
      </w:r>
      <w:r w:rsidRPr="00C64D92">
        <w:rPr>
          <w:rFonts w:ascii="Calibri" w:hAnsi="Calibri" w:cs="Calibri"/>
          <w:lang w:val="en-US"/>
        </w:rPr>
        <w:t>join</w:t>
      </w:r>
      <w:r>
        <w:rPr>
          <w:rFonts w:ascii="Calibri" w:hAnsi="Calibri" w:cs="Calibri"/>
        </w:rPr>
        <w:t>.</w:t>
      </w:r>
    </w:p>
    <w:p w14:paraId="75879DB0" w14:textId="77777777" w:rsidR="00C64D92" w:rsidRPr="00C64D92" w:rsidRDefault="00C64D92" w:rsidP="00C64D92">
      <w:pPr>
        <w:spacing w:after="0"/>
        <w:rPr>
          <w:rFonts w:ascii="Calibri" w:hAnsi="Calibri" w:cs="Calibri"/>
        </w:rPr>
      </w:pPr>
    </w:p>
    <w:p w14:paraId="584190D6" w14:textId="77777777" w:rsidR="00C64D92" w:rsidRPr="00C64D92" w:rsidRDefault="00C64D92" w:rsidP="00C64D92">
      <w:pPr>
        <w:spacing w:after="0"/>
        <w:rPr>
          <w:rFonts w:ascii="Calibri" w:hAnsi="Calibri" w:cs="Calibri"/>
          <w:b/>
          <w:bCs/>
        </w:rPr>
      </w:pPr>
      <w:r w:rsidRPr="00C64D92">
        <w:rPr>
          <w:rFonts w:ascii="Calibri" w:hAnsi="Calibri" w:cs="Calibri"/>
          <w:b/>
          <w:bCs/>
          <w:lang w:val="en-US"/>
        </w:rPr>
        <w:t>Anti</w:t>
      </w:r>
      <w:r w:rsidRPr="00C64D92">
        <w:rPr>
          <w:rFonts w:ascii="Calibri" w:hAnsi="Calibri" w:cs="Calibri"/>
          <w:b/>
          <w:bCs/>
        </w:rPr>
        <w:t>-</w:t>
      </w:r>
      <w:r w:rsidRPr="00C64D92">
        <w:rPr>
          <w:rFonts w:ascii="Calibri" w:hAnsi="Calibri" w:cs="Calibri"/>
          <w:b/>
          <w:bCs/>
          <w:lang w:val="en-US"/>
        </w:rPr>
        <w:t>Semijoin</w:t>
      </w:r>
      <w:r w:rsidRPr="00C64D92">
        <w:rPr>
          <w:rFonts w:ascii="Calibri" w:hAnsi="Calibri" w:cs="Calibri"/>
          <w:b/>
          <w:bCs/>
        </w:rPr>
        <w:t>:</w:t>
      </w:r>
    </w:p>
    <w:p w14:paraId="217CE7D8" w14:textId="44BD77E1" w:rsidR="00C64D92" w:rsidRDefault="00C64D92" w:rsidP="00C64D92">
      <w:pPr>
        <w:spacing w:after="0"/>
        <w:rPr>
          <w:rFonts w:ascii="Calibri" w:hAnsi="Calibri" w:cs="Calibri"/>
        </w:rPr>
      </w:pPr>
      <w:r w:rsidRPr="00C64D92">
        <w:rPr>
          <w:rFonts w:ascii="Calibri" w:hAnsi="Calibri" w:cs="Calibri"/>
        </w:rPr>
        <w:t xml:space="preserve">Υλοποιείται ως το αντίθετο του </w:t>
      </w:r>
      <w:r w:rsidRPr="00C64D92">
        <w:rPr>
          <w:rFonts w:ascii="Calibri" w:hAnsi="Calibri" w:cs="Calibri"/>
          <w:lang w:val="en-US"/>
        </w:rPr>
        <w:t>semijoin</w:t>
      </w:r>
      <w:r w:rsidRPr="00C64D92">
        <w:rPr>
          <w:rFonts w:ascii="Calibri" w:hAnsi="Calibri" w:cs="Calibri"/>
        </w:rPr>
        <w:t xml:space="preserve"> (κρατάμε όσα </w:t>
      </w:r>
      <w:r>
        <w:rPr>
          <w:rFonts w:ascii="Calibri" w:hAnsi="Calibri" w:cs="Calibri"/>
        </w:rPr>
        <w:t>δεν</w:t>
      </w:r>
      <w:r w:rsidRPr="00C64D92">
        <w:rPr>
          <w:rFonts w:ascii="Calibri" w:hAnsi="Calibri" w:cs="Calibri"/>
        </w:rPr>
        <w:t xml:space="preserve"> ταιριάζουν), όπως ζητάει η θεωρία:</w:t>
      </w:r>
      <w:r>
        <w:rPr>
          <w:rFonts w:ascii="Calibri" w:hAnsi="Calibri" w:cs="Calibri"/>
        </w:rPr>
        <w:t xml:space="preserve"> </w:t>
      </w:r>
      <w:r w:rsidRPr="00C64D92">
        <w:rPr>
          <w:rFonts w:ascii="Calibri" w:hAnsi="Calibri" w:cs="Calibri"/>
        </w:rPr>
        <w:t>antisemijoin(r,s)</w:t>
      </w:r>
      <w:r>
        <w:rPr>
          <w:rFonts w:ascii="Calibri" w:hAnsi="Calibri" w:cs="Calibri"/>
        </w:rPr>
        <w:t xml:space="preserve"> </w:t>
      </w:r>
      <w:r w:rsidRPr="00C64D92">
        <w:rPr>
          <w:rFonts w:ascii="Calibri" w:hAnsi="Calibri" w:cs="Calibri"/>
        </w:rPr>
        <w:t>=</w:t>
      </w:r>
      <w:r>
        <w:rPr>
          <w:rFonts w:ascii="Calibri" w:hAnsi="Calibri" w:cs="Calibri"/>
        </w:rPr>
        <w:t xml:space="preserve"> </w:t>
      </w:r>
      <w:r w:rsidRPr="00C64D92">
        <w:rPr>
          <w:rFonts w:ascii="Calibri" w:hAnsi="Calibri" w:cs="Calibri"/>
        </w:rPr>
        <w:t>r</w:t>
      </w:r>
      <w:r>
        <w:rPr>
          <w:rFonts w:ascii="Calibri" w:hAnsi="Calibri" w:cs="Calibri"/>
        </w:rPr>
        <w:t xml:space="preserve"> </w:t>
      </w:r>
      <w:r w:rsidRPr="00C64D92">
        <w:rPr>
          <w:rFonts w:ascii="Calibri" w:hAnsi="Calibri" w:cs="Calibri"/>
        </w:rPr>
        <w:t>−</w:t>
      </w:r>
      <w:r>
        <w:rPr>
          <w:rFonts w:ascii="Calibri" w:hAnsi="Calibri" w:cs="Calibri"/>
        </w:rPr>
        <w:t xml:space="preserve"> </w:t>
      </w:r>
      <w:r w:rsidRPr="00C64D92">
        <w:rPr>
          <w:rFonts w:ascii="Calibri" w:hAnsi="Calibri" w:cs="Calibri"/>
        </w:rPr>
        <w:t>semijoin(r,s)</w:t>
      </w:r>
    </w:p>
    <w:p w14:paraId="2EC0864A" w14:textId="77777777" w:rsidR="00C64D92" w:rsidRDefault="00C64D92" w:rsidP="00C64D92">
      <w:pPr>
        <w:spacing w:after="0"/>
        <w:rPr>
          <w:rFonts w:ascii="Calibri" w:hAnsi="Calibri" w:cs="Calibri"/>
        </w:rPr>
      </w:pPr>
    </w:p>
    <w:p w14:paraId="30516410" w14:textId="542A31D5" w:rsidR="00C64D92" w:rsidRPr="00C64D92" w:rsidRDefault="00C64D92" w:rsidP="00C64D92">
      <w:pPr>
        <w:spacing w:after="0"/>
        <w:rPr>
          <w:rFonts w:ascii="Calibri" w:hAnsi="Calibri" w:cs="Calibri"/>
          <w:b/>
          <w:bCs/>
          <w:lang w:val="en-US"/>
        </w:rPr>
      </w:pPr>
      <w:r w:rsidRPr="00B41442">
        <w:rPr>
          <w:rFonts w:ascii="Calibri" w:hAnsi="Calibri" w:cs="Calibri"/>
          <w:b/>
          <w:bCs/>
        </w:rPr>
        <w:t>Μέρος</w:t>
      </w:r>
      <w:r w:rsidRPr="00C64D92">
        <w:rPr>
          <w:rFonts w:ascii="Calibri" w:hAnsi="Calibri" w:cs="Calibri"/>
          <w:b/>
          <w:bCs/>
          <w:lang w:val="en-US"/>
        </w:rPr>
        <w:t xml:space="preserve"> 2.</w:t>
      </w:r>
      <w:r w:rsidRPr="00C64D92">
        <w:rPr>
          <w:rFonts w:ascii="Calibri" w:hAnsi="Calibri" w:cs="Calibri"/>
          <w:b/>
          <w:bCs/>
          <w:lang w:val="en-US"/>
        </w:rPr>
        <w:t>2</w:t>
      </w:r>
      <w:r w:rsidRPr="00C64D92">
        <w:rPr>
          <w:rFonts w:ascii="Calibri" w:hAnsi="Calibri" w:cs="Calibri"/>
          <w:b/>
          <w:bCs/>
          <w:lang w:val="en-US"/>
        </w:rPr>
        <w:t>.</w:t>
      </w:r>
    </w:p>
    <w:p w14:paraId="4B1938AF" w14:textId="77777777" w:rsidR="00C64D92" w:rsidRPr="00C64D92" w:rsidRDefault="00C64D92" w:rsidP="00C64D92">
      <w:pPr>
        <w:spacing w:after="0"/>
        <w:rPr>
          <w:rFonts w:ascii="Calibri" w:hAnsi="Calibri" w:cs="Calibri"/>
          <w:lang w:val="en-US"/>
        </w:rPr>
      </w:pPr>
      <w:r w:rsidRPr="00C64D92">
        <w:rPr>
          <w:rFonts w:ascii="Calibri" w:hAnsi="Calibri" w:cs="Calibri"/>
        </w:rPr>
        <w:t>Η</w:t>
      </w:r>
      <w:r w:rsidRPr="00C64D92">
        <w:rPr>
          <w:rFonts w:ascii="Calibri" w:hAnsi="Calibri" w:cs="Calibri"/>
          <w:lang w:val="en-US"/>
        </w:rPr>
        <w:t xml:space="preserve"> </w:t>
      </w:r>
      <w:r w:rsidRPr="00C64D92">
        <w:rPr>
          <w:rFonts w:ascii="Calibri" w:hAnsi="Calibri" w:cs="Calibri"/>
        </w:rPr>
        <w:t>συνάρτηση</w:t>
      </w:r>
      <w:r w:rsidRPr="00C64D92">
        <w:rPr>
          <w:rFonts w:ascii="Calibri" w:hAnsi="Calibri" w:cs="Calibri"/>
          <w:lang w:val="en-US"/>
        </w:rPr>
        <w:t xml:space="preserve"> selection_sort_merge_semijoin:</w:t>
      </w:r>
    </w:p>
    <w:p w14:paraId="21A0808C" w14:textId="77777777" w:rsidR="00C64D92" w:rsidRDefault="00C64D92" w:rsidP="00C64D92">
      <w:pPr>
        <w:spacing w:after="0"/>
        <w:rPr>
          <w:rFonts w:ascii="Calibri" w:hAnsi="Calibri" w:cs="Calibri"/>
          <w:lang w:val="en-US"/>
        </w:rPr>
      </w:pPr>
    </w:p>
    <w:p w14:paraId="3E6D7E5C" w14:textId="55316413" w:rsidR="00734D2F" w:rsidRPr="00734D2F" w:rsidRDefault="00734D2F" w:rsidP="00734D2F">
      <w:pPr>
        <w:spacing w:after="0"/>
        <w:rPr>
          <w:rFonts w:ascii="Calibri" w:hAnsi="Calibri" w:cs="Calibri"/>
        </w:rPr>
      </w:pPr>
      <w:r w:rsidRPr="00734D2F">
        <w:rPr>
          <w:rFonts w:ascii="Calibri" w:hAnsi="Calibri" w:cs="Calibri"/>
        </w:rPr>
        <w:t xml:space="preserve">Αρχικά γίνεται φιλτράρισμα (selection) των routes με βάση τον τύπο αεροσκάφους που δίνεται ως είσοδος. </w:t>
      </w:r>
      <w:r>
        <w:rPr>
          <w:rFonts w:ascii="Calibri" w:hAnsi="Calibri" w:cs="Calibri"/>
        </w:rPr>
        <w:t>Το πρόγραμμα κ</w:t>
      </w:r>
      <w:r w:rsidRPr="00734D2F">
        <w:rPr>
          <w:rFonts w:ascii="Calibri" w:hAnsi="Calibri" w:cs="Calibri"/>
        </w:rPr>
        <w:t>ρατά</w:t>
      </w:r>
      <w:r>
        <w:rPr>
          <w:rFonts w:ascii="Calibri" w:hAnsi="Calibri" w:cs="Calibri"/>
        </w:rPr>
        <w:t>ει</w:t>
      </w:r>
      <w:r w:rsidRPr="00734D2F">
        <w:rPr>
          <w:rFonts w:ascii="Calibri" w:hAnsi="Calibri" w:cs="Calibri"/>
        </w:rPr>
        <w:t xml:space="preserve"> μόνο τις διαδρομές που εκτελούνται με τον συγκεκριμένο τύπο.</w:t>
      </w:r>
    </w:p>
    <w:p w14:paraId="05F6BAAC" w14:textId="4F3389C6" w:rsidR="00734D2F" w:rsidRPr="00734D2F" w:rsidRDefault="00734D2F" w:rsidP="00734D2F">
      <w:pPr>
        <w:spacing w:after="0"/>
        <w:rPr>
          <w:rFonts w:ascii="Calibri" w:hAnsi="Calibri" w:cs="Calibri"/>
        </w:rPr>
      </w:pPr>
      <w:r w:rsidRPr="00734D2F">
        <w:rPr>
          <w:rFonts w:ascii="Calibri" w:hAnsi="Calibri" w:cs="Calibri"/>
        </w:rPr>
        <w:t>Στη συνέχεια, τα φιλτραρισμένα δεδομένα ταξινομούνται με βάση το πεδίο του αεροδρομίου προορισμού, ώστε να μπορεί να εφαρμοστεί ο αλγόριθμος sort-merge.</w:t>
      </w:r>
      <w:r>
        <w:rPr>
          <w:rFonts w:ascii="Calibri" w:hAnsi="Calibri" w:cs="Calibri"/>
        </w:rPr>
        <w:t xml:space="preserve"> </w:t>
      </w:r>
      <w:r w:rsidRPr="00734D2F">
        <w:rPr>
          <w:rFonts w:ascii="Calibri" w:hAnsi="Calibri" w:cs="Calibri"/>
        </w:rPr>
        <w:t>Έπειτα εφαρμόζεται semijoin μεταξύ των airports και των routes:</w:t>
      </w:r>
      <w:r>
        <w:rPr>
          <w:rFonts w:ascii="Calibri" w:hAnsi="Calibri" w:cs="Calibri"/>
        </w:rPr>
        <w:t xml:space="preserve"> </w:t>
      </w:r>
      <w:r w:rsidRPr="00734D2F">
        <w:rPr>
          <w:rFonts w:ascii="Calibri" w:hAnsi="Calibri" w:cs="Calibri"/>
        </w:rPr>
        <w:t>συγκρίνεται το ID του αεροδρομίου (airports) με το ID προορισμού (routes)</w:t>
      </w:r>
      <w:r>
        <w:rPr>
          <w:rFonts w:ascii="Calibri" w:hAnsi="Calibri" w:cs="Calibri"/>
        </w:rPr>
        <w:t xml:space="preserve"> και </w:t>
      </w:r>
      <w:r w:rsidRPr="00734D2F">
        <w:rPr>
          <w:rFonts w:ascii="Calibri" w:hAnsi="Calibri" w:cs="Calibri"/>
        </w:rPr>
        <w:t>όταν υπάρχει ταύτιση, το αεροδρόμιο προστίθεται στο αποτέλεσμα</w:t>
      </w:r>
    </w:p>
    <w:p w14:paraId="6563FEFF" w14:textId="77777777" w:rsidR="00734D2F" w:rsidRPr="00734D2F" w:rsidRDefault="00734D2F" w:rsidP="00734D2F">
      <w:pPr>
        <w:spacing w:after="0"/>
        <w:rPr>
          <w:rFonts w:ascii="Calibri" w:hAnsi="Calibri" w:cs="Calibri"/>
        </w:rPr>
      </w:pPr>
    </w:p>
    <w:p w14:paraId="5525D806" w14:textId="483A646A" w:rsidR="00734D2F" w:rsidRDefault="00734D2F" w:rsidP="00734D2F">
      <w:pPr>
        <w:spacing w:after="0"/>
        <w:rPr>
          <w:rFonts w:ascii="Calibri" w:hAnsi="Calibri" w:cs="Calibri"/>
        </w:rPr>
      </w:pPr>
      <w:r w:rsidRPr="00734D2F">
        <w:rPr>
          <w:rFonts w:ascii="Calibri" w:hAnsi="Calibri" w:cs="Calibri"/>
        </w:rPr>
        <w:t>Το αποτέλεσμα είναι όλα τα αεροδρόμια στα οποία φτάνει τουλάχιστον μία πτήση με τον συγκεκριμένο τύπο αεροσκάφους.</w:t>
      </w:r>
    </w:p>
    <w:p w14:paraId="3E210047" w14:textId="77777777" w:rsidR="00734D2F" w:rsidRDefault="00734D2F" w:rsidP="00734D2F">
      <w:pPr>
        <w:spacing w:after="0"/>
        <w:rPr>
          <w:rFonts w:ascii="Calibri" w:hAnsi="Calibri" w:cs="Calibri"/>
        </w:rPr>
      </w:pPr>
    </w:p>
    <w:p w14:paraId="694FCEBC" w14:textId="62337BFB" w:rsidR="00734D2F" w:rsidRDefault="00734D2F" w:rsidP="00734D2F">
      <w:pPr>
        <w:spacing w:after="0"/>
        <w:rPr>
          <w:rFonts w:ascii="Calibri" w:hAnsi="Calibri" w:cs="Calibri"/>
          <w:b/>
          <w:bCs/>
        </w:rPr>
      </w:pPr>
      <w:r w:rsidRPr="00B41442">
        <w:rPr>
          <w:rFonts w:ascii="Calibri" w:hAnsi="Calibri" w:cs="Calibri"/>
          <w:b/>
          <w:bCs/>
        </w:rPr>
        <w:t>Μέρος</w:t>
      </w:r>
      <w:r w:rsidRPr="00734D2F">
        <w:rPr>
          <w:rFonts w:ascii="Calibri" w:hAnsi="Calibri" w:cs="Calibri"/>
          <w:b/>
          <w:bCs/>
        </w:rPr>
        <w:t xml:space="preserve"> 2.</w:t>
      </w:r>
      <w:r>
        <w:rPr>
          <w:rFonts w:ascii="Calibri" w:hAnsi="Calibri" w:cs="Calibri"/>
          <w:b/>
          <w:bCs/>
        </w:rPr>
        <w:t>3</w:t>
      </w:r>
      <w:r w:rsidRPr="00734D2F">
        <w:rPr>
          <w:rFonts w:ascii="Calibri" w:hAnsi="Calibri" w:cs="Calibri"/>
          <w:b/>
          <w:bCs/>
        </w:rPr>
        <w:t>.</w:t>
      </w:r>
    </w:p>
    <w:p w14:paraId="048DFE35" w14:textId="6EE93BA3" w:rsidR="00734D2F" w:rsidRDefault="00734D2F" w:rsidP="00734D2F">
      <w:pPr>
        <w:spacing w:after="0"/>
        <w:rPr>
          <w:rFonts w:ascii="Calibri" w:hAnsi="Calibri" w:cs="Calibri"/>
        </w:rPr>
      </w:pPr>
      <w:r w:rsidRPr="00734D2F">
        <w:rPr>
          <w:rFonts w:ascii="Calibri" w:hAnsi="Calibri" w:cs="Calibri"/>
        </w:rPr>
        <w:t>Υλοποιήθηκαν</w:t>
      </w:r>
      <w:r w:rsidRPr="00734D2F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</w:rPr>
        <w:t>οι</w:t>
      </w:r>
      <w:r w:rsidRPr="00734D2F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</w:rPr>
        <w:t>συναρτήσεις</w:t>
      </w:r>
      <w:r w:rsidRPr="00734D2F">
        <w:rPr>
          <w:rFonts w:ascii="Calibri" w:hAnsi="Calibri" w:cs="Calibri"/>
          <w:lang w:val="en-US"/>
        </w:rPr>
        <w:t>:</w:t>
      </w:r>
      <w:r>
        <w:rPr>
          <w:rFonts w:ascii="Calibri" w:hAnsi="Calibri" w:cs="Calibri"/>
        </w:rPr>
        <w:t xml:space="preserve"> </w:t>
      </w:r>
    </w:p>
    <w:p w14:paraId="4C8CB4EB" w14:textId="77777777" w:rsidR="00734D2F" w:rsidRPr="00734D2F" w:rsidRDefault="00734D2F" w:rsidP="00734D2F">
      <w:pPr>
        <w:spacing w:after="0"/>
        <w:rPr>
          <w:rFonts w:ascii="Calibri" w:hAnsi="Calibri" w:cs="Calibri"/>
        </w:rPr>
      </w:pPr>
    </w:p>
    <w:p w14:paraId="22731E61" w14:textId="77777777" w:rsidR="00734D2F" w:rsidRPr="00734D2F" w:rsidRDefault="00734D2F" w:rsidP="00734D2F">
      <w:pPr>
        <w:spacing w:after="0"/>
        <w:rPr>
          <w:rFonts w:ascii="Calibri" w:hAnsi="Calibri" w:cs="Calibri"/>
          <w:b/>
          <w:bCs/>
          <w:lang w:val="en-US"/>
        </w:rPr>
      </w:pPr>
      <w:r w:rsidRPr="00734D2F">
        <w:rPr>
          <w:rFonts w:ascii="Calibri" w:hAnsi="Calibri" w:cs="Calibri"/>
          <w:b/>
          <w:bCs/>
          <w:lang w:val="en-US"/>
        </w:rPr>
        <w:t>Pipelined Merge Join (pipelined_merge_join):</w:t>
      </w:r>
    </w:p>
    <w:p w14:paraId="6AF4E2C8" w14:textId="48EAD8D7" w:rsidR="00734D2F" w:rsidRDefault="00734D2F" w:rsidP="00734D2F">
      <w:pPr>
        <w:spacing w:after="0"/>
        <w:rPr>
          <w:rFonts w:ascii="Calibri" w:hAnsi="Calibri" w:cs="Calibri"/>
        </w:rPr>
      </w:pPr>
      <w:r w:rsidRPr="00734D2F">
        <w:rPr>
          <w:rFonts w:ascii="Calibri" w:hAnsi="Calibri" w:cs="Calibri"/>
        </w:rPr>
        <w:t>Αρχικά γίνεται join των r και s, αλλά αντί να αποθηκευτεί το αποτέλεσμα σε λίστα, δημιουργείται ένας generator που παράγει τις εγγραφές μία-μία.</w:t>
      </w:r>
      <w:r>
        <w:rPr>
          <w:rFonts w:ascii="Calibri" w:hAnsi="Calibri" w:cs="Calibri"/>
        </w:rPr>
        <w:t xml:space="preserve"> </w:t>
      </w:r>
      <w:r w:rsidRPr="00734D2F">
        <w:rPr>
          <w:rFonts w:ascii="Calibri" w:hAnsi="Calibri" w:cs="Calibri"/>
        </w:rPr>
        <w:t>Στη συνέχεια, αυτές οι εγγραφές συνδυάζονται απευθείας με τη σχέση t.</w:t>
      </w:r>
      <w:r>
        <w:rPr>
          <w:rFonts w:ascii="Calibri" w:hAnsi="Calibri" w:cs="Calibri"/>
        </w:rPr>
        <w:t xml:space="preserve"> </w:t>
      </w:r>
      <w:r w:rsidRPr="00734D2F">
        <w:rPr>
          <w:rFonts w:ascii="Calibri" w:hAnsi="Calibri" w:cs="Calibri"/>
        </w:rPr>
        <w:t>Ακολουθεί pipelining γιατί δεν κρατάει προσωρινό πίνακα.</w:t>
      </w:r>
    </w:p>
    <w:p w14:paraId="5A7CA664" w14:textId="77777777" w:rsidR="00734D2F" w:rsidRPr="00734D2F" w:rsidRDefault="00734D2F" w:rsidP="00734D2F">
      <w:pPr>
        <w:spacing w:after="0"/>
        <w:rPr>
          <w:rFonts w:ascii="Calibri" w:hAnsi="Calibri" w:cs="Calibri"/>
        </w:rPr>
      </w:pPr>
    </w:p>
    <w:p w14:paraId="4FAD1405" w14:textId="77777777" w:rsidR="00734D2F" w:rsidRPr="00734D2F" w:rsidRDefault="00734D2F" w:rsidP="00734D2F">
      <w:pPr>
        <w:spacing w:after="0"/>
        <w:rPr>
          <w:rFonts w:ascii="Calibri" w:hAnsi="Calibri" w:cs="Calibri"/>
          <w:b/>
          <w:bCs/>
          <w:lang w:val="en-US"/>
        </w:rPr>
      </w:pPr>
      <w:r w:rsidRPr="00734D2F">
        <w:rPr>
          <w:rFonts w:ascii="Calibri" w:hAnsi="Calibri" w:cs="Calibri"/>
          <w:b/>
          <w:bCs/>
          <w:lang w:val="en-US"/>
        </w:rPr>
        <w:t>3-Way Sort-Merge Join (three_way_sort_merge_join):</w:t>
      </w:r>
    </w:p>
    <w:p w14:paraId="72875994" w14:textId="77777777" w:rsidR="00953B06" w:rsidRDefault="00734D2F" w:rsidP="00734D2F">
      <w:pPr>
        <w:spacing w:after="0"/>
        <w:rPr>
          <w:rFonts w:ascii="Calibri" w:hAnsi="Calibri" w:cs="Calibri"/>
        </w:rPr>
      </w:pPr>
      <w:r w:rsidRPr="00734D2F">
        <w:rPr>
          <w:rFonts w:ascii="Calibri" w:hAnsi="Calibri" w:cs="Calibri"/>
        </w:rPr>
        <w:t>Οι τρεις πίνακες σαρώνουν παράλληλα με δείκτες. Όταν βρεθεί κοινό key και στις τρεις σχέσεις:</w:t>
      </w:r>
      <w:r w:rsidR="00953B06">
        <w:rPr>
          <w:rFonts w:ascii="Calibri" w:hAnsi="Calibri" w:cs="Calibri"/>
        </w:rPr>
        <w:t xml:space="preserve"> </w:t>
      </w:r>
      <w:r w:rsidRPr="00734D2F">
        <w:rPr>
          <w:rFonts w:ascii="Calibri" w:hAnsi="Calibri" w:cs="Calibri"/>
        </w:rPr>
        <w:t>συλλέγονται όλες οι εγγραφές με αυτό το key</w:t>
      </w:r>
      <w:r w:rsidR="00953B06">
        <w:rPr>
          <w:rFonts w:ascii="Calibri" w:hAnsi="Calibri" w:cs="Calibri"/>
        </w:rPr>
        <w:t xml:space="preserve"> και </w:t>
      </w:r>
      <w:r w:rsidRPr="00734D2F">
        <w:rPr>
          <w:rFonts w:ascii="Calibri" w:hAnsi="Calibri" w:cs="Calibri"/>
        </w:rPr>
        <w:t>δημιουργούνται όλοι οι δυνατοί συνδυασμοί</w:t>
      </w:r>
      <w:r w:rsidR="00953B06">
        <w:rPr>
          <w:rFonts w:ascii="Calibri" w:hAnsi="Calibri" w:cs="Calibri"/>
        </w:rPr>
        <w:t>.</w:t>
      </w:r>
    </w:p>
    <w:p w14:paraId="5E1BE543" w14:textId="58C757FD" w:rsidR="00734D2F" w:rsidRDefault="00734D2F" w:rsidP="00734D2F">
      <w:pPr>
        <w:spacing w:after="0"/>
        <w:rPr>
          <w:rFonts w:ascii="Calibri" w:hAnsi="Calibri" w:cs="Calibri"/>
        </w:rPr>
      </w:pPr>
      <w:r w:rsidRPr="00734D2F">
        <w:rPr>
          <w:rFonts w:ascii="Calibri" w:hAnsi="Calibri" w:cs="Calibri"/>
        </w:rPr>
        <w:t xml:space="preserve">Είναι </w:t>
      </w:r>
      <w:r>
        <w:rPr>
          <w:rFonts w:ascii="Calibri" w:hAnsi="Calibri" w:cs="Calibri"/>
        </w:rPr>
        <w:t xml:space="preserve">σαν </w:t>
      </w:r>
      <w:r w:rsidRPr="00734D2F">
        <w:rPr>
          <w:rFonts w:ascii="Calibri" w:hAnsi="Calibri" w:cs="Calibri"/>
        </w:rPr>
        <w:t>κανονικό merge join επεκταμένο σε 3 πίνακες.</w:t>
      </w:r>
    </w:p>
    <w:p w14:paraId="3B851425" w14:textId="77777777" w:rsidR="0079726C" w:rsidRDefault="0079726C" w:rsidP="00734D2F">
      <w:pPr>
        <w:spacing w:after="0"/>
        <w:rPr>
          <w:rFonts w:ascii="Calibri" w:hAnsi="Calibri" w:cs="Calibri"/>
        </w:rPr>
      </w:pPr>
    </w:p>
    <w:p w14:paraId="1272676D" w14:textId="77777777" w:rsidR="0079726C" w:rsidRDefault="0079726C" w:rsidP="00734D2F">
      <w:pPr>
        <w:spacing w:after="0"/>
        <w:rPr>
          <w:rFonts w:ascii="Calibri" w:hAnsi="Calibri" w:cs="Calibri"/>
        </w:rPr>
      </w:pPr>
    </w:p>
    <w:p w14:paraId="5F463F98" w14:textId="77777777" w:rsidR="0079726C" w:rsidRDefault="0079726C" w:rsidP="00734D2F">
      <w:pPr>
        <w:spacing w:after="0"/>
        <w:rPr>
          <w:rFonts w:ascii="Calibri" w:hAnsi="Calibri" w:cs="Calibri"/>
          <w:b/>
          <w:bCs/>
        </w:rPr>
      </w:pPr>
      <w:r w:rsidRPr="0079726C">
        <w:rPr>
          <w:rFonts w:ascii="Calibri" w:hAnsi="Calibri" w:cs="Calibri"/>
          <w:b/>
          <w:bCs/>
        </w:rPr>
        <w:t>Σημείωση:</w:t>
      </w:r>
      <w:r>
        <w:rPr>
          <w:rFonts w:ascii="Calibri" w:hAnsi="Calibri" w:cs="Calibri"/>
          <w:b/>
          <w:bCs/>
        </w:rPr>
        <w:t xml:space="preserve"> </w:t>
      </w:r>
    </w:p>
    <w:p w14:paraId="1181AF8A" w14:textId="2C33EE35" w:rsidR="0079726C" w:rsidRDefault="0079726C" w:rsidP="00734D2F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Στην άσκηση 1, τρέχουμε την </w:t>
      </w:r>
      <w:r>
        <w:rPr>
          <w:rFonts w:ascii="Calibri" w:hAnsi="Calibri" w:cs="Calibri"/>
          <w:lang w:val="en-US"/>
        </w:rPr>
        <w:t>main</w:t>
      </w:r>
      <w:r w:rsidRPr="0079726C">
        <w:rPr>
          <w:rFonts w:ascii="Calibri" w:hAnsi="Calibri" w:cs="Calibri"/>
        </w:rPr>
        <w:t>.</w:t>
      </w:r>
      <w:r>
        <w:rPr>
          <w:rFonts w:ascii="Calibri" w:hAnsi="Calibri" w:cs="Calibri"/>
          <w:lang w:val="en-US"/>
        </w:rPr>
        <w:t>py</w:t>
      </w:r>
      <w:r w:rsidRPr="0079726C">
        <w:rPr>
          <w:rFonts w:ascii="Calibri" w:hAnsi="Calibri" w:cs="Calibri"/>
        </w:rPr>
        <w:t>.</w:t>
      </w:r>
    </w:p>
    <w:p w14:paraId="6D741AE7" w14:textId="71EA7448" w:rsidR="0079726C" w:rsidRPr="0079726C" w:rsidRDefault="0079726C" w:rsidP="00734D2F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Στην άσκηση 2, τρέχουμε την </w:t>
      </w:r>
      <w:r>
        <w:rPr>
          <w:rFonts w:ascii="Calibri" w:hAnsi="Calibri" w:cs="Calibri"/>
          <w:lang w:val="en-US"/>
        </w:rPr>
        <w:t>main</w:t>
      </w:r>
      <w:r w:rsidRPr="0079726C">
        <w:rPr>
          <w:rFonts w:ascii="Calibri" w:hAnsi="Calibri" w:cs="Calibri"/>
        </w:rPr>
        <w:t>2.</w:t>
      </w:r>
      <w:r>
        <w:rPr>
          <w:rFonts w:ascii="Calibri" w:hAnsi="Calibri" w:cs="Calibri"/>
          <w:lang w:val="en-US"/>
        </w:rPr>
        <w:t>py</w:t>
      </w:r>
      <w:r w:rsidRPr="0079726C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με δύο ορίσματα όπως ζητείται στο μέρος 2.2 της εκφώνησης.</w:t>
      </w:r>
      <w:r w:rsidR="007C631A">
        <w:rPr>
          <w:rFonts w:ascii="Calibri" w:hAnsi="Calibri" w:cs="Calibri"/>
        </w:rPr>
        <w:t xml:space="preserve"> (πχ. </w:t>
      </w:r>
      <w:r w:rsidR="007C631A" w:rsidRPr="007C631A">
        <w:rPr>
          <w:rFonts w:ascii="Calibri" w:hAnsi="Calibri" w:cs="Calibri"/>
        </w:rPr>
        <w:t>python main2.py SU9</w:t>
      </w:r>
      <w:r w:rsidR="007C631A">
        <w:rPr>
          <w:rFonts w:ascii="Calibri" w:hAnsi="Calibri" w:cs="Calibri"/>
        </w:rPr>
        <w:t>)</w:t>
      </w:r>
    </w:p>
    <w:p w14:paraId="7ADA852C" w14:textId="77777777" w:rsidR="0079726C" w:rsidRPr="0079726C" w:rsidRDefault="0079726C" w:rsidP="00734D2F">
      <w:pPr>
        <w:spacing w:after="0"/>
        <w:rPr>
          <w:rFonts w:ascii="Calibri" w:hAnsi="Calibri" w:cs="Calibri"/>
        </w:rPr>
      </w:pPr>
    </w:p>
    <w:p w14:paraId="6D0B65DD" w14:textId="77777777" w:rsidR="00734D2F" w:rsidRPr="00C64D92" w:rsidRDefault="00734D2F" w:rsidP="00C64D92">
      <w:pPr>
        <w:spacing w:after="0"/>
        <w:rPr>
          <w:rFonts w:ascii="Calibri" w:hAnsi="Calibri" w:cs="Calibri"/>
        </w:rPr>
      </w:pPr>
    </w:p>
    <w:sectPr w:rsidR="00734D2F" w:rsidRPr="00C64D92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12B56F2"/>
    <w:multiLevelType w:val="hybridMultilevel"/>
    <w:tmpl w:val="10D4E836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5B53732"/>
    <w:multiLevelType w:val="hybridMultilevel"/>
    <w:tmpl w:val="8DB012DA"/>
    <w:lvl w:ilvl="0" w:tplc="219EFD8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670625">
    <w:abstractNumId w:val="1"/>
  </w:num>
  <w:num w:numId="2" w16cid:durableId="1054697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9D9"/>
    <w:rsid w:val="003447B2"/>
    <w:rsid w:val="003F74C9"/>
    <w:rsid w:val="00483537"/>
    <w:rsid w:val="004E35F3"/>
    <w:rsid w:val="00565821"/>
    <w:rsid w:val="005741C8"/>
    <w:rsid w:val="00734D2F"/>
    <w:rsid w:val="0079726C"/>
    <w:rsid w:val="007C631A"/>
    <w:rsid w:val="007E09D9"/>
    <w:rsid w:val="00944993"/>
    <w:rsid w:val="00953B06"/>
    <w:rsid w:val="00B41442"/>
    <w:rsid w:val="00B804A7"/>
    <w:rsid w:val="00C64D92"/>
    <w:rsid w:val="00D07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97FB5"/>
  <w15:chartTrackingRefBased/>
  <w15:docId w15:val="{C87FC701-17D5-4139-950C-E4C328BDE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7E09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E09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E09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E09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E09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E09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E09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E09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E09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7E09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7E09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7E09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7E09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7E09D9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7E09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7E09D9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7E09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7E09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7E09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7E0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E09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7E0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E09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7E09D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E09D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E09D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E09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7E09D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E09D9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unhideWhenUsed/>
    <w:rsid w:val="00D07B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HTML">
    <w:name w:val="HTML Code"/>
    <w:basedOn w:val="a0"/>
    <w:uiPriority w:val="99"/>
    <w:semiHidden/>
    <w:unhideWhenUsed/>
    <w:rsid w:val="00D07B4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965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0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01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5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4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9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2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8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33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8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75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8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3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55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4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41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70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9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3</Pages>
  <Words>933</Words>
  <Characters>5323</Characters>
  <Application>Microsoft Office Word</Application>
  <DocSecurity>0</DocSecurity>
  <Lines>44</Lines>
  <Paragraphs>12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Tarasidou</dc:creator>
  <cp:keywords/>
  <dc:description/>
  <cp:lastModifiedBy>Anna Tarasidou</cp:lastModifiedBy>
  <cp:revision>5</cp:revision>
  <cp:lastPrinted>2026-03-30T14:43:00Z</cp:lastPrinted>
  <dcterms:created xsi:type="dcterms:W3CDTF">2026-03-30T13:01:00Z</dcterms:created>
  <dcterms:modified xsi:type="dcterms:W3CDTF">2026-03-30T14:44:00Z</dcterms:modified>
</cp:coreProperties>
</file>