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Báo cáo tuần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Trong tuần này, em đã biết thêm được: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Khái quát về đề tài, tên đề tài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Một số công nghệ dùng để thực hiện đề tài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Báo cáo tuần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Trong tuần này, em đã biết thêm được: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Cách tải và sử dụng git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được repository trong github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Báo cáo tuần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Trong tuần này, em đã biết thêm được: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Ứng dụng để thực hiện đề tài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Tìm và tạo được layout cho đề tài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Báo cáo tuần 4: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Trong tuần này, em đã biết thêm được: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Cách để tạo thêm admin và home cho đề tài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