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94EFA" w14:textId="77777777" w:rsidR="00996AF7" w:rsidRPr="004246FE" w:rsidRDefault="00996AF7" w:rsidP="00996AF7">
      <w:pPr>
        <w:pStyle w:val="Default"/>
        <w:rPr>
          <w:rFonts w:asciiTheme="majorHAnsi" w:hAnsiTheme="majorHAnsi" w:cstheme="majorHAnsi"/>
        </w:rPr>
      </w:pPr>
    </w:p>
    <w:p w14:paraId="12D7A490" w14:textId="77777777" w:rsidR="00A232F6" w:rsidRPr="004246FE" w:rsidRDefault="00996AF7" w:rsidP="00016F41">
      <w:pPr>
        <w:pStyle w:val="Title"/>
        <w:pBdr>
          <w:bottom w:val="single" w:sz="4" w:space="1" w:color="auto"/>
        </w:pBdr>
        <w:jc w:val="center"/>
        <w:rPr>
          <w:rFonts w:cstheme="majorHAnsi"/>
          <w:sz w:val="96"/>
          <w:szCs w:val="96"/>
          <w:lang w:val="en-US"/>
        </w:rPr>
      </w:pPr>
      <w:bookmarkStart w:id="0" w:name="_Data_Transfer_Specifications"/>
      <w:bookmarkEnd w:id="0"/>
      <w:r w:rsidRPr="004246FE">
        <w:rPr>
          <w:rFonts w:cstheme="majorHAnsi"/>
          <w:sz w:val="96"/>
          <w:szCs w:val="96"/>
          <w:lang w:val="en-US"/>
        </w:rPr>
        <w:t>Data Transfer Specifications</w:t>
      </w:r>
    </w:p>
    <w:p w14:paraId="75D0F6AF" w14:textId="77777777" w:rsidR="00996AF7" w:rsidRPr="004246FE" w:rsidRDefault="00996AF7" w:rsidP="00BE121E">
      <w:pPr>
        <w:pStyle w:val="Title"/>
        <w:jc w:val="center"/>
        <w:rPr>
          <w:rFonts w:cstheme="majorHAnsi"/>
          <w:b/>
          <w:bCs/>
          <w:sz w:val="96"/>
          <w:szCs w:val="96"/>
          <w:lang w:val="en-US"/>
        </w:rPr>
      </w:pPr>
    </w:p>
    <w:p w14:paraId="6C9497A0" w14:textId="77777777" w:rsidR="00996AF7" w:rsidRPr="004246FE" w:rsidRDefault="00996AF7" w:rsidP="00996AF7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1B89BF4D" w14:textId="77777777" w:rsidR="00996AF7" w:rsidRPr="004246FE" w:rsidRDefault="00996AF7" w:rsidP="00996AF7">
      <w:pPr>
        <w:pStyle w:val="Default"/>
        <w:jc w:val="center"/>
        <w:rPr>
          <w:rFonts w:asciiTheme="majorHAnsi" w:hAnsiTheme="majorHAnsi" w:cstheme="majorHAnsi"/>
          <w:lang w:val="en-US"/>
        </w:rPr>
      </w:pPr>
    </w:p>
    <w:p w14:paraId="0E7CAF4A" w14:textId="77777777" w:rsidR="00996AF7" w:rsidRPr="004246FE" w:rsidRDefault="00996AF7" w:rsidP="00996AF7">
      <w:pPr>
        <w:pStyle w:val="Default"/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605D53D7" w14:textId="77777777" w:rsidR="00996AF7" w:rsidRPr="004246FE" w:rsidRDefault="00996AF7" w:rsidP="00996AF7">
      <w:pPr>
        <w:pStyle w:val="Default"/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77665484" w14:textId="77777777" w:rsidR="00996AF7" w:rsidRPr="004246FE" w:rsidRDefault="00996AF7" w:rsidP="00996AF7">
      <w:pPr>
        <w:pStyle w:val="Default"/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2BC53DFF" w14:textId="77777777" w:rsidR="00996AF7" w:rsidRPr="004246FE" w:rsidRDefault="00996AF7" w:rsidP="00996AF7">
      <w:pPr>
        <w:pStyle w:val="Default"/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48E824CC" w14:textId="77777777" w:rsidR="00996AF7" w:rsidRPr="004246FE" w:rsidRDefault="00996AF7" w:rsidP="00996AF7">
      <w:pPr>
        <w:pStyle w:val="Default"/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0CD872B1" w14:textId="77777777" w:rsidR="00996AF7" w:rsidRPr="004246FE" w:rsidRDefault="00996AF7" w:rsidP="00996AF7">
      <w:pPr>
        <w:pStyle w:val="Default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4246FE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Study No.:</w:t>
      </w:r>
    </w:p>
    <w:p w14:paraId="66B495D6" w14:textId="77777777" w:rsidR="00996AF7" w:rsidRPr="004246FE" w:rsidRDefault="00996AF7" w:rsidP="00996AF7">
      <w:pPr>
        <w:pStyle w:val="Default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4246FE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Protocol No.:</w:t>
      </w:r>
    </w:p>
    <w:p w14:paraId="38E53305" w14:textId="77777777" w:rsidR="00996AF7" w:rsidRPr="004246FE" w:rsidRDefault="00996AF7" w:rsidP="00996AF7">
      <w:pPr>
        <w:pStyle w:val="Default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4246FE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Version Number:</w:t>
      </w:r>
    </w:p>
    <w:p w14:paraId="4BE31F75" w14:textId="77777777" w:rsidR="00996AF7" w:rsidRPr="004246FE" w:rsidRDefault="00996AF7" w:rsidP="00996AF7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 w:rsidRPr="004246FE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 xml:space="preserve">Version Date: </w:t>
      </w:r>
    </w:p>
    <w:p w14:paraId="633AA0C5" w14:textId="77777777" w:rsidR="00996AF7" w:rsidRPr="004246FE" w:rsidRDefault="00996AF7" w:rsidP="00996AF7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5B369A87" w14:textId="77777777" w:rsidR="00996AF7" w:rsidRPr="004246FE" w:rsidRDefault="00996AF7" w:rsidP="00996AF7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58D31BA3" w14:textId="77777777" w:rsidR="00996AF7" w:rsidRPr="004246FE" w:rsidRDefault="00996AF7" w:rsidP="00996AF7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35D819F3" w14:textId="77777777" w:rsidR="00996AF7" w:rsidRPr="004246FE" w:rsidRDefault="00996AF7" w:rsidP="00996AF7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3E686209" w14:textId="77777777" w:rsidR="00996AF7" w:rsidRPr="004246FE" w:rsidRDefault="00996AF7" w:rsidP="00996AF7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4585B62E" w14:textId="77777777" w:rsidR="00996AF7" w:rsidRPr="004246FE" w:rsidRDefault="00996AF7" w:rsidP="00996AF7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35AAE46B" w14:textId="77777777" w:rsidR="00996AF7" w:rsidRPr="004246FE" w:rsidRDefault="00996AF7" w:rsidP="00996AF7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p w14:paraId="7809B150" w14:textId="77777777" w:rsidR="00996AF7" w:rsidRPr="004246FE" w:rsidRDefault="00996AF7" w:rsidP="00996AF7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fr-CH"/>
        </w:rPr>
        <w:id w:val="540558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E43F1A" w14:textId="77777777" w:rsidR="00BE121E" w:rsidRPr="004246FE" w:rsidRDefault="00BE121E">
          <w:pPr>
            <w:pStyle w:val="TOCHeading"/>
            <w:rPr>
              <w:rFonts w:cstheme="majorHAnsi"/>
              <w:b/>
              <w:color w:val="auto"/>
            </w:rPr>
          </w:pPr>
          <w:r w:rsidRPr="004246FE">
            <w:rPr>
              <w:rFonts w:cstheme="majorHAnsi"/>
              <w:b/>
              <w:color w:val="auto"/>
            </w:rPr>
            <w:t>Contents</w:t>
          </w:r>
        </w:p>
        <w:p w14:paraId="1D5597CC" w14:textId="77777777" w:rsidR="00613A8D" w:rsidRDefault="00BE121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4246FE">
            <w:rPr>
              <w:rFonts w:asciiTheme="majorHAnsi" w:hAnsiTheme="majorHAnsi" w:cstheme="majorHAnsi"/>
            </w:rPr>
            <w:fldChar w:fldCharType="begin"/>
          </w:r>
          <w:r w:rsidRPr="004246FE">
            <w:rPr>
              <w:rFonts w:asciiTheme="majorHAnsi" w:hAnsiTheme="majorHAnsi" w:cstheme="majorHAnsi"/>
            </w:rPr>
            <w:instrText xml:space="preserve"> TOC \o "1-3" \h \z \u </w:instrText>
          </w:r>
          <w:r w:rsidRPr="004246FE">
            <w:rPr>
              <w:rFonts w:asciiTheme="majorHAnsi" w:hAnsiTheme="majorHAnsi" w:cstheme="majorHAnsi"/>
            </w:rPr>
            <w:fldChar w:fldCharType="separate"/>
          </w:r>
          <w:hyperlink w:anchor="_Toc95304113" w:history="1">
            <w:r w:rsidR="00613A8D" w:rsidRPr="00DD69F2">
              <w:rPr>
                <w:rStyle w:val="Hyperlink"/>
                <w:rFonts w:cstheme="majorHAnsi"/>
                <w:b/>
                <w:noProof/>
                <w:lang w:val="en-US"/>
              </w:rPr>
              <w:t>1.</w:t>
            </w:r>
            <w:r w:rsidR="00613A8D">
              <w:rPr>
                <w:rFonts w:eastAsiaTheme="minorEastAsia"/>
                <w:noProof/>
                <w:lang w:eastAsia="fr-CH"/>
              </w:rPr>
              <w:tab/>
            </w:r>
            <w:r w:rsidR="00613A8D" w:rsidRPr="00DD69F2">
              <w:rPr>
                <w:rStyle w:val="Hyperlink"/>
                <w:rFonts w:cstheme="majorHAnsi"/>
                <w:b/>
                <w:noProof/>
              </w:rPr>
              <w:t>Document Control and History</w:t>
            </w:r>
            <w:r w:rsidR="00613A8D">
              <w:rPr>
                <w:noProof/>
                <w:webHidden/>
              </w:rPr>
              <w:tab/>
            </w:r>
            <w:r w:rsidR="00613A8D">
              <w:rPr>
                <w:noProof/>
                <w:webHidden/>
              </w:rPr>
              <w:fldChar w:fldCharType="begin"/>
            </w:r>
            <w:r w:rsidR="00613A8D">
              <w:rPr>
                <w:noProof/>
                <w:webHidden/>
              </w:rPr>
              <w:instrText xml:space="preserve"> PAGEREF _Toc95304113 \h </w:instrText>
            </w:r>
            <w:r w:rsidR="00613A8D">
              <w:rPr>
                <w:noProof/>
                <w:webHidden/>
              </w:rPr>
            </w:r>
            <w:r w:rsidR="00613A8D">
              <w:rPr>
                <w:noProof/>
                <w:webHidden/>
              </w:rPr>
              <w:fldChar w:fldCharType="separate"/>
            </w:r>
            <w:r w:rsidR="00613A8D">
              <w:rPr>
                <w:noProof/>
                <w:webHidden/>
              </w:rPr>
              <w:t>4</w:t>
            </w:r>
            <w:r w:rsidR="00613A8D">
              <w:rPr>
                <w:noProof/>
                <w:webHidden/>
              </w:rPr>
              <w:fldChar w:fldCharType="end"/>
            </w:r>
          </w:hyperlink>
        </w:p>
        <w:p w14:paraId="77AD2E4B" w14:textId="77777777" w:rsidR="00613A8D" w:rsidRDefault="00AA16C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5304114" w:history="1">
            <w:r w:rsidR="00613A8D" w:rsidRPr="00DD69F2">
              <w:rPr>
                <w:rStyle w:val="Hyperlink"/>
                <w:rFonts w:cstheme="majorHAnsi"/>
                <w:b/>
                <w:noProof/>
                <w:lang w:val="en-US"/>
              </w:rPr>
              <w:t>2.</w:t>
            </w:r>
            <w:r w:rsidR="00613A8D">
              <w:rPr>
                <w:rFonts w:eastAsiaTheme="minorEastAsia"/>
                <w:noProof/>
                <w:lang w:eastAsia="fr-CH"/>
              </w:rPr>
              <w:tab/>
            </w:r>
            <w:r w:rsidR="00613A8D" w:rsidRPr="00DD69F2">
              <w:rPr>
                <w:rStyle w:val="Hyperlink"/>
                <w:rFonts w:cstheme="majorHAnsi"/>
                <w:b/>
                <w:noProof/>
                <w:lang w:val="en-US"/>
              </w:rPr>
              <w:t>Document Purpose</w:t>
            </w:r>
            <w:r w:rsidR="00613A8D">
              <w:rPr>
                <w:noProof/>
                <w:webHidden/>
              </w:rPr>
              <w:tab/>
            </w:r>
            <w:r w:rsidR="00613A8D">
              <w:rPr>
                <w:noProof/>
                <w:webHidden/>
              </w:rPr>
              <w:fldChar w:fldCharType="begin"/>
            </w:r>
            <w:r w:rsidR="00613A8D">
              <w:rPr>
                <w:noProof/>
                <w:webHidden/>
              </w:rPr>
              <w:instrText xml:space="preserve"> PAGEREF _Toc95304114 \h </w:instrText>
            </w:r>
            <w:r w:rsidR="00613A8D">
              <w:rPr>
                <w:noProof/>
                <w:webHidden/>
              </w:rPr>
            </w:r>
            <w:r w:rsidR="00613A8D">
              <w:rPr>
                <w:noProof/>
                <w:webHidden/>
              </w:rPr>
              <w:fldChar w:fldCharType="separate"/>
            </w:r>
            <w:r w:rsidR="00613A8D">
              <w:rPr>
                <w:noProof/>
                <w:webHidden/>
              </w:rPr>
              <w:t>4</w:t>
            </w:r>
            <w:r w:rsidR="00613A8D">
              <w:rPr>
                <w:noProof/>
                <w:webHidden/>
              </w:rPr>
              <w:fldChar w:fldCharType="end"/>
            </w:r>
          </w:hyperlink>
        </w:p>
        <w:p w14:paraId="49D5F47F" w14:textId="77777777" w:rsidR="00613A8D" w:rsidRDefault="00AA16C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5304115" w:history="1">
            <w:r w:rsidR="00613A8D" w:rsidRPr="00DD69F2">
              <w:rPr>
                <w:rStyle w:val="Hyperlink"/>
                <w:rFonts w:cstheme="majorHAnsi"/>
                <w:b/>
                <w:noProof/>
                <w:lang w:val="en-US"/>
              </w:rPr>
              <w:t>3.</w:t>
            </w:r>
            <w:r w:rsidR="00613A8D">
              <w:rPr>
                <w:rFonts w:eastAsiaTheme="minorEastAsia"/>
                <w:noProof/>
                <w:lang w:eastAsia="fr-CH"/>
              </w:rPr>
              <w:tab/>
            </w:r>
            <w:r w:rsidR="00613A8D" w:rsidRPr="00DD69F2">
              <w:rPr>
                <w:rStyle w:val="Hyperlink"/>
                <w:rFonts w:cstheme="majorHAnsi"/>
                <w:b/>
                <w:noProof/>
                <w:lang w:val="en-US"/>
              </w:rPr>
              <w:t>File Specification</w:t>
            </w:r>
            <w:r w:rsidR="00613A8D">
              <w:rPr>
                <w:noProof/>
                <w:webHidden/>
              </w:rPr>
              <w:tab/>
            </w:r>
            <w:r w:rsidR="00613A8D">
              <w:rPr>
                <w:noProof/>
                <w:webHidden/>
              </w:rPr>
              <w:fldChar w:fldCharType="begin"/>
            </w:r>
            <w:r w:rsidR="00613A8D">
              <w:rPr>
                <w:noProof/>
                <w:webHidden/>
              </w:rPr>
              <w:instrText xml:space="preserve"> PAGEREF _Toc95304115 \h </w:instrText>
            </w:r>
            <w:r w:rsidR="00613A8D">
              <w:rPr>
                <w:noProof/>
                <w:webHidden/>
              </w:rPr>
            </w:r>
            <w:r w:rsidR="00613A8D">
              <w:rPr>
                <w:noProof/>
                <w:webHidden/>
              </w:rPr>
              <w:fldChar w:fldCharType="separate"/>
            </w:r>
            <w:r w:rsidR="00613A8D">
              <w:rPr>
                <w:noProof/>
                <w:webHidden/>
              </w:rPr>
              <w:t>4</w:t>
            </w:r>
            <w:r w:rsidR="00613A8D">
              <w:rPr>
                <w:noProof/>
                <w:webHidden/>
              </w:rPr>
              <w:fldChar w:fldCharType="end"/>
            </w:r>
          </w:hyperlink>
        </w:p>
        <w:p w14:paraId="301192B7" w14:textId="77777777" w:rsidR="00613A8D" w:rsidRDefault="00AA16C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5304116" w:history="1">
            <w:r w:rsidR="00613A8D" w:rsidRPr="00DD69F2">
              <w:rPr>
                <w:rStyle w:val="Hyperlink"/>
                <w:rFonts w:cstheme="majorHAnsi"/>
                <w:b/>
                <w:noProof/>
              </w:rPr>
              <w:t>3.1.</w:t>
            </w:r>
            <w:r w:rsidR="00613A8D">
              <w:rPr>
                <w:rFonts w:eastAsiaTheme="minorEastAsia"/>
                <w:noProof/>
                <w:lang w:eastAsia="fr-CH"/>
              </w:rPr>
              <w:tab/>
            </w:r>
            <w:r w:rsidR="00613A8D" w:rsidRPr="00DD69F2">
              <w:rPr>
                <w:rStyle w:val="Hyperlink"/>
                <w:rFonts w:cstheme="majorHAnsi"/>
                <w:b/>
                <w:noProof/>
              </w:rPr>
              <w:t>General Requirements</w:t>
            </w:r>
            <w:r w:rsidR="00613A8D">
              <w:rPr>
                <w:noProof/>
                <w:webHidden/>
              </w:rPr>
              <w:tab/>
            </w:r>
            <w:r w:rsidR="00613A8D">
              <w:rPr>
                <w:noProof/>
                <w:webHidden/>
              </w:rPr>
              <w:fldChar w:fldCharType="begin"/>
            </w:r>
            <w:r w:rsidR="00613A8D">
              <w:rPr>
                <w:noProof/>
                <w:webHidden/>
              </w:rPr>
              <w:instrText xml:space="preserve"> PAGEREF _Toc95304116 \h </w:instrText>
            </w:r>
            <w:r w:rsidR="00613A8D">
              <w:rPr>
                <w:noProof/>
                <w:webHidden/>
              </w:rPr>
            </w:r>
            <w:r w:rsidR="00613A8D">
              <w:rPr>
                <w:noProof/>
                <w:webHidden/>
              </w:rPr>
              <w:fldChar w:fldCharType="separate"/>
            </w:r>
            <w:r w:rsidR="00613A8D">
              <w:rPr>
                <w:noProof/>
                <w:webHidden/>
              </w:rPr>
              <w:t>4</w:t>
            </w:r>
            <w:r w:rsidR="00613A8D">
              <w:rPr>
                <w:noProof/>
                <w:webHidden/>
              </w:rPr>
              <w:fldChar w:fldCharType="end"/>
            </w:r>
          </w:hyperlink>
        </w:p>
        <w:p w14:paraId="2D364382" w14:textId="77777777" w:rsidR="00613A8D" w:rsidRDefault="00AA16C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5304117" w:history="1">
            <w:r w:rsidR="00613A8D" w:rsidRPr="00DD69F2">
              <w:rPr>
                <w:rStyle w:val="Hyperlink"/>
                <w:rFonts w:cstheme="majorHAnsi"/>
                <w:b/>
                <w:noProof/>
                <w:lang w:val="en-US"/>
              </w:rPr>
              <w:t>3.2. Transfer Frequency</w:t>
            </w:r>
            <w:r w:rsidR="00613A8D">
              <w:rPr>
                <w:noProof/>
                <w:webHidden/>
              </w:rPr>
              <w:tab/>
            </w:r>
            <w:r w:rsidR="00613A8D">
              <w:rPr>
                <w:noProof/>
                <w:webHidden/>
              </w:rPr>
              <w:fldChar w:fldCharType="begin"/>
            </w:r>
            <w:r w:rsidR="00613A8D">
              <w:rPr>
                <w:noProof/>
                <w:webHidden/>
              </w:rPr>
              <w:instrText xml:space="preserve"> PAGEREF _Toc95304117 \h </w:instrText>
            </w:r>
            <w:r w:rsidR="00613A8D">
              <w:rPr>
                <w:noProof/>
                <w:webHidden/>
              </w:rPr>
            </w:r>
            <w:r w:rsidR="00613A8D">
              <w:rPr>
                <w:noProof/>
                <w:webHidden/>
              </w:rPr>
              <w:fldChar w:fldCharType="separate"/>
            </w:r>
            <w:r w:rsidR="00613A8D">
              <w:rPr>
                <w:noProof/>
                <w:webHidden/>
              </w:rPr>
              <w:t>5</w:t>
            </w:r>
            <w:r w:rsidR="00613A8D">
              <w:rPr>
                <w:noProof/>
                <w:webHidden/>
              </w:rPr>
              <w:fldChar w:fldCharType="end"/>
            </w:r>
          </w:hyperlink>
        </w:p>
        <w:p w14:paraId="15C8A194" w14:textId="77777777" w:rsidR="00613A8D" w:rsidRDefault="00AA16C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5304118" w:history="1">
            <w:r w:rsidR="00613A8D" w:rsidRPr="00DD69F2">
              <w:rPr>
                <w:rStyle w:val="Hyperlink"/>
                <w:rFonts w:cstheme="majorHAnsi"/>
                <w:b/>
                <w:noProof/>
                <w:lang w:val="en-US"/>
              </w:rPr>
              <w:t>3.3. File Type</w:t>
            </w:r>
            <w:r w:rsidR="00613A8D">
              <w:rPr>
                <w:noProof/>
                <w:webHidden/>
              </w:rPr>
              <w:tab/>
            </w:r>
            <w:r w:rsidR="00613A8D">
              <w:rPr>
                <w:noProof/>
                <w:webHidden/>
              </w:rPr>
              <w:fldChar w:fldCharType="begin"/>
            </w:r>
            <w:r w:rsidR="00613A8D">
              <w:rPr>
                <w:noProof/>
                <w:webHidden/>
              </w:rPr>
              <w:instrText xml:space="preserve"> PAGEREF _Toc95304118 \h </w:instrText>
            </w:r>
            <w:r w:rsidR="00613A8D">
              <w:rPr>
                <w:noProof/>
                <w:webHidden/>
              </w:rPr>
            </w:r>
            <w:r w:rsidR="00613A8D">
              <w:rPr>
                <w:noProof/>
                <w:webHidden/>
              </w:rPr>
              <w:fldChar w:fldCharType="separate"/>
            </w:r>
            <w:r w:rsidR="00613A8D">
              <w:rPr>
                <w:noProof/>
                <w:webHidden/>
              </w:rPr>
              <w:t>5</w:t>
            </w:r>
            <w:r w:rsidR="00613A8D">
              <w:rPr>
                <w:noProof/>
                <w:webHidden/>
              </w:rPr>
              <w:fldChar w:fldCharType="end"/>
            </w:r>
          </w:hyperlink>
        </w:p>
        <w:p w14:paraId="4CEB6BF4" w14:textId="77777777" w:rsidR="00613A8D" w:rsidRDefault="00AA16C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5304119" w:history="1">
            <w:r w:rsidR="00613A8D" w:rsidRPr="00DD69F2">
              <w:rPr>
                <w:rStyle w:val="Hyperlink"/>
                <w:rFonts w:cstheme="majorHAnsi"/>
                <w:b/>
                <w:noProof/>
                <w:lang w:val="en-US"/>
              </w:rPr>
              <w:t>3.4. File Nomenclature</w:t>
            </w:r>
            <w:r w:rsidR="00613A8D">
              <w:rPr>
                <w:noProof/>
                <w:webHidden/>
              </w:rPr>
              <w:tab/>
            </w:r>
            <w:r w:rsidR="00613A8D">
              <w:rPr>
                <w:noProof/>
                <w:webHidden/>
              </w:rPr>
              <w:fldChar w:fldCharType="begin"/>
            </w:r>
            <w:r w:rsidR="00613A8D">
              <w:rPr>
                <w:noProof/>
                <w:webHidden/>
              </w:rPr>
              <w:instrText xml:space="preserve"> PAGEREF _Toc95304119 \h </w:instrText>
            </w:r>
            <w:r w:rsidR="00613A8D">
              <w:rPr>
                <w:noProof/>
                <w:webHidden/>
              </w:rPr>
            </w:r>
            <w:r w:rsidR="00613A8D">
              <w:rPr>
                <w:noProof/>
                <w:webHidden/>
              </w:rPr>
              <w:fldChar w:fldCharType="separate"/>
            </w:r>
            <w:r w:rsidR="00613A8D">
              <w:rPr>
                <w:noProof/>
                <w:webHidden/>
              </w:rPr>
              <w:t>5</w:t>
            </w:r>
            <w:r w:rsidR="00613A8D">
              <w:rPr>
                <w:noProof/>
                <w:webHidden/>
              </w:rPr>
              <w:fldChar w:fldCharType="end"/>
            </w:r>
          </w:hyperlink>
        </w:p>
        <w:p w14:paraId="7E994A86" w14:textId="77777777" w:rsidR="00613A8D" w:rsidRDefault="00AA16C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5304120" w:history="1">
            <w:r w:rsidR="00613A8D" w:rsidRPr="00DD69F2">
              <w:rPr>
                <w:rStyle w:val="Hyperlink"/>
                <w:rFonts w:cstheme="majorHAnsi"/>
                <w:b/>
                <w:noProof/>
                <w:lang w:val="en-US"/>
              </w:rPr>
              <w:t>4. Data Specification Table</w:t>
            </w:r>
            <w:r w:rsidR="00613A8D">
              <w:rPr>
                <w:noProof/>
                <w:webHidden/>
              </w:rPr>
              <w:tab/>
            </w:r>
            <w:r w:rsidR="00613A8D">
              <w:rPr>
                <w:noProof/>
                <w:webHidden/>
              </w:rPr>
              <w:fldChar w:fldCharType="begin"/>
            </w:r>
            <w:r w:rsidR="00613A8D">
              <w:rPr>
                <w:noProof/>
                <w:webHidden/>
              </w:rPr>
              <w:instrText xml:space="preserve"> PAGEREF _Toc95304120 \h </w:instrText>
            </w:r>
            <w:r w:rsidR="00613A8D">
              <w:rPr>
                <w:noProof/>
                <w:webHidden/>
              </w:rPr>
            </w:r>
            <w:r w:rsidR="00613A8D">
              <w:rPr>
                <w:noProof/>
                <w:webHidden/>
              </w:rPr>
              <w:fldChar w:fldCharType="separate"/>
            </w:r>
            <w:r w:rsidR="00613A8D">
              <w:rPr>
                <w:noProof/>
                <w:webHidden/>
              </w:rPr>
              <w:t>6</w:t>
            </w:r>
            <w:r w:rsidR="00613A8D">
              <w:rPr>
                <w:noProof/>
                <w:webHidden/>
              </w:rPr>
              <w:fldChar w:fldCharType="end"/>
            </w:r>
          </w:hyperlink>
        </w:p>
        <w:p w14:paraId="59CD038B" w14:textId="77777777" w:rsidR="00613A8D" w:rsidRDefault="00AA16C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5304121" w:history="1">
            <w:r w:rsidR="00613A8D" w:rsidRPr="00DD69F2">
              <w:rPr>
                <w:rStyle w:val="Hyperlink"/>
                <w:rFonts w:cstheme="majorHAnsi"/>
                <w:b/>
                <w:noProof/>
                <w:lang w:val="en-US"/>
              </w:rPr>
              <w:t>5. Method of Transfer:</w:t>
            </w:r>
            <w:r w:rsidR="00613A8D">
              <w:rPr>
                <w:noProof/>
                <w:webHidden/>
              </w:rPr>
              <w:tab/>
            </w:r>
            <w:r w:rsidR="00613A8D">
              <w:rPr>
                <w:noProof/>
                <w:webHidden/>
              </w:rPr>
              <w:fldChar w:fldCharType="begin"/>
            </w:r>
            <w:r w:rsidR="00613A8D">
              <w:rPr>
                <w:noProof/>
                <w:webHidden/>
              </w:rPr>
              <w:instrText xml:space="preserve"> PAGEREF _Toc95304121 \h </w:instrText>
            </w:r>
            <w:r w:rsidR="00613A8D">
              <w:rPr>
                <w:noProof/>
                <w:webHidden/>
              </w:rPr>
            </w:r>
            <w:r w:rsidR="00613A8D">
              <w:rPr>
                <w:noProof/>
                <w:webHidden/>
              </w:rPr>
              <w:fldChar w:fldCharType="separate"/>
            </w:r>
            <w:r w:rsidR="00613A8D">
              <w:rPr>
                <w:noProof/>
                <w:webHidden/>
              </w:rPr>
              <w:t>7</w:t>
            </w:r>
            <w:r w:rsidR="00613A8D">
              <w:rPr>
                <w:noProof/>
                <w:webHidden/>
              </w:rPr>
              <w:fldChar w:fldCharType="end"/>
            </w:r>
          </w:hyperlink>
        </w:p>
        <w:p w14:paraId="290DD7EB" w14:textId="77777777" w:rsidR="00613A8D" w:rsidRDefault="00AA16C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5304122" w:history="1">
            <w:r w:rsidR="00613A8D" w:rsidRPr="00DD69F2">
              <w:rPr>
                <w:rStyle w:val="Hyperlink"/>
                <w:rFonts w:cstheme="majorHAnsi"/>
                <w:b/>
                <w:noProof/>
                <w:lang w:val="en-US"/>
              </w:rPr>
              <w:t>5.1. For Data exports from Luxembourg Institute of Health:</w:t>
            </w:r>
            <w:r w:rsidR="00613A8D">
              <w:rPr>
                <w:noProof/>
                <w:webHidden/>
              </w:rPr>
              <w:tab/>
            </w:r>
            <w:r w:rsidR="00613A8D">
              <w:rPr>
                <w:noProof/>
                <w:webHidden/>
              </w:rPr>
              <w:fldChar w:fldCharType="begin"/>
            </w:r>
            <w:r w:rsidR="00613A8D">
              <w:rPr>
                <w:noProof/>
                <w:webHidden/>
              </w:rPr>
              <w:instrText xml:space="preserve"> PAGEREF _Toc95304122 \h </w:instrText>
            </w:r>
            <w:r w:rsidR="00613A8D">
              <w:rPr>
                <w:noProof/>
                <w:webHidden/>
              </w:rPr>
            </w:r>
            <w:r w:rsidR="00613A8D">
              <w:rPr>
                <w:noProof/>
                <w:webHidden/>
              </w:rPr>
              <w:fldChar w:fldCharType="separate"/>
            </w:r>
            <w:r w:rsidR="00613A8D">
              <w:rPr>
                <w:noProof/>
                <w:webHidden/>
              </w:rPr>
              <w:t>7</w:t>
            </w:r>
            <w:r w:rsidR="00613A8D">
              <w:rPr>
                <w:noProof/>
                <w:webHidden/>
              </w:rPr>
              <w:fldChar w:fldCharType="end"/>
            </w:r>
          </w:hyperlink>
        </w:p>
        <w:p w14:paraId="132125D8" w14:textId="77777777" w:rsidR="00613A8D" w:rsidRDefault="00AA16C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5304123" w:history="1">
            <w:r w:rsidR="00613A8D" w:rsidRPr="00DD69F2">
              <w:rPr>
                <w:rStyle w:val="Hyperlink"/>
                <w:rFonts w:cstheme="majorHAnsi"/>
                <w:b/>
                <w:noProof/>
              </w:rPr>
              <w:t>5.2.  For Data imports to Luxembourg Institute of Health:</w:t>
            </w:r>
            <w:r w:rsidR="00613A8D">
              <w:rPr>
                <w:noProof/>
                <w:webHidden/>
              </w:rPr>
              <w:tab/>
            </w:r>
            <w:r w:rsidR="00613A8D">
              <w:rPr>
                <w:noProof/>
                <w:webHidden/>
              </w:rPr>
              <w:fldChar w:fldCharType="begin"/>
            </w:r>
            <w:r w:rsidR="00613A8D">
              <w:rPr>
                <w:noProof/>
                <w:webHidden/>
              </w:rPr>
              <w:instrText xml:space="preserve"> PAGEREF _Toc95304123 \h </w:instrText>
            </w:r>
            <w:r w:rsidR="00613A8D">
              <w:rPr>
                <w:noProof/>
                <w:webHidden/>
              </w:rPr>
            </w:r>
            <w:r w:rsidR="00613A8D">
              <w:rPr>
                <w:noProof/>
                <w:webHidden/>
              </w:rPr>
              <w:fldChar w:fldCharType="separate"/>
            </w:r>
            <w:r w:rsidR="00613A8D">
              <w:rPr>
                <w:noProof/>
                <w:webHidden/>
              </w:rPr>
              <w:t>8</w:t>
            </w:r>
            <w:r w:rsidR="00613A8D">
              <w:rPr>
                <w:noProof/>
                <w:webHidden/>
              </w:rPr>
              <w:fldChar w:fldCharType="end"/>
            </w:r>
          </w:hyperlink>
        </w:p>
        <w:p w14:paraId="79B59047" w14:textId="77777777" w:rsidR="00613A8D" w:rsidRDefault="00AA16C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5304124" w:history="1">
            <w:r w:rsidR="00613A8D" w:rsidRPr="00DD69F2">
              <w:rPr>
                <w:rStyle w:val="Hyperlink"/>
                <w:b/>
                <w:noProof/>
                <w:lang w:val="en-US"/>
              </w:rPr>
              <w:t>6. Contacts :</w:t>
            </w:r>
            <w:r w:rsidR="00613A8D">
              <w:rPr>
                <w:noProof/>
                <w:webHidden/>
              </w:rPr>
              <w:tab/>
            </w:r>
            <w:r w:rsidR="00613A8D">
              <w:rPr>
                <w:noProof/>
                <w:webHidden/>
              </w:rPr>
              <w:fldChar w:fldCharType="begin"/>
            </w:r>
            <w:r w:rsidR="00613A8D">
              <w:rPr>
                <w:noProof/>
                <w:webHidden/>
              </w:rPr>
              <w:instrText xml:space="preserve"> PAGEREF _Toc95304124 \h </w:instrText>
            </w:r>
            <w:r w:rsidR="00613A8D">
              <w:rPr>
                <w:noProof/>
                <w:webHidden/>
              </w:rPr>
            </w:r>
            <w:r w:rsidR="00613A8D">
              <w:rPr>
                <w:noProof/>
                <w:webHidden/>
              </w:rPr>
              <w:fldChar w:fldCharType="separate"/>
            </w:r>
            <w:r w:rsidR="00613A8D">
              <w:rPr>
                <w:noProof/>
                <w:webHidden/>
              </w:rPr>
              <w:t>8</w:t>
            </w:r>
            <w:r w:rsidR="00613A8D">
              <w:rPr>
                <w:noProof/>
                <w:webHidden/>
              </w:rPr>
              <w:fldChar w:fldCharType="end"/>
            </w:r>
          </w:hyperlink>
        </w:p>
        <w:p w14:paraId="456CF891" w14:textId="77777777" w:rsidR="00613A8D" w:rsidRDefault="00AA16C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5304125" w:history="1">
            <w:r w:rsidR="00613A8D" w:rsidRPr="00DD69F2">
              <w:rPr>
                <w:rStyle w:val="Hyperlink"/>
                <w:b/>
                <w:noProof/>
                <w:lang w:val="en-US"/>
              </w:rPr>
              <w:t>7. Authorization</w:t>
            </w:r>
            <w:r w:rsidR="00613A8D">
              <w:rPr>
                <w:noProof/>
                <w:webHidden/>
              </w:rPr>
              <w:tab/>
            </w:r>
            <w:r w:rsidR="00613A8D">
              <w:rPr>
                <w:noProof/>
                <w:webHidden/>
              </w:rPr>
              <w:fldChar w:fldCharType="begin"/>
            </w:r>
            <w:r w:rsidR="00613A8D">
              <w:rPr>
                <w:noProof/>
                <w:webHidden/>
              </w:rPr>
              <w:instrText xml:space="preserve"> PAGEREF _Toc95304125 \h </w:instrText>
            </w:r>
            <w:r w:rsidR="00613A8D">
              <w:rPr>
                <w:noProof/>
                <w:webHidden/>
              </w:rPr>
            </w:r>
            <w:r w:rsidR="00613A8D">
              <w:rPr>
                <w:noProof/>
                <w:webHidden/>
              </w:rPr>
              <w:fldChar w:fldCharType="separate"/>
            </w:r>
            <w:r w:rsidR="00613A8D">
              <w:rPr>
                <w:noProof/>
                <w:webHidden/>
              </w:rPr>
              <w:t>9</w:t>
            </w:r>
            <w:r w:rsidR="00613A8D">
              <w:rPr>
                <w:noProof/>
                <w:webHidden/>
              </w:rPr>
              <w:fldChar w:fldCharType="end"/>
            </w:r>
          </w:hyperlink>
        </w:p>
        <w:p w14:paraId="0088A76D" w14:textId="77777777" w:rsidR="00BE121E" w:rsidRPr="004246FE" w:rsidRDefault="00BE121E">
          <w:pPr>
            <w:rPr>
              <w:rFonts w:asciiTheme="majorHAnsi" w:hAnsiTheme="majorHAnsi" w:cstheme="majorHAnsi"/>
            </w:rPr>
          </w:pPr>
          <w:r w:rsidRPr="004246FE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158B9E6C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284953F4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202677E5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7ED24984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645B53C9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1EAA2DCC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01ABB48B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3339EC46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502A009D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766666F1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51881892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6D237DF7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05A46046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0E0E1481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4D355FBF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13A6F5C9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072FD9DE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51C5D5D1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2DA8874C" w14:textId="77777777" w:rsidR="00BE121E" w:rsidRPr="004246FE" w:rsidRDefault="00BE121E" w:rsidP="002B0F4B">
      <w:pPr>
        <w:rPr>
          <w:rFonts w:asciiTheme="majorHAnsi" w:hAnsiTheme="majorHAnsi" w:cstheme="majorHAnsi"/>
          <w:color w:val="5B9BD5" w:themeColor="accent1"/>
          <w:lang w:val="en-US"/>
        </w:rPr>
      </w:pPr>
    </w:p>
    <w:p w14:paraId="355B3651" w14:textId="77777777" w:rsidR="00996AF7" w:rsidRPr="00613A8D" w:rsidRDefault="00996AF7" w:rsidP="002B0F4B">
      <w:pPr>
        <w:rPr>
          <w:rFonts w:asciiTheme="majorHAnsi" w:hAnsiTheme="majorHAnsi" w:cstheme="majorHAnsi"/>
          <w:b/>
          <w:i/>
          <w:color w:val="00B0F0"/>
          <w:sz w:val="28"/>
          <w:szCs w:val="28"/>
          <w:u w:val="single"/>
          <w:lang w:val="en-US"/>
        </w:rPr>
      </w:pPr>
      <w:r w:rsidRPr="00613A8D">
        <w:rPr>
          <w:rFonts w:asciiTheme="majorHAnsi" w:hAnsiTheme="majorHAnsi" w:cstheme="majorHAnsi"/>
          <w:color w:val="00B0F0"/>
          <w:sz w:val="28"/>
          <w:szCs w:val="28"/>
          <w:u w:val="single"/>
          <w:lang w:val="en-US"/>
        </w:rPr>
        <w:t xml:space="preserve">GENERAL INSTRUCTIONS. </w:t>
      </w:r>
      <w:r w:rsidRPr="00613A8D">
        <w:rPr>
          <w:rFonts w:asciiTheme="majorHAnsi" w:hAnsiTheme="majorHAnsi" w:cstheme="majorHAnsi"/>
          <w:b/>
          <w:i/>
          <w:color w:val="00B0F0"/>
          <w:sz w:val="28"/>
          <w:szCs w:val="28"/>
          <w:u w:val="single"/>
          <w:lang w:val="en-US"/>
        </w:rPr>
        <w:t>PLEASE DELETE</w:t>
      </w:r>
      <w:r w:rsidR="002B0F4B" w:rsidRPr="00613A8D">
        <w:rPr>
          <w:rFonts w:asciiTheme="majorHAnsi" w:hAnsiTheme="majorHAnsi" w:cstheme="majorHAnsi"/>
          <w:b/>
          <w:i/>
          <w:color w:val="00B0F0"/>
          <w:sz w:val="28"/>
          <w:szCs w:val="28"/>
          <w:u w:val="single"/>
          <w:lang w:val="en-US"/>
        </w:rPr>
        <w:t xml:space="preserve"> </w:t>
      </w:r>
      <w:r w:rsidR="00C37AC8" w:rsidRPr="00613A8D">
        <w:rPr>
          <w:rFonts w:asciiTheme="majorHAnsi" w:hAnsiTheme="majorHAnsi" w:cstheme="majorHAnsi"/>
          <w:b/>
          <w:i/>
          <w:color w:val="00B0F0"/>
          <w:sz w:val="28"/>
          <w:szCs w:val="28"/>
          <w:u w:val="single"/>
          <w:lang w:val="en-US"/>
        </w:rPr>
        <w:t>THESE GENERAL INSTRUCTIONS</w:t>
      </w:r>
      <w:r w:rsidRPr="00613A8D">
        <w:rPr>
          <w:rFonts w:asciiTheme="majorHAnsi" w:hAnsiTheme="majorHAnsi" w:cstheme="majorHAnsi"/>
          <w:b/>
          <w:i/>
          <w:color w:val="00B0F0"/>
          <w:sz w:val="28"/>
          <w:szCs w:val="28"/>
          <w:u w:val="single"/>
          <w:lang w:val="en-US"/>
        </w:rPr>
        <w:t xml:space="preserve"> BEFORE SENDING FOR REVIEW/FINALISING:</w:t>
      </w:r>
    </w:p>
    <w:p w14:paraId="073F94C0" w14:textId="77777777" w:rsidR="00BE5532" w:rsidRDefault="00996AF7" w:rsidP="00BE553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B0F0"/>
          <w:sz w:val="28"/>
          <w:szCs w:val="28"/>
          <w:lang w:val="en-US"/>
        </w:rPr>
      </w:pPr>
      <w:r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 xml:space="preserve">This is a template for data transfer specifications, which </w:t>
      </w:r>
      <w:proofErr w:type="gramStart"/>
      <w:r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>may be considered</w:t>
      </w:r>
      <w:proofErr w:type="gramEnd"/>
      <w:r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 xml:space="preserve"> as a complete document.</w:t>
      </w:r>
    </w:p>
    <w:p w14:paraId="2D3A3CA1" w14:textId="77777777" w:rsidR="00BE5532" w:rsidRDefault="00996AF7" w:rsidP="00BE553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B0F0"/>
          <w:sz w:val="28"/>
          <w:szCs w:val="28"/>
          <w:lang w:val="en-US"/>
        </w:rPr>
      </w:pPr>
      <w:r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 xml:space="preserve">However, some sections </w:t>
      </w:r>
      <w:proofErr w:type="gramStart"/>
      <w:r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>would be customized</w:t>
      </w:r>
      <w:proofErr w:type="gramEnd"/>
      <w:r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 xml:space="preserve"> per study.</w:t>
      </w:r>
    </w:p>
    <w:p w14:paraId="2E34ACC7" w14:textId="77777777" w:rsidR="00BE5532" w:rsidRDefault="00C37AC8" w:rsidP="00BE553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B0F0"/>
          <w:sz w:val="28"/>
          <w:szCs w:val="28"/>
          <w:lang w:val="en-US"/>
        </w:rPr>
      </w:pPr>
      <w:r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>Only the</w:t>
      </w:r>
      <w:r w:rsidR="00996AF7"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 xml:space="preserve"> text in blue</w:t>
      </w:r>
      <w:r w:rsidR="004A1D52"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 xml:space="preserve"> italics</w:t>
      </w:r>
      <w:r w:rsidR="00996AF7"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 xml:space="preserve"> </w:t>
      </w:r>
      <w:proofErr w:type="gramStart"/>
      <w:r w:rsidR="003B1AC0">
        <w:rPr>
          <w:rFonts w:asciiTheme="majorHAnsi" w:hAnsiTheme="majorHAnsi" w:cstheme="majorHAnsi"/>
          <w:color w:val="00B0F0"/>
          <w:sz w:val="28"/>
          <w:szCs w:val="28"/>
          <w:lang w:val="en-US"/>
        </w:rPr>
        <w:t>can</w:t>
      </w:r>
      <w:r w:rsidR="00996AF7"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 xml:space="preserve"> be updated</w:t>
      </w:r>
      <w:proofErr w:type="gramEnd"/>
      <w:r w:rsidR="004A1D52"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>/ may be deleted</w:t>
      </w:r>
      <w:r w:rsidR="00996AF7"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 xml:space="preserve"> </w:t>
      </w:r>
      <w:r w:rsidR="004A1D52"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>per</w:t>
      </w:r>
      <w:r w:rsidR="00996AF7"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 xml:space="preserve"> study.</w:t>
      </w:r>
    </w:p>
    <w:p w14:paraId="35D5224A" w14:textId="77777777" w:rsidR="00BE5532" w:rsidRDefault="002B0F4B" w:rsidP="00BE553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B0F0"/>
          <w:sz w:val="28"/>
          <w:szCs w:val="28"/>
          <w:lang w:val="en-US"/>
        </w:rPr>
      </w:pPr>
      <w:r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>Please d</w:t>
      </w:r>
      <w:r w:rsidR="00996AF7"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>o not delete, rearrange any sections.</w:t>
      </w:r>
    </w:p>
    <w:p w14:paraId="4C913C1C" w14:textId="77777777" w:rsidR="00996AF7" w:rsidRPr="00BE5532" w:rsidRDefault="00996AF7" w:rsidP="00BE553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B0F0"/>
          <w:sz w:val="28"/>
          <w:szCs w:val="28"/>
          <w:lang w:val="en-US"/>
        </w:rPr>
      </w:pPr>
      <w:r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>If a gi</w:t>
      </w:r>
      <w:r w:rsidR="004A1D52"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>ven section is not applicable for</w:t>
      </w:r>
      <w:r w:rsidRPr="00BE5532">
        <w:rPr>
          <w:rFonts w:asciiTheme="majorHAnsi" w:hAnsiTheme="majorHAnsi" w:cstheme="majorHAnsi"/>
          <w:color w:val="00B0F0"/>
          <w:sz w:val="28"/>
          <w:szCs w:val="28"/>
          <w:lang w:val="en-US"/>
        </w:rPr>
        <w:t xml:space="preserve"> your study, please delete the text below the section header and mention “Not Applicable”</w:t>
      </w:r>
    </w:p>
    <w:p w14:paraId="7ABBE618" w14:textId="77777777" w:rsidR="00996AF7" w:rsidRPr="004246FE" w:rsidRDefault="00996AF7" w:rsidP="00996AF7">
      <w:pPr>
        <w:rPr>
          <w:rFonts w:asciiTheme="majorHAnsi" w:hAnsiTheme="majorHAnsi" w:cstheme="majorHAnsi"/>
          <w:lang w:val="en-US"/>
        </w:rPr>
      </w:pPr>
    </w:p>
    <w:p w14:paraId="15772474" w14:textId="77777777" w:rsidR="00996AF7" w:rsidRPr="004246FE" w:rsidRDefault="00996AF7" w:rsidP="00996AF7">
      <w:pPr>
        <w:rPr>
          <w:rFonts w:asciiTheme="majorHAnsi" w:hAnsiTheme="majorHAnsi" w:cstheme="majorHAnsi"/>
          <w:lang w:val="en-US"/>
        </w:rPr>
      </w:pPr>
    </w:p>
    <w:p w14:paraId="16BE21D4" w14:textId="77777777" w:rsidR="00996AF7" w:rsidRPr="004246FE" w:rsidRDefault="00996AF7" w:rsidP="00996AF7">
      <w:pPr>
        <w:rPr>
          <w:rFonts w:asciiTheme="majorHAnsi" w:hAnsiTheme="majorHAnsi" w:cstheme="majorHAnsi"/>
          <w:lang w:val="en-US"/>
        </w:rPr>
      </w:pPr>
    </w:p>
    <w:p w14:paraId="17247186" w14:textId="77777777" w:rsidR="00996AF7" w:rsidRDefault="00996AF7" w:rsidP="00996AF7">
      <w:pPr>
        <w:rPr>
          <w:rFonts w:asciiTheme="majorHAnsi" w:hAnsiTheme="majorHAnsi" w:cstheme="majorHAnsi"/>
          <w:lang w:val="en-US"/>
        </w:rPr>
      </w:pPr>
    </w:p>
    <w:p w14:paraId="6C23DB4C" w14:textId="77777777" w:rsidR="00BE5532" w:rsidRDefault="00BE5532" w:rsidP="00996AF7">
      <w:pPr>
        <w:rPr>
          <w:rFonts w:asciiTheme="majorHAnsi" w:hAnsiTheme="majorHAnsi" w:cstheme="majorHAnsi"/>
          <w:lang w:val="en-US"/>
        </w:rPr>
      </w:pPr>
    </w:p>
    <w:p w14:paraId="36A0E699" w14:textId="77777777" w:rsidR="00BE5532" w:rsidRDefault="00BE5532" w:rsidP="00996AF7">
      <w:pPr>
        <w:rPr>
          <w:rFonts w:asciiTheme="majorHAnsi" w:hAnsiTheme="majorHAnsi" w:cstheme="majorHAnsi"/>
          <w:lang w:val="en-US"/>
        </w:rPr>
      </w:pPr>
    </w:p>
    <w:p w14:paraId="55BB5C50" w14:textId="77777777" w:rsidR="00BE5532" w:rsidRDefault="00BE5532" w:rsidP="00996AF7">
      <w:pPr>
        <w:rPr>
          <w:rFonts w:asciiTheme="majorHAnsi" w:hAnsiTheme="majorHAnsi" w:cstheme="majorHAnsi"/>
          <w:lang w:val="en-US"/>
        </w:rPr>
      </w:pPr>
    </w:p>
    <w:p w14:paraId="0FD15603" w14:textId="77777777" w:rsidR="00BE5532" w:rsidRPr="004246FE" w:rsidRDefault="00BE5532" w:rsidP="00996AF7">
      <w:pPr>
        <w:rPr>
          <w:rFonts w:asciiTheme="majorHAnsi" w:hAnsiTheme="majorHAnsi" w:cstheme="majorHAnsi"/>
          <w:lang w:val="en-US"/>
        </w:rPr>
      </w:pPr>
    </w:p>
    <w:p w14:paraId="6CDD689C" w14:textId="77777777" w:rsidR="00996AF7" w:rsidRPr="004246FE" w:rsidRDefault="00996AF7" w:rsidP="00996AF7">
      <w:pPr>
        <w:rPr>
          <w:rFonts w:asciiTheme="majorHAnsi" w:hAnsiTheme="majorHAnsi" w:cstheme="majorHAnsi"/>
          <w:lang w:val="en-US"/>
        </w:rPr>
      </w:pPr>
    </w:p>
    <w:p w14:paraId="0503195E" w14:textId="77777777" w:rsidR="00996AF7" w:rsidRPr="004246FE" w:rsidRDefault="00996AF7" w:rsidP="00996AF7">
      <w:pPr>
        <w:rPr>
          <w:rFonts w:asciiTheme="majorHAnsi" w:hAnsiTheme="majorHAnsi" w:cstheme="majorHAnsi"/>
          <w:lang w:val="en-US"/>
        </w:rPr>
      </w:pPr>
    </w:p>
    <w:p w14:paraId="62F0E5D1" w14:textId="77777777" w:rsidR="00996AF7" w:rsidRPr="004246FE" w:rsidRDefault="00996AF7" w:rsidP="00996AF7">
      <w:pPr>
        <w:rPr>
          <w:rFonts w:asciiTheme="majorHAnsi" w:hAnsiTheme="majorHAnsi" w:cstheme="majorHAnsi"/>
          <w:lang w:val="en-US"/>
        </w:rPr>
      </w:pPr>
    </w:p>
    <w:p w14:paraId="4EAD6562" w14:textId="77777777" w:rsidR="00996AF7" w:rsidRPr="004246FE" w:rsidRDefault="00996AF7" w:rsidP="00996AF7">
      <w:pPr>
        <w:rPr>
          <w:rFonts w:asciiTheme="majorHAnsi" w:hAnsiTheme="majorHAnsi" w:cstheme="majorHAnsi"/>
          <w:lang w:val="en-US"/>
        </w:rPr>
      </w:pPr>
    </w:p>
    <w:p w14:paraId="6D172E00" w14:textId="77777777" w:rsidR="00996AF7" w:rsidRPr="004246FE" w:rsidRDefault="00996AF7" w:rsidP="00996AF7">
      <w:pPr>
        <w:rPr>
          <w:rFonts w:asciiTheme="majorHAnsi" w:hAnsiTheme="majorHAnsi" w:cstheme="majorHAnsi"/>
          <w:lang w:val="en-US"/>
        </w:rPr>
      </w:pPr>
    </w:p>
    <w:p w14:paraId="2D4CA831" w14:textId="77777777" w:rsidR="00996AF7" w:rsidRPr="004246FE" w:rsidRDefault="00996AF7" w:rsidP="00996AF7">
      <w:pPr>
        <w:rPr>
          <w:rFonts w:asciiTheme="majorHAnsi" w:hAnsiTheme="majorHAnsi" w:cstheme="majorHAnsi"/>
          <w:lang w:val="en-US"/>
        </w:rPr>
      </w:pPr>
    </w:p>
    <w:p w14:paraId="70DD32BE" w14:textId="77777777" w:rsidR="00996AF7" w:rsidRPr="004246FE" w:rsidRDefault="00996AF7" w:rsidP="00996AF7">
      <w:pPr>
        <w:rPr>
          <w:rFonts w:asciiTheme="majorHAnsi" w:hAnsiTheme="majorHAnsi" w:cstheme="majorHAnsi"/>
          <w:lang w:val="en-US"/>
        </w:rPr>
      </w:pPr>
    </w:p>
    <w:p w14:paraId="70F0A625" w14:textId="77777777" w:rsidR="00996AF7" w:rsidRPr="004246FE" w:rsidRDefault="00996AF7" w:rsidP="00996AF7">
      <w:pPr>
        <w:rPr>
          <w:rFonts w:asciiTheme="majorHAnsi" w:hAnsiTheme="majorHAnsi" w:cstheme="majorHAnsi"/>
          <w:lang w:val="en-US"/>
        </w:rPr>
      </w:pPr>
    </w:p>
    <w:p w14:paraId="5B22D4D9" w14:textId="77777777" w:rsidR="00996AF7" w:rsidRPr="004246FE" w:rsidRDefault="00996AF7" w:rsidP="00996AF7">
      <w:pPr>
        <w:rPr>
          <w:rFonts w:asciiTheme="majorHAnsi" w:hAnsiTheme="majorHAnsi" w:cstheme="majorHAnsi"/>
          <w:lang w:val="en-US"/>
        </w:rPr>
      </w:pPr>
    </w:p>
    <w:p w14:paraId="624C68F7" w14:textId="77777777" w:rsidR="00996AF7" w:rsidRPr="004246FE" w:rsidRDefault="00996AF7" w:rsidP="00996AF7">
      <w:pPr>
        <w:rPr>
          <w:rFonts w:asciiTheme="majorHAnsi" w:hAnsiTheme="majorHAnsi" w:cstheme="majorHAnsi"/>
          <w:lang w:val="en-US"/>
        </w:rPr>
      </w:pPr>
    </w:p>
    <w:p w14:paraId="2863A74B" w14:textId="77777777" w:rsidR="00996AF7" w:rsidRDefault="00996AF7" w:rsidP="00613A8D">
      <w:pPr>
        <w:rPr>
          <w:rFonts w:asciiTheme="majorHAnsi" w:hAnsiTheme="majorHAnsi" w:cstheme="majorHAnsi"/>
          <w:lang w:val="en-US"/>
        </w:rPr>
      </w:pPr>
    </w:p>
    <w:p w14:paraId="1215C0BD" w14:textId="77777777" w:rsidR="003B1AC0" w:rsidRPr="00613A8D" w:rsidRDefault="003B1AC0" w:rsidP="00613A8D">
      <w:pPr>
        <w:rPr>
          <w:rFonts w:asciiTheme="majorHAnsi" w:hAnsiTheme="majorHAnsi" w:cstheme="majorHAnsi"/>
          <w:lang w:val="en-US"/>
        </w:rPr>
      </w:pPr>
    </w:p>
    <w:p w14:paraId="678FD9FD" w14:textId="77777777" w:rsidR="00996AF7" w:rsidRPr="004246FE" w:rsidRDefault="00996AF7" w:rsidP="00996AF7">
      <w:pPr>
        <w:pStyle w:val="ListParagraph"/>
        <w:ind w:left="1080"/>
        <w:rPr>
          <w:rFonts w:asciiTheme="majorHAnsi" w:hAnsiTheme="majorHAnsi" w:cstheme="majorHAnsi"/>
          <w:lang w:val="en-US"/>
        </w:rPr>
      </w:pPr>
    </w:p>
    <w:p w14:paraId="14AABC1E" w14:textId="77777777" w:rsidR="00996AF7" w:rsidRPr="004246FE" w:rsidRDefault="00996AF7" w:rsidP="00BE121E">
      <w:pPr>
        <w:pStyle w:val="Heading1"/>
        <w:numPr>
          <w:ilvl w:val="0"/>
          <w:numId w:val="4"/>
        </w:numPr>
        <w:rPr>
          <w:rFonts w:cstheme="majorHAnsi"/>
          <w:b/>
          <w:color w:val="auto"/>
          <w:sz w:val="22"/>
          <w:szCs w:val="22"/>
          <w:lang w:val="en-US"/>
        </w:rPr>
      </w:pPr>
      <w:bookmarkStart w:id="1" w:name="_Toc95304113"/>
      <w:r w:rsidRPr="004246FE">
        <w:rPr>
          <w:rFonts w:cstheme="majorHAnsi"/>
          <w:b/>
          <w:color w:val="auto"/>
        </w:rPr>
        <w:lastRenderedPageBreak/>
        <w:t xml:space="preserve">Document Control and </w:t>
      </w:r>
      <w:proofErr w:type="spellStart"/>
      <w:r w:rsidRPr="004246FE">
        <w:rPr>
          <w:rFonts w:cstheme="majorHAnsi"/>
          <w:b/>
          <w:color w:val="auto"/>
        </w:rPr>
        <w:t>History</w:t>
      </w:r>
      <w:bookmarkEnd w:id="1"/>
      <w:proofErr w:type="spellEnd"/>
    </w:p>
    <w:p w14:paraId="74FF9261" w14:textId="77777777" w:rsidR="00996AF7" w:rsidRPr="004246FE" w:rsidRDefault="00996AF7" w:rsidP="00996AF7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96AF7" w:rsidRPr="004246FE" w14:paraId="4955F97C" w14:textId="77777777" w:rsidTr="00996AF7">
        <w:tc>
          <w:tcPr>
            <w:tcW w:w="2265" w:type="dxa"/>
          </w:tcPr>
          <w:p w14:paraId="0B9F7805" w14:textId="77777777" w:rsidR="00996AF7" w:rsidRPr="004246FE" w:rsidRDefault="00996AF7" w:rsidP="00996AF7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4246FE">
              <w:rPr>
                <w:rFonts w:asciiTheme="majorHAnsi" w:hAnsiTheme="majorHAnsi" w:cstheme="majorHAnsi"/>
                <w:b/>
                <w:bCs/>
              </w:rPr>
              <w:t>Revision</w:t>
            </w:r>
            <w:proofErr w:type="spellEnd"/>
            <w:r w:rsidRPr="004246FE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7FCC1721" w14:textId="77777777" w:rsidR="00996AF7" w:rsidRPr="004246FE" w:rsidRDefault="00996AF7" w:rsidP="00996AF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14:paraId="53A0397C" w14:textId="77777777" w:rsidR="00996AF7" w:rsidRPr="004246FE" w:rsidRDefault="00996AF7" w:rsidP="00996AF7">
            <w:pPr>
              <w:pStyle w:val="Default"/>
              <w:rPr>
                <w:rFonts w:asciiTheme="majorHAnsi" w:hAnsiTheme="majorHAnsi" w:cstheme="majorHAnsi"/>
              </w:rPr>
            </w:pPr>
            <w:r w:rsidRPr="004246FE">
              <w:rPr>
                <w:rFonts w:asciiTheme="majorHAnsi" w:hAnsiTheme="majorHAnsi" w:cstheme="majorHAnsi"/>
                <w:b/>
                <w:bCs/>
              </w:rPr>
              <w:t xml:space="preserve">Date </w:t>
            </w:r>
          </w:p>
          <w:p w14:paraId="44CA247C" w14:textId="77777777" w:rsidR="00996AF7" w:rsidRPr="004246FE" w:rsidRDefault="00996AF7" w:rsidP="00996AF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19E68C1B" w14:textId="77777777" w:rsidR="00996AF7" w:rsidRPr="004246FE" w:rsidRDefault="00996AF7" w:rsidP="00996AF7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4246FE">
              <w:rPr>
                <w:rFonts w:asciiTheme="majorHAnsi" w:hAnsiTheme="majorHAnsi" w:cstheme="majorHAnsi"/>
                <w:b/>
                <w:bCs/>
              </w:rPr>
              <w:t>Author</w:t>
            </w:r>
            <w:proofErr w:type="spellEnd"/>
            <w:r w:rsidRPr="004246FE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3C99A03B" w14:textId="77777777" w:rsidR="00996AF7" w:rsidRPr="004246FE" w:rsidRDefault="00996AF7" w:rsidP="00996AF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6CA4C8A7" w14:textId="77777777" w:rsidR="00996AF7" w:rsidRPr="004246FE" w:rsidRDefault="00996AF7" w:rsidP="00996AF7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 w:rsidRPr="004246FE">
              <w:rPr>
                <w:rFonts w:asciiTheme="majorHAnsi" w:hAnsiTheme="majorHAnsi" w:cstheme="majorHAnsi"/>
                <w:b/>
                <w:bCs/>
              </w:rPr>
              <w:t>Summary</w:t>
            </w:r>
            <w:proofErr w:type="spellEnd"/>
            <w:r w:rsidRPr="004246FE">
              <w:rPr>
                <w:rFonts w:asciiTheme="majorHAnsi" w:hAnsiTheme="majorHAnsi" w:cstheme="majorHAnsi"/>
                <w:b/>
                <w:bCs/>
              </w:rPr>
              <w:t xml:space="preserve"> of Changes </w:t>
            </w:r>
          </w:p>
          <w:p w14:paraId="08B2AAFA" w14:textId="77777777" w:rsidR="00996AF7" w:rsidRPr="004246FE" w:rsidRDefault="00996AF7" w:rsidP="00996AF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96AF7" w:rsidRPr="004246FE" w14:paraId="43AF3D1F" w14:textId="77777777" w:rsidTr="00996AF7">
        <w:tc>
          <w:tcPr>
            <w:tcW w:w="2265" w:type="dxa"/>
          </w:tcPr>
          <w:p w14:paraId="0250DA86" w14:textId="77777777" w:rsidR="00996AF7" w:rsidRPr="00BE5532" w:rsidRDefault="00996AF7" w:rsidP="00996AF7">
            <w:pPr>
              <w:rPr>
                <w:rFonts w:asciiTheme="majorHAnsi" w:hAnsiTheme="majorHAnsi" w:cstheme="majorHAnsi"/>
                <w:i/>
                <w:color w:val="00B0F0"/>
                <w:lang w:val="en-US"/>
              </w:rPr>
            </w:pPr>
            <w:r w:rsidRPr="00BE5532">
              <w:rPr>
                <w:rFonts w:asciiTheme="majorHAnsi" w:hAnsiTheme="majorHAnsi" w:cstheme="majorHAnsi"/>
                <w:i/>
                <w:color w:val="00B0F0"/>
                <w:lang w:val="en-US"/>
              </w:rPr>
              <w:t>For Example: 1.0</w:t>
            </w:r>
          </w:p>
        </w:tc>
        <w:tc>
          <w:tcPr>
            <w:tcW w:w="2265" w:type="dxa"/>
          </w:tcPr>
          <w:p w14:paraId="72DBFD4D" w14:textId="77777777" w:rsidR="00996AF7" w:rsidRPr="00BE5532" w:rsidRDefault="00996AF7" w:rsidP="00996AF7">
            <w:pPr>
              <w:rPr>
                <w:rFonts w:asciiTheme="majorHAnsi" w:hAnsiTheme="majorHAnsi" w:cstheme="majorHAnsi"/>
                <w:i/>
                <w:color w:val="00B0F0"/>
                <w:lang w:val="en-US"/>
              </w:rPr>
            </w:pPr>
            <w:r w:rsidRPr="00BE5532">
              <w:rPr>
                <w:rFonts w:asciiTheme="majorHAnsi" w:hAnsiTheme="majorHAnsi" w:cstheme="majorHAnsi"/>
                <w:i/>
                <w:color w:val="00B0F0"/>
                <w:lang w:val="en-US"/>
              </w:rPr>
              <w:t>1-Jan-2022</w:t>
            </w:r>
          </w:p>
        </w:tc>
        <w:tc>
          <w:tcPr>
            <w:tcW w:w="2266" w:type="dxa"/>
          </w:tcPr>
          <w:p w14:paraId="7C915CC5" w14:textId="77777777" w:rsidR="00996AF7" w:rsidRPr="00BE5532" w:rsidRDefault="00996AF7" w:rsidP="00996AF7">
            <w:pPr>
              <w:rPr>
                <w:rFonts w:asciiTheme="majorHAnsi" w:hAnsiTheme="majorHAnsi" w:cstheme="majorHAnsi"/>
                <w:i/>
                <w:color w:val="00B0F0"/>
                <w:lang w:val="en-US"/>
              </w:rPr>
            </w:pPr>
            <w:r w:rsidRPr="00BE5532">
              <w:rPr>
                <w:rFonts w:asciiTheme="majorHAnsi" w:hAnsiTheme="majorHAnsi" w:cstheme="majorHAnsi"/>
                <w:i/>
                <w:color w:val="00B0F0"/>
                <w:lang w:val="en-US"/>
              </w:rPr>
              <w:t>Priyanka Mendon</w:t>
            </w:r>
          </w:p>
          <w:p w14:paraId="6FA0F4C3" w14:textId="77777777" w:rsidR="00996AF7" w:rsidRPr="00BE5532" w:rsidRDefault="00996AF7" w:rsidP="00996AF7">
            <w:pPr>
              <w:rPr>
                <w:rFonts w:asciiTheme="majorHAnsi" w:hAnsiTheme="majorHAnsi" w:cstheme="majorHAnsi"/>
                <w:i/>
                <w:color w:val="00B0F0"/>
                <w:lang w:val="en-US"/>
              </w:rPr>
            </w:pPr>
            <w:r w:rsidRPr="00BE5532">
              <w:rPr>
                <w:rFonts w:asciiTheme="majorHAnsi" w:hAnsiTheme="majorHAnsi" w:cstheme="majorHAnsi"/>
                <w:i/>
                <w:color w:val="00B0F0"/>
                <w:lang w:val="en-US"/>
              </w:rPr>
              <w:t>Clinical Data Manager, Luxembourg Institute of Health</w:t>
            </w:r>
          </w:p>
        </w:tc>
        <w:tc>
          <w:tcPr>
            <w:tcW w:w="2266" w:type="dxa"/>
          </w:tcPr>
          <w:p w14:paraId="0CDADF25" w14:textId="77777777" w:rsidR="00996AF7" w:rsidRPr="00BE5532" w:rsidRDefault="00996AF7" w:rsidP="00996AF7">
            <w:pPr>
              <w:rPr>
                <w:rFonts w:asciiTheme="majorHAnsi" w:hAnsiTheme="majorHAnsi" w:cstheme="majorHAnsi"/>
                <w:i/>
                <w:color w:val="00B0F0"/>
                <w:lang w:val="en-US"/>
              </w:rPr>
            </w:pPr>
            <w:r w:rsidRPr="00BE5532">
              <w:rPr>
                <w:rFonts w:asciiTheme="majorHAnsi" w:hAnsiTheme="majorHAnsi" w:cstheme="majorHAnsi"/>
                <w:i/>
                <w:color w:val="00B0F0"/>
                <w:lang w:val="en-US"/>
              </w:rPr>
              <w:t>Initial Version</w:t>
            </w:r>
          </w:p>
        </w:tc>
      </w:tr>
      <w:tr w:rsidR="00996AF7" w:rsidRPr="004246FE" w14:paraId="1A2DD58E" w14:textId="77777777" w:rsidTr="00996AF7">
        <w:tc>
          <w:tcPr>
            <w:tcW w:w="2265" w:type="dxa"/>
          </w:tcPr>
          <w:p w14:paraId="34C8AE52" w14:textId="77777777" w:rsidR="00996AF7" w:rsidRPr="004246FE" w:rsidRDefault="00996AF7" w:rsidP="00996AF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265" w:type="dxa"/>
          </w:tcPr>
          <w:p w14:paraId="11D45463" w14:textId="77777777" w:rsidR="00996AF7" w:rsidRPr="004246FE" w:rsidRDefault="00996AF7" w:rsidP="00996AF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266" w:type="dxa"/>
          </w:tcPr>
          <w:p w14:paraId="19B61037" w14:textId="77777777" w:rsidR="00996AF7" w:rsidRPr="004246FE" w:rsidRDefault="00996AF7" w:rsidP="00996AF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266" w:type="dxa"/>
          </w:tcPr>
          <w:p w14:paraId="7898D4EF" w14:textId="77777777" w:rsidR="00996AF7" w:rsidRPr="004246FE" w:rsidRDefault="00996AF7" w:rsidP="00996AF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996AF7" w:rsidRPr="004246FE" w14:paraId="3897A75A" w14:textId="77777777" w:rsidTr="00996AF7">
        <w:tc>
          <w:tcPr>
            <w:tcW w:w="2265" w:type="dxa"/>
          </w:tcPr>
          <w:p w14:paraId="6B665E75" w14:textId="77777777" w:rsidR="00996AF7" w:rsidRPr="004246FE" w:rsidRDefault="00996AF7" w:rsidP="00996AF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265" w:type="dxa"/>
          </w:tcPr>
          <w:p w14:paraId="51429F58" w14:textId="77777777" w:rsidR="00996AF7" w:rsidRPr="004246FE" w:rsidRDefault="00996AF7" w:rsidP="00996AF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266" w:type="dxa"/>
          </w:tcPr>
          <w:p w14:paraId="03E7E217" w14:textId="77777777" w:rsidR="00996AF7" w:rsidRPr="004246FE" w:rsidRDefault="00996AF7" w:rsidP="00996AF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266" w:type="dxa"/>
          </w:tcPr>
          <w:p w14:paraId="71D94E24" w14:textId="77777777" w:rsidR="00996AF7" w:rsidRPr="004246FE" w:rsidRDefault="00996AF7" w:rsidP="00996AF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2CFBED4E" w14:textId="77777777" w:rsidR="00996AF7" w:rsidRPr="004246FE" w:rsidRDefault="00996AF7" w:rsidP="00996AF7">
      <w:pPr>
        <w:rPr>
          <w:rFonts w:asciiTheme="majorHAnsi" w:hAnsiTheme="majorHAnsi" w:cstheme="majorHAnsi"/>
          <w:lang w:val="en-US"/>
        </w:rPr>
      </w:pPr>
    </w:p>
    <w:p w14:paraId="57CB995C" w14:textId="77777777" w:rsidR="00996AF7" w:rsidRDefault="00996AF7" w:rsidP="00BE121E">
      <w:pPr>
        <w:pStyle w:val="Heading1"/>
        <w:numPr>
          <w:ilvl w:val="0"/>
          <w:numId w:val="4"/>
        </w:numPr>
        <w:rPr>
          <w:rFonts w:cstheme="majorHAnsi"/>
          <w:b/>
          <w:color w:val="auto"/>
          <w:lang w:val="en-US"/>
        </w:rPr>
      </w:pPr>
      <w:bookmarkStart w:id="2" w:name="_Toc95304114"/>
      <w:r w:rsidRPr="004246FE">
        <w:rPr>
          <w:rFonts w:cstheme="majorHAnsi"/>
          <w:b/>
          <w:color w:val="auto"/>
          <w:lang w:val="en-US"/>
        </w:rPr>
        <w:t>Document Purpose</w:t>
      </w:r>
      <w:bookmarkEnd w:id="2"/>
    </w:p>
    <w:p w14:paraId="38C737F6" w14:textId="77777777" w:rsidR="00BE5532" w:rsidRPr="00BE5532" w:rsidRDefault="00BE5532" w:rsidP="00BE5532">
      <w:pPr>
        <w:rPr>
          <w:lang w:val="en-US"/>
        </w:rPr>
      </w:pPr>
    </w:p>
    <w:p w14:paraId="4DBAB487" w14:textId="77777777" w:rsidR="00996AF7" w:rsidRPr="004246FE" w:rsidRDefault="00996AF7" w:rsidP="00996AF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This document defines the technical specifications for the </w:t>
      </w:r>
      <w:r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&lt;mention type of transfer, e.g., clinical lab data file format&gt;</w:t>
      </w:r>
      <w:r w:rsidRPr="00613A8D">
        <w:rPr>
          <w:rFonts w:asciiTheme="majorHAnsi" w:hAnsiTheme="majorHAnsi" w:cstheme="majorHAnsi"/>
          <w:color w:val="00B0F0"/>
          <w:sz w:val="24"/>
          <w:szCs w:val="24"/>
          <w:lang w:val="en-US"/>
        </w:rPr>
        <w:t>.</w:t>
      </w: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 This format is defined by </w:t>
      </w:r>
      <w:r w:rsidR="002B0F4B"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&lt;mention initiator of the document; e.g. Luxembourg Institute of Health&gt; </w:t>
      </w:r>
      <w:r w:rsidRPr="004246FE">
        <w:rPr>
          <w:rFonts w:asciiTheme="majorHAnsi" w:hAnsiTheme="majorHAnsi" w:cstheme="majorHAnsi"/>
          <w:sz w:val="24"/>
          <w:szCs w:val="24"/>
          <w:lang w:val="en-US"/>
        </w:rPr>
        <w:t>for the purpose of data transfers.</w:t>
      </w:r>
    </w:p>
    <w:p w14:paraId="0EAC88EC" w14:textId="77777777" w:rsidR="00996AF7" w:rsidRPr="00613A8D" w:rsidRDefault="00996AF7" w:rsidP="00996AF7">
      <w:pPr>
        <w:pStyle w:val="Default"/>
        <w:rPr>
          <w:rFonts w:asciiTheme="majorHAnsi" w:hAnsiTheme="majorHAnsi" w:cstheme="majorHAnsi"/>
          <w:color w:val="00B0F0"/>
          <w:lang w:val="en-US"/>
        </w:rPr>
      </w:pPr>
      <w:r w:rsidRPr="004246FE">
        <w:rPr>
          <w:rFonts w:asciiTheme="majorHAnsi" w:hAnsiTheme="majorHAnsi" w:cstheme="majorHAnsi"/>
          <w:lang w:val="en-US"/>
        </w:rPr>
        <w:t xml:space="preserve">This document provides all the details and requirements for the </w:t>
      </w:r>
      <w:r w:rsidR="002B0F4B" w:rsidRPr="00613A8D">
        <w:rPr>
          <w:rFonts w:asciiTheme="majorHAnsi" w:hAnsiTheme="majorHAnsi" w:cstheme="majorHAnsi"/>
          <w:i/>
          <w:color w:val="00B0F0"/>
          <w:lang w:val="en-US"/>
        </w:rPr>
        <w:t>&lt;mention type of transfer, e.g., clinical lab data file format&gt;</w:t>
      </w:r>
      <w:r w:rsidR="002B0F4B" w:rsidRPr="004246FE">
        <w:rPr>
          <w:rFonts w:asciiTheme="majorHAnsi" w:hAnsiTheme="majorHAnsi" w:cstheme="majorHAnsi"/>
          <w:lang w:val="en-US"/>
        </w:rPr>
        <w:t xml:space="preserve"> </w:t>
      </w:r>
      <w:r w:rsidRPr="004246FE">
        <w:rPr>
          <w:rFonts w:asciiTheme="majorHAnsi" w:hAnsiTheme="majorHAnsi" w:cstheme="majorHAnsi"/>
          <w:lang w:val="en-US"/>
        </w:rPr>
        <w:t xml:space="preserve">and transfer. All requirements defined in this document apply, unless otherwise </w:t>
      </w:r>
      <w:proofErr w:type="gramStart"/>
      <w:r w:rsidRPr="004246FE">
        <w:rPr>
          <w:rFonts w:asciiTheme="majorHAnsi" w:hAnsiTheme="majorHAnsi" w:cstheme="majorHAnsi"/>
          <w:lang w:val="en-US"/>
        </w:rPr>
        <w:t>discussed</w:t>
      </w:r>
      <w:proofErr w:type="gramEnd"/>
      <w:r w:rsidRPr="004246FE">
        <w:rPr>
          <w:rFonts w:asciiTheme="majorHAnsi" w:hAnsiTheme="majorHAnsi" w:cstheme="majorHAnsi"/>
          <w:lang w:val="en-US"/>
        </w:rPr>
        <w:t xml:space="preserve"> and agreed upon between </w:t>
      </w:r>
      <w:r w:rsidR="002B0F4B" w:rsidRPr="00613A8D">
        <w:rPr>
          <w:rFonts w:asciiTheme="majorHAnsi" w:hAnsiTheme="majorHAnsi" w:cstheme="majorHAnsi"/>
          <w:i/>
          <w:color w:val="00B0F0"/>
          <w:lang w:val="en-US"/>
        </w:rPr>
        <w:t>&lt;mention stakeholders for data transfer; e.g. Luxembourg Institute of Health and Sponsor/University Name&gt;</w:t>
      </w:r>
      <w:r w:rsidRPr="00613A8D">
        <w:rPr>
          <w:rFonts w:asciiTheme="majorHAnsi" w:hAnsiTheme="majorHAnsi" w:cstheme="majorHAnsi"/>
          <w:color w:val="00B0F0"/>
          <w:lang w:val="en-US"/>
        </w:rPr>
        <w:t xml:space="preserve">. </w:t>
      </w:r>
    </w:p>
    <w:p w14:paraId="0C0D6C1A" w14:textId="77777777" w:rsidR="00BE121E" w:rsidRPr="004246FE" w:rsidRDefault="00BE121E" w:rsidP="00996AF7">
      <w:pPr>
        <w:pStyle w:val="Default"/>
        <w:rPr>
          <w:rFonts w:asciiTheme="majorHAnsi" w:hAnsiTheme="majorHAnsi" w:cstheme="majorHAnsi"/>
          <w:lang w:val="en-US"/>
        </w:rPr>
      </w:pPr>
    </w:p>
    <w:p w14:paraId="79F8D4EB" w14:textId="77777777" w:rsidR="00996AF7" w:rsidRPr="004246FE" w:rsidRDefault="00996AF7" w:rsidP="00996AF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Any changes to the Data Transfer Specifications </w:t>
      </w:r>
      <w:proofErr w:type="gramStart"/>
      <w:r w:rsidRPr="004246FE">
        <w:rPr>
          <w:rFonts w:asciiTheme="majorHAnsi" w:hAnsiTheme="majorHAnsi" w:cstheme="majorHAnsi"/>
          <w:sz w:val="24"/>
          <w:szCs w:val="24"/>
          <w:lang w:val="en-US"/>
        </w:rPr>
        <w:t>shall be recorded</w:t>
      </w:r>
      <w:proofErr w:type="gramEnd"/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 on this document under</w:t>
      </w:r>
      <w:r w:rsidR="00BE121E"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 Section</w:t>
      </w: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246FE">
        <w:rPr>
          <w:rFonts w:asciiTheme="majorHAnsi" w:hAnsiTheme="majorHAnsi" w:cstheme="majorHAnsi"/>
          <w:b/>
          <w:bCs/>
          <w:sz w:val="24"/>
          <w:szCs w:val="24"/>
          <w:lang w:val="en-US"/>
        </w:rPr>
        <w:t>1</w:t>
      </w:r>
      <w:r w:rsidR="00BE121E" w:rsidRPr="004246FE">
        <w:rPr>
          <w:rFonts w:asciiTheme="majorHAnsi" w:hAnsiTheme="majorHAnsi" w:cstheme="majorHAnsi"/>
          <w:b/>
          <w:bCs/>
          <w:sz w:val="24"/>
          <w:szCs w:val="24"/>
          <w:lang w:val="en-US"/>
        </w:rPr>
        <w:t>.</w:t>
      </w:r>
      <w:r w:rsidR="002B0F4B" w:rsidRPr="004246F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Document Control and History</w:t>
      </w:r>
      <w:r w:rsidRPr="004246FE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A0D3368" w14:textId="77777777" w:rsidR="004A1D52" w:rsidRPr="004246FE" w:rsidRDefault="004A1D52" w:rsidP="00996AF7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779F652" w14:textId="77777777" w:rsidR="00BE121E" w:rsidRPr="004246FE" w:rsidRDefault="00BE121E" w:rsidP="00BE121E">
      <w:pPr>
        <w:pStyle w:val="Heading1"/>
        <w:numPr>
          <w:ilvl w:val="0"/>
          <w:numId w:val="4"/>
        </w:numPr>
        <w:rPr>
          <w:rFonts w:cstheme="majorHAnsi"/>
          <w:b/>
          <w:color w:val="auto"/>
          <w:lang w:val="en-US"/>
        </w:rPr>
      </w:pPr>
      <w:bookmarkStart w:id="3" w:name="_Toc95304115"/>
      <w:r w:rsidRPr="004246FE">
        <w:rPr>
          <w:rFonts w:cstheme="majorHAnsi"/>
          <w:b/>
          <w:color w:val="auto"/>
          <w:lang w:val="en-US"/>
        </w:rPr>
        <w:t>File Specification</w:t>
      </w:r>
      <w:bookmarkEnd w:id="3"/>
    </w:p>
    <w:p w14:paraId="2CEB83F4" w14:textId="77777777" w:rsidR="00BE121E" w:rsidRPr="004246FE" w:rsidRDefault="00BE121E" w:rsidP="00BE121E">
      <w:pPr>
        <w:pStyle w:val="ListParagraph"/>
        <w:rPr>
          <w:rFonts w:asciiTheme="majorHAnsi" w:hAnsiTheme="majorHAnsi" w:cstheme="majorHAnsi"/>
          <w:lang w:val="en-US"/>
        </w:rPr>
      </w:pPr>
    </w:p>
    <w:p w14:paraId="6231EB26" w14:textId="77777777" w:rsidR="00BE1DE1" w:rsidRPr="00BE5532" w:rsidRDefault="00BE1DE1" w:rsidP="001D7358">
      <w:pPr>
        <w:pStyle w:val="Heading2"/>
        <w:numPr>
          <w:ilvl w:val="1"/>
          <w:numId w:val="8"/>
        </w:numPr>
        <w:rPr>
          <w:rFonts w:cstheme="majorHAnsi"/>
          <w:b/>
          <w:color w:val="auto"/>
          <w:sz w:val="28"/>
          <w:szCs w:val="28"/>
        </w:rPr>
      </w:pPr>
      <w:bookmarkStart w:id="4" w:name="_Toc95304116"/>
      <w:r w:rsidRPr="00BE5532">
        <w:rPr>
          <w:rFonts w:cstheme="majorHAnsi"/>
          <w:b/>
          <w:color w:val="auto"/>
          <w:sz w:val="28"/>
          <w:szCs w:val="28"/>
        </w:rPr>
        <w:t>General</w:t>
      </w:r>
      <w:r w:rsidR="00BE121E" w:rsidRPr="00BE5532">
        <w:rPr>
          <w:rFonts w:cstheme="majorHAnsi"/>
          <w:b/>
          <w:color w:val="auto"/>
          <w:sz w:val="28"/>
          <w:szCs w:val="28"/>
        </w:rPr>
        <w:t xml:space="preserve"> </w:t>
      </w:r>
      <w:proofErr w:type="spellStart"/>
      <w:r w:rsidR="00BE121E" w:rsidRPr="00BE5532">
        <w:rPr>
          <w:rFonts w:cstheme="majorHAnsi"/>
          <w:b/>
          <w:color w:val="auto"/>
          <w:sz w:val="28"/>
          <w:szCs w:val="28"/>
        </w:rPr>
        <w:t>Requirements</w:t>
      </w:r>
      <w:bookmarkEnd w:id="4"/>
      <w:proofErr w:type="spellEnd"/>
      <w:r w:rsidRPr="00BE5532">
        <w:rPr>
          <w:rFonts w:cstheme="majorHAnsi"/>
          <w:b/>
          <w:color w:val="auto"/>
          <w:sz w:val="28"/>
          <w:szCs w:val="28"/>
        </w:rPr>
        <w:t> </w:t>
      </w:r>
    </w:p>
    <w:p w14:paraId="301703E5" w14:textId="77777777" w:rsidR="00BE1DE1" w:rsidRPr="004246FE" w:rsidRDefault="00BE1DE1" w:rsidP="00BE1DE1">
      <w:pPr>
        <w:rPr>
          <w:rFonts w:asciiTheme="majorHAnsi" w:hAnsiTheme="majorHAnsi" w:cstheme="majorHAnsi"/>
        </w:rPr>
      </w:pPr>
    </w:p>
    <w:p w14:paraId="7DFD4207" w14:textId="77777777" w:rsidR="00BE1DE1" w:rsidRPr="004246FE" w:rsidRDefault="00BE1DE1" w:rsidP="00BE1D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All subject data generated by the </w:t>
      </w:r>
      <w:r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&lt;mention type of data, e.g., clinical lab data&gt; </w:t>
      </w: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will be included in data transfers. </w:t>
      </w:r>
    </w:p>
    <w:p w14:paraId="77DAFE93" w14:textId="77777777" w:rsidR="00BE1DE1" w:rsidRPr="004246FE" w:rsidRDefault="00BE1DE1" w:rsidP="00BE1D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The first row (header) of the file shall contain the item names as specified under Section 4 of this document. The transfer will be via secure data transfer to </w:t>
      </w:r>
      <w:r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&lt;mention stakeholders for data transfer; e.g. Sponsor/University Name&gt;</w:t>
      </w:r>
      <w:r w:rsidRPr="00613A8D">
        <w:rPr>
          <w:rFonts w:asciiTheme="majorHAnsi" w:hAnsiTheme="majorHAnsi" w:cstheme="majorHAnsi"/>
          <w:i/>
          <w:color w:val="00B0F0"/>
          <w:lang w:val="en-US"/>
        </w:rPr>
        <w:t xml:space="preserve"> </w:t>
      </w:r>
      <w:r w:rsidRPr="004246FE">
        <w:rPr>
          <w:rFonts w:asciiTheme="majorHAnsi" w:hAnsiTheme="majorHAnsi" w:cstheme="majorHAnsi"/>
          <w:sz w:val="24"/>
          <w:szCs w:val="24"/>
          <w:lang w:val="en-US"/>
        </w:rPr>
        <w:t>as described in Section 5 of this document.</w:t>
      </w:r>
    </w:p>
    <w:p w14:paraId="27654D4F" w14:textId="77777777" w:rsidR="00BE1DE1" w:rsidRDefault="00BE1DE1" w:rsidP="00BE1DE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4538592" w14:textId="77777777" w:rsidR="001527A4" w:rsidRDefault="001527A4" w:rsidP="00BE1DE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433822E2" w14:textId="77777777" w:rsidR="001527A4" w:rsidRDefault="001527A4" w:rsidP="00BE1DE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5B9F00DB" w14:textId="77777777" w:rsidR="001527A4" w:rsidRPr="004246FE" w:rsidRDefault="001527A4" w:rsidP="00BE1DE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DF0B9B5" w14:textId="77777777" w:rsidR="00BE1DE1" w:rsidRPr="00BE5532" w:rsidRDefault="00BE1DE1" w:rsidP="00BE1DE1">
      <w:pPr>
        <w:pStyle w:val="Heading2"/>
        <w:rPr>
          <w:rFonts w:cstheme="majorHAnsi"/>
          <w:b/>
          <w:color w:val="auto"/>
          <w:sz w:val="28"/>
          <w:szCs w:val="28"/>
          <w:lang w:val="en-US"/>
        </w:rPr>
      </w:pPr>
      <w:bookmarkStart w:id="5" w:name="_Toc95304117"/>
      <w:r w:rsidRPr="00BE5532">
        <w:rPr>
          <w:rFonts w:cstheme="majorHAnsi"/>
          <w:b/>
          <w:color w:val="auto"/>
          <w:sz w:val="28"/>
          <w:szCs w:val="28"/>
          <w:lang w:val="en-US"/>
        </w:rPr>
        <w:lastRenderedPageBreak/>
        <w:t>3.2. Transfer Frequency</w:t>
      </w:r>
      <w:bookmarkEnd w:id="5"/>
    </w:p>
    <w:p w14:paraId="17114107" w14:textId="77777777" w:rsidR="00BE1DE1" w:rsidRPr="004246FE" w:rsidRDefault="00BE1DE1" w:rsidP="00BE1DE1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0BF86F28" w14:textId="77777777" w:rsidR="00BE1DE1" w:rsidRPr="004246FE" w:rsidRDefault="004A1D52" w:rsidP="00BE1DE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>The data file(s) shall</w:t>
      </w:r>
      <w:r w:rsidR="00BE1DE1"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13A8D">
        <w:rPr>
          <w:rFonts w:asciiTheme="majorHAnsi" w:hAnsiTheme="majorHAnsi" w:cstheme="majorHAnsi"/>
          <w:sz w:val="24"/>
          <w:szCs w:val="24"/>
          <w:lang w:val="en-US"/>
        </w:rPr>
        <w:t>be transferred as listed below:</w:t>
      </w:r>
    </w:p>
    <w:p w14:paraId="54CCFB31" w14:textId="77777777" w:rsidR="00BE1DE1" w:rsidRPr="004246FE" w:rsidRDefault="00BE1DE1" w:rsidP="00BE1DE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With each transfer, </w:t>
      </w:r>
      <w:r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&lt;Delete which is not applicable; only the data applicable to the specific period (selective) or entire data (cumulative)&gt; </w:t>
      </w:r>
      <w:r w:rsidRPr="004246FE">
        <w:rPr>
          <w:rFonts w:asciiTheme="majorHAnsi" w:hAnsiTheme="majorHAnsi" w:cstheme="majorHAnsi"/>
          <w:sz w:val="24"/>
          <w:szCs w:val="24"/>
          <w:lang w:val="en-US"/>
        </w:rPr>
        <w:t>will be transferred.</w:t>
      </w:r>
    </w:p>
    <w:p w14:paraId="56CD6057" w14:textId="3B15E492" w:rsidR="00BE1DE1" w:rsidRPr="00D06CF7" w:rsidRDefault="00D06CF7" w:rsidP="00BE1DE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</w:t>
      </w:r>
      <w:r w:rsidR="00BE1DE1" w:rsidRPr="00D06CF7">
        <w:rPr>
          <w:rFonts w:asciiTheme="majorHAnsi" w:hAnsiTheme="majorHAnsi" w:cstheme="majorHAnsi"/>
          <w:sz w:val="24"/>
          <w:szCs w:val="24"/>
          <w:lang w:val="en-US"/>
        </w:rPr>
        <w:t>requency of transfer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would be as below</w:t>
      </w:r>
      <w:r w:rsidR="00BE1DE1" w:rsidRPr="00D06CF7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1FF5C5C5" w14:textId="77777777" w:rsidR="00BE1DE1" w:rsidRPr="008F097B" w:rsidRDefault="00BE1DE1" w:rsidP="00BE1DE1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8F097B">
        <w:rPr>
          <w:rFonts w:asciiTheme="majorHAnsi" w:hAnsiTheme="majorHAnsi" w:cstheme="majorHAnsi"/>
          <w:sz w:val="24"/>
          <w:szCs w:val="24"/>
          <w:lang w:val="en-US"/>
        </w:rPr>
        <w:t>Test Transfer: Before study Go-Live</w:t>
      </w:r>
    </w:p>
    <w:p w14:paraId="32B0DA14" w14:textId="51EE7CE5" w:rsidR="00BE1DE1" w:rsidRPr="008F097B" w:rsidRDefault="00D06CF7" w:rsidP="00BE1DE1">
      <w:pPr>
        <w:pStyle w:val="ListParagraph"/>
        <w:ind w:left="1080"/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  <w:r w:rsidRPr="008F097B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&lt;</w:t>
      </w:r>
      <w:r w:rsidR="00BE1DE1" w:rsidRPr="008F097B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First Transfer: After Screening</w:t>
      </w:r>
    </w:p>
    <w:p w14:paraId="45AAFDFE" w14:textId="77777777" w:rsidR="00BE1DE1" w:rsidRPr="008F097B" w:rsidRDefault="00BE1DE1" w:rsidP="00BE1DE1">
      <w:pPr>
        <w:pStyle w:val="ListParagraph"/>
        <w:ind w:left="1080"/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  <w:r w:rsidRPr="008F097B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Second Transfer: </w:t>
      </w:r>
      <w:r w:rsidR="00567D40" w:rsidRPr="008F097B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After 3 months of first subject first visit.</w:t>
      </w:r>
    </w:p>
    <w:p w14:paraId="4BDED31D" w14:textId="77777777" w:rsidR="00567D40" w:rsidRPr="008F097B" w:rsidRDefault="00567D40" w:rsidP="00BE1DE1">
      <w:pPr>
        <w:pStyle w:val="ListParagraph"/>
        <w:ind w:left="1080"/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  <w:r w:rsidRPr="008F097B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Interim Transfer: After every 6 months from first subject first visit.</w:t>
      </w:r>
    </w:p>
    <w:p w14:paraId="3E55D135" w14:textId="77777777" w:rsidR="00567D40" w:rsidRPr="00D06CF7" w:rsidRDefault="00567D40" w:rsidP="00BE1DE1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8F097B">
        <w:rPr>
          <w:rFonts w:asciiTheme="majorHAnsi" w:hAnsiTheme="majorHAnsi" w:cstheme="majorHAnsi"/>
          <w:sz w:val="24"/>
          <w:szCs w:val="24"/>
          <w:lang w:val="en-US"/>
        </w:rPr>
        <w:t>Final Transfer: Prior to database lock.</w:t>
      </w:r>
    </w:p>
    <w:p w14:paraId="7D47B7A4" w14:textId="77777777" w:rsidR="00567D40" w:rsidRPr="00613A8D" w:rsidRDefault="00567D40" w:rsidP="00BE1DE1">
      <w:pPr>
        <w:pStyle w:val="ListParagraph"/>
        <w:ind w:left="1080"/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  <w:r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Ad-hoc transfers: Per request&gt;</w:t>
      </w:r>
    </w:p>
    <w:p w14:paraId="435D032B" w14:textId="77777777" w:rsidR="00567D40" w:rsidRPr="004246FE" w:rsidRDefault="00567D40" w:rsidP="00BE1DE1">
      <w:pPr>
        <w:pStyle w:val="ListParagraph"/>
        <w:ind w:left="1080"/>
        <w:rPr>
          <w:rFonts w:asciiTheme="majorHAnsi" w:hAnsiTheme="majorHAnsi" w:cstheme="majorHAnsi"/>
          <w:i/>
          <w:color w:val="5B9BD5" w:themeColor="accent1"/>
          <w:sz w:val="24"/>
          <w:szCs w:val="24"/>
          <w:lang w:val="en-US"/>
        </w:rPr>
      </w:pPr>
    </w:p>
    <w:p w14:paraId="624F545F" w14:textId="77777777" w:rsidR="00567D40" w:rsidRPr="00BE5532" w:rsidRDefault="00567D40" w:rsidP="00567D40">
      <w:pPr>
        <w:pStyle w:val="Heading2"/>
        <w:rPr>
          <w:rFonts w:cstheme="majorHAnsi"/>
          <w:b/>
          <w:color w:val="auto"/>
          <w:sz w:val="28"/>
          <w:szCs w:val="28"/>
          <w:lang w:val="en-US"/>
        </w:rPr>
      </w:pPr>
      <w:bookmarkStart w:id="6" w:name="_Toc95304118"/>
      <w:r w:rsidRPr="00BE5532">
        <w:rPr>
          <w:rFonts w:cstheme="majorHAnsi"/>
          <w:b/>
          <w:color w:val="auto"/>
          <w:sz w:val="28"/>
          <w:szCs w:val="28"/>
          <w:lang w:val="en-US"/>
        </w:rPr>
        <w:t>3.3. File Type</w:t>
      </w:r>
      <w:bookmarkEnd w:id="6"/>
    </w:p>
    <w:p w14:paraId="1864B2DB" w14:textId="77777777" w:rsidR="00567D40" w:rsidRPr="00613A8D" w:rsidRDefault="00567D40" w:rsidP="00567D40">
      <w:pPr>
        <w:rPr>
          <w:rFonts w:asciiTheme="majorHAnsi" w:hAnsiTheme="majorHAnsi" w:cstheme="majorHAnsi"/>
          <w:color w:val="00B0F0"/>
          <w:sz w:val="24"/>
          <w:szCs w:val="24"/>
          <w:lang w:val="en-US"/>
        </w:rPr>
      </w:pPr>
      <w:r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&lt;Please check which is applicable&gt;</w:t>
      </w:r>
    </w:p>
    <w:p w14:paraId="6A2E3613" w14:textId="77777777" w:rsidR="00567D40" w:rsidRPr="004246FE" w:rsidRDefault="00AA16CC" w:rsidP="00567D40">
      <w:pPr>
        <w:pStyle w:val="NoSpacing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78101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7D40" w:rsidRPr="004246FE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67D40" w:rsidRPr="004246FE">
        <w:rPr>
          <w:rFonts w:asciiTheme="majorHAnsi" w:hAnsiTheme="majorHAnsi" w:cstheme="majorHAnsi"/>
          <w:sz w:val="24"/>
          <w:szCs w:val="24"/>
        </w:rPr>
        <w:t>Excel file (.xls, .xlx)</w:t>
      </w:r>
    </w:p>
    <w:p w14:paraId="09DD71CA" w14:textId="77777777" w:rsidR="00567D40" w:rsidRPr="004246FE" w:rsidRDefault="00AA16CC" w:rsidP="00567D40">
      <w:pPr>
        <w:pStyle w:val="NoSpacing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3468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7D40" w:rsidRPr="004246FE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67D40" w:rsidRPr="004246FE">
        <w:rPr>
          <w:rFonts w:asciiTheme="majorHAnsi" w:hAnsiTheme="majorHAnsi" w:cstheme="majorHAnsi"/>
          <w:sz w:val="24"/>
          <w:szCs w:val="24"/>
        </w:rPr>
        <w:t>Comma Separated Values (.csv)</w:t>
      </w:r>
    </w:p>
    <w:p w14:paraId="0F6301AA" w14:textId="77777777" w:rsidR="00567D40" w:rsidRPr="004246FE" w:rsidRDefault="00AA16CC" w:rsidP="00567D40">
      <w:pPr>
        <w:pStyle w:val="NoSpacing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732376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7D40" w:rsidRPr="004246FE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67D40" w:rsidRPr="004246FE">
        <w:rPr>
          <w:rFonts w:asciiTheme="majorHAnsi" w:hAnsiTheme="majorHAnsi" w:cstheme="majorHAnsi"/>
          <w:sz w:val="24"/>
          <w:szCs w:val="24"/>
        </w:rPr>
        <w:t>Text file (.txt)</w:t>
      </w:r>
    </w:p>
    <w:p w14:paraId="6443A1D6" w14:textId="77777777" w:rsidR="00567D40" w:rsidRPr="004246FE" w:rsidRDefault="00AA16CC" w:rsidP="00567D40">
      <w:pPr>
        <w:pStyle w:val="NoSpacing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45460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7D40" w:rsidRPr="004246FE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67D40" w:rsidRPr="004246FE">
        <w:rPr>
          <w:rFonts w:asciiTheme="majorHAnsi" w:hAnsiTheme="majorHAnsi" w:cstheme="majorHAnsi"/>
          <w:sz w:val="24"/>
          <w:szCs w:val="24"/>
        </w:rPr>
        <w:t>Other file format, please specify: __________________________</w:t>
      </w:r>
    </w:p>
    <w:p w14:paraId="11A468BC" w14:textId="77777777" w:rsidR="00567D40" w:rsidRPr="004246FE" w:rsidRDefault="00567D40" w:rsidP="00567D40">
      <w:pPr>
        <w:rPr>
          <w:rFonts w:asciiTheme="majorHAnsi" w:eastAsiaTheme="majorEastAsia" w:hAnsiTheme="majorHAnsi" w:cstheme="majorHAnsi"/>
          <w:b/>
          <w:sz w:val="26"/>
          <w:szCs w:val="26"/>
          <w:lang w:val="en-US"/>
        </w:rPr>
      </w:pPr>
    </w:p>
    <w:p w14:paraId="6B52AD8A" w14:textId="77777777" w:rsidR="00567D40" w:rsidRPr="00BE5532" w:rsidRDefault="00567D40" w:rsidP="00567D40">
      <w:pPr>
        <w:pStyle w:val="Heading2"/>
        <w:rPr>
          <w:rFonts w:cstheme="majorHAnsi"/>
          <w:b/>
          <w:color w:val="auto"/>
          <w:sz w:val="28"/>
          <w:szCs w:val="28"/>
          <w:lang w:val="en-US"/>
        </w:rPr>
      </w:pPr>
      <w:bookmarkStart w:id="7" w:name="_Toc95304119"/>
      <w:r w:rsidRPr="00BE5532">
        <w:rPr>
          <w:rFonts w:cstheme="majorHAnsi"/>
          <w:b/>
          <w:color w:val="auto"/>
          <w:sz w:val="28"/>
          <w:szCs w:val="28"/>
          <w:lang w:val="en-US"/>
        </w:rPr>
        <w:t>3.4. File Nomenclature</w:t>
      </w:r>
      <w:bookmarkEnd w:id="7"/>
    </w:p>
    <w:p w14:paraId="5DD87EA4" w14:textId="77777777" w:rsidR="00567D40" w:rsidRPr="004246FE" w:rsidRDefault="00567D40" w:rsidP="00567D4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>File names must be in all lower case without spaces.</w:t>
      </w:r>
    </w:p>
    <w:p w14:paraId="557F4EFD" w14:textId="77777777" w:rsidR="00567D40" w:rsidRPr="004246FE" w:rsidRDefault="00567D40" w:rsidP="00567D4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File names shall follow the naming convention: </w:t>
      </w:r>
      <w:r w:rsidRPr="004246FE">
        <w:rPr>
          <w:rFonts w:asciiTheme="majorHAnsi" w:hAnsiTheme="majorHAnsi" w:cstheme="majorHAnsi"/>
          <w:b/>
          <w:i/>
          <w:sz w:val="24"/>
          <w:szCs w:val="24"/>
          <w:lang w:val="en-US"/>
        </w:rPr>
        <w:t>{study</w:t>
      </w:r>
      <w:r w:rsidR="004A63B0" w:rsidRPr="004246FE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name or protocol number</w:t>
      </w:r>
      <w:r w:rsidRPr="004246FE">
        <w:rPr>
          <w:rFonts w:asciiTheme="majorHAnsi" w:hAnsiTheme="majorHAnsi" w:cstheme="majorHAnsi"/>
          <w:b/>
          <w:i/>
          <w:sz w:val="24"/>
          <w:szCs w:val="24"/>
          <w:lang w:val="en-US"/>
        </w:rPr>
        <w:t>}_{date</w:t>
      </w:r>
      <w:r w:rsidR="004A63B0" w:rsidRPr="004246FE">
        <w:rPr>
          <w:rFonts w:asciiTheme="majorHAnsi" w:hAnsiTheme="majorHAnsi" w:cstheme="majorHAnsi"/>
          <w:b/>
          <w:i/>
          <w:sz w:val="24"/>
          <w:szCs w:val="24"/>
          <w:lang w:val="en-US"/>
        </w:rPr>
        <w:t xml:space="preserve"> of file creation in </w:t>
      </w:r>
      <w:proofErr w:type="spellStart"/>
      <w:r w:rsidR="004A63B0" w:rsidRPr="004246FE">
        <w:rPr>
          <w:rFonts w:asciiTheme="majorHAnsi" w:hAnsiTheme="majorHAnsi" w:cstheme="majorHAnsi"/>
          <w:b/>
          <w:i/>
          <w:sz w:val="24"/>
          <w:szCs w:val="24"/>
          <w:lang w:val="en-US"/>
        </w:rPr>
        <w:t>ddmmmyyyy</w:t>
      </w:r>
      <w:proofErr w:type="spellEnd"/>
      <w:r w:rsidRPr="004246FE">
        <w:rPr>
          <w:rFonts w:asciiTheme="majorHAnsi" w:hAnsiTheme="majorHAnsi" w:cstheme="majorHAnsi"/>
          <w:b/>
          <w:i/>
          <w:sz w:val="24"/>
          <w:szCs w:val="24"/>
          <w:lang w:val="en-US"/>
        </w:rPr>
        <w:t>}_{unique identifier</w:t>
      </w:r>
      <w:r w:rsidR="004A63B0" w:rsidRPr="004246FE">
        <w:rPr>
          <w:rFonts w:asciiTheme="majorHAnsi" w:hAnsiTheme="majorHAnsi" w:cstheme="majorHAnsi"/>
          <w:b/>
          <w:i/>
          <w:sz w:val="24"/>
          <w:szCs w:val="24"/>
          <w:lang w:val="en-US"/>
        </w:rPr>
        <w:t>, if applicable</w:t>
      </w:r>
      <w:r w:rsidRPr="004246FE">
        <w:rPr>
          <w:rFonts w:asciiTheme="majorHAnsi" w:hAnsiTheme="majorHAnsi" w:cstheme="majorHAnsi"/>
          <w:b/>
          <w:i/>
          <w:sz w:val="24"/>
          <w:szCs w:val="24"/>
          <w:lang w:val="en-US"/>
        </w:rPr>
        <w:t>}</w:t>
      </w:r>
      <w:r w:rsidR="004A63B0" w:rsidRPr="004246FE">
        <w:rPr>
          <w:rFonts w:asciiTheme="majorHAnsi" w:hAnsiTheme="majorHAnsi" w:cstheme="majorHAnsi"/>
          <w:b/>
          <w:i/>
          <w:sz w:val="24"/>
          <w:szCs w:val="24"/>
          <w:lang w:val="en-US"/>
        </w:rPr>
        <w:t>.File type</w:t>
      </w:r>
    </w:p>
    <w:p w14:paraId="100631F4" w14:textId="77777777" w:rsidR="004A63B0" w:rsidRPr="004246FE" w:rsidRDefault="004A63B0" w:rsidP="00567D4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Unique identifier: If more than one file </w:t>
      </w:r>
      <w:proofErr w:type="gramStart"/>
      <w:r w:rsidRPr="004246FE">
        <w:rPr>
          <w:rFonts w:asciiTheme="majorHAnsi" w:hAnsiTheme="majorHAnsi" w:cstheme="majorHAnsi"/>
          <w:sz w:val="24"/>
          <w:szCs w:val="24"/>
          <w:lang w:val="en-US"/>
        </w:rPr>
        <w:t>is created</w:t>
      </w:r>
      <w:proofErr w:type="gramEnd"/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 on the same date, the sequence number of each file must be used as an identifier to create a unique file name. The identifier </w:t>
      </w:r>
      <w:proofErr w:type="gramStart"/>
      <w:r w:rsidRPr="004246FE">
        <w:rPr>
          <w:rFonts w:asciiTheme="majorHAnsi" w:hAnsiTheme="majorHAnsi" w:cstheme="majorHAnsi"/>
          <w:sz w:val="24"/>
          <w:szCs w:val="24"/>
          <w:lang w:val="en-US"/>
        </w:rPr>
        <w:t>may be omitted</w:t>
      </w:r>
      <w:proofErr w:type="gramEnd"/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 if only one file is created on the same date.</w:t>
      </w:r>
    </w:p>
    <w:p w14:paraId="58B722A6" w14:textId="77777777" w:rsidR="004A63B0" w:rsidRPr="004246FE" w:rsidRDefault="004A63B0" w:rsidP="00567D4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i/>
          <w:sz w:val="24"/>
          <w:szCs w:val="24"/>
          <w:lang w:val="en-US"/>
        </w:rPr>
        <w:t>Example: ABC123_18Mar2020_01.csv</w:t>
      </w:r>
    </w:p>
    <w:p w14:paraId="04B91F50" w14:textId="77777777" w:rsidR="004A1D52" w:rsidRPr="004246FE" w:rsidRDefault="004A1D52" w:rsidP="004A1D52">
      <w:pPr>
        <w:pStyle w:val="ListParagraph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4CF2EDD8" w14:textId="77777777" w:rsidR="004A1D52" w:rsidRDefault="004A1D52" w:rsidP="004A1D52">
      <w:pPr>
        <w:pStyle w:val="ListParagraph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1E9B50A3" w14:textId="77777777" w:rsidR="00613A8D" w:rsidRDefault="00613A8D" w:rsidP="004A1D52">
      <w:pPr>
        <w:pStyle w:val="ListParagraph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47713689" w14:textId="77777777" w:rsidR="00613A8D" w:rsidRDefault="00613A8D" w:rsidP="004A1D52">
      <w:pPr>
        <w:pStyle w:val="ListParagraph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5D45FDE2" w14:textId="77777777" w:rsidR="00613A8D" w:rsidRDefault="00613A8D" w:rsidP="004A1D52">
      <w:pPr>
        <w:pStyle w:val="ListParagraph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6129B851" w14:textId="77777777" w:rsidR="00613A8D" w:rsidRDefault="00613A8D" w:rsidP="004A1D52">
      <w:pPr>
        <w:pStyle w:val="ListParagraph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1890E6E0" w14:textId="77777777" w:rsidR="00613A8D" w:rsidRDefault="00613A8D" w:rsidP="004A1D52">
      <w:pPr>
        <w:pStyle w:val="ListParagraph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09F5E4FD" w14:textId="77777777" w:rsidR="00613A8D" w:rsidRDefault="00613A8D" w:rsidP="004A1D52">
      <w:pPr>
        <w:pStyle w:val="ListParagraph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395E6792" w14:textId="77777777" w:rsidR="00613A8D" w:rsidRDefault="00613A8D" w:rsidP="004A1D52">
      <w:pPr>
        <w:pStyle w:val="ListParagraph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75B82593" w14:textId="77777777" w:rsidR="00613A8D" w:rsidRDefault="00613A8D" w:rsidP="004A1D52">
      <w:pPr>
        <w:pStyle w:val="ListParagraph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34867AEE" w14:textId="77777777" w:rsidR="00613A8D" w:rsidRDefault="00613A8D" w:rsidP="004A1D52">
      <w:pPr>
        <w:pStyle w:val="ListParagraph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2626C020" w14:textId="77777777" w:rsidR="00613A8D" w:rsidRPr="004246FE" w:rsidRDefault="00613A8D" w:rsidP="004A1D52">
      <w:pPr>
        <w:pStyle w:val="ListParagraph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37A53FED" w14:textId="77777777" w:rsidR="004A1D52" w:rsidRDefault="007C2EBC" w:rsidP="00016F41">
      <w:pPr>
        <w:pStyle w:val="Heading1"/>
        <w:numPr>
          <w:ilvl w:val="0"/>
          <w:numId w:val="8"/>
        </w:numPr>
        <w:rPr>
          <w:rFonts w:cstheme="majorHAnsi"/>
          <w:b/>
          <w:color w:val="auto"/>
          <w:lang w:val="en-US"/>
        </w:rPr>
      </w:pPr>
      <w:bookmarkStart w:id="8" w:name="_Toc95304120"/>
      <w:r w:rsidRPr="00BE5532">
        <w:rPr>
          <w:rFonts w:cstheme="majorHAnsi"/>
          <w:b/>
          <w:color w:val="auto"/>
          <w:lang w:val="en-US"/>
        </w:rPr>
        <w:lastRenderedPageBreak/>
        <w:t>Data Specification Table</w:t>
      </w:r>
      <w:bookmarkEnd w:id="8"/>
    </w:p>
    <w:p w14:paraId="599238B1" w14:textId="77777777" w:rsidR="00016F41" w:rsidRPr="00016F41" w:rsidRDefault="00016F41" w:rsidP="00016F41">
      <w:pPr>
        <w:pStyle w:val="ListParagraph"/>
        <w:ind w:left="450"/>
        <w:rPr>
          <w:lang w:val="en-US"/>
        </w:rPr>
      </w:pPr>
    </w:p>
    <w:p w14:paraId="5995D715" w14:textId="77777777" w:rsidR="004A1D52" w:rsidRPr="004246FE" w:rsidRDefault="004A1D52" w:rsidP="004A1D5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>The following tables describe the variables associated with each data file record.</w:t>
      </w:r>
    </w:p>
    <w:p w14:paraId="64693956" w14:textId="437A6B95" w:rsidR="004A1D52" w:rsidRDefault="004A1D52" w:rsidP="004A1D5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The values in the “Col. Name” column </w:t>
      </w:r>
      <w:proofErr w:type="gramStart"/>
      <w:r w:rsidRPr="004246FE">
        <w:rPr>
          <w:rFonts w:asciiTheme="majorHAnsi" w:hAnsiTheme="majorHAnsi" w:cstheme="majorHAnsi"/>
          <w:sz w:val="24"/>
          <w:szCs w:val="24"/>
          <w:lang w:val="en-US"/>
        </w:rPr>
        <w:t>would be used</w:t>
      </w:r>
      <w:proofErr w:type="gramEnd"/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 as header names in the data file.</w:t>
      </w:r>
    </w:p>
    <w:p w14:paraId="4A7DFCC8" w14:textId="4CCE2F03" w:rsidR="00D06CF7" w:rsidRPr="000D7926" w:rsidRDefault="00D06CF7" w:rsidP="004A1D5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  <w:r w:rsidRPr="000D7926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If all the variables of the study would be required for data transfer, the codebook document in pdf format </w:t>
      </w:r>
      <w:proofErr w:type="gramStart"/>
      <w:r w:rsidRPr="000D7926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shall be attached</w:t>
      </w:r>
      <w:proofErr w:type="gramEnd"/>
      <w:r w:rsidRPr="000D7926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. </w:t>
      </w:r>
    </w:p>
    <w:p w14:paraId="070F1EFB" w14:textId="60F29104" w:rsidR="00D06CF7" w:rsidRPr="000D7926" w:rsidRDefault="00C252CB" w:rsidP="004A1D5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  <w:r w:rsidRPr="000D7926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For every update to the codebook, a new pdf </w:t>
      </w:r>
      <w:proofErr w:type="gramStart"/>
      <w:r w:rsidRPr="000D7926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should be attached</w:t>
      </w:r>
      <w:proofErr w:type="gramEnd"/>
      <w:r w:rsidRPr="000D7926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 and this specification up versioned.</w:t>
      </w:r>
      <w:r w:rsidR="00D06CF7" w:rsidRPr="000D7926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2165"/>
        <w:gridCol w:w="1559"/>
        <w:gridCol w:w="1641"/>
        <w:gridCol w:w="2606"/>
      </w:tblGrid>
      <w:tr w:rsidR="00E40432" w:rsidRPr="004246FE" w14:paraId="55555D9A" w14:textId="77777777" w:rsidTr="00E40432">
        <w:trPr>
          <w:trHeight w:val="629"/>
        </w:trPr>
        <w:tc>
          <w:tcPr>
            <w:tcW w:w="1091" w:type="dxa"/>
          </w:tcPr>
          <w:p w14:paraId="33C989FC" w14:textId="77777777" w:rsidR="007C2EBC" w:rsidRPr="004246FE" w:rsidRDefault="007C2EBC" w:rsidP="004A1D5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4246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Column #</w:t>
            </w:r>
          </w:p>
        </w:tc>
        <w:tc>
          <w:tcPr>
            <w:tcW w:w="2165" w:type="dxa"/>
          </w:tcPr>
          <w:p w14:paraId="55BF580B" w14:textId="77777777" w:rsidR="007C2EBC" w:rsidRPr="004246FE" w:rsidRDefault="007C2EBC" w:rsidP="004A1D5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4246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Column/Variable Name</w:t>
            </w:r>
          </w:p>
        </w:tc>
        <w:tc>
          <w:tcPr>
            <w:tcW w:w="1559" w:type="dxa"/>
          </w:tcPr>
          <w:p w14:paraId="28A1937C" w14:textId="77777777" w:rsidR="007C2EBC" w:rsidRPr="004246FE" w:rsidRDefault="007C2EBC" w:rsidP="004A1D5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4246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Field Format</w:t>
            </w:r>
          </w:p>
        </w:tc>
        <w:tc>
          <w:tcPr>
            <w:tcW w:w="1641" w:type="dxa"/>
          </w:tcPr>
          <w:p w14:paraId="59A3CEB1" w14:textId="77777777" w:rsidR="007C2EBC" w:rsidRPr="004246FE" w:rsidRDefault="007C2EBC" w:rsidP="004A1D5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4246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Expected Values</w:t>
            </w:r>
          </w:p>
        </w:tc>
        <w:tc>
          <w:tcPr>
            <w:tcW w:w="2606" w:type="dxa"/>
          </w:tcPr>
          <w:p w14:paraId="7C3D438C" w14:textId="77777777" w:rsidR="007C2EBC" w:rsidRPr="004246FE" w:rsidRDefault="007C2EBC" w:rsidP="004A1D5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4246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Comment</w:t>
            </w:r>
          </w:p>
        </w:tc>
      </w:tr>
      <w:tr w:rsidR="00E40432" w:rsidRPr="004246FE" w14:paraId="455272F6" w14:textId="77777777" w:rsidTr="00E40432">
        <w:trPr>
          <w:trHeight w:val="5435"/>
        </w:trPr>
        <w:tc>
          <w:tcPr>
            <w:tcW w:w="1091" w:type="dxa"/>
          </w:tcPr>
          <w:p w14:paraId="46F4ADA5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1</w:t>
            </w:r>
          </w:p>
        </w:tc>
        <w:tc>
          <w:tcPr>
            <w:tcW w:w="2165" w:type="dxa"/>
          </w:tcPr>
          <w:p w14:paraId="33B65E78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Study ID</w:t>
            </w:r>
          </w:p>
        </w:tc>
        <w:tc>
          <w:tcPr>
            <w:tcW w:w="1559" w:type="dxa"/>
          </w:tcPr>
          <w:p w14:paraId="7652FF07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Alphanumeric</w:t>
            </w:r>
          </w:p>
        </w:tc>
        <w:tc>
          <w:tcPr>
            <w:tcW w:w="1641" w:type="dxa"/>
          </w:tcPr>
          <w:p w14:paraId="690E9CC9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ABC/123</w:t>
            </w:r>
          </w:p>
        </w:tc>
        <w:tc>
          <w:tcPr>
            <w:tcW w:w="2606" w:type="dxa"/>
          </w:tcPr>
          <w:p w14:paraId="70A1C4ED" w14:textId="77777777" w:rsidR="007C2EBC" w:rsidRPr="00613A8D" w:rsidRDefault="007C2EBC" w:rsidP="007C2EBC">
            <w:pPr>
              <w:pStyle w:val="Default"/>
              <w:rPr>
                <w:rFonts w:asciiTheme="majorHAnsi" w:hAnsiTheme="majorHAnsi" w:cstheme="majorHAnsi"/>
                <w:i/>
                <w:color w:val="00B0F0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lang w:val="en-US"/>
              </w:rPr>
              <w:t xml:space="preserve">Protocol number. </w:t>
            </w:r>
          </w:p>
          <w:p w14:paraId="090CA63F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</w:p>
        </w:tc>
      </w:tr>
      <w:tr w:rsidR="00E40432" w:rsidRPr="004246FE" w14:paraId="66FBA96B" w14:textId="77777777" w:rsidTr="00E40432">
        <w:trPr>
          <w:trHeight w:val="945"/>
        </w:trPr>
        <w:tc>
          <w:tcPr>
            <w:tcW w:w="1091" w:type="dxa"/>
          </w:tcPr>
          <w:p w14:paraId="07112A6D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2</w:t>
            </w:r>
          </w:p>
        </w:tc>
        <w:tc>
          <w:tcPr>
            <w:tcW w:w="2165" w:type="dxa"/>
          </w:tcPr>
          <w:p w14:paraId="38955005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Subject ID</w:t>
            </w:r>
          </w:p>
        </w:tc>
        <w:tc>
          <w:tcPr>
            <w:tcW w:w="1559" w:type="dxa"/>
          </w:tcPr>
          <w:p w14:paraId="532BA10A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Alphanumeric</w:t>
            </w:r>
          </w:p>
        </w:tc>
        <w:tc>
          <w:tcPr>
            <w:tcW w:w="1641" w:type="dxa"/>
          </w:tcPr>
          <w:p w14:paraId="4BCDD293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ABC/123</w:t>
            </w:r>
          </w:p>
        </w:tc>
        <w:tc>
          <w:tcPr>
            <w:tcW w:w="2606" w:type="dxa"/>
          </w:tcPr>
          <w:p w14:paraId="3214385B" w14:textId="77777777" w:rsidR="007C2EBC" w:rsidRPr="00613A8D" w:rsidRDefault="007C2EBC" w:rsidP="007C2EBC">
            <w:pPr>
              <w:pStyle w:val="Default"/>
              <w:rPr>
                <w:rFonts w:asciiTheme="majorHAnsi" w:hAnsiTheme="majorHAnsi" w:cstheme="majorHAnsi"/>
                <w:i/>
                <w:color w:val="00B0F0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lang w:val="en-US"/>
              </w:rPr>
              <w:t>First three digits = subject screening number and last three digits = randomized number (</w:t>
            </w:r>
            <w:proofErr w:type="gramStart"/>
            <w:r w:rsidRPr="00613A8D">
              <w:rPr>
                <w:rFonts w:asciiTheme="majorHAnsi" w:hAnsiTheme="majorHAnsi" w:cstheme="majorHAnsi"/>
                <w:i/>
                <w:color w:val="00B0F0"/>
                <w:lang w:val="en-US"/>
              </w:rPr>
              <w:t>e.g.:</w:t>
            </w:r>
            <w:proofErr w:type="gramEnd"/>
            <w:r w:rsidRPr="00613A8D">
              <w:rPr>
                <w:rFonts w:asciiTheme="majorHAnsi" w:hAnsiTheme="majorHAnsi" w:cstheme="majorHAnsi"/>
                <w:i/>
                <w:color w:val="00B0F0"/>
                <w:lang w:val="en-US"/>
              </w:rPr>
              <w:t xml:space="preserve"> Screening = 001/N/A). Numbering starts at 001. </w:t>
            </w:r>
          </w:p>
          <w:p w14:paraId="4CC2C490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</w:p>
        </w:tc>
      </w:tr>
      <w:tr w:rsidR="00E40432" w:rsidRPr="004246FE" w14:paraId="3A5B5959" w14:textId="77777777" w:rsidTr="00E40432">
        <w:trPr>
          <w:trHeight w:val="314"/>
        </w:trPr>
        <w:tc>
          <w:tcPr>
            <w:tcW w:w="1091" w:type="dxa"/>
          </w:tcPr>
          <w:p w14:paraId="5F9F574B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3</w:t>
            </w:r>
          </w:p>
        </w:tc>
        <w:tc>
          <w:tcPr>
            <w:tcW w:w="2165" w:type="dxa"/>
          </w:tcPr>
          <w:p w14:paraId="7EE4C7E3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Visit Name</w:t>
            </w:r>
          </w:p>
        </w:tc>
        <w:tc>
          <w:tcPr>
            <w:tcW w:w="1559" w:type="dxa"/>
          </w:tcPr>
          <w:p w14:paraId="29D54208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641" w:type="dxa"/>
          </w:tcPr>
          <w:p w14:paraId="7552FC67" w14:textId="77777777" w:rsidR="007C2EBC" w:rsidRPr="00613A8D" w:rsidRDefault="007C2EBC" w:rsidP="007C2EBC">
            <w:pPr>
              <w:pStyle w:val="Default"/>
              <w:rPr>
                <w:rFonts w:asciiTheme="majorHAnsi" w:hAnsiTheme="majorHAnsi" w:cstheme="majorHAnsi"/>
                <w:i/>
                <w:color w:val="00B0F0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</w:rPr>
              <w:t xml:space="preserve">Screening </w:t>
            </w:r>
            <w:proofErr w:type="spellStart"/>
            <w:r w:rsidRPr="00613A8D">
              <w:rPr>
                <w:rFonts w:asciiTheme="majorHAnsi" w:hAnsiTheme="majorHAnsi" w:cstheme="majorHAnsi"/>
                <w:i/>
                <w:color w:val="00B0F0"/>
              </w:rPr>
              <w:t>visit</w:t>
            </w:r>
            <w:proofErr w:type="spellEnd"/>
            <w:r w:rsidRPr="00613A8D">
              <w:rPr>
                <w:rFonts w:asciiTheme="majorHAnsi" w:hAnsiTheme="majorHAnsi" w:cstheme="majorHAnsi"/>
                <w:i/>
                <w:color w:val="00B0F0"/>
              </w:rPr>
              <w:t xml:space="preserve">, </w:t>
            </w:r>
            <w:proofErr w:type="spellStart"/>
            <w:r w:rsidRPr="00613A8D">
              <w:rPr>
                <w:rFonts w:asciiTheme="majorHAnsi" w:hAnsiTheme="majorHAnsi" w:cstheme="majorHAnsi"/>
                <w:i/>
                <w:color w:val="00B0F0"/>
              </w:rPr>
              <w:t>Visit</w:t>
            </w:r>
            <w:proofErr w:type="spellEnd"/>
            <w:r w:rsidRPr="00613A8D">
              <w:rPr>
                <w:rFonts w:asciiTheme="majorHAnsi" w:hAnsiTheme="majorHAnsi" w:cstheme="majorHAnsi"/>
                <w:i/>
                <w:color w:val="00B0F0"/>
              </w:rPr>
              <w:t xml:space="preserve"> 1, </w:t>
            </w:r>
            <w:proofErr w:type="spellStart"/>
            <w:r w:rsidRPr="00613A8D">
              <w:rPr>
                <w:rFonts w:asciiTheme="majorHAnsi" w:hAnsiTheme="majorHAnsi" w:cstheme="majorHAnsi"/>
                <w:i/>
                <w:color w:val="00B0F0"/>
              </w:rPr>
              <w:t>Treatment</w:t>
            </w:r>
            <w:proofErr w:type="spellEnd"/>
          </w:p>
          <w:p w14:paraId="0BA9F0E9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2606" w:type="dxa"/>
          </w:tcPr>
          <w:p w14:paraId="118BC6EE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</w:p>
        </w:tc>
      </w:tr>
      <w:tr w:rsidR="00E40432" w:rsidRPr="004246FE" w14:paraId="5318267F" w14:textId="77777777" w:rsidTr="00E40432">
        <w:trPr>
          <w:trHeight w:val="314"/>
        </w:trPr>
        <w:tc>
          <w:tcPr>
            <w:tcW w:w="1091" w:type="dxa"/>
          </w:tcPr>
          <w:p w14:paraId="5D7F90B5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4</w:t>
            </w:r>
          </w:p>
        </w:tc>
        <w:tc>
          <w:tcPr>
            <w:tcW w:w="2165" w:type="dxa"/>
          </w:tcPr>
          <w:p w14:paraId="01DF66BF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Test Name</w:t>
            </w:r>
          </w:p>
        </w:tc>
        <w:tc>
          <w:tcPr>
            <w:tcW w:w="1559" w:type="dxa"/>
          </w:tcPr>
          <w:p w14:paraId="72754B94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641" w:type="dxa"/>
          </w:tcPr>
          <w:p w14:paraId="18E174B1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Blood Glucose</w:t>
            </w:r>
          </w:p>
        </w:tc>
        <w:tc>
          <w:tcPr>
            <w:tcW w:w="2606" w:type="dxa"/>
          </w:tcPr>
          <w:p w14:paraId="1C466187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</w:p>
        </w:tc>
      </w:tr>
      <w:tr w:rsidR="00E40432" w:rsidRPr="004246FE" w14:paraId="0ABF889F" w14:textId="77777777" w:rsidTr="00E40432">
        <w:trPr>
          <w:trHeight w:val="314"/>
        </w:trPr>
        <w:tc>
          <w:tcPr>
            <w:tcW w:w="1091" w:type="dxa"/>
          </w:tcPr>
          <w:p w14:paraId="6089C7A7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5</w:t>
            </w:r>
          </w:p>
        </w:tc>
        <w:tc>
          <w:tcPr>
            <w:tcW w:w="2165" w:type="dxa"/>
          </w:tcPr>
          <w:p w14:paraId="20BD32A1" w14:textId="77777777" w:rsidR="007C2EBC" w:rsidRPr="00613A8D" w:rsidRDefault="007C2EBC" w:rsidP="007C2EBC">
            <w:pPr>
              <w:pStyle w:val="Default"/>
              <w:rPr>
                <w:rFonts w:asciiTheme="majorHAnsi" w:hAnsiTheme="majorHAnsi" w:cstheme="majorHAnsi"/>
                <w:i/>
                <w:color w:val="00B0F0"/>
              </w:rPr>
            </w:pPr>
            <w:r w:rsidRPr="00613A8D">
              <w:rPr>
                <w:rFonts w:asciiTheme="majorHAnsi" w:hAnsiTheme="majorHAnsi" w:cstheme="majorHAnsi"/>
                <w:bCs/>
                <w:i/>
                <w:color w:val="00B0F0"/>
              </w:rPr>
              <w:t>Test Code</w:t>
            </w:r>
          </w:p>
          <w:p w14:paraId="154BFF9E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F99FB8F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641" w:type="dxa"/>
          </w:tcPr>
          <w:p w14:paraId="71546866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GLU</w:t>
            </w:r>
          </w:p>
        </w:tc>
        <w:tc>
          <w:tcPr>
            <w:tcW w:w="2606" w:type="dxa"/>
          </w:tcPr>
          <w:p w14:paraId="4E360DE2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</w:p>
        </w:tc>
      </w:tr>
      <w:tr w:rsidR="00E40432" w:rsidRPr="004246FE" w14:paraId="0EF91B40" w14:textId="77777777" w:rsidTr="00E40432">
        <w:trPr>
          <w:trHeight w:val="314"/>
        </w:trPr>
        <w:tc>
          <w:tcPr>
            <w:tcW w:w="1091" w:type="dxa"/>
          </w:tcPr>
          <w:p w14:paraId="70E8F65A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6</w:t>
            </w:r>
          </w:p>
        </w:tc>
        <w:tc>
          <w:tcPr>
            <w:tcW w:w="2165" w:type="dxa"/>
          </w:tcPr>
          <w:p w14:paraId="343FDC8C" w14:textId="77777777" w:rsidR="007C2EBC" w:rsidRPr="00613A8D" w:rsidRDefault="007C2EBC" w:rsidP="007C2EBC">
            <w:pPr>
              <w:pStyle w:val="Default"/>
              <w:rPr>
                <w:rFonts w:asciiTheme="majorHAnsi" w:hAnsiTheme="majorHAnsi" w:cstheme="majorHAnsi"/>
                <w:i/>
                <w:color w:val="00B0F0"/>
              </w:rPr>
            </w:pPr>
            <w:r w:rsidRPr="00613A8D">
              <w:rPr>
                <w:rFonts w:asciiTheme="majorHAnsi" w:hAnsiTheme="majorHAnsi" w:cstheme="majorHAnsi"/>
                <w:bCs/>
                <w:i/>
                <w:color w:val="00B0F0"/>
              </w:rPr>
              <w:t>Unit</w:t>
            </w:r>
          </w:p>
          <w:p w14:paraId="10FCB876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4A3D32ED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641" w:type="dxa"/>
          </w:tcPr>
          <w:p w14:paraId="28D78072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mg/</w:t>
            </w:r>
            <w:proofErr w:type="spellStart"/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dL</w:t>
            </w:r>
            <w:proofErr w:type="spellEnd"/>
          </w:p>
        </w:tc>
        <w:tc>
          <w:tcPr>
            <w:tcW w:w="2606" w:type="dxa"/>
          </w:tcPr>
          <w:p w14:paraId="6E6760CA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</w:p>
        </w:tc>
      </w:tr>
      <w:tr w:rsidR="00E40432" w:rsidRPr="004246FE" w14:paraId="0EDC013B" w14:textId="77777777" w:rsidTr="00E40432">
        <w:trPr>
          <w:trHeight w:val="314"/>
        </w:trPr>
        <w:tc>
          <w:tcPr>
            <w:tcW w:w="1091" w:type="dxa"/>
          </w:tcPr>
          <w:p w14:paraId="05970F17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165" w:type="dxa"/>
          </w:tcPr>
          <w:p w14:paraId="0F2A989C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Test Result</w:t>
            </w:r>
          </w:p>
        </w:tc>
        <w:tc>
          <w:tcPr>
            <w:tcW w:w="1559" w:type="dxa"/>
          </w:tcPr>
          <w:p w14:paraId="702D5570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1641" w:type="dxa"/>
          </w:tcPr>
          <w:p w14:paraId="16338F71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  <w:r w:rsidRPr="00613A8D"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  <w:t>110</w:t>
            </w:r>
          </w:p>
        </w:tc>
        <w:tc>
          <w:tcPr>
            <w:tcW w:w="2606" w:type="dxa"/>
          </w:tcPr>
          <w:p w14:paraId="5312AF4D" w14:textId="77777777" w:rsidR="007C2EBC" w:rsidRPr="00613A8D" w:rsidRDefault="007C2EBC" w:rsidP="007C2EBC">
            <w:pPr>
              <w:rPr>
                <w:rFonts w:asciiTheme="majorHAnsi" w:hAnsiTheme="majorHAnsi" w:cstheme="majorHAnsi"/>
                <w:i/>
                <w:color w:val="00B0F0"/>
                <w:sz w:val="24"/>
                <w:szCs w:val="24"/>
                <w:lang w:val="en-US"/>
              </w:rPr>
            </w:pPr>
          </w:p>
        </w:tc>
      </w:tr>
    </w:tbl>
    <w:p w14:paraId="2927E942" w14:textId="77777777" w:rsidR="004A1D52" w:rsidRPr="004246FE" w:rsidRDefault="004A1D52" w:rsidP="004A1D5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B2C64FC" w14:textId="77777777" w:rsidR="00E40432" w:rsidRPr="004246FE" w:rsidRDefault="00E40432" w:rsidP="004A1D5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12B19D8" w14:textId="77777777" w:rsidR="004A63B0" w:rsidRPr="004246FE" w:rsidRDefault="00E40432" w:rsidP="00E40432">
      <w:pPr>
        <w:pStyle w:val="Heading1"/>
        <w:rPr>
          <w:rFonts w:cstheme="majorHAnsi"/>
          <w:b/>
          <w:color w:val="auto"/>
          <w:lang w:val="en-US"/>
        </w:rPr>
      </w:pPr>
      <w:bookmarkStart w:id="9" w:name="_Toc95304121"/>
      <w:r w:rsidRPr="004246FE">
        <w:rPr>
          <w:rFonts w:cstheme="majorHAnsi"/>
          <w:b/>
          <w:color w:val="auto"/>
          <w:lang w:val="en-US"/>
        </w:rPr>
        <w:t>5. Method of Transfer:</w:t>
      </w:r>
      <w:bookmarkEnd w:id="9"/>
    </w:p>
    <w:p w14:paraId="1D8B6EE1" w14:textId="77777777" w:rsidR="00E40432" w:rsidRPr="004246FE" w:rsidRDefault="00E40432" w:rsidP="00E40432">
      <w:pPr>
        <w:rPr>
          <w:rFonts w:asciiTheme="majorHAnsi" w:hAnsiTheme="majorHAnsi" w:cstheme="majorHAnsi"/>
          <w:lang w:val="en-US"/>
        </w:rPr>
      </w:pPr>
    </w:p>
    <w:p w14:paraId="09296783" w14:textId="17280744" w:rsidR="005E3856" w:rsidRPr="004246FE" w:rsidRDefault="005E3856" w:rsidP="005E3856">
      <w:pPr>
        <w:pStyle w:val="Heading2"/>
        <w:rPr>
          <w:rFonts w:cstheme="majorHAnsi"/>
          <w:b/>
          <w:color w:val="auto"/>
          <w:lang w:val="en-US"/>
        </w:rPr>
      </w:pPr>
      <w:bookmarkStart w:id="10" w:name="_Toc95304122"/>
      <w:r w:rsidRPr="00BE5532">
        <w:rPr>
          <w:rFonts w:cstheme="majorHAnsi"/>
          <w:b/>
          <w:color w:val="auto"/>
          <w:sz w:val="28"/>
          <w:szCs w:val="28"/>
          <w:lang w:val="en-US"/>
        </w:rPr>
        <w:t xml:space="preserve">5.1. For Data exports </w:t>
      </w:r>
      <w:r w:rsidR="00366A74" w:rsidRPr="0099552F">
        <w:rPr>
          <w:rFonts w:cstheme="majorHAnsi"/>
          <w:b/>
          <w:color w:val="auto"/>
          <w:sz w:val="28"/>
          <w:szCs w:val="28"/>
          <w:lang w:val="en-US"/>
        </w:rPr>
        <w:t>from and data imports</w:t>
      </w:r>
      <w:r w:rsidR="00366A74">
        <w:rPr>
          <w:rFonts w:cstheme="majorHAnsi"/>
          <w:b/>
          <w:color w:val="auto"/>
          <w:sz w:val="28"/>
          <w:szCs w:val="28"/>
          <w:lang w:val="en-US"/>
        </w:rPr>
        <w:t xml:space="preserve"> to </w:t>
      </w:r>
      <w:r w:rsidRPr="00BE5532">
        <w:rPr>
          <w:rFonts w:cstheme="majorHAnsi"/>
          <w:b/>
          <w:color w:val="auto"/>
          <w:sz w:val="28"/>
          <w:szCs w:val="28"/>
          <w:lang w:val="en-US"/>
        </w:rPr>
        <w:t>Luxembourg Institute of Health</w:t>
      </w:r>
      <w:r w:rsidR="00E40432" w:rsidRPr="004246FE">
        <w:rPr>
          <w:rFonts w:cstheme="majorHAnsi"/>
          <w:b/>
          <w:color w:val="auto"/>
          <w:lang w:val="en-US"/>
        </w:rPr>
        <w:t>:</w:t>
      </w:r>
      <w:bookmarkEnd w:id="10"/>
    </w:p>
    <w:p w14:paraId="1474C1CB" w14:textId="77777777" w:rsidR="005E3856" w:rsidRPr="004246FE" w:rsidRDefault="005E3856" w:rsidP="005E3856">
      <w:pPr>
        <w:rPr>
          <w:rFonts w:asciiTheme="majorHAnsi" w:hAnsiTheme="majorHAnsi" w:cstheme="majorHAnsi"/>
          <w:lang w:val="en-US"/>
        </w:rPr>
      </w:pPr>
    </w:p>
    <w:p w14:paraId="5E3B3ADF" w14:textId="77777777" w:rsidR="005E3856" w:rsidRPr="004246FE" w:rsidRDefault="00E40432" w:rsidP="005E385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/>
          <w:color w:val="5B9BD5" w:themeColor="accent1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The data transfer would be via secure medium, </w:t>
      </w:r>
      <w:r w:rsidRPr="004246FE">
        <w:rPr>
          <w:rFonts w:asciiTheme="majorHAnsi" w:hAnsiTheme="majorHAnsi" w:cstheme="majorHAnsi"/>
          <w:b/>
          <w:sz w:val="24"/>
          <w:szCs w:val="24"/>
          <w:lang w:val="en-US"/>
        </w:rPr>
        <w:t>LIH File Sender</w:t>
      </w:r>
    </w:p>
    <w:p w14:paraId="2FE1627E" w14:textId="342D2F64" w:rsidR="00366A74" w:rsidRPr="00366A74" w:rsidRDefault="00366A74" w:rsidP="00694C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color w:val="00B0F0"/>
          <w:sz w:val="24"/>
          <w:szCs w:val="24"/>
          <w:u w:val="single"/>
          <w:lang w:val="en-US"/>
        </w:rPr>
      </w:pPr>
      <w:r w:rsidRPr="00366A74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For Sending files from LIH to </w:t>
      </w:r>
      <w: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external </w:t>
      </w:r>
      <w:r w:rsidRPr="00366A74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partner:</w:t>
      </w:r>
      <w:r w:rsidRPr="00366A74">
        <w:rPr>
          <w:rFonts w:asciiTheme="majorHAnsi" w:hAnsiTheme="majorHAnsi" w:cstheme="majorHAnsi"/>
          <w:sz w:val="24"/>
          <w:szCs w:val="24"/>
          <w:u w:val="single"/>
          <w:lang w:val="en-US"/>
        </w:rPr>
        <w:t xml:space="preserve"> </w:t>
      </w:r>
    </w:p>
    <w:p w14:paraId="214E6AB5" w14:textId="46B591A1" w:rsidR="00694C90" w:rsidRPr="003046AB" w:rsidRDefault="005E3856" w:rsidP="003046AB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  <w:r w:rsidRPr="003046AB">
        <w:rPr>
          <w:rFonts w:asciiTheme="majorHAnsi" w:hAnsiTheme="majorHAnsi" w:cstheme="majorHAnsi"/>
          <w:sz w:val="24"/>
          <w:szCs w:val="24"/>
          <w:lang w:val="en-US"/>
        </w:rPr>
        <w:t>LIH</w:t>
      </w:r>
      <w:r w:rsidR="00694C90" w:rsidRPr="003046A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13A8D" w:rsidRPr="003046AB">
        <w:rPr>
          <w:rFonts w:asciiTheme="majorHAnsi" w:hAnsiTheme="majorHAnsi" w:cstheme="majorHAnsi"/>
          <w:sz w:val="24"/>
          <w:szCs w:val="24"/>
          <w:lang w:val="en-US"/>
        </w:rPr>
        <w:t xml:space="preserve">clinical </w:t>
      </w:r>
      <w:r w:rsidR="00694C90" w:rsidRPr="003046AB">
        <w:rPr>
          <w:rFonts w:asciiTheme="majorHAnsi" w:hAnsiTheme="majorHAnsi" w:cstheme="majorHAnsi"/>
          <w:sz w:val="24"/>
          <w:szCs w:val="24"/>
          <w:lang w:val="en-US"/>
        </w:rPr>
        <w:t>data manager</w:t>
      </w:r>
      <w:r w:rsidR="003046A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3046AB" w:rsidRPr="003046AB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&lt;mention name and email address</w:t>
      </w:r>
      <w:r w:rsidR="003046AB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&gt;</w:t>
      </w:r>
      <w:r w:rsidRPr="003046A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3046AB" w:rsidRPr="0099552F">
        <w:rPr>
          <w:rFonts w:asciiTheme="majorHAnsi" w:hAnsiTheme="majorHAnsi" w:cstheme="majorHAnsi"/>
          <w:sz w:val="24"/>
          <w:szCs w:val="24"/>
          <w:lang w:val="en-US"/>
        </w:rPr>
        <w:t>will send</w:t>
      </w:r>
      <w:r w:rsidRPr="003046AB">
        <w:rPr>
          <w:rFonts w:asciiTheme="majorHAnsi" w:hAnsiTheme="majorHAnsi" w:cstheme="majorHAnsi"/>
          <w:sz w:val="24"/>
          <w:szCs w:val="24"/>
          <w:lang w:val="en-US"/>
        </w:rPr>
        <w:t xml:space="preserve"> the export file via LIH File Sender to</w:t>
      </w:r>
      <w:r w:rsidRPr="003046AB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3046AB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&lt;mention name and email address of external recipient/s&gt;</w:t>
      </w:r>
    </w:p>
    <w:p w14:paraId="58607898" w14:textId="1186E7E9" w:rsidR="00694C90" w:rsidRPr="0099552F" w:rsidRDefault="00694C90" w:rsidP="00694C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LIH data manager uploads the file </w:t>
      </w:r>
      <w:r w:rsidR="003046AB">
        <w:rPr>
          <w:rFonts w:asciiTheme="majorHAnsi" w:hAnsiTheme="majorHAnsi" w:cstheme="majorHAnsi"/>
          <w:sz w:val="24"/>
          <w:szCs w:val="24"/>
          <w:lang w:val="en-US"/>
        </w:rPr>
        <w:t>on the File Sender application</w:t>
      </w:r>
      <w:r w:rsidR="003046AB" w:rsidRPr="0099552F">
        <w:rPr>
          <w:rFonts w:asciiTheme="majorHAnsi" w:hAnsiTheme="majorHAnsi" w:cstheme="majorHAnsi"/>
          <w:sz w:val="24"/>
          <w:szCs w:val="24"/>
          <w:lang w:val="en-US"/>
        </w:rPr>
        <w:t xml:space="preserve">, specifying the date of expiry, and number of rows and columns to </w:t>
      </w:r>
      <w:proofErr w:type="gramStart"/>
      <w:r w:rsidR="003046AB" w:rsidRPr="0099552F">
        <w:rPr>
          <w:rFonts w:asciiTheme="majorHAnsi" w:hAnsiTheme="majorHAnsi" w:cstheme="majorHAnsi"/>
          <w:sz w:val="24"/>
          <w:szCs w:val="24"/>
          <w:lang w:val="en-US"/>
        </w:rPr>
        <w:t>be confirmed</w:t>
      </w:r>
      <w:proofErr w:type="gramEnd"/>
      <w:r w:rsidR="003046AB" w:rsidRPr="0099552F">
        <w:rPr>
          <w:rFonts w:asciiTheme="majorHAnsi" w:hAnsiTheme="majorHAnsi" w:cstheme="majorHAnsi"/>
          <w:sz w:val="24"/>
          <w:szCs w:val="24"/>
          <w:lang w:val="en-US"/>
        </w:rPr>
        <w:t xml:space="preserve"> by a recipient.</w:t>
      </w:r>
    </w:p>
    <w:p w14:paraId="07FF4D11" w14:textId="77777777" w:rsidR="001527A4" w:rsidRDefault="005E3856" w:rsidP="005E38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>Recipient</w:t>
      </w:r>
      <w:r w:rsidR="00694C90" w:rsidRPr="004246FE">
        <w:rPr>
          <w:rFonts w:asciiTheme="majorHAnsi" w:hAnsiTheme="majorHAnsi" w:cstheme="majorHAnsi"/>
          <w:sz w:val="24"/>
          <w:szCs w:val="24"/>
          <w:lang w:val="en-US"/>
        </w:rPr>
        <w:t>/s</w:t>
      </w: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 receives a voucher in email with a download </w:t>
      </w:r>
      <w:r w:rsidR="001527A4">
        <w:rPr>
          <w:rFonts w:asciiTheme="majorHAnsi" w:hAnsiTheme="majorHAnsi" w:cstheme="majorHAnsi"/>
          <w:sz w:val="24"/>
          <w:szCs w:val="24"/>
          <w:lang w:val="en-US"/>
        </w:rPr>
        <w:t>link to contents of the file</w:t>
      </w:r>
    </w:p>
    <w:p w14:paraId="683C4397" w14:textId="5DC2D9C5" w:rsidR="005E3856" w:rsidRDefault="00694C90" w:rsidP="005E38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This voucher has an expiry date; hence, the file contents </w:t>
      </w:r>
      <w:proofErr w:type="gramStart"/>
      <w:r w:rsidRPr="004246FE">
        <w:rPr>
          <w:rFonts w:asciiTheme="majorHAnsi" w:hAnsiTheme="majorHAnsi" w:cstheme="majorHAnsi"/>
          <w:sz w:val="24"/>
          <w:szCs w:val="24"/>
          <w:lang w:val="en-US"/>
        </w:rPr>
        <w:t>should be downloaded</w:t>
      </w:r>
      <w:proofErr w:type="gramEnd"/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 within the date of expiry.</w:t>
      </w:r>
    </w:p>
    <w:p w14:paraId="723BB873" w14:textId="4BC2D31B" w:rsidR="009E4DCA" w:rsidRDefault="000D7926" w:rsidP="000D792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>Recipient downloads the file and confirms to LIH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clinical</w:t>
      </w: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 data manager that file is received with no </w:t>
      </w:r>
      <w:r w:rsidRPr="0099552F">
        <w:rPr>
          <w:rFonts w:asciiTheme="majorHAnsi" w:hAnsiTheme="majorHAnsi" w:cstheme="majorHAnsi"/>
          <w:sz w:val="24"/>
          <w:szCs w:val="24"/>
          <w:lang w:val="en-US"/>
        </w:rPr>
        <w:t>er</w:t>
      </w:r>
      <w:r w:rsidR="003046AB" w:rsidRPr="0099552F">
        <w:rPr>
          <w:rFonts w:asciiTheme="majorHAnsi" w:hAnsiTheme="majorHAnsi" w:cstheme="majorHAnsi"/>
          <w:sz w:val="24"/>
          <w:szCs w:val="24"/>
          <w:lang w:val="en-US"/>
        </w:rPr>
        <w:t>r</w:t>
      </w:r>
      <w:r w:rsidR="000B3A56">
        <w:rPr>
          <w:rFonts w:asciiTheme="majorHAnsi" w:hAnsiTheme="majorHAnsi" w:cstheme="majorHAnsi"/>
          <w:sz w:val="24"/>
          <w:szCs w:val="24"/>
          <w:lang w:val="en-US"/>
        </w:rPr>
        <w:t>ors or if there are any issues.</w:t>
      </w:r>
    </w:p>
    <w:p w14:paraId="3F13D2C7" w14:textId="3E343C54" w:rsidR="000D7926" w:rsidRPr="0099552F" w:rsidRDefault="009E4DCA" w:rsidP="000D792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If no issues, recipient</w:t>
      </w:r>
      <w:r w:rsidR="0099552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sends</w:t>
      </w:r>
      <w:r w:rsidR="0099552F">
        <w:rPr>
          <w:rFonts w:asciiTheme="majorHAnsi" w:hAnsiTheme="majorHAnsi" w:cstheme="majorHAnsi"/>
          <w:sz w:val="24"/>
          <w:szCs w:val="24"/>
          <w:lang w:val="en-US"/>
        </w:rPr>
        <w:t xml:space="preserve"> an</w:t>
      </w:r>
      <w:r w:rsidR="003046AB" w:rsidRPr="0099552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BF14B1">
        <w:rPr>
          <w:rFonts w:asciiTheme="majorHAnsi" w:hAnsiTheme="majorHAnsi" w:cstheme="majorHAnsi"/>
          <w:sz w:val="24"/>
          <w:szCs w:val="24"/>
          <w:lang w:val="en-US"/>
        </w:rPr>
        <w:t>e</w:t>
      </w:r>
      <w:r w:rsidR="0099552F">
        <w:rPr>
          <w:rFonts w:asciiTheme="majorHAnsi" w:hAnsiTheme="majorHAnsi" w:cstheme="majorHAnsi"/>
          <w:sz w:val="24"/>
          <w:szCs w:val="24"/>
          <w:lang w:val="en-US"/>
        </w:rPr>
        <w:t xml:space="preserve">mail </w:t>
      </w:r>
      <w:r w:rsidR="003046AB" w:rsidRPr="0099552F">
        <w:rPr>
          <w:rFonts w:asciiTheme="majorHAnsi" w:hAnsiTheme="majorHAnsi" w:cstheme="majorHAnsi"/>
          <w:sz w:val="24"/>
          <w:szCs w:val="24"/>
          <w:lang w:val="en-US"/>
        </w:rPr>
        <w:t>confirmation of number of rows and columns</w:t>
      </w:r>
      <w:r w:rsidR="00754D69">
        <w:rPr>
          <w:rFonts w:asciiTheme="majorHAnsi" w:hAnsiTheme="majorHAnsi" w:cstheme="majorHAnsi"/>
          <w:sz w:val="24"/>
          <w:szCs w:val="24"/>
          <w:lang w:val="en-US"/>
        </w:rPr>
        <w:t xml:space="preserve"> in the download</w:t>
      </w:r>
      <w:r w:rsidR="003046AB" w:rsidRPr="0099552F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4D4121D" w14:textId="77777777" w:rsidR="000D7926" w:rsidRPr="004246FE" w:rsidRDefault="000D7926" w:rsidP="000D792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LIH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clinical </w:t>
      </w: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data manager maintains </w:t>
      </w:r>
      <w:r w:rsidRPr="004246FE">
        <w:rPr>
          <w:rFonts w:asciiTheme="majorHAnsi" w:hAnsiTheme="majorHAnsi" w:cstheme="majorHAnsi"/>
          <w:i/>
          <w:sz w:val="24"/>
          <w:szCs w:val="24"/>
          <w:lang w:val="en-US"/>
        </w:rPr>
        <w:t>Study data transfers INPUT-OUTPUT log template</w:t>
      </w: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 with above information.</w:t>
      </w:r>
    </w:p>
    <w:p w14:paraId="3010396B" w14:textId="3181977E" w:rsidR="000D7926" w:rsidRDefault="000D7926" w:rsidP="000D79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C460FD0" w14:textId="34D0429A" w:rsidR="000D7926" w:rsidRDefault="000D7926" w:rsidP="000D79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i/>
          <w:noProof/>
          <w:color w:val="5B9BD5" w:themeColor="accent1"/>
          <w:sz w:val="24"/>
          <w:szCs w:val="24"/>
          <w:lang w:eastAsia="fr-CH"/>
        </w:rPr>
        <w:drawing>
          <wp:inline distT="0" distB="0" distL="0" distR="0" wp14:anchorId="02E976C5" wp14:editId="517E0788">
            <wp:extent cx="57531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DCB2" w14:textId="0F3DE630" w:rsidR="000D7926" w:rsidRDefault="000D7926" w:rsidP="000D79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2A69E404" w14:textId="77777777" w:rsidR="000D7926" w:rsidRPr="004246FE" w:rsidRDefault="000D7926" w:rsidP="000D792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i/>
          <w:sz w:val="18"/>
          <w:szCs w:val="18"/>
          <w:lang w:val="en-US"/>
        </w:rPr>
      </w:pPr>
      <w:r w:rsidRPr="004246FE">
        <w:rPr>
          <w:rFonts w:asciiTheme="majorHAnsi" w:hAnsiTheme="majorHAnsi" w:cstheme="majorHAnsi"/>
          <w:i/>
          <w:sz w:val="18"/>
          <w:szCs w:val="18"/>
          <w:lang w:val="en-US"/>
        </w:rPr>
        <w:t>Screenshot of the voucher received by recipient in email</w:t>
      </w:r>
    </w:p>
    <w:p w14:paraId="3B5D3F47" w14:textId="77777777" w:rsidR="000D7926" w:rsidRDefault="000D7926" w:rsidP="000D792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54B477EF" w14:textId="77777777" w:rsidR="000D7926" w:rsidRPr="000D7926" w:rsidRDefault="000D7926" w:rsidP="000D79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E889021" w14:textId="6B7567D0" w:rsidR="00366A74" w:rsidRPr="003046AB" w:rsidRDefault="00366A74" w:rsidP="00366A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color w:val="00B0F0"/>
          <w:sz w:val="24"/>
          <w:szCs w:val="24"/>
          <w:u w:val="single"/>
          <w:lang w:val="en-US"/>
        </w:rPr>
      </w:pPr>
      <w:r w:rsidRPr="003046AB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For Sending files from external partner to LIH:</w:t>
      </w:r>
      <w:r w:rsidRPr="003046AB">
        <w:rPr>
          <w:rFonts w:asciiTheme="majorHAnsi" w:hAnsiTheme="majorHAnsi" w:cstheme="majorHAnsi"/>
          <w:sz w:val="24"/>
          <w:szCs w:val="24"/>
          <w:u w:val="single"/>
          <w:lang w:val="en-US"/>
        </w:rPr>
        <w:t xml:space="preserve"> </w:t>
      </w:r>
    </w:p>
    <w:p w14:paraId="78BF87A4" w14:textId="5BC37658" w:rsidR="00366A74" w:rsidRPr="003046AB" w:rsidRDefault="00366A74" w:rsidP="00366A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046AB">
        <w:rPr>
          <w:rFonts w:asciiTheme="majorHAnsi" w:hAnsiTheme="majorHAnsi" w:cstheme="majorHAnsi"/>
          <w:sz w:val="24"/>
          <w:szCs w:val="24"/>
          <w:lang w:val="en-US"/>
        </w:rPr>
        <w:t>LIH  clinical data manager sends a voucher to the partner</w:t>
      </w:r>
      <w:r w:rsidR="0099552F">
        <w:rPr>
          <w:rFonts w:asciiTheme="majorHAnsi" w:hAnsiTheme="majorHAnsi" w:cstheme="majorHAnsi"/>
          <w:sz w:val="24"/>
          <w:szCs w:val="24"/>
          <w:lang w:val="en-US"/>
        </w:rPr>
        <w:t xml:space="preserve"> using LIH File Sender</w:t>
      </w:r>
      <w:r w:rsidRPr="003046A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5370FE60" w14:textId="344E51FF" w:rsidR="00366A74" w:rsidRPr="003046AB" w:rsidRDefault="00366A74" w:rsidP="00366A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046AB">
        <w:rPr>
          <w:rFonts w:asciiTheme="majorHAnsi" w:hAnsiTheme="majorHAnsi" w:cstheme="majorHAnsi"/>
          <w:sz w:val="24"/>
          <w:szCs w:val="24"/>
          <w:lang w:val="en-US"/>
        </w:rPr>
        <w:t xml:space="preserve">Recipient uploads a file </w:t>
      </w:r>
      <w:r w:rsidR="000D7926" w:rsidRPr="003046AB">
        <w:rPr>
          <w:rFonts w:asciiTheme="majorHAnsi" w:hAnsiTheme="majorHAnsi" w:cstheme="majorHAnsi"/>
          <w:sz w:val="24"/>
          <w:szCs w:val="24"/>
          <w:lang w:val="en-US"/>
        </w:rPr>
        <w:t>using the</w:t>
      </w:r>
      <w:r w:rsidRPr="003046A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9552F" w:rsidRPr="003046AB">
        <w:rPr>
          <w:rFonts w:asciiTheme="majorHAnsi" w:hAnsiTheme="majorHAnsi" w:cstheme="majorHAnsi"/>
          <w:sz w:val="24"/>
          <w:szCs w:val="24"/>
          <w:lang w:val="en-US"/>
        </w:rPr>
        <w:t>voucher</w:t>
      </w:r>
      <w:r w:rsidR="0099552F">
        <w:rPr>
          <w:rFonts w:asciiTheme="majorHAnsi" w:hAnsiTheme="majorHAnsi" w:cstheme="majorHAnsi"/>
          <w:sz w:val="24"/>
          <w:szCs w:val="24"/>
          <w:lang w:val="en-US"/>
        </w:rPr>
        <w:t>; specify the date of expiry and number of rows and columns</w:t>
      </w:r>
      <w:r w:rsidRPr="003046AB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11A5EB6" w14:textId="3C6B7790" w:rsidR="00366A74" w:rsidRPr="003046AB" w:rsidRDefault="00366A74" w:rsidP="00366A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046AB">
        <w:rPr>
          <w:rFonts w:asciiTheme="majorHAnsi" w:hAnsiTheme="majorHAnsi" w:cstheme="majorHAnsi"/>
          <w:sz w:val="24"/>
          <w:szCs w:val="24"/>
          <w:lang w:val="en-US"/>
        </w:rPr>
        <w:lastRenderedPageBreak/>
        <w:t>LIH c</w:t>
      </w:r>
      <w:r w:rsidR="000D7926" w:rsidRPr="003046AB">
        <w:rPr>
          <w:rFonts w:asciiTheme="majorHAnsi" w:hAnsiTheme="majorHAnsi" w:cstheme="majorHAnsi"/>
          <w:sz w:val="24"/>
          <w:szCs w:val="24"/>
          <w:lang w:val="en-US"/>
        </w:rPr>
        <w:t>linical data manager receives an email confirming a file upload to the link</w:t>
      </w:r>
    </w:p>
    <w:p w14:paraId="46C8B931" w14:textId="3BAC6BB8" w:rsidR="00366A74" w:rsidRPr="0099552F" w:rsidRDefault="00366A74" w:rsidP="00366A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046AB">
        <w:rPr>
          <w:rFonts w:asciiTheme="majorHAnsi" w:hAnsiTheme="majorHAnsi" w:cstheme="majorHAnsi"/>
          <w:sz w:val="24"/>
          <w:szCs w:val="24"/>
          <w:lang w:val="en-US"/>
        </w:rPr>
        <w:t xml:space="preserve">LIH clinical data manager </w:t>
      </w:r>
      <w:r w:rsidR="0099552F">
        <w:rPr>
          <w:rFonts w:asciiTheme="majorHAnsi" w:hAnsiTheme="majorHAnsi" w:cstheme="majorHAnsi"/>
          <w:sz w:val="24"/>
          <w:szCs w:val="24"/>
          <w:lang w:val="en-US"/>
        </w:rPr>
        <w:t>downloads the file contents</w:t>
      </w:r>
      <w:r w:rsidR="0099552F" w:rsidRPr="0099552F">
        <w:rPr>
          <w:rFonts w:asciiTheme="majorHAnsi" w:hAnsiTheme="majorHAnsi" w:cstheme="majorHAnsi"/>
          <w:sz w:val="24"/>
          <w:szCs w:val="24"/>
          <w:lang w:val="en-US"/>
        </w:rPr>
        <w:t>, and confirms (or not) good reception of number rows and columns.</w:t>
      </w:r>
    </w:p>
    <w:p w14:paraId="1C4FFB26" w14:textId="14CDAD64" w:rsidR="003046AB" w:rsidRPr="0099552F" w:rsidRDefault="003046AB" w:rsidP="003046A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99552F">
        <w:rPr>
          <w:rFonts w:asciiTheme="majorHAnsi" w:hAnsiTheme="majorHAnsi" w:cstheme="majorHAnsi"/>
          <w:sz w:val="24"/>
          <w:szCs w:val="24"/>
          <w:lang w:val="en-US"/>
        </w:rPr>
        <w:t xml:space="preserve">LIH clinical data manager maintains </w:t>
      </w:r>
      <w:r w:rsidRPr="0099552F">
        <w:rPr>
          <w:rFonts w:asciiTheme="majorHAnsi" w:hAnsiTheme="majorHAnsi" w:cstheme="majorHAnsi"/>
          <w:i/>
          <w:sz w:val="24"/>
          <w:szCs w:val="24"/>
          <w:lang w:val="en-US"/>
        </w:rPr>
        <w:t>Study data transfers INPUT-OUTPUT log template</w:t>
      </w:r>
      <w:r w:rsidRPr="0099552F">
        <w:rPr>
          <w:rFonts w:asciiTheme="majorHAnsi" w:hAnsiTheme="majorHAnsi" w:cstheme="majorHAnsi"/>
          <w:sz w:val="24"/>
          <w:szCs w:val="24"/>
          <w:lang w:val="en-US"/>
        </w:rPr>
        <w:t xml:space="preserve"> with above information.</w:t>
      </w:r>
    </w:p>
    <w:p w14:paraId="63EF2A72" w14:textId="5C69EC02" w:rsidR="000D7926" w:rsidRPr="000D7926" w:rsidRDefault="000D7926" w:rsidP="000D79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</w:p>
    <w:p w14:paraId="668FE69C" w14:textId="6E58FA1D" w:rsidR="000D7926" w:rsidRPr="000D7926" w:rsidRDefault="000D7926" w:rsidP="000D79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  <w:r w:rsidRPr="000D7926">
        <w:rPr>
          <w:rFonts w:asciiTheme="majorHAnsi" w:hAnsiTheme="majorHAnsi" w:cstheme="majorHAnsi"/>
          <w:noProof/>
          <w:sz w:val="24"/>
          <w:szCs w:val="24"/>
          <w:highlight w:val="yellow"/>
          <w:lang w:eastAsia="fr-CH"/>
        </w:rPr>
        <w:drawing>
          <wp:inline distT="0" distB="0" distL="0" distR="0" wp14:anchorId="3F1E8060" wp14:editId="1F0DC55B">
            <wp:extent cx="57531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DD75" w14:textId="77777777" w:rsidR="00694C90" w:rsidRPr="000D7926" w:rsidRDefault="00694C90" w:rsidP="00694C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</w:p>
    <w:p w14:paraId="66AB3B4D" w14:textId="4E69D6BA" w:rsidR="000D7926" w:rsidRPr="00FA0474" w:rsidRDefault="000D7926" w:rsidP="000D792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i/>
          <w:sz w:val="18"/>
          <w:szCs w:val="18"/>
          <w:lang w:val="en-US"/>
        </w:rPr>
      </w:pPr>
      <w:r w:rsidRPr="00FA0474">
        <w:rPr>
          <w:rFonts w:asciiTheme="majorHAnsi" w:hAnsiTheme="majorHAnsi" w:cstheme="majorHAnsi"/>
          <w:i/>
          <w:sz w:val="18"/>
          <w:szCs w:val="18"/>
          <w:lang w:val="en-US"/>
        </w:rPr>
        <w:t>Screenshot of the confirmation received by LIH in email</w:t>
      </w:r>
    </w:p>
    <w:p w14:paraId="0EB1B709" w14:textId="15B86336" w:rsidR="00694C90" w:rsidRPr="00FA0474" w:rsidRDefault="00694C90" w:rsidP="00694C9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37D19DD8" w14:textId="77777777" w:rsidR="004246FE" w:rsidRPr="00FA0474" w:rsidRDefault="004246FE" w:rsidP="00694C9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5F0863A7" w14:textId="77777777" w:rsidR="00694C90" w:rsidRPr="00FA0474" w:rsidRDefault="00694C90" w:rsidP="00694C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5FE3E60B" w14:textId="43914B8C" w:rsidR="00694C90" w:rsidRPr="00FA0474" w:rsidRDefault="00694C90" w:rsidP="00694C90">
      <w:pPr>
        <w:pStyle w:val="Heading2"/>
        <w:rPr>
          <w:rFonts w:cstheme="majorHAnsi"/>
          <w:b/>
          <w:color w:val="auto"/>
          <w:sz w:val="28"/>
          <w:szCs w:val="28"/>
          <w:lang w:val="en-GB"/>
        </w:rPr>
      </w:pPr>
      <w:bookmarkStart w:id="11" w:name="_Toc95304123"/>
      <w:r w:rsidRPr="00FA0474">
        <w:rPr>
          <w:rFonts w:cstheme="majorHAnsi"/>
          <w:b/>
          <w:color w:val="auto"/>
          <w:sz w:val="28"/>
          <w:szCs w:val="28"/>
          <w:lang w:val="en-GB"/>
        </w:rPr>
        <w:t>5.2</w:t>
      </w:r>
      <w:r w:rsidR="00366A74" w:rsidRPr="00FA0474">
        <w:rPr>
          <w:rFonts w:cstheme="majorHAnsi"/>
          <w:b/>
          <w:color w:val="auto"/>
          <w:sz w:val="28"/>
          <w:szCs w:val="28"/>
          <w:lang w:val="en-GB"/>
        </w:rPr>
        <w:t>. For</w:t>
      </w:r>
      <w:r w:rsidRPr="00FA0474">
        <w:rPr>
          <w:rFonts w:cstheme="majorHAnsi"/>
          <w:b/>
          <w:color w:val="auto"/>
          <w:sz w:val="28"/>
          <w:szCs w:val="28"/>
          <w:lang w:val="en-GB"/>
        </w:rPr>
        <w:t xml:space="preserve"> Data imports to Luxembourg Institute of Health</w:t>
      </w:r>
      <w:r w:rsidR="00366A74" w:rsidRPr="00FA0474">
        <w:rPr>
          <w:rFonts w:cstheme="majorHAnsi"/>
          <w:b/>
          <w:color w:val="auto"/>
          <w:sz w:val="28"/>
          <w:szCs w:val="28"/>
          <w:lang w:val="en-GB"/>
        </w:rPr>
        <w:t xml:space="preserve"> (When </w:t>
      </w:r>
      <w:bookmarkEnd w:id="11"/>
      <w:r w:rsidR="00366A74" w:rsidRPr="00FA0474">
        <w:rPr>
          <w:rFonts w:cstheme="majorHAnsi"/>
          <w:b/>
          <w:color w:val="auto"/>
          <w:sz w:val="28"/>
          <w:szCs w:val="28"/>
          <w:lang w:val="en-GB"/>
        </w:rPr>
        <w:t>using external partner’s file transmit tool)</w:t>
      </w:r>
    </w:p>
    <w:p w14:paraId="44FD0ECF" w14:textId="0A6EA2B1" w:rsidR="00694C90" w:rsidRPr="00366A74" w:rsidRDefault="00694C90" w:rsidP="00694C9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i/>
          <w:color w:val="00B0F0"/>
          <w:sz w:val="24"/>
          <w:szCs w:val="24"/>
          <w:lang w:val="en-US"/>
        </w:rPr>
      </w:pPr>
      <w:r w:rsidRPr="00FA0474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Describe the process followed by </w:t>
      </w:r>
      <w:r w:rsidR="00613A8D" w:rsidRPr="00FA0474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the external</w:t>
      </w:r>
      <w:r w:rsidRPr="00FA0474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 partner to send the files to Luxembourg Institute of Health</w:t>
      </w:r>
      <w:r w:rsidR="00366A74" w:rsidRPr="00FA0474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. </w:t>
      </w:r>
      <w:r w:rsidR="00366A74" w:rsidRPr="00FA0474">
        <w:rPr>
          <w:rFonts w:asciiTheme="majorHAnsi" w:hAnsiTheme="majorHAnsi" w:cstheme="majorHAnsi"/>
          <w:b/>
          <w:i/>
          <w:color w:val="00B0F0"/>
          <w:sz w:val="24"/>
          <w:szCs w:val="24"/>
          <w:lang w:val="en-US"/>
        </w:rPr>
        <w:t>Delete the description and type “NA” if section is not applicable</w:t>
      </w:r>
    </w:p>
    <w:p w14:paraId="3B2DFABC" w14:textId="77777777" w:rsidR="004246FE" w:rsidRPr="004246FE" w:rsidRDefault="00694C90" w:rsidP="004246F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i/>
          <w:color w:val="5B9BD5" w:themeColor="accent1"/>
          <w:sz w:val="24"/>
          <w:szCs w:val="24"/>
          <w:lang w:val="en-US"/>
        </w:rPr>
      </w:pP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The data transfer would be via secure medium, </w:t>
      </w:r>
      <w:r w:rsidR="004246FE"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&lt;File transfer</w:t>
      </w:r>
      <w:r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 app name</w:t>
      </w:r>
      <w:r w:rsidR="004246FE"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&gt;</w:t>
      </w:r>
    </w:p>
    <w:p w14:paraId="6DF8C879" w14:textId="77777777" w:rsidR="004246FE" w:rsidRPr="00613A8D" w:rsidRDefault="004246FE" w:rsidP="004246F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B0F0"/>
          <w:sz w:val="24"/>
          <w:szCs w:val="24"/>
          <w:lang w:val="en-US"/>
        </w:rPr>
      </w:pPr>
      <w:r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&lt;External stakeholder name&gt;, </w:t>
      </w:r>
      <w:r w:rsidRPr="004246FE">
        <w:rPr>
          <w:rFonts w:asciiTheme="majorHAnsi" w:hAnsiTheme="majorHAnsi" w:cstheme="majorHAnsi"/>
          <w:sz w:val="24"/>
          <w:szCs w:val="24"/>
          <w:lang w:val="en-US"/>
        </w:rPr>
        <w:t xml:space="preserve">uploads the file on the </w:t>
      </w:r>
      <w:r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&lt;File transfer app name&gt;</w:t>
      </w:r>
    </w:p>
    <w:p w14:paraId="7C2FC36A" w14:textId="77777777" w:rsidR="00694C90" w:rsidRPr="00613A8D" w:rsidRDefault="00694C90" w:rsidP="004246F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  <w:r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&lt;External stakeholder nam</w:t>
      </w:r>
      <w:r w:rsidR="004246FE"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e&gt;, </w:t>
      </w:r>
      <w:proofErr w:type="spellStart"/>
      <w:r w:rsidR="004246FE"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e.g</w:t>
      </w:r>
      <w:proofErr w:type="spellEnd"/>
      <w:r w:rsidR="004246FE"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, Sponsor/University Name&gt;</w:t>
      </w:r>
      <w:r w:rsidRPr="00613A8D">
        <w:rPr>
          <w:rFonts w:asciiTheme="majorHAnsi" w:hAnsiTheme="majorHAnsi" w:cstheme="majorHAnsi"/>
          <w:color w:val="00B0F0"/>
          <w:sz w:val="20"/>
          <w:szCs w:val="20"/>
          <w:lang w:val="en-US"/>
        </w:rPr>
        <w:t xml:space="preserve"> </w:t>
      </w:r>
      <w:r w:rsidRPr="00613A8D">
        <w:rPr>
          <w:rFonts w:asciiTheme="majorHAnsi" w:hAnsiTheme="majorHAnsi" w:cstheme="majorHAnsi"/>
          <w:sz w:val="24"/>
          <w:szCs w:val="24"/>
          <w:lang w:val="en-US"/>
        </w:rPr>
        <w:t>sends the export file via</w:t>
      </w:r>
      <w:r w:rsidRPr="004246F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="004246FE"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&lt;File sender app name&gt;</w:t>
      </w:r>
      <w:r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 xml:space="preserve"> to</w:t>
      </w:r>
      <w:r w:rsidRPr="004246F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="004246FE"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&lt;mention name and email address of LIH data manager and back up &gt;</w:t>
      </w:r>
    </w:p>
    <w:p w14:paraId="4F68A448" w14:textId="4D5F7FE0" w:rsidR="004246FE" w:rsidRDefault="004246FE" w:rsidP="004246F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  <w:r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Describe the process of receipt of files by LIH data manager</w:t>
      </w:r>
    </w:p>
    <w:p w14:paraId="63B99A33" w14:textId="625D90F5" w:rsidR="000D7926" w:rsidRDefault="000D7926" w:rsidP="000D7926">
      <w:pPr>
        <w:pStyle w:val="ListParagraph"/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</w:p>
    <w:p w14:paraId="3A8EFF90" w14:textId="54E0D2F4" w:rsidR="000D7926" w:rsidRDefault="000D7926" w:rsidP="000D7926">
      <w:pPr>
        <w:pStyle w:val="ListParagraph"/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</w:p>
    <w:p w14:paraId="5009B454" w14:textId="1F57E49E" w:rsidR="000D7926" w:rsidRDefault="000D7926" w:rsidP="000D7926">
      <w:pPr>
        <w:pStyle w:val="ListParagraph"/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</w:p>
    <w:p w14:paraId="09EA3CAC" w14:textId="7A263998" w:rsidR="000D7926" w:rsidRDefault="000D7926" w:rsidP="000D7926">
      <w:pPr>
        <w:pStyle w:val="ListParagraph"/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</w:p>
    <w:p w14:paraId="277C7561" w14:textId="6CAFD923" w:rsidR="000D7926" w:rsidRDefault="000D7926" w:rsidP="000D7926">
      <w:pPr>
        <w:pStyle w:val="ListParagraph"/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</w:p>
    <w:p w14:paraId="3129F7D2" w14:textId="3215008B" w:rsidR="000D7926" w:rsidRDefault="000D7926" w:rsidP="000D7926">
      <w:pPr>
        <w:pStyle w:val="ListParagraph"/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</w:p>
    <w:p w14:paraId="6AC29262" w14:textId="4576BB27" w:rsidR="000D7926" w:rsidRDefault="000D7926" w:rsidP="000D7926">
      <w:pPr>
        <w:pStyle w:val="ListParagraph"/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</w:p>
    <w:p w14:paraId="7A373EDD" w14:textId="795AA1CD" w:rsidR="000D7926" w:rsidRPr="00AA16CC" w:rsidRDefault="000D7926" w:rsidP="00AA16CC">
      <w:pPr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</w:pPr>
      <w:bookmarkStart w:id="12" w:name="_GoBack"/>
      <w:bookmarkEnd w:id="12"/>
    </w:p>
    <w:p w14:paraId="7C7331D9" w14:textId="77777777" w:rsidR="00613A8D" w:rsidRPr="00613A8D" w:rsidRDefault="004246FE" w:rsidP="004246FE">
      <w:pPr>
        <w:pStyle w:val="Heading1"/>
        <w:rPr>
          <w:b/>
          <w:color w:val="auto"/>
          <w:lang w:val="en-US"/>
        </w:rPr>
      </w:pPr>
      <w:bookmarkStart w:id="13" w:name="_Toc95304124"/>
      <w:r w:rsidRPr="00613A8D">
        <w:rPr>
          <w:b/>
          <w:color w:val="auto"/>
          <w:lang w:val="en-US"/>
        </w:rPr>
        <w:lastRenderedPageBreak/>
        <w:t xml:space="preserve">6. </w:t>
      </w:r>
      <w:proofErr w:type="gramStart"/>
      <w:r w:rsidR="00613A8D" w:rsidRPr="00613A8D">
        <w:rPr>
          <w:b/>
          <w:color w:val="auto"/>
          <w:lang w:val="en-US"/>
        </w:rPr>
        <w:t>Contacts :</w:t>
      </w:r>
      <w:bookmarkEnd w:id="13"/>
      <w:proofErr w:type="gramEnd"/>
    </w:p>
    <w:p w14:paraId="6A4C4DE9" w14:textId="77777777" w:rsidR="00613A8D" w:rsidRDefault="00613A8D" w:rsidP="00613A8D">
      <w:pPr>
        <w:rPr>
          <w:lang w:val="en-US"/>
        </w:rPr>
      </w:pPr>
    </w:p>
    <w:p w14:paraId="0C55DC0F" w14:textId="77777777" w:rsidR="00613A8D" w:rsidRPr="00613A8D" w:rsidRDefault="00613A8D" w:rsidP="00613A8D">
      <w:pPr>
        <w:rPr>
          <w:sz w:val="28"/>
          <w:szCs w:val="28"/>
          <w:u w:val="single"/>
          <w:lang w:val="en-US"/>
        </w:rPr>
      </w:pPr>
      <w:r w:rsidRPr="00613A8D">
        <w:rPr>
          <w:b/>
          <w:sz w:val="28"/>
          <w:szCs w:val="28"/>
          <w:u w:val="single"/>
          <w:lang w:val="en-US"/>
        </w:rPr>
        <w:t>Luxembourg Institute of Health:</w:t>
      </w:r>
      <w:r w:rsidRPr="00613A8D">
        <w:rPr>
          <w:sz w:val="28"/>
          <w:szCs w:val="28"/>
          <w:u w:val="single"/>
          <w:lang w:val="en-US"/>
        </w:rPr>
        <w:t xml:space="preserve"> </w:t>
      </w:r>
    </w:p>
    <w:p w14:paraId="54E7DAF4" w14:textId="77777777" w:rsidR="00613A8D" w:rsidRDefault="00613A8D" w:rsidP="00613A8D">
      <w:pPr>
        <w:rPr>
          <w:lang w:val="en-US"/>
        </w:rPr>
      </w:pPr>
      <w:r w:rsidRPr="00613A8D">
        <w:rPr>
          <w:lang w:val="en-US"/>
        </w:rPr>
        <w:t xml:space="preserve">Queries regarding the electronic data </w:t>
      </w:r>
      <w:proofErr w:type="gramStart"/>
      <w:r w:rsidRPr="00613A8D">
        <w:rPr>
          <w:lang w:val="en-US"/>
        </w:rPr>
        <w:t>should be directed</w:t>
      </w:r>
      <w:proofErr w:type="gramEnd"/>
      <w:r w:rsidRPr="00613A8D">
        <w:rPr>
          <w:lang w:val="en-US"/>
        </w:rPr>
        <w:t xml:space="preserve"> at the follow</w:t>
      </w:r>
      <w:r>
        <w:rPr>
          <w:lang w:val="en-US"/>
        </w:rPr>
        <w:t>ing Luxembourg Institute of Health Staff</w:t>
      </w:r>
      <w:r w:rsidRPr="00613A8D">
        <w:rPr>
          <w:lang w:val="en-US"/>
        </w:rPr>
        <w:t xml:space="preserve"> </w:t>
      </w:r>
    </w:p>
    <w:p w14:paraId="5DC7A29F" w14:textId="77777777" w:rsidR="00613A8D" w:rsidRDefault="00613A8D" w:rsidP="00613A8D">
      <w:pPr>
        <w:rPr>
          <w:lang w:val="en-US"/>
        </w:rPr>
      </w:pPr>
    </w:p>
    <w:p w14:paraId="4EB6A1C0" w14:textId="77777777" w:rsidR="00613A8D" w:rsidRDefault="00613A8D" w:rsidP="00613A8D">
      <w:pPr>
        <w:rPr>
          <w:lang w:val="en-US"/>
        </w:rPr>
      </w:pPr>
      <w:r>
        <w:rPr>
          <w:lang w:val="en-US"/>
        </w:rPr>
        <w:t>Primary Contact:</w:t>
      </w:r>
    </w:p>
    <w:p w14:paraId="4F68237B" w14:textId="77777777" w:rsidR="00613A8D" w:rsidRDefault="00613A8D" w:rsidP="00613A8D">
      <w:pPr>
        <w:rPr>
          <w:lang w:val="en-US"/>
        </w:rPr>
      </w:pPr>
      <w:r>
        <w:rPr>
          <w:lang w:val="en-US"/>
        </w:rPr>
        <w:t>Name: ______________________________</w:t>
      </w:r>
    </w:p>
    <w:p w14:paraId="692612A1" w14:textId="77777777" w:rsidR="00613A8D" w:rsidRDefault="00613A8D" w:rsidP="00613A8D">
      <w:pPr>
        <w:rPr>
          <w:lang w:val="en-US"/>
        </w:rPr>
      </w:pPr>
      <w:r>
        <w:rPr>
          <w:lang w:val="en-US"/>
        </w:rPr>
        <w:t>Email: _______________________________</w:t>
      </w:r>
    </w:p>
    <w:p w14:paraId="74A5885F" w14:textId="77777777" w:rsidR="00613A8D" w:rsidRDefault="00613A8D" w:rsidP="00613A8D">
      <w:pPr>
        <w:rPr>
          <w:lang w:val="en-US"/>
        </w:rPr>
      </w:pPr>
      <w:r>
        <w:rPr>
          <w:lang w:val="en-US"/>
        </w:rPr>
        <w:t>Tel (office): _____________________________</w:t>
      </w:r>
    </w:p>
    <w:p w14:paraId="0D6D9535" w14:textId="77777777" w:rsidR="00613A8D" w:rsidRDefault="00613A8D" w:rsidP="00613A8D">
      <w:pPr>
        <w:rPr>
          <w:lang w:val="en-US"/>
        </w:rPr>
      </w:pPr>
    </w:p>
    <w:p w14:paraId="4001CCEC" w14:textId="77777777" w:rsidR="00613A8D" w:rsidRDefault="00613A8D" w:rsidP="00613A8D">
      <w:pPr>
        <w:rPr>
          <w:lang w:val="en-US"/>
        </w:rPr>
      </w:pPr>
      <w:r>
        <w:rPr>
          <w:lang w:val="en-US"/>
        </w:rPr>
        <w:t>If Primary Contact is not available:</w:t>
      </w:r>
    </w:p>
    <w:p w14:paraId="201F5C31" w14:textId="77777777" w:rsidR="00613A8D" w:rsidRDefault="00613A8D" w:rsidP="00613A8D">
      <w:pPr>
        <w:rPr>
          <w:lang w:val="en-US"/>
        </w:rPr>
      </w:pPr>
      <w:r>
        <w:rPr>
          <w:lang w:val="en-US"/>
        </w:rPr>
        <w:t>Contact Name: ______________________________</w:t>
      </w:r>
    </w:p>
    <w:p w14:paraId="6E209133" w14:textId="77777777" w:rsidR="00613A8D" w:rsidRDefault="00613A8D" w:rsidP="00613A8D">
      <w:pPr>
        <w:rPr>
          <w:lang w:val="en-US"/>
        </w:rPr>
      </w:pPr>
      <w:r>
        <w:rPr>
          <w:lang w:val="en-US"/>
        </w:rPr>
        <w:t>Email:                  __________________________</w:t>
      </w:r>
    </w:p>
    <w:p w14:paraId="726F43B7" w14:textId="77777777" w:rsidR="00613A8D" w:rsidRDefault="00613A8D" w:rsidP="00613A8D">
      <w:pPr>
        <w:rPr>
          <w:lang w:val="en-US"/>
        </w:rPr>
      </w:pPr>
      <w:r>
        <w:rPr>
          <w:lang w:val="en-US"/>
        </w:rPr>
        <w:t>Tel (Office):  ____________________________</w:t>
      </w:r>
    </w:p>
    <w:p w14:paraId="3185BCCA" w14:textId="77777777" w:rsidR="00613A8D" w:rsidRDefault="00613A8D" w:rsidP="00613A8D">
      <w:pPr>
        <w:rPr>
          <w:lang w:val="en-US"/>
        </w:rPr>
      </w:pPr>
    </w:p>
    <w:p w14:paraId="72A86E37" w14:textId="77777777" w:rsidR="00613A8D" w:rsidRPr="00016F41" w:rsidRDefault="00613A8D" w:rsidP="00613A8D">
      <w:pPr>
        <w:rPr>
          <w:b/>
          <w:color w:val="00B0F0"/>
          <w:sz w:val="28"/>
          <w:szCs w:val="28"/>
          <w:u w:val="single"/>
          <w:lang w:val="en-US"/>
        </w:rPr>
      </w:pPr>
      <w:r w:rsidRPr="00016F41">
        <w:rPr>
          <w:b/>
          <w:color w:val="00B0F0"/>
          <w:sz w:val="28"/>
          <w:szCs w:val="28"/>
          <w:u w:val="single"/>
          <w:lang w:val="en-US"/>
        </w:rPr>
        <w:t>&lt;External Stakeholder Name&gt;:</w:t>
      </w:r>
    </w:p>
    <w:p w14:paraId="42993635" w14:textId="77777777" w:rsidR="00613A8D" w:rsidRDefault="00613A8D" w:rsidP="00613A8D">
      <w:pPr>
        <w:rPr>
          <w:rFonts w:asciiTheme="majorHAnsi" w:hAnsiTheme="majorHAnsi" w:cstheme="majorHAnsi"/>
          <w:i/>
          <w:color w:val="5B9BD5" w:themeColor="accent1"/>
          <w:sz w:val="24"/>
          <w:szCs w:val="24"/>
          <w:lang w:val="en-US"/>
        </w:rPr>
      </w:pPr>
      <w:r w:rsidRPr="00613A8D">
        <w:rPr>
          <w:lang w:val="en-US"/>
        </w:rPr>
        <w:t xml:space="preserve">Queries regarding the electronic data </w:t>
      </w:r>
      <w:proofErr w:type="gramStart"/>
      <w:r w:rsidRPr="00613A8D">
        <w:rPr>
          <w:lang w:val="en-US"/>
        </w:rPr>
        <w:t>should be directed</w:t>
      </w:r>
      <w:proofErr w:type="gramEnd"/>
      <w:r w:rsidRPr="00613A8D">
        <w:rPr>
          <w:lang w:val="en-US"/>
        </w:rPr>
        <w:t xml:space="preserve"> at the follow</w:t>
      </w:r>
      <w:r>
        <w:rPr>
          <w:lang w:val="en-US"/>
        </w:rPr>
        <w:t xml:space="preserve">ing </w:t>
      </w:r>
      <w:r w:rsidRPr="00613A8D">
        <w:rPr>
          <w:color w:val="00B0F0"/>
          <w:lang w:val="en-US"/>
        </w:rPr>
        <w:t>&lt;</w:t>
      </w:r>
      <w:r w:rsidRPr="00613A8D">
        <w:rPr>
          <w:rFonts w:asciiTheme="majorHAnsi" w:hAnsiTheme="majorHAnsi" w:cstheme="majorHAnsi"/>
          <w:i/>
          <w:color w:val="00B0F0"/>
          <w:sz w:val="24"/>
          <w:szCs w:val="24"/>
          <w:lang w:val="en-US"/>
        </w:rPr>
        <w:t>External Stakeholder Name&gt;</w:t>
      </w:r>
      <w:r w:rsidRPr="00613A8D">
        <w:rPr>
          <w:rFonts w:asciiTheme="majorHAnsi" w:hAnsiTheme="majorHAnsi" w:cstheme="majorHAnsi"/>
          <w:i/>
          <w:color w:val="5B9BD5" w:themeColor="accent1"/>
          <w:sz w:val="24"/>
          <w:szCs w:val="24"/>
          <w:lang w:val="en-US"/>
        </w:rPr>
        <w:t xml:space="preserve"> </w:t>
      </w:r>
      <w:r w:rsidRPr="00613A8D">
        <w:rPr>
          <w:rFonts w:asciiTheme="majorHAnsi" w:hAnsiTheme="majorHAnsi" w:cstheme="majorHAnsi"/>
          <w:sz w:val="24"/>
          <w:szCs w:val="24"/>
          <w:lang w:val="en-US"/>
        </w:rPr>
        <w:t>Staff</w:t>
      </w:r>
      <w:r w:rsidRPr="00613A8D">
        <w:rPr>
          <w:rFonts w:asciiTheme="majorHAnsi" w:hAnsiTheme="majorHAnsi" w:cstheme="majorHAnsi"/>
          <w:i/>
          <w:color w:val="5B9BD5" w:themeColor="accent1"/>
          <w:sz w:val="24"/>
          <w:szCs w:val="24"/>
          <w:lang w:val="en-US"/>
        </w:rPr>
        <w:t xml:space="preserve"> </w:t>
      </w:r>
    </w:p>
    <w:p w14:paraId="0AC15D68" w14:textId="77777777" w:rsidR="00613A8D" w:rsidRPr="00613A8D" w:rsidRDefault="00613A8D" w:rsidP="00613A8D">
      <w:pPr>
        <w:rPr>
          <w:rFonts w:asciiTheme="majorHAnsi" w:hAnsiTheme="majorHAnsi" w:cstheme="majorHAnsi"/>
          <w:i/>
          <w:color w:val="5B9BD5" w:themeColor="accent1"/>
          <w:sz w:val="24"/>
          <w:szCs w:val="24"/>
          <w:lang w:val="en-US"/>
        </w:rPr>
      </w:pPr>
    </w:p>
    <w:p w14:paraId="37292391" w14:textId="77777777" w:rsidR="00613A8D" w:rsidRPr="00613A8D" w:rsidRDefault="00613A8D" w:rsidP="00613A8D">
      <w:pPr>
        <w:rPr>
          <w:b/>
          <w:lang w:val="en-US"/>
        </w:rPr>
      </w:pPr>
      <w:r w:rsidRPr="00613A8D">
        <w:rPr>
          <w:b/>
          <w:lang w:val="en-US"/>
        </w:rPr>
        <w:t>Primary Contact:</w:t>
      </w:r>
    </w:p>
    <w:p w14:paraId="404641C6" w14:textId="77777777" w:rsidR="00613A8D" w:rsidRDefault="00613A8D" w:rsidP="00613A8D">
      <w:pPr>
        <w:rPr>
          <w:lang w:val="en-US"/>
        </w:rPr>
      </w:pPr>
      <w:r>
        <w:rPr>
          <w:lang w:val="en-US"/>
        </w:rPr>
        <w:t>Name: ______________________________</w:t>
      </w:r>
    </w:p>
    <w:p w14:paraId="62562970" w14:textId="77777777" w:rsidR="00613A8D" w:rsidRDefault="00613A8D" w:rsidP="00613A8D">
      <w:pPr>
        <w:rPr>
          <w:lang w:val="en-US"/>
        </w:rPr>
      </w:pPr>
      <w:r>
        <w:rPr>
          <w:lang w:val="en-US"/>
        </w:rPr>
        <w:t>Email: _______________________________</w:t>
      </w:r>
    </w:p>
    <w:p w14:paraId="1E8085BB" w14:textId="77777777" w:rsidR="00613A8D" w:rsidRDefault="00613A8D" w:rsidP="00613A8D">
      <w:pPr>
        <w:rPr>
          <w:lang w:val="en-US"/>
        </w:rPr>
      </w:pPr>
      <w:r>
        <w:rPr>
          <w:lang w:val="en-US"/>
        </w:rPr>
        <w:t>Tel (office): _____________________________</w:t>
      </w:r>
    </w:p>
    <w:p w14:paraId="43971AD2" w14:textId="77777777" w:rsidR="00613A8D" w:rsidRDefault="00613A8D" w:rsidP="00613A8D">
      <w:pPr>
        <w:rPr>
          <w:lang w:val="en-US"/>
        </w:rPr>
      </w:pPr>
    </w:p>
    <w:p w14:paraId="16ECB37F" w14:textId="77777777" w:rsidR="00613A8D" w:rsidRPr="00613A8D" w:rsidRDefault="00613A8D" w:rsidP="00613A8D">
      <w:pPr>
        <w:rPr>
          <w:b/>
          <w:lang w:val="en-US"/>
        </w:rPr>
      </w:pPr>
      <w:r w:rsidRPr="00613A8D">
        <w:rPr>
          <w:b/>
          <w:lang w:val="en-US"/>
        </w:rPr>
        <w:t>If Primary Contact is not available:</w:t>
      </w:r>
    </w:p>
    <w:p w14:paraId="11AED460" w14:textId="77777777" w:rsidR="00613A8D" w:rsidRDefault="00613A8D" w:rsidP="00613A8D">
      <w:pPr>
        <w:rPr>
          <w:lang w:val="en-US"/>
        </w:rPr>
      </w:pPr>
      <w:r>
        <w:rPr>
          <w:lang w:val="en-US"/>
        </w:rPr>
        <w:t>Contact Name: ______________________________</w:t>
      </w:r>
    </w:p>
    <w:p w14:paraId="7B16140E" w14:textId="77777777" w:rsidR="00613A8D" w:rsidRDefault="00613A8D" w:rsidP="00613A8D">
      <w:pPr>
        <w:rPr>
          <w:lang w:val="en-US"/>
        </w:rPr>
      </w:pPr>
      <w:r>
        <w:rPr>
          <w:lang w:val="en-US"/>
        </w:rPr>
        <w:t>Email:                  __________________________</w:t>
      </w:r>
    </w:p>
    <w:p w14:paraId="190C4B3C" w14:textId="77777777" w:rsidR="00613A8D" w:rsidRDefault="00613A8D" w:rsidP="00613A8D">
      <w:pPr>
        <w:rPr>
          <w:lang w:val="en-US"/>
        </w:rPr>
      </w:pPr>
      <w:r>
        <w:rPr>
          <w:lang w:val="en-US"/>
        </w:rPr>
        <w:t>Tel (Office):  ____________________________</w:t>
      </w:r>
    </w:p>
    <w:p w14:paraId="07AEF0E0" w14:textId="77777777" w:rsidR="00613A8D" w:rsidRDefault="00613A8D" w:rsidP="00613A8D">
      <w:pPr>
        <w:rPr>
          <w:lang w:val="en-US"/>
        </w:rPr>
      </w:pPr>
    </w:p>
    <w:p w14:paraId="5D5B7E11" w14:textId="77777777" w:rsidR="00613A8D" w:rsidRPr="00613A8D" w:rsidRDefault="00613A8D" w:rsidP="00613A8D">
      <w:pPr>
        <w:rPr>
          <w:lang w:val="en-US"/>
        </w:rPr>
      </w:pPr>
    </w:p>
    <w:p w14:paraId="1A0030F6" w14:textId="77777777" w:rsidR="004246FE" w:rsidRPr="00613A8D" w:rsidRDefault="00613A8D" w:rsidP="004246FE">
      <w:pPr>
        <w:pStyle w:val="Heading1"/>
        <w:rPr>
          <w:b/>
          <w:color w:val="auto"/>
          <w:lang w:val="en-US"/>
        </w:rPr>
      </w:pPr>
      <w:bookmarkStart w:id="14" w:name="_Toc95304125"/>
      <w:r w:rsidRPr="00613A8D">
        <w:rPr>
          <w:b/>
          <w:color w:val="auto"/>
          <w:lang w:val="en-US"/>
        </w:rPr>
        <w:lastRenderedPageBreak/>
        <w:t xml:space="preserve">7. </w:t>
      </w:r>
      <w:r w:rsidR="004246FE" w:rsidRPr="00613A8D">
        <w:rPr>
          <w:b/>
          <w:color w:val="auto"/>
          <w:lang w:val="en-US"/>
        </w:rPr>
        <w:t>Authorization</w:t>
      </w:r>
      <w:bookmarkEnd w:id="14"/>
      <w:r w:rsidR="004246FE" w:rsidRPr="00613A8D">
        <w:rPr>
          <w:b/>
          <w:color w:val="auto"/>
          <w:lang w:val="en-US"/>
        </w:rPr>
        <w:t> </w:t>
      </w:r>
    </w:p>
    <w:p w14:paraId="14631E98" w14:textId="77777777" w:rsidR="004246FE" w:rsidRPr="00613A8D" w:rsidRDefault="004246FE" w:rsidP="004246FE">
      <w:pPr>
        <w:rPr>
          <w:lang w:val="en-US"/>
        </w:rPr>
      </w:pPr>
    </w:p>
    <w:p w14:paraId="39995CCD" w14:textId="77777777" w:rsidR="004246FE" w:rsidRPr="00613A8D" w:rsidRDefault="004246FE" w:rsidP="004246FE">
      <w:pPr>
        <w:rPr>
          <w:lang w:val="en-US"/>
        </w:rPr>
      </w:pPr>
      <w:r w:rsidRPr="00613A8D">
        <w:rPr>
          <w:lang w:val="en-US"/>
        </w:rPr>
        <w:t>Both parties hereby acknowledge this Data File Specification and agree to all the specifications specified therein.</w:t>
      </w:r>
    </w:p>
    <w:p w14:paraId="4B89E50F" w14:textId="77777777" w:rsidR="004246FE" w:rsidRDefault="004246FE" w:rsidP="004246FE">
      <w:pPr>
        <w:rPr>
          <w:sz w:val="20"/>
          <w:szCs w:val="20"/>
          <w:lang w:val="en-US"/>
        </w:rPr>
      </w:pPr>
    </w:p>
    <w:p w14:paraId="04256052" w14:textId="77777777" w:rsidR="004246FE" w:rsidRDefault="004246FE" w:rsidP="004246FE">
      <w:pPr>
        <w:rPr>
          <w:sz w:val="20"/>
          <w:szCs w:val="20"/>
          <w:lang w:val="en-US"/>
        </w:rPr>
      </w:pPr>
    </w:p>
    <w:p w14:paraId="28ECE489" w14:textId="77777777" w:rsidR="004246FE" w:rsidRDefault="00613A8D" w:rsidP="004246F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_____________________________________________________________________________</w:t>
      </w:r>
    </w:p>
    <w:p w14:paraId="23081ED5" w14:textId="77777777" w:rsidR="004246FE" w:rsidRPr="00613A8D" w:rsidRDefault="004246FE" w:rsidP="004246FE">
      <w:pPr>
        <w:rPr>
          <w:b/>
          <w:lang w:val="en-US"/>
        </w:rPr>
      </w:pPr>
      <w:r w:rsidRPr="00613A8D">
        <w:rPr>
          <w:b/>
          <w:lang w:val="en-US"/>
        </w:rPr>
        <w:t>Signature &amp; Date:</w:t>
      </w:r>
    </w:p>
    <w:p w14:paraId="09939AAA" w14:textId="77777777" w:rsidR="00613A8D" w:rsidRPr="00613A8D" w:rsidRDefault="00613A8D" w:rsidP="004246FE">
      <w:pPr>
        <w:rPr>
          <w:lang w:val="en-US"/>
        </w:rPr>
      </w:pPr>
      <w:r w:rsidRPr="00613A8D">
        <w:rPr>
          <w:lang w:val="en-US"/>
        </w:rPr>
        <w:t>Name and Designation</w:t>
      </w:r>
      <w:r w:rsidRPr="00016F41">
        <w:rPr>
          <w:i/>
          <w:lang w:val="en-US"/>
        </w:rPr>
        <w:t xml:space="preserve">, </w:t>
      </w:r>
      <w:r w:rsidRPr="00016F41">
        <w:rPr>
          <w:i/>
          <w:color w:val="00B0F0"/>
          <w:lang w:val="en-US"/>
        </w:rPr>
        <w:t>&lt;External Stakeholder&gt;</w:t>
      </w:r>
    </w:p>
    <w:p w14:paraId="7EA11198" w14:textId="77777777" w:rsidR="00613A8D" w:rsidRDefault="00613A8D" w:rsidP="004246FE">
      <w:pPr>
        <w:rPr>
          <w:sz w:val="20"/>
          <w:szCs w:val="20"/>
          <w:lang w:val="en-US"/>
        </w:rPr>
      </w:pPr>
    </w:p>
    <w:p w14:paraId="042CEA03" w14:textId="77777777" w:rsidR="00613A8D" w:rsidRDefault="00613A8D" w:rsidP="004246FE">
      <w:pPr>
        <w:rPr>
          <w:sz w:val="20"/>
          <w:szCs w:val="20"/>
          <w:lang w:val="en-US"/>
        </w:rPr>
      </w:pPr>
    </w:p>
    <w:p w14:paraId="4A1A16E2" w14:textId="77777777" w:rsidR="00613A8D" w:rsidRDefault="00613A8D" w:rsidP="004246FE">
      <w:pPr>
        <w:rPr>
          <w:sz w:val="20"/>
          <w:szCs w:val="20"/>
          <w:lang w:val="en-US"/>
        </w:rPr>
      </w:pPr>
    </w:p>
    <w:p w14:paraId="65ECB2DE" w14:textId="77777777" w:rsidR="00613A8D" w:rsidRDefault="00613A8D" w:rsidP="004246FE">
      <w:pPr>
        <w:rPr>
          <w:sz w:val="20"/>
          <w:szCs w:val="20"/>
          <w:lang w:val="en-US"/>
        </w:rPr>
      </w:pPr>
    </w:p>
    <w:p w14:paraId="4496D586" w14:textId="77777777" w:rsidR="00613A8D" w:rsidRPr="00613A8D" w:rsidRDefault="00613A8D" w:rsidP="004246FE">
      <w:pPr>
        <w:rPr>
          <w:lang w:val="en-US"/>
        </w:rPr>
      </w:pPr>
      <w:r>
        <w:rPr>
          <w:lang w:val="en-US"/>
        </w:rPr>
        <w:t>______________________________________________________________________</w:t>
      </w:r>
    </w:p>
    <w:p w14:paraId="698A5E94" w14:textId="77777777" w:rsidR="00613A8D" w:rsidRPr="00613A8D" w:rsidRDefault="00613A8D" w:rsidP="00613A8D">
      <w:pPr>
        <w:rPr>
          <w:b/>
          <w:lang w:val="en-US"/>
        </w:rPr>
      </w:pPr>
      <w:r w:rsidRPr="00613A8D">
        <w:rPr>
          <w:b/>
          <w:lang w:val="en-US"/>
        </w:rPr>
        <w:t>Signature &amp; Date:</w:t>
      </w:r>
    </w:p>
    <w:p w14:paraId="7C5B38FE" w14:textId="77777777" w:rsidR="00613A8D" w:rsidRPr="00613A8D" w:rsidRDefault="00613A8D" w:rsidP="00613A8D">
      <w:pPr>
        <w:rPr>
          <w:lang w:val="en-US"/>
        </w:rPr>
      </w:pPr>
      <w:r w:rsidRPr="00613A8D">
        <w:rPr>
          <w:lang w:val="en-US"/>
        </w:rPr>
        <w:t xml:space="preserve">Name and Designation, </w:t>
      </w:r>
      <w:r w:rsidRPr="00016F41">
        <w:rPr>
          <w:i/>
          <w:color w:val="00B0F0"/>
          <w:lang w:val="en-US"/>
        </w:rPr>
        <w:t>&lt;LIH Clinical Data Manager&gt;</w:t>
      </w:r>
    </w:p>
    <w:p w14:paraId="52A65152" w14:textId="77777777" w:rsidR="00613A8D" w:rsidRDefault="00613A8D" w:rsidP="004246FE">
      <w:pPr>
        <w:rPr>
          <w:sz w:val="20"/>
          <w:szCs w:val="20"/>
          <w:lang w:val="en-US"/>
        </w:rPr>
      </w:pPr>
    </w:p>
    <w:p w14:paraId="518AAA1A" w14:textId="77777777" w:rsidR="00613A8D" w:rsidRPr="00613A8D" w:rsidRDefault="00613A8D" w:rsidP="004246FE">
      <w:pPr>
        <w:rPr>
          <w:lang w:val="en-US"/>
        </w:rPr>
      </w:pPr>
    </w:p>
    <w:p w14:paraId="4FAC9630" w14:textId="77777777" w:rsidR="004246FE" w:rsidRPr="004246FE" w:rsidRDefault="004246FE" w:rsidP="004246FE">
      <w:pPr>
        <w:rPr>
          <w:rFonts w:asciiTheme="majorHAnsi" w:hAnsiTheme="majorHAnsi" w:cstheme="majorHAnsi"/>
          <w:i/>
          <w:color w:val="5B9BD5" w:themeColor="accent1"/>
          <w:sz w:val="24"/>
          <w:szCs w:val="24"/>
          <w:lang w:val="en-US"/>
        </w:rPr>
      </w:pPr>
    </w:p>
    <w:p w14:paraId="2B0A9B1C" w14:textId="77777777" w:rsidR="004246FE" w:rsidRPr="004246FE" w:rsidRDefault="004246FE" w:rsidP="004246FE">
      <w:pPr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</w:pPr>
    </w:p>
    <w:p w14:paraId="50ED5BAF" w14:textId="77777777" w:rsidR="00694C90" w:rsidRPr="004246FE" w:rsidRDefault="00694C90" w:rsidP="004246FE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i/>
          <w:color w:val="5B9BD5" w:themeColor="accent1"/>
          <w:sz w:val="24"/>
          <w:szCs w:val="24"/>
          <w:lang w:val="en-US"/>
        </w:rPr>
      </w:pPr>
    </w:p>
    <w:p w14:paraId="3CE33299" w14:textId="77777777" w:rsidR="00694C90" w:rsidRPr="004246FE" w:rsidRDefault="00694C90" w:rsidP="00694C90">
      <w:pPr>
        <w:rPr>
          <w:rFonts w:asciiTheme="majorHAnsi" w:hAnsiTheme="majorHAnsi" w:cstheme="majorHAnsi"/>
          <w:lang w:val="en-US"/>
        </w:rPr>
      </w:pPr>
    </w:p>
    <w:p w14:paraId="7318F23E" w14:textId="77777777" w:rsidR="00694C90" w:rsidRPr="004246FE" w:rsidRDefault="00694C90" w:rsidP="00694C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1F122C7C" w14:textId="77777777" w:rsidR="005E3856" w:rsidRPr="004246FE" w:rsidRDefault="005E3856" w:rsidP="005E38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color w:val="5B9BD5" w:themeColor="accent1"/>
          <w:sz w:val="24"/>
          <w:szCs w:val="24"/>
          <w:lang w:val="en-US"/>
        </w:rPr>
      </w:pPr>
    </w:p>
    <w:p w14:paraId="1741638C" w14:textId="77777777" w:rsidR="005E3856" w:rsidRPr="004246FE" w:rsidRDefault="005E3856" w:rsidP="005E38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color w:val="5B9BD5" w:themeColor="accent1"/>
          <w:sz w:val="24"/>
          <w:szCs w:val="24"/>
          <w:lang w:val="en-US"/>
        </w:rPr>
      </w:pPr>
    </w:p>
    <w:p w14:paraId="4294A4D0" w14:textId="77777777" w:rsidR="005E3856" w:rsidRPr="004246FE" w:rsidRDefault="005E3856" w:rsidP="005E385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i/>
          <w:color w:val="5B9BD5" w:themeColor="accent1"/>
          <w:sz w:val="24"/>
          <w:szCs w:val="24"/>
          <w:lang w:val="en-US"/>
        </w:rPr>
      </w:pPr>
    </w:p>
    <w:p w14:paraId="5B8386D1" w14:textId="77777777" w:rsidR="00E40432" w:rsidRPr="004246FE" w:rsidRDefault="00E40432" w:rsidP="005E3856">
      <w:pPr>
        <w:pStyle w:val="Default"/>
        <w:rPr>
          <w:rFonts w:asciiTheme="majorHAnsi" w:hAnsiTheme="majorHAnsi" w:cstheme="majorHAnsi"/>
          <w:sz w:val="20"/>
          <w:szCs w:val="20"/>
          <w:lang w:val="en-US"/>
        </w:rPr>
      </w:pPr>
    </w:p>
    <w:p w14:paraId="5FD7F629" w14:textId="77777777" w:rsidR="00E40432" w:rsidRPr="004246FE" w:rsidRDefault="00E40432" w:rsidP="00E4043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B0B74DB" w14:textId="77777777" w:rsidR="00E40432" w:rsidRPr="004246FE" w:rsidRDefault="00E40432" w:rsidP="00E4043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18F0054" w14:textId="77777777" w:rsidR="00E40432" w:rsidRPr="004246FE" w:rsidRDefault="00E40432" w:rsidP="00E4043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60C5946" w14:textId="77777777" w:rsidR="00E40432" w:rsidRPr="004246FE" w:rsidRDefault="00E40432" w:rsidP="00E40432">
      <w:pPr>
        <w:rPr>
          <w:rFonts w:asciiTheme="majorHAnsi" w:hAnsiTheme="majorHAnsi" w:cstheme="majorHAnsi"/>
          <w:lang w:val="en-US"/>
        </w:rPr>
      </w:pPr>
    </w:p>
    <w:p w14:paraId="02C9CC91" w14:textId="77777777" w:rsidR="00E40432" w:rsidRPr="004246FE" w:rsidRDefault="00E40432" w:rsidP="00E40432">
      <w:pPr>
        <w:pStyle w:val="ListParagraph"/>
        <w:ind w:left="450"/>
        <w:rPr>
          <w:rFonts w:asciiTheme="majorHAnsi" w:hAnsiTheme="majorHAnsi" w:cstheme="majorHAnsi"/>
          <w:b/>
          <w:sz w:val="24"/>
          <w:szCs w:val="24"/>
          <w:lang w:val="en-US"/>
        </w:rPr>
      </w:pPr>
    </w:p>
    <w:sectPr w:rsidR="00E40432" w:rsidRPr="004246FE" w:rsidSect="00016F4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0D7D91"/>
    <w:multiLevelType w:val="hybridMultilevel"/>
    <w:tmpl w:val="B21298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40F067"/>
    <w:multiLevelType w:val="hybridMultilevel"/>
    <w:tmpl w:val="5D7569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FB17836"/>
    <w:multiLevelType w:val="hybridMultilevel"/>
    <w:tmpl w:val="EAC673EE"/>
    <w:lvl w:ilvl="0" w:tplc="FFFFFFFF">
      <w:start w:val="1"/>
      <w:numFmt w:val="bullet"/>
      <w:lvlText w:val="•"/>
      <w:lvlJc w:val="left"/>
    </w:lvl>
    <w:lvl w:ilvl="1" w:tplc="F53227E2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1AE6BCB"/>
    <w:multiLevelType w:val="hybridMultilevel"/>
    <w:tmpl w:val="7592BD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70842F5"/>
    <w:multiLevelType w:val="hybridMultilevel"/>
    <w:tmpl w:val="72B279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453AA"/>
    <w:multiLevelType w:val="hybridMultilevel"/>
    <w:tmpl w:val="E06632F4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D24AF7"/>
    <w:multiLevelType w:val="hybridMultilevel"/>
    <w:tmpl w:val="2716EA3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5756D"/>
    <w:multiLevelType w:val="hybridMultilevel"/>
    <w:tmpl w:val="577C81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F3099"/>
    <w:multiLevelType w:val="hybridMultilevel"/>
    <w:tmpl w:val="DC809F36"/>
    <w:lvl w:ilvl="0" w:tplc="551EC4C2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sz w:val="28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6B11FF"/>
    <w:multiLevelType w:val="multilevel"/>
    <w:tmpl w:val="16B0A9C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3026769"/>
    <w:multiLevelType w:val="hybridMultilevel"/>
    <w:tmpl w:val="D22A5636"/>
    <w:lvl w:ilvl="0" w:tplc="F5322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57231"/>
    <w:multiLevelType w:val="hybridMultilevel"/>
    <w:tmpl w:val="6430EA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A2833"/>
    <w:multiLevelType w:val="hybridMultilevel"/>
    <w:tmpl w:val="B992CAEE"/>
    <w:lvl w:ilvl="0" w:tplc="F5322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51205"/>
    <w:multiLevelType w:val="hybridMultilevel"/>
    <w:tmpl w:val="D28AA90C"/>
    <w:lvl w:ilvl="0" w:tplc="DEEE02F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F5063"/>
    <w:multiLevelType w:val="multilevel"/>
    <w:tmpl w:val="CB343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F9B790A"/>
    <w:multiLevelType w:val="hybridMultilevel"/>
    <w:tmpl w:val="7E3EA0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472"/>
    <w:multiLevelType w:val="hybridMultilevel"/>
    <w:tmpl w:val="C8D89F74"/>
    <w:lvl w:ilvl="0" w:tplc="F5322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43AFA"/>
    <w:multiLevelType w:val="hybridMultilevel"/>
    <w:tmpl w:val="99387B9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A7336B"/>
    <w:multiLevelType w:val="hybridMultilevel"/>
    <w:tmpl w:val="B9522D5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65D5E"/>
    <w:multiLevelType w:val="hybridMultilevel"/>
    <w:tmpl w:val="5B146C7A"/>
    <w:lvl w:ilvl="0" w:tplc="F53227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4"/>
  </w:num>
  <w:num w:numId="5">
    <w:abstractNumId w:val="15"/>
  </w:num>
  <w:num w:numId="6">
    <w:abstractNumId w:val="17"/>
  </w:num>
  <w:num w:numId="7">
    <w:abstractNumId w:val="4"/>
  </w:num>
  <w:num w:numId="8">
    <w:abstractNumId w:val="9"/>
  </w:num>
  <w:num w:numId="9">
    <w:abstractNumId w:val="11"/>
  </w:num>
  <w:num w:numId="10">
    <w:abstractNumId w:val="2"/>
  </w:num>
  <w:num w:numId="11">
    <w:abstractNumId w:val="7"/>
  </w:num>
  <w:num w:numId="12">
    <w:abstractNumId w:val="16"/>
  </w:num>
  <w:num w:numId="13">
    <w:abstractNumId w:val="3"/>
  </w:num>
  <w:num w:numId="14">
    <w:abstractNumId w:val="0"/>
  </w:num>
  <w:num w:numId="15">
    <w:abstractNumId w:val="19"/>
  </w:num>
  <w:num w:numId="16">
    <w:abstractNumId w:val="12"/>
  </w:num>
  <w:num w:numId="17">
    <w:abstractNumId w:val="1"/>
  </w:num>
  <w:num w:numId="18">
    <w:abstractNumId w:val="10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F7"/>
    <w:rsid w:val="00016F41"/>
    <w:rsid w:val="0005489F"/>
    <w:rsid w:val="000B3A56"/>
    <w:rsid w:val="000D7926"/>
    <w:rsid w:val="001527A4"/>
    <w:rsid w:val="001D7358"/>
    <w:rsid w:val="002B0F4B"/>
    <w:rsid w:val="003046AB"/>
    <w:rsid w:val="00366A74"/>
    <w:rsid w:val="003B1AC0"/>
    <w:rsid w:val="004246FE"/>
    <w:rsid w:val="004A1D52"/>
    <w:rsid w:val="004A63B0"/>
    <w:rsid w:val="00567D40"/>
    <w:rsid w:val="005E3856"/>
    <w:rsid w:val="00613A8D"/>
    <w:rsid w:val="00694C90"/>
    <w:rsid w:val="00721668"/>
    <w:rsid w:val="007275C8"/>
    <w:rsid w:val="00754D69"/>
    <w:rsid w:val="007870E1"/>
    <w:rsid w:val="007C2EBC"/>
    <w:rsid w:val="008F097B"/>
    <w:rsid w:val="00920E57"/>
    <w:rsid w:val="0099552F"/>
    <w:rsid w:val="00996AF7"/>
    <w:rsid w:val="009E4DCA"/>
    <w:rsid w:val="00A232F6"/>
    <w:rsid w:val="00A43AF0"/>
    <w:rsid w:val="00AA16CC"/>
    <w:rsid w:val="00BE121E"/>
    <w:rsid w:val="00BE1DE1"/>
    <w:rsid w:val="00BE5532"/>
    <w:rsid w:val="00BF14B1"/>
    <w:rsid w:val="00C252CB"/>
    <w:rsid w:val="00C37AC8"/>
    <w:rsid w:val="00D06CF7"/>
    <w:rsid w:val="00D25F49"/>
    <w:rsid w:val="00D335CE"/>
    <w:rsid w:val="00E40432"/>
    <w:rsid w:val="00FA0474"/>
    <w:rsid w:val="00FB0218"/>
    <w:rsid w:val="00FF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AC64"/>
  <w15:chartTrackingRefBased/>
  <w15:docId w15:val="{416410E2-90A9-4C0F-824A-2308A308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6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6A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A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6AF7"/>
    <w:pPr>
      <w:ind w:left="720"/>
      <w:contextualSpacing/>
    </w:pPr>
  </w:style>
  <w:style w:type="table" w:styleId="TableGrid">
    <w:name w:val="Table Grid"/>
    <w:basedOn w:val="TableNormal"/>
    <w:uiPriority w:val="39"/>
    <w:rsid w:val="00996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12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121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E12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121E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BE1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BE121E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567D40"/>
    <w:pPr>
      <w:spacing w:after="0" w:line="240" w:lineRule="auto"/>
      <w:jc w:val="both"/>
    </w:pPr>
    <w:rPr>
      <w:rFonts w:ascii="Calibri" w:eastAsia="Calibri" w:hAnsi="Calibri" w:cs="Calibri-Light"/>
      <w:noProof/>
      <w:color w:val="00000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7D40"/>
    <w:rPr>
      <w:rFonts w:ascii="Calibri" w:eastAsia="Calibri" w:hAnsi="Calibri" w:cs="Calibri-Light"/>
      <w:noProof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870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0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0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0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0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5D3ED-724C-4559-B598-6D0901047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1417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Luxembourg Institute of Health</Company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Mendon</dc:creator>
  <cp:keywords/>
  <dc:description/>
  <cp:lastModifiedBy>Priyanka Mendon</cp:lastModifiedBy>
  <cp:revision>7</cp:revision>
  <dcterms:created xsi:type="dcterms:W3CDTF">2022-03-02T16:35:00Z</dcterms:created>
  <dcterms:modified xsi:type="dcterms:W3CDTF">2022-03-03T08:29:00Z</dcterms:modified>
</cp:coreProperties>
</file>