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D4" w:rsidRDefault="00AA35E4">
      <w:bookmarkStart w:id="0" w:name="_GoBack"/>
      <w:bookmarkEnd w:id="0"/>
      <w:r>
        <w:t>Project Name</w:t>
      </w:r>
    </w:p>
    <w:p w:rsidR="00FB09D4" w:rsidRDefault="00AA35E4">
      <w:r>
        <w:t>Statistical Report</w:t>
      </w:r>
    </w:p>
    <w:p w:rsidR="00FB09D4" w:rsidRDefault="00AA35E4">
      <w:r>
        <w:t>26/04/2022</w:t>
      </w:r>
    </w:p>
    <w:sdt>
      <w:sdtPr>
        <w:rPr>
          <w:rFonts w:asciiTheme="minorHAnsi" w:eastAsia="Times New Roman" w:hAnsiTheme="minorHAnsi" w:cs="Times New Roman"/>
          <w:color w:val="2C2C2D" w:themeColor="accent1" w:themeShade="80"/>
          <w:sz w:val="22"/>
          <w:szCs w:val="20"/>
          <w:lang w:eastAsia="en-US"/>
        </w:rPr>
        <w:id w:val="-1423479902"/>
        <w:docPartObj>
          <w:docPartGallery w:val="Table of Contents"/>
          <w:docPartUnique/>
        </w:docPartObj>
      </w:sdtPr>
      <w:sdtEndPr/>
      <w:sdtContent>
        <w:p w:rsidR="00FB09D4" w:rsidRDefault="00AA35E4">
          <w:pPr>
            <w:pStyle w:val="TOCHeading"/>
          </w:pPr>
          <w:r>
            <w:t>Table of Contents</w:t>
          </w:r>
        </w:p>
        <w:p w:rsidR="00AA35E4" w:rsidRDefault="00AA35E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851082" w:history="1">
            <w:r w:rsidRPr="00C75E4C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83" w:history="1">
            <w:r w:rsidR="00AA35E4" w:rsidRPr="00C75E4C">
              <w:rPr>
                <w:rStyle w:val="Hyperlink"/>
                <w:noProof/>
              </w:rPr>
              <w:t>Introduction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_Toc101851083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2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84" w:history="1">
            <w:r w:rsidR="00AA35E4" w:rsidRPr="00C75E4C">
              <w:rPr>
                <w:rStyle w:val="Hyperlink"/>
                <w:noProof/>
              </w:rPr>
              <w:t>Objective of the report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_Toc101851084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2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85" w:history="1">
            <w:r w:rsidR="00AA35E4" w:rsidRPr="00C75E4C">
              <w:rPr>
                <w:rStyle w:val="Hyperlink"/>
                <w:noProof/>
              </w:rPr>
              <w:t>Data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_Toc101851085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2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86" w:history="1">
            <w:r w:rsidR="00AA35E4" w:rsidRPr="00C75E4C">
              <w:rPr>
                <w:rStyle w:val="Hyperlink"/>
                <w:noProof/>
              </w:rPr>
              <w:t>Methods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_Toc101851086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2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87" w:history="1">
            <w:r w:rsidR="00AA35E4" w:rsidRPr="00C75E4C">
              <w:rPr>
                <w:rStyle w:val="Hyperlink"/>
                <w:noProof/>
              </w:rPr>
              <w:t>Results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_Toc101851087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2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101851088" w:history="1">
            <w:r w:rsidR="00AA35E4" w:rsidRPr="00C75E4C">
              <w:rPr>
                <w:rStyle w:val="Hyperlink"/>
                <w:noProof/>
              </w:rPr>
              <w:t>1. Screening data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_Toc101851088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3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101851089" w:history="1">
            <w:r w:rsidR="00AA35E4" w:rsidRPr="00C75E4C">
              <w:rPr>
                <w:rStyle w:val="Hyperlink"/>
                <w:noProof/>
              </w:rPr>
              <w:t>2. Baseline characteristics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_Toc101851089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3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101851090" w:history="1">
            <w:r w:rsidR="00AA35E4" w:rsidRPr="00C75E4C">
              <w:rPr>
                <w:rStyle w:val="Hyperlink"/>
                <w:noProof/>
              </w:rPr>
              <w:t>3. Main Outcome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_Toc101851090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3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101851091" w:history="1">
            <w:r w:rsidR="00AA35E4" w:rsidRPr="00C75E4C">
              <w:rPr>
                <w:rStyle w:val="Hyperlink"/>
                <w:noProof/>
              </w:rPr>
              <w:t>4. Secondary Outcomes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_Toc101851091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3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hyperlink w:anchor="_Toc101851092" w:history="1">
            <w:r w:rsidR="00AA35E4" w:rsidRPr="00C75E4C">
              <w:rPr>
                <w:rStyle w:val="Hyperlink"/>
                <w:noProof/>
              </w:rPr>
              <w:t>5. Safety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_Toc101851092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3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93" w:history="1">
            <w:r w:rsidR="00AA35E4" w:rsidRPr="00C75E4C">
              <w:rPr>
                <w:rStyle w:val="Hyperlink"/>
                <w:noProof/>
              </w:rPr>
              <w:t>Conclusions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_Toc101851093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3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94" w:history="1">
            <w:r w:rsidR="00AA35E4" w:rsidRPr="00C75E4C">
              <w:rPr>
                <w:rStyle w:val="Hyperlink"/>
                <w:noProof/>
              </w:rPr>
              <w:t>References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_Toc101851094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3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95" w:history="1">
            <w:r w:rsidR="00AA35E4" w:rsidRPr="00C75E4C">
              <w:rPr>
                <w:rStyle w:val="Hyperlink"/>
                <w:noProof/>
              </w:rPr>
              <w:t>Tables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_Toc101851095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3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96" w:history="1">
            <w:r w:rsidR="00AA35E4" w:rsidRPr="00C75E4C">
              <w:rPr>
                <w:rStyle w:val="Hyperlink"/>
                <w:noProof/>
              </w:rPr>
              <w:t>Figures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_Toc101851096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3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AA35E4" w:rsidRDefault="00585ED7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en-US"/>
            </w:rPr>
          </w:pPr>
          <w:hyperlink w:anchor="_Toc101851097" w:history="1">
            <w:r w:rsidR="00AA35E4" w:rsidRPr="00C75E4C">
              <w:rPr>
                <w:rStyle w:val="Hyperlink"/>
                <w:noProof/>
              </w:rPr>
              <w:t>Supplemental Material</w:t>
            </w:r>
            <w:r w:rsidR="00AA35E4">
              <w:rPr>
                <w:noProof/>
                <w:webHidden/>
              </w:rPr>
              <w:tab/>
            </w:r>
            <w:r w:rsidR="00AA35E4">
              <w:rPr>
                <w:noProof/>
                <w:webHidden/>
              </w:rPr>
              <w:fldChar w:fldCharType="begin"/>
            </w:r>
            <w:r w:rsidR="00AA35E4">
              <w:rPr>
                <w:noProof/>
                <w:webHidden/>
              </w:rPr>
              <w:instrText xml:space="preserve"> PAGEREF _Toc101851097 \h </w:instrText>
            </w:r>
            <w:r w:rsidR="00AA35E4">
              <w:rPr>
                <w:noProof/>
                <w:webHidden/>
              </w:rPr>
            </w:r>
            <w:r w:rsidR="00AA35E4">
              <w:rPr>
                <w:noProof/>
                <w:webHidden/>
              </w:rPr>
              <w:fldChar w:fldCharType="separate"/>
            </w:r>
            <w:r w:rsidR="00AA35E4">
              <w:rPr>
                <w:noProof/>
                <w:webHidden/>
              </w:rPr>
              <w:t>3</w:t>
            </w:r>
            <w:r w:rsidR="00AA35E4">
              <w:rPr>
                <w:noProof/>
                <w:webHidden/>
              </w:rPr>
              <w:fldChar w:fldCharType="end"/>
            </w:r>
          </w:hyperlink>
        </w:p>
        <w:p w:rsidR="00FB09D4" w:rsidRDefault="00AA35E4">
          <w:r>
            <w:fldChar w:fldCharType="end"/>
          </w:r>
        </w:p>
      </w:sdtContent>
    </w:sdt>
    <w:p w:rsidR="00FB09D4" w:rsidRDefault="00FB09D4"/>
    <w:p w:rsidR="00FB09D4" w:rsidRDefault="00FB09D4"/>
    <w:p w:rsidR="00FB09D4" w:rsidRDefault="00FB09D4"/>
    <w:p w:rsidR="00FB09D4" w:rsidRDefault="00FB09D4"/>
    <w:p w:rsidR="00FB09D4" w:rsidRDefault="00FB09D4"/>
    <w:p w:rsidR="00FB09D4" w:rsidRDefault="00FB09D4"/>
    <w:p w:rsidR="00FB09D4" w:rsidRDefault="00AA35E4">
      <w:r>
        <w:rPr>
          <w:b/>
          <w:bCs/>
        </w:rPr>
        <w:t>Trial registration number</w:t>
      </w:r>
      <w:r>
        <w:t>:</w:t>
      </w:r>
    </w:p>
    <w:p w:rsidR="00FB09D4" w:rsidRDefault="00AA35E4">
      <w:r>
        <w:rPr>
          <w:b/>
          <w:bCs/>
        </w:rPr>
        <w:t>Report version</w:t>
      </w:r>
      <w:r>
        <w:t>: 001-26/04/2022</w:t>
      </w:r>
    </w:p>
    <w:p w:rsidR="00FB09D4" w:rsidRDefault="00AA35E4">
      <w:r>
        <w:rPr>
          <w:b/>
          <w:bCs/>
        </w:rPr>
        <w:t>Protocol version</w:t>
      </w:r>
      <w:r>
        <w:t xml:space="preserve">: </w:t>
      </w:r>
      <w:r>
        <w:rPr>
          <w:i/>
          <w:iCs/>
        </w:rPr>
        <w:t>Reference to version of protocol being used</w:t>
      </w:r>
    </w:p>
    <w:p w:rsidR="00FB09D4" w:rsidRDefault="00AA35E4">
      <w:r>
        <w:rPr>
          <w:b/>
          <w:bCs/>
        </w:rPr>
        <w:t>Report revision</w:t>
      </w:r>
      <w:r>
        <w:t xml:space="preserve">: </w:t>
      </w:r>
      <w:r>
        <w:rPr>
          <w:i/>
          <w:iCs/>
        </w:rPr>
        <w:t>Report revision history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2442"/>
        <w:gridCol w:w="3209"/>
        <w:gridCol w:w="1448"/>
      </w:tblGrid>
      <w:tr w:rsidR="00FB09D4">
        <w:trPr>
          <w:tblHeader/>
        </w:trPr>
        <w:tc>
          <w:tcPr>
            <w:tcW w:w="0" w:type="auto"/>
          </w:tcPr>
          <w:p w:rsidR="00FB09D4" w:rsidRDefault="00AA35E4">
            <w:r>
              <w:t>Section number changed</w:t>
            </w:r>
          </w:p>
        </w:tc>
        <w:tc>
          <w:tcPr>
            <w:tcW w:w="0" w:type="auto"/>
          </w:tcPr>
          <w:p w:rsidR="00FB09D4" w:rsidRDefault="00AA35E4">
            <w:r>
              <w:t>Description and reason of change</w:t>
            </w:r>
          </w:p>
        </w:tc>
        <w:tc>
          <w:tcPr>
            <w:tcW w:w="0" w:type="auto"/>
          </w:tcPr>
          <w:p w:rsidR="00FB09D4" w:rsidRDefault="00AA35E4">
            <w:r>
              <w:t>Date changed</w:t>
            </w:r>
          </w:p>
        </w:tc>
      </w:tr>
      <w:tr w:rsidR="00FB09D4">
        <w:tc>
          <w:tcPr>
            <w:tcW w:w="0" w:type="auto"/>
          </w:tcPr>
          <w:p w:rsidR="00FB09D4" w:rsidRDefault="00FB09D4"/>
        </w:tc>
        <w:tc>
          <w:tcPr>
            <w:tcW w:w="0" w:type="auto"/>
          </w:tcPr>
          <w:p w:rsidR="00FB09D4" w:rsidRDefault="00FB09D4"/>
        </w:tc>
        <w:tc>
          <w:tcPr>
            <w:tcW w:w="0" w:type="auto"/>
          </w:tcPr>
          <w:p w:rsidR="00FB09D4" w:rsidRDefault="00FB09D4"/>
        </w:tc>
      </w:tr>
      <w:tr w:rsidR="00FB09D4">
        <w:tc>
          <w:tcPr>
            <w:tcW w:w="0" w:type="auto"/>
          </w:tcPr>
          <w:p w:rsidR="00FB09D4" w:rsidRDefault="00FB09D4"/>
        </w:tc>
        <w:tc>
          <w:tcPr>
            <w:tcW w:w="0" w:type="auto"/>
          </w:tcPr>
          <w:p w:rsidR="00FB09D4" w:rsidRDefault="00FB09D4"/>
        </w:tc>
        <w:tc>
          <w:tcPr>
            <w:tcW w:w="0" w:type="auto"/>
          </w:tcPr>
          <w:p w:rsidR="00FB09D4" w:rsidRDefault="00FB09D4"/>
        </w:tc>
      </w:tr>
      <w:tr w:rsidR="00FB09D4">
        <w:tc>
          <w:tcPr>
            <w:tcW w:w="0" w:type="auto"/>
          </w:tcPr>
          <w:p w:rsidR="00FB09D4" w:rsidRDefault="00FB09D4"/>
        </w:tc>
        <w:tc>
          <w:tcPr>
            <w:tcW w:w="0" w:type="auto"/>
          </w:tcPr>
          <w:p w:rsidR="00FB09D4" w:rsidRDefault="00FB09D4"/>
        </w:tc>
        <w:tc>
          <w:tcPr>
            <w:tcW w:w="0" w:type="auto"/>
          </w:tcPr>
          <w:p w:rsidR="00FB09D4" w:rsidRDefault="00FB09D4"/>
        </w:tc>
      </w:tr>
    </w:tbl>
    <w:p w:rsidR="00FB09D4" w:rsidRDefault="00AA35E4">
      <w:r>
        <w:rPr>
          <w:b/>
          <w:bCs/>
        </w:rPr>
        <w:t>Report contributors</w:t>
      </w:r>
      <w:r>
        <w:t>:</w:t>
      </w:r>
    </w:p>
    <w:p w:rsidR="00FB09D4" w:rsidRDefault="00AA35E4">
      <w:r>
        <w:rPr>
          <w:i/>
          <w:iCs/>
        </w:rPr>
        <w:t>Names, affiliations, and roles of SAP contributors</w:t>
      </w:r>
    </w:p>
    <w:p w:rsidR="00FB09D4" w:rsidRDefault="00AA35E4">
      <w:r>
        <w:rPr>
          <w:b/>
          <w:bCs/>
        </w:rPr>
        <w:t>Signatures</w:t>
      </w:r>
      <w:r>
        <w:t>:</w:t>
      </w:r>
    </w:p>
    <w:p w:rsidR="00FB09D4" w:rsidRDefault="00AA35E4">
      <w:r>
        <w:rPr>
          <w:i/>
          <w:iCs/>
        </w:rPr>
        <w:t>Person writing the Report</w:t>
      </w:r>
    </w:p>
    <w:p w:rsidR="00FB09D4" w:rsidRDefault="00AA35E4">
      <w:r>
        <w:rPr>
          <w:i/>
          <w:iCs/>
        </w:rPr>
        <w:t>Senior statistician responsible</w:t>
      </w:r>
    </w:p>
    <w:p w:rsidR="00FB09D4" w:rsidRDefault="00AA35E4">
      <w:r>
        <w:rPr>
          <w:i/>
          <w:iCs/>
        </w:rPr>
        <w:t>Chief investigator/ clinical lead</w:t>
      </w:r>
    </w:p>
    <w:p w:rsidR="00FB09D4" w:rsidRDefault="00AA35E4">
      <w:r>
        <w:br w:type="page"/>
      </w:r>
    </w:p>
    <w:p w:rsidR="00FB09D4" w:rsidRDefault="00AA35E4">
      <w:pPr>
        <w:pStyle w:val="Heading1"/>
      </w:pPr>
      <w:bookmarkStart w:id="1" w:name="_Toc101851082"/>
      <w:bookmarkStart w:id="2" w:name="abstract"/>
      <w:r>
        <w:lastRenderedPageBreak/>
        <w:t>Abstract</w:t>
      </w:r>
      <w:bookmarkEnd w:id="1"/>
    </w:p>
    <w:p w:rsidR="00FB09D4" w:rsidRDefault="00AA35E4">
      <w:r>
        <w:rPr>
          <w:i/>
          <w:iCs/>
        </w:rPr>
        <w:t>A brief summary of the report and the conclusions. The aim is to make the reader understand what the report is about.Use ordinary, non-statistical language.</w:t>
      </w:r>
    </w:p>
    <w:p w:rsidR="00FB09D4" w:rsidRDefault="00AA35E4">
      <w:pPr>
        <w:pStyle w:val="Heading1"/>
      </w:pPr>
      <w:bookmarkStart w:id="3" w:name="_Toc101851083"/>
      <w:bookmarkStart w:id="4" w:name="introduction"/>
      <w:bookmarkEnd w:id="2"/>
      <w:r>
        <w:t>Introduction</w:t>
      </w:r>
      <w:bookmarkEnd w:id="3"/>
    </w:p>
    <w:p w:rsidR="00FB09D4" w:rsidRDefault="00AA35E4">
      <w:r>
        <w:rPr>
          <w:i/>
          <w:iCs/>
        </w:rPr>
        <w:t>What is the problem and what is the structure of the report.</w:t>
      </w:r>
    </w:p>
    <w:p w:rsidR="00FB09D4" w:rsidRDefault="00AA35E4">
      <w:pPr>
        <w:pStyle w:val="Heading1"/>
      </w:pPr>
      <w:bookmarkStart w:id="5" w:name="_Toc101851084"/>
      <w:bookmarkStart w:id="6" w:name="objective-of-the-report"/>
      <w:bookmarkEnd w:id="4"/>
      <w:r>
        <w:t>Objective of the report</w:t>
      </w:r>
      <w:bookmarkEnd w:id="5"/>
    </w:p>
    <w:p w:rsidR="00FB09D4" w:rsidRDefault="00AA35E4">
      <w:r>
        <w:rPr>
          <w:i/>
          <w:iCs/>
        </w:rPr>
        <w:t>Short and precise description of the goal of the study/report.</w:t>
      </w:r>
    </w:p>
    <w:p w:rsidR="00FB09D4" w:rsidRDefault="00AA35E4">
      <w:pPr>
        <w:pStyle w:val="Heading1"/>
      </w:pPr>
      <w:bookmarkStart w:id="7" w:name="_Toc101851085"/>
      <w:bookmarkStart w:id="8" w:name="data"/>
      <w:bookmarkEnd w:id="6"/>
      <w:r>
        <w:t>Data</w:t>
      </w:r>
      <w:bookmarkEnd w:id="7"/>
    </w:p>
    <w:p w:rsidR="00FB09D4" w:rsidRDefault="00AA35E4">
      <w:r>
        <w:rPr>
          <w:i/>
          <w:iCs/>
        </w:rPr>
        <w:t>What are the data and how were they obtained?</w:t>
      </w:r>
    </w:p>
    <w:p w:rsidR="00FB09D4" w:rsidRDefault="00AA35E4">
      <w:pPr>
        <w:pStyle w:val="Heading1"/>
      </w:pPr>
      <w:bookmarkStart w:id="9" w:name="_Toc101851086"/>
      <w:bookmarkStart w:id="10" w:name="methods"/>
      <w:bookmarkEnd w:id="8"/>
      <w:r>
        <w:t>Methods</w:t>
      </w:r>
      <w:bookmarkEnd w:id="9"/>
    </w:p>
    <w:p w:rsidR="00FB09D4" w:rsidRDefault="00AA35E4">
      <w:r>
        <w:rPr>
          <w:i/>
          <w:iCs/>
        </w:rPr>
        <w:t>Which methods have you used and why they were chosen.</w:t>
      </w:r>
      <w:r>
        <w:t xml:space="preserve"> </w:t>
      </w:r>
      <w:r>
        <w:rPr>
          <w:i/>
          <w:iCs/>
        </w:rPr>
        <w:t>Reference to the SAP if available is sufficient. Additional analyses, not mentioned in the SAP, can be stated here.</w:t>
      </w:r>
    </w:p>
    <w:p w:rsidR="00FB09D4" w:rsidRDefault="00AA35E4">
      <w:pPr>
        <w:pStyle w:val="Heading1"/>
      </w:pPr>
      <w:bookmarkStart w:id="11" w:name="_Toc101851087"/>
      <w:bookmarkStart w:id="12" w:name="results"/>
      <w:bookmarkEnd w:id="10"/>
      <w:r>
        <w:t>Results</w:t>
      </w:r>
      <w:bookmarkEnd w:id="11"/>
    </w:p>
    <w:p w:rsidR="00FB09D4" w:rsidRDefault="00AA35E4">
      <w:r>
        <w:rPr>
          <w:i/>
          <w:iCs/>
        </w:rPr>
        <w:t>Results of the analysis.</w:t>
      </w:r>
    </w:p>
    <w:p w:rsidR="00FB09D4" w:rsidRDefault="00AA35E4">
      <w:pPr>
        <w:pStyle w:val="Heading2"/>
      </w:pPr>
      <w:bookmarkStart w:id="13" w:name="_Toc101851088"/>
      <w:bookmarkStart w:id="14" w:name="screening-data"/>
      <w:r>
        <w:lastRenderedPageBreak/>
        <w:t>Screening data</w:t>
      </w:r>
      <w:bookmarkEnd w:id="13"/>
    </w:p>
    <w:p w:rsidR="00FB09D4" w:rsidRDefault="00AA35E4">
      <w:pPr>
        <w:pStyle w:val="Heading2"/>
      </w:pPr>
      <w:bookmarkStart w:id="15" w:name="_Toc101851089"/>
      <w:bookmarkStart w:id="16" w:name="baseline-characteristics"/>
      <w:bookmarkEnd w:id="14"/>
      <w:r>
        <w:t>Baseline characteristics</w:t>
      </w:r>
      <w:bookmarkEnd w:id="15"/>
    </w:p>
    <w:p w:rsidR="00FB09D4" w:rsidRDefault="00AA35E4">
      <w:pPr>
        <w:pStyle w:val="Heading2"/>
      </w:pPr>
      <w:bookmarkStart w:id="17" w:name="_Toc101851090"/>
      <w:bookmarkStart w:id="18" w:name="main-outcome"/>
      <w:bookmarkEnd w:id="16"/>
      <w:r>
        <w:t>Main Outcome</w:t>
      </w:r>
      <w:bookmarkEnd w:id="17"/>
    </w:p>
    <w:p w:rsidR="00FB09D4" w:rsidRDefault="00AA35E4">
      <w:pPr>
        <w:pStyle w:val="Heading2"/>
      </w:pPr>
      <w:bookmarkStart w:id="19" w:name="_Toc101851091"/>
      <w:bookmarkStart w:id="20" w:name="secondary-outcomes"/>
      <w:bookmarkEnd w:id="18"/>
      <w:r>
        <w:t>Secondary Outcomes</w:t>
      </w:r>
      <w:bookmarkEnd w:id="19"/>
    </w:p>
    <w:p w:rsidR="00FB09D4" w:rsidRDefault="00AA35E4">
      <w:pPr>
        <w:pStyle w:val="Heading2"/>
      </w:pPr>
      <w:bookmarkStart w:id="21" w:name="_Toc101851092"/>
      <w:bookmarkStart w:id="22" w:name="safety"/>
      <w:bookmarkEnd w:id="20"/>
      <w:r>
        <w:t>Safety</w:t>
      </w:r>
      <w:bookmarkEnd w:id="21"/>
    </w:p>
    <w:p w:rsidR="00FB09D4" w:rsidRDefault="00AA35E4">
      <w:pPr>
        <w:pStyle w:val="Heading1"/>
      </w:pPr>
      <w:bookmarkStart w:id="23" w:name="_Toc101851093"/>
      <w:bookmarkStart w:id="24" w:name="conclusions"/>
      <w:bookmarkEnd w:id="22"/>
      <w:bookmarkEnd w:id="12"/>
      <w:r>
        <w:t>Conclusions</w:t>
      </w:r>
      <w:bookmarkEnd w:id="23"/>
    </w:p>
    <w:p w:rsidR="00FB09D4" w:rsidRDefault="00AA35E4">
      <w:r>
        <w:rPr>
          <w:i/>
          <w:iCs/>
        </w:rPr>
        <w:t>Summary of what have been learned and what it means. Strength and limitations of the analysis.</w:t>
      </w:r>
    </w:p>
    <w:p w:rsidR="00FB09D4" w:rsidRDefault="00AA35E4">
      <w:pPr>
        <w:pStyle w:val="Heading1"/>
      </w:pPr>
      <w:bookmarkStart w:id="25" w:name="_Toc101851094"/>
      <w:bookmarkStart w:id="26" w:name="references"/>
      <w:bookmarkEnd w:id="24"/>
      <w:r>
        <w:t>References</w:t>
      </w:r>
      <w:bookmarkEnd w:id="25"/>
    </w:p>
    <w:p w:rsidR="00FB09D4" w:rsidRDefault="00AA35E4">
      <w:r>
        <w:rPr>
          <w:i/>
          <w:iCs/>
        </w:rPr>
        <w:t>Include paper that are cited in the report</w:t>
      </w:r>
    </w:p>
    <w:p w:rsidR="00FB09D4" w:rsidRDefault="00AA35E4">
      <w:pPr>
        <w:pStyle w:val="Heading1"/>
      </w:pPr>
      <w:bookmarkStart w:id="27" w:name="_Toc101851095"/>
      <w:bookmarkStart w:id="28" w:name="tables"/>
      <w:bookmarkEnd w:id="26"/>
      <w:r>
        <w:t>Tables</w:t>
      </w:r>
      <w:bookmarkEnd w:id="27"/>
    </w:p>
    <w:p w:rsidR="00FB09D4" w:rsidRDefault="00AA35E4">
      <w:r>
        <w:rPr>
          <w:i/>
          <w:iCs/>
        </w:rPr>
        <w:t>If you do not want to include tables in the Results part directly.</w:t>
      </w:r>
    </w:p>
    <w:p w:rsidR="00FB09D4" w:rsidRDefault="00AA35E4">
      <w:pPr>
        <w:pStyle w:val="Heading1"/>
      </w:pPr>
      <w:bookmarkStart w:id="29" w:name="_Toc101851096"/>
      <w:bookmarkStart w:id="30" w:name="figures"/>
      <w:bookmarkEnd w:id="28"/>
      <w:r>
        <w:t>Figures</w:t>
      </w:r>
      <w:bookmarkEnd w:id="29"/>
    </w:p>
    <w:p w:rsidR="00FB09D4" w:rsidRDefault="00AA35E4">
      <w:r>
        <w:rPr>
          <w:i/>
          <w:iCs/>
        </w:rPr>
        <w:t>If you do not want to include figures in the Results part directly.</w:t>
      </w:r>
    </w:p>
    <w:p w:rsidR="00FB09D4" w:rsidRDefault="00AA35E4">
      <w:pPr>
        <w:pStyle w:val="Heading1"/>
      </w:pPr>
      <w:bookmarkStart w:id="31" w:name="_Toc101851097"/>
      <w:bookmarkStart w:id="32" w:name="supplemental-material"/>
      <w:bookmarkEnd w:id="30"/>
      <w:r>
        <w:t>Supplemental Material</w:t>
      </w:r>
      <w:bookmarkEnd w:id="31"/>
    </w:p>
    <w:p w:rsidR="00FB09D4" w:rsidRDefault="00AA35E4">
      <w:r>
        <w:rPr>
          <w:i/>
          <w:iCs/>
        </w:rPr>
        <w:t>Additional material</w:t>
      </w:r>
    </w:p>
    <w:bookmarkEnd w:id="32"/>
    <w:sectPr w:rsidR="00FB09D4" w:rsidSect="00297696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2543" w:right="1134" w:bottom="1843" w:left="1134" w:header="510" w:footer="36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F1F" w:rsidRDefault="00AA35E4">
      <w:pPr>
        <w:spacing w:before="0" w:after="0"/>
      </w:pPr>
      <w:r>
        <w:separator/>
      </w:r>
    </w:p>
  </w:endnote>
  <w:endnote w:type="continuationSeparator" w:id="0">
    <w:p w:rsidR="00345F1F" w:rsidRDefault="00AA35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149" w:rsidRPr="00297696" w:rsidRDefault="00AA35E4" w:rsidP="00E02B44">
    <w:pPr>
      <w:tabs>
        <w:tab w:val="left" w:pos="142"/>
        <w:tab w:val="center" w:pos="5954"/>
      </w:tabs>
      <w:rPr>
        <w:b/>
        <w:color w:val="EF4E37"/>
        <w:sz w:val="18"/>
        <w:szCs w:val="18"/>
      </w:rPr>
    </w:pPr>
    <w:r w:rsidRPr="00297696">
      <w:rPr>
        <w:b/>
        <w:color w:val="EF4E37"/>
        <w:sz w:val="18"/>
        <w:szCs w:val="18"/>
      </w:rPr>
      <w:tab/>
      <w:t>www.lih.lu</w:t>
    </w:r>
  </w:p>
  <w:tbl>
    <w:tblPr>
      <w:tblStyle w:val="TableGrid"/>
      <w:tblW w:w="10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4253"/>
      <w:gridCol w:w="1417"/>
    </w:tblGrid>
    <w:tr w:rsidR="007E379A" w:rsidRPr="007E379A" w:rsidTr="00EB21E6">
      <w:tc>
        <w:tcPr>
          <w:tcW w:w="4673" w:type="dxa"/>
        </w:tcPr>
        <w:p w:rsidR="008A1149" w:rsidRPr="008A1149" w:rsidRDefault="00AA35E4" w:rsidP="00E02B44">
          <w:pPr>
            <w:tabs>
              <w:tab w:val="left" w:pos="142"/>
              <w:tab w:val="center" w:pos="5954"/>
            </w:tabs>
            <w:rPr>
              <w:sz w:val="18"/>
              <w:szCs w:val="18"/>
            </w:rPr>
          </w:pPr>
          <w:r w:rsidRPr="008A1149">
            <w:rPr>
              <w:sz w:val="18"/>
              <w:szCs w:val="18"/>
            </w:rPr>
            <w:t>DOCUMENT INFORMATION</w:t>
          </w:r>
        </w:p>
      </w:tc>
      <w:tc>
        <w:tcPr>
          <w:tcW w:w="4253" w:type="dxa"/>
        </w:tcPr>
        <w:p w:rsidR="008A1149" w:rsidRPr="008A1149" w:rsidRDefault="00585ED7" w:rsidP="00E02B44">
          <w:pPr>
            <w:tabs>
              <w:tab w:val="left" w:pos="142"/>
              <w:tab w:val="center" w:pos="5954"/>
            </w:tabs>
            <w:rPr>
              <w:sz w:val="18"/>
              <w:szCs w:val="18"/>
            </w:rPr>
          </w:pPr>
        </w:p>
      </w:tc>
      <w:tc>
        <w:tcPr>
          <w:tcW w:w="1417" w:type="dxa"/>
        </w:tcPr>
        <w:sdt>
          <w:sdtPr>
            <w:rPr>
              <w:color w:val="6C96AD"/>
            </w:rPr>
            <w:id w:val="-1993479842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color w:val="6C96AD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8A1149" w:rsidRPr="007E379A" w:rsidRDefault="00AA35E4" w:rsidP="00243DCB">
                  <w:pPr>
                    <w:pStyle w:val="Footer"/>
                    <w:rPr>
                      <w:color w:val="6C96AD"/>
                    </w:rPr>
                  </w:pPr>
                  <w:r w:rsidRPr="007E379A">
                    <w:rPr>
                      <w:color w:val="6C96AD"/>
                    </w:rPr>
                    <w:t xml:space="preserve">Page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PAGE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 w:rsidR="00585ED7">
                    <w:rPr>
                      <w:b/>
                      <w:bCs/>
                      <w:noProof/>
                      <w:color w:val="6C96AD"/>
                    </w:rPr>
                    <w:t>1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  <w:r w:rsidRPr="007E379A">
                    <w:rPr>
                      <w:color w:val="6C96AD"/>
                    </w:rPr>
                    <w:t xml:space="preserve"> of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NUMPAGES 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 w:rsidR="00585ED7">
                    <w:rPr>
                      <w:b/>
                      <w:bCs/>
                      <w:noProof/>
                      <w:color w:val="6C96AD"/>
                    </w:rPr>
                    <w:t>4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8A1149" w:rsidRDefault="00585E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9D4" w:rsidRDefault="00AA35E4">
      <w:r>
        <w:separator/>
      </w:r>
    </w:p>
  </w:footnote>
  <w:footnote w:type="continuationSeparator" w:id="0">
    <w:p w:rsidR="00FB09D4" w:rsidRDefault="00AA3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F1" w:rsidRDefault="00585ED7"/>
  <w:p w:rsidR="00A446F1" w:rsidRDefault="00585E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F1" w:rsidRPr="009C4A38" w:rsidRDefault="00AA35E4" w:rsidP="00832664">
    <w:pPr>
      <w:pStyle w:val="Header"/>
      <w:rPr>
        <w:lang w:val="fr-CH" w:eastAsia="fr-CH"/>
      </w:rPr>
    </w:pPr>
    <w:r w:rsidRPr="004A622F"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5077EACD" wp14:editId="2BBF20A7">
          <wp:simplePos x="0" y="0"/>
          <wp:positionH relativeFrom="column">
            <wp:posOffset>3062605</wp:posOffset>
          </wp:positionH>
          <wp:positionV relativeFrom="paragraph">
            <wp:posOffset>-68489</wp:posOffset>
          </wp:positionV>
          <wp:extent cx="46355" cy="856615"/>
          <wp:effectExtent l="0" t="0" r="0" b="0"/>
          <wp:wrapNone/>
          <wp:docPr id="1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55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fr-CH" w:eastAsia="fr-CH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B804C4" wp14:editId="29DFDDDE">
              <wp:simplePos x="0" y="0"/>
              <wp:positionH relativeFrom="column">
                <wp:posOffset>3347720</wp:posOffset>
              </wp:positionH>
              <wp:positionV relativeFrom="paragraph">
                <wp:posOffset>-47081</wp:posOffset>
              </wp:positionV>
              <wp:extent cx="3521075" cy="742950"/>
              <wp:effectExtent l="0" t="0" r="0" b="0"/>
              <wp:wrapSquare wrapText="bothSides"/>
              <wp:docPr id="10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1075" cy="742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46F1" w:rsidRPr="00894DB5" w:rsidRDefault="00AA35E4" w:rsidP="00761B40">
                          <w:pPr>
                            <w:rPr>
                              <w:rFonts w:ascii="Calibri" w:hAnsi="Calibri"/>
                              <w:b/>
                              <w:color w:val="E6442E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E6442E" w:themeColor="text2"/>
                              <w:sz w:val="32"/>
                              <w:szCs w:val="32"/>
                            </w:rPr>
                            <w:t>Statistical Report</w:t>
                          </w:r>
                        </w:p>
                        <w:p w:rsidR="00A446F1" w:rsidRPr="00894DB5" w:rsidRDefault="00585ED7" w:rsidP="00761B40">
                          <w:pPr>
                            <w:rPr>
                              <w:rFonts w:ascii="Calibri" w:hAnsi="Calibri"/>
                              <w:b/>
                              <w:smallCaps/>
                              <w:color w:val="6B95AA" w:themeColor="background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B804C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63.6pt;margin-top:-3.7pt;width:277.25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aEEAIAAPkDAAAOAAAAZHJzL2Uyb0RvYy54bWysU02P0zAQvSPxHyzfaT5o6DZqulp2WYS0&#10;fEgLF26O4zQWtsfYbpPy6xk73W4FN0QOlp2ZeZ735nlzPWlFDsJ5CaahxSKnRBgOnTS7hn77ev/q&#10;ihIfmOmYAiMaehSeXm9fvtiMthYlDKA64QiCGF+PtqFDCLbOMs8HoZlfgBUGgz04zQIe3S7rHBsR&#10;XauszPM32Qiusw648B7/3s1Buk34fS94+Nz3XgSiGoq9hbS6tLZxzbYbVu8cs4PkpzbYP3ShmTR4&#10;6RnqjgVG9k7+BaUld+ChDwsOOoO+l1wkDsimyP9g8zgwKxIXFMfbs0z+/8HyT4cvjsgOZ5cXlBim&#10;cUjfcVSkEySIKQhSRpFG62vMfbSYHaa3MGFBIuztA/Afnhi4HZjZiRvnYBwE67DJIlZmF6Uzjo8g&#10;7fgROryL7QMkoKl3OiqImhBEx2EdzwPCPgjHn6+rsshXFSUcY6tlua7SBDNWP1Vb58N7AZrETUMd&#10;GiChs8ODD7EbVj+lxMsM3EulkgmUIWND11VZpYKLiJYBPaqkbuhVHr/ZNZHkO9Ol4sCkmvd4gTIn&#10;1pHoTDlM7YSJUYoWuiPydzB7Ed8ObgZwvygZ0YcN9T/3zAlK1AeDGq6L5TIaNx2W1arEg7uMtJcR&#10;ZjhCNTRQMm9vQzL7zPUGte5lkuG5k1Ov6K+kzuktRANfnlPW84vd/gYAAP//AwBQSwMEFAAGAAgA&#10;AAAhAOKbmAffAAAACwEAAA8AAABkcnMvZG93bnJldi54bWxMj01PwzAMhu9I/IfISNy2ZNW2bqXp&#10;hEBcmRgfEjev8dqKxqmabC3/nvQ0brb86PXz5rvRtuJCvW8ca1jMFQji0pmGKw0f7y+zDQgfkA22&#10;jknDL3nYFbc3OWbGDfxGl0OoRAxhn6GGOoQuk9KXNVn0c9cRx9vJ9RZDXPtKmh6HGG5bmSi1lhYb&#10;jh9q7OippvLncLYaPl9P319Lta+e7aob3Kgk263U+v5ufHwAEWgMVxgm/agORXQ6ujMbL1oNqyRN&#10;Iqphli5BTIDaLFIQx2narkEWufzfofgDAAD//wMAUEsBAi0AFAAGAAgAAAAhALaDOJL+AAAA4QEA&#10;ABMAAAAAAAAAAAAAAAAAAAAAAFtDb250ZW50X1R5cGVzXS54bWxQSwECLQAUAAYACAAAACEAOP0h&#10;/9YAAACUAQAACwAAAAAAAAAAAAAAAAAvAQAAX3JlbHMvLnJlbHNQSwECLQAUAAYACAAAACEAtAxG&#10;hBACAAD5AwAADgAAAAAAAAAAAAAAAAAuAgAAZHJzL2Uyb0RvYy54bWxQSwECLQAUAAYACAAAACEA&#10;4puYB98AAAALAQAADwAAAAAAAAAAAAAAAABqBAAAZHJzL2Rvd25yZXYueG1sUEsFBgAAAAAEAAQA&#10;8wAAAHYFAAAAAA==&#10;" filled="f" stroked="f">
              <v:textbox>
                <w:txbxContent>
                  <w:p w:rsidR="00A446F1" w:rsidRPr="00894DB5" w:rsidRDefault="00AA35E4" w:rsidP="00761B40">
                    <w:pPr>
                      <w:rPr>
                        <w:rFonts w:ascii="Calibri" w:hAnsi="Calibri"/>
                        <w:b/>
                        <w:color w:val="E6442E" w:themeColor="text2"/>
                        <w:sz w:val="32"/>
                        <w:szCs w:val="32"/>
                      </w:rPr>
                    </w:pPr>
                    <w:r>
                      <w:rPr>
                        <w:rFonts w:ascii="Calibri" w:hAnsi="Calibri"/>
                        <w:b/>
                        <w:color w:val="E6442E" w:themeColor="text2"/>
                        <w:sz w:val="32"/>
                        <w:szCs w:val="32"/>
                      </w:rPr>
                      <w:t>Statistical Report</w:t>
                    </w:r>
                  </w:p>
                  <w:p w:rsidR="00A446F1" w:rsidRPr="00894DB5" w:rsidRDefault="00585ED7" w:rsidP="00761B40">
                    <w:pPr>
                      <w:rPr>
                        <w:rFonts w:ascii="Calibri" w:hAnsi="Calibri"/>
                        <w:b/>
                        <w:smallCaps/>
                        <w:color w:val="6B95AA" w:themeColor="background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fr-CH" w:eastAsia="fr-CH"/>
      </w:rPr>
      <w:drawing>
        <wp:inline distT="0" distB="0" distL="0" distR="0" wp14:anchorId="614BBBBD" wp14:editId="2838AE6B">
          <wp:extent cx="1632857" cy="593843"/>
          <wp:effectExtent l="0" t="0" r="5715" b="3175"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489" cy="708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1B" w:rsidRDefault="00AA35E4">
    <w:pPr>
      <w:pStyle w:val="Header"/>
    </w:pPr>
    <w:r>
      <w:rPr>
        <w:noProof/>
        <w:lang w:val="fr-CH" w:eastAsia="fr-CH"/>
      </w:rPr>
      <w:drawing>
        <wp:inline distT="0" distB="0" distL="0" distR="0" wp14:anchorId="380D6AC2" wp14:editId="75C5664C">
          <wp:extent cx="2245995" cy="816831"/>
          <wp:effectExtent l="0" t="0" r="1905" b="0"/>
          <wp:docPr id="2" name="Image 2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6333" cy="838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EE39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FA6D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C0A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DE1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2EA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A0EA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10A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C4A0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F86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BA6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CF270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26F7E04"/>
    <w:multiLevelType w:val="multilevel"/>
    <w:tmpl w:val="1CC04D24"/>
    <w:lvl w:ilvl="0">
      <w:start w:val="1"/>
      <w:numFmt w:val="decimal"/>
      <w:pStyle w:val="Heading2"/>
      <w:suff w:val="space"/>
      <w:lvlText w:val="%1."/>
      <w:lvlJc w:val="left"/>
      <w:pPr>
        <w:ind w:left="363" w:hanging="363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5D0227"/>
        <w:spacing w:val="0"/>
        <w:kern w:val="0"/>
        <w:position w:val="0"/>
        <w:sz w:val="40"/>
        <w:szCs w:val="40"/>
        <w:u w:val="none"/>
        <w:effect w:val="none"/>
        <w:vertAlign w:val="baseline"/>
        <w:em w:val="none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851" w:hanging="851"/>
      </w:pPr>
      <w:rPr>
        <w:rFonts w:asciiTheme="majorHAnsi" w:hAnsiTheme="majorHAnsi" w:hint="default"/>
        <w:b w:val="0"/>
        <w:bCs w:val="0"/>
        <w:i w:val="0"/>
        <w:iCs w:val="0"/>
        <w:color w:val="96242A"/>
        <w:sz w:val="32"/>
        <w:szCs w:val="32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709" w:hanging="709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DE4939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992" w:hanging="992"/>
      </w:pPr>
      <w:rPr>
        <w:rFonts w:asciiTheme="majorHAnsi" w:hAnsiTheme="majorHAnsi" w:hint="default"/>
        <w:b w:val="0"/>
        <w:bCs w:val="0"/>
        <w:i w:val="0"/>
        <w:iCs w:val="0"/>
        <w:color w:val="E46E54"/>
        <w:sz w:val="26"/>
        <w:szCs w:val="26"/>
      </w:rPr>
    </w:lvl>
    <w:lvl w:ilvl="4">
      <w:start w:val="1"/>
      <w:numFmt w:val="upperLetter"/>
      <w:lvlRestart w:val="0"/>
      <w:suff w:val="space"/>
      <w:lvlText w:val="%5."/>
      <w:lvlJc w:val="left"/>
      <w:pPr>
        <w:ind w:left="360" w:hanging="360"/>
      </w:pPr>
      <w:rPr>
        <w:rFonts w:asciiTheme="majorHAnsi" w:hAnsiTheme="majorHAnsi" w:hint="default"/>
        <w:b w:val="0"/>
        <w:i w:val="0"/>
        <w:color w:val="E57B2D"/>
        <w:sz w:val="24"/>
      </w:rPr>
    </w:lvl>
    <w:lvl w:ilvl="5">
      <w:start w:val="1"/>
      <w:numFmt w:val="lowerLetter"/>
      <w:lvlRestart w:val="0"/>
      <w:pStyle w:val="Heading6"/>
      <w:suff w:val="space"/>
      <w:lvlText w:val="%6."/>
      <w:lvlJc w:val="left"/>
      <w:pPr>
        <w:ind w:left="180" w:hanging="180"/>
      </w:pPr>
      <w:rPr>
        <w:rFonts w:asciiTheme="majorHAnsi" w:hAnsiTheme="majorHAnsi" w:hint="default"/>
        <w:color w:val="4B958B"/>
        <w:sz w:val="24"/>
      </w:rPr>
    </w:lvl>
    <w:lvl w:ilvl="6">
      <w:start w:val="1"/>
      <w:numFmt w:val="upperRoman"/>
      <w:lvlRestart w:val="0"/>
      <w:pStyle w:val="Heading7"/>
      <w:suff w:val="space"/>
      <w:lvlText w:val="%7."/>
      <w:lvlJc w:val="left"/>
      <w:pPr>
        <w:ind w:left="360" w:hanging="360"/>
      </w:pPr>
      <w:rPr>
        <w:rFonts w:asciiTheme="majorHAnsi" w:hAnsiTheme="majorHAnsi" w:hint="default"/>
        <w:color w:val="DB92A4"/>
        <w:sz w:val="24"/>
      </w:rPr>
    </w:lvl>
    <w:lvl w:ilvl="7">
      <w:start w:val="1"/>
      <w:numFmt w:val="lowerRoman"/>
      <w:lvlRestart w:val="0"/>
      <w:pStyle w:val="Heading8"/>
      <w:suff w:val="space"/>
      <w:lvlText w:val="%8."/>
      <w:lvlJc w:val="left"/>
      <w:pPr>
        <w:ind w:left="360" w:hanging="360"/>
      </w:pPr>
      <w:rPr>
        <w:rFonts w:asciiTheme="majorHAnsi" w:hAnsiTheme="majorHAnsi" w:hint="default"/>
        <w:color w:val="D8AD8A"/>
        <w:sz w:val="24"/>
      </w:rPr>
    </w:lvl>
    <w:lvl w:ilvl="8">
      <w:start w:val="1"/>
      <w:numFmt w:val="cardinalText"/>
      <w:lvlRestart w:val="0"/>
      <w:pStyle w:val="Heading9"/>
      <w:suff w:val="space"/>
      <w:lvlText w:val="%9."/>
      <w:lvlJc w:val="left"/>
      <w:pPr>
        <w:ind w:left="180" w:hanging="180"/>
      </w:pPr>
      <w:rPr>
        <w:rFonts w:asciiTheme="majorHAnsi" w:hAnsiTheme="majorHAnsi" w:hint="default"/>
        <w:color w:val="A6A6A6" w:themeColor="background1" w:themeShade="A6"/>
        <w:sz w:val="24"/>
      </w:rPr>
    </w:lvl>
  </w:abstractNum>
  <w:abstractNum w:abstractNumId="12" w15:restartNumberingAfterBreak="0">
    <w:nsid w:val="3DC0271F"/>
    <w:multiLevelType w:val="hybridMultilevel"/>
    <w:tmpl w:val="0B90EDF0"/>
    <w:lvl w:ilvl="0" w:tplc="574C4EE0">
      <w:start w:val="1"/>
      <w:numFmt w:val="decimal"/>
      <w:pStyle w:val="Numbered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027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AB51E44"/>
    <w:multiLevelType w:val="hybridMultilevel"/>
    <w:tmpl w:val="FAECD604"/>
    <w:lvl w:ilvl="0" w:tplc="DBF2882E">
      <w:start w:val="1"/>
      <w:numFmt w:val="bullet"/>
      <w:pStyle w:val="Bullet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5810D3"/>
    <w:multiLevelType w:val="hybridMultilevel"/>
    <w:tmpl w:val="9D52CBE2"/>
    <w:styleLink w:val="IBBL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D22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3"/>
  </w:num>
  <w:num w:numId="16">
    <w:abstractNumId w:val="16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D4"/>
    <w:rsid w:val="00345F1F"/>
    <w:rsid w:val="00585ED7"/>
    <w:rsid w:val="00AA35E4"/>
    <w:rsid w:val="00FB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77FEA-ECE6-4120-A769-776E0E3C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ED7"/>
    <w:pPr>
      <w:spacing w:before="140" w:after="140"/>
    </w:pPr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5F0"/>
    <w:pPr>
      <w:keepNext/>
      <w:keepLines/>
      <w:pBdr>
        <w:bottom w:val="single" w:sz="4" w:space="2" w:color="6B95AA" w:themeColor="background2"/>
      </w:pBdr>
      <w:spacing w:before="360" w:after="120" w:line="259" w:lineRule="auto"/>
      <w:outlineLvl w:val="0"/>
    </w:pPr>
    <w:rPr>
      <w:rFonts w:asciiTheme="majorHAnsi" w:eastAsiaTheme="majorEastAsia" w:hAnsiTheme="majorHAnsi" w:cstheme="majorBidi"/>
      <w:color w:val="6B95AA" w:themeColor="background2"/>
      <w:sz w:val="48"/>
      <w:szCs w:val="40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F0"/>
    <w:pPr>
      <w:keepNext/>
      <w:keepLines/>
      <w:numPr>
        <w:numId w:val="3"/>
      </w:numPr>
      <w:tabs>
        <w:tab w:val="left" w:pos="2268"/>
      </w:tabs>
      <w:spacing w:before="420"/>
      <w:outlineLvl w:val="1"/>
    </w:pPr>
    <w:rPr>
      <w:rFonts w:asciiTheme="majorHAnsi" w:hAnsiTheme="majorHAnsi"/>
      <w:color w:val="5D0227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5F0"/>
    <w:pPr>
      <w:keepNext/>
      <w:numPr>
        <w:ilvl w:val="1"/>
        <w:numId w:val="3"/>
      </w:numPr>
      <w:spacing w:before="420"/>
      <w:outlineLvl w:val="2"/>
    </w:pPr>
    <w:rPr>
      <w:rFonts w:asciiTheme="majorHAnsi" w:hAnsiTheme="majorHAnsi" w:cs="Arial"/>
      <w:color w:val="A81E26" w:themeColor="accent2"/>
      <w:kern w:val="32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F0"/>
    <w:pPr>
      <w:numPr>
        <w:ilvl w:val="2"/>
        <w:numId w:val="3"/>
      </w:numPr>
      <w:spacing w:before="420"/>
      <w:outlineLvl w:val="3"/>
    </w:pPr>
    <w:rPr>
      <w:rFonts w:ascii="Calibri Light" w:hAnsi="Calibri Light" w:cs="Arial"/>
      <w:bCs/>
      <w:color w:val="DE4939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F0"/>
    <w:pPr>
      <w:numPr>
        <w:ilvl w:val="3"/>
        <w:numId w:val="3"/>
      </w:numPr>
      <w:tabs>
        <w:tab w:val="left" w:pos="1418"/>
      </w:tabs>
      <w:spacing w:before="420"/>
      <w:outlineLvl w:val="4"/>
    </w:pPr>
    <w:rPr>
      <w:rFonts w:asciiTheme="majorHAnsi" w:hAnsiTheme="majorHAnsi"/>
      <w:color w:val="E46E54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65F0"/>
    <w:pPr>
      <w:numPr>
        <w:ilvl w:val="5"/>
        <w:numId w:val="3"/>
      </w:numPr>
      <w:spacing w:before="280"/>
      <w:outlineLvl w:val="5"/>
    </w:pPr>
    <w:rPr>
      <w:rFonts w:asciiTheme="majorHAnsi" w:hAnsiTheme="majorHAnsi"/>
      <w:color w:val="4C9F99" w:themeColor="accent6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65F0"/>
    <w:pPr>
      <w:numPr>
        <w:ilvl w:val="6"/>
        <w:numId w:val="3"/>
      </w:numPr>
      <w:spacing w:before="280"/>
      <w:outlineLvl w:val="6"/>
    </w:pPr>
    <w:rPr>
      <w:rFonts w:asciiTheme="majorHAnsi" w:hAnsiTheme="majorHAnsi"/>
      <w:color w:val="E49AB1" w:themeColor="accent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65F0"/>
    <w:pPr>
      <w:numPr>
        <w:ilvl w:val="7"/>
        <w:numId w:val="3"/>
      </w:numPr>
      <w:spacing w:before="280"/>
      <w:outlineLvl w:val="7"/>
    </w:pPr>
    <w:rPr>
      <w:rFonts w:asciiTheme="majorHAnsi" w:hAnsiTheme="majorHAnsi"/>
      <w:color w:val="E0B392" w:themeColor="accent4"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65F0"/>
    <w:pPr>
      <w:numPr>
        <w:ilvl w:val="8"/>
        <w:numId w:val="3"/>
      </w:numPr>
      <w:spacing w:before="280"/>
      <w:outlineLvl w:val="8"/>
    </w:pPr>
    <w:rPr>
      <w:rFonts w:asciiTheme="majorHAnsi" w:hAnsiTheme="majorHAnsi"/>
      <w:color w:val="808080" w:themeColor="background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572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445722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B433FC"/>
    <w:pPr>
      <w:tabs>
        <w:tab w:val="center" w:pos="4320"/>
        <w:tab w:val="right" w:pos="8640"/>
      </w:tabs>
    </w:pPr>
    <w:rPr>
      <w:rFonts w:asciiTheme="majorHAnsi" w:hAnsiTheme="majorHAnsi"/>
      <w:sz w:val="18"/>
    </w:rPr>
  </w:style>
  <w:style w:type="paragraph" w:customStyle="1" w:styleId="Default">
    <w:name w:val="Default"/>
    <w:rsid w:val="00CD55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BE"/>
    </w:rPr>
  </w:style>
  <w:style w:type="character" w:customStyle="1" w:styleId="Heading2Char">
    <w:name w:val="Heading 2 Char"/>
    <w:link w:val="Heading2"/>
    <w:uiPriority w:val="9"/>
    <w:rsid w:val="002F65F0"/>
    <w:rPr>
      <w:rFonts w:asciiTheme="majorHAnsi" w:hAnsiTheme="majorHAnsi"/>
      <w:color w:val="5D0227" w:themeColor="text1"/>
      <w:sz w:val="40"/>
      <w:szCs w:val="32"/>
      <w:lang w:val="en-GB" w:eastAsia="en-US"/>
    </w:rPr>
  </w:style>
  <w:style w:type="character" w:customStyle="1" w:styleId="Heading3Char">
    <w:name w:val="Heading 3 Char"/>
    <w:link w:val="Heading3"/>
    <w:uiPriority w:val="9"/>
    <w:rsid w:val="002F65F0"/>
    <w:rPr>
      <w:rFonts w:asciiTheme="majorHAnsi" w:hAnsiTheme="majorHAnsi" w:cs="Arial"/>
      <w:color w:val="A81E26" w:themeColor="accent2"/>
      <w:kern w:val="32"/>
      <w:sz w:val="32"/>
      <w:szCs w:val="28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D20306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0306"/>
    <w:rPr>
      <w:color w:val="2C2C2D" w:themeColor="accent1" w:themeShade="80"/>
      <w:sz w:val="18"/>
      <w:szCs w:val="18"/>
      <w:lang w:val="en-US" w:eastAsia="en-US"/>
    </w:rPr>
  </w:style>
  <w:style w:type="paragraph" w:customStyle="1" w:styleId="Bullets">
    <w:name w:val="Bullets"/>
    <w:basedOn w:val="Normal"/>
    <w:link w:val="BulletsChar"/>
    <w:qFormat/>
    <w:rsid w:val="00A925DE"/>
    <w:pPr>
      <w:numPr>
        <w:numId w:val="2"/>
      </w:numPr>
      <w:spacing w:before="0" w:after="0"/>
      <w:ind w:left="924" w:hanging="357"/>
    </w:pPr>
  </w:style>
  <w:style w:type="character" w:customStyle="1" w:styleId="BulletsChar">
    <w:name w:val="Bullets Char"/>
    <w:link w:val="Bullets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customStyle="1" w:styleId="Numbered">
    <w:name w:val="Numbered"/>
    <w:basedOn w:val="Normal"/>
    <w:link w:val="NumberedChar"/>
    <w:qFormat/>
    <w:rsid w:val="00A925DE"/>
    <w:pPr>
      <w:numPr>
        <w:numId w:val="4"/>
      </w:numPr>
      <w:tabs>
        <w:tab w:val="left" w:pos="992"/>
      </w:tabs>
      <w:spacing w:before="0" w:after="0"/>
      <w:ind w:left="924" w:hanging="357"/>
    </w:pPr>
  </w:style>
  <w:style w:type="character" w:customStyle="1" w:styleId="NumberedChar">
    <w:name w:val="Numbered Char"/>
    <w:link w:val="Numbered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table" w:styleId="TableGrid">
    <w:name w:val="Table Grid"/>
    <w:basedOn w:val="TableNormal"/>
    <w:rsid w:val="00710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228EB"/>
    <w:pPr>
      <w:spacing w:before="0" w:after="200"/>
      <w:ind w:left="567"/>
    </w:pPr>
    <w:rPr>
      <w:i/>
      <w:iCs/>
      <w:color w:val="E6442E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65F0"/>
    <w:rPr>
      <w:rFonts w:asciiTheme="majorHAnsi" w:eastAsiaTheme="majorEastAsia" w:hAnsiTheme="majorHAnsi" w:cstheme="majorBidi"/>
      <w:color w:val="6B95AA" w:themeColor="background2"/>
      <w:sz w:val="48"/>
      <w:szCs w:val="40"/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C91081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9044FC"/>
    <w:pPr>
      <w:spacing w:before="240" w:after="0"/>
    </w:pPr>
    <w:rPr>
      <w:b/>
      <w:bCs/>
      <w:color w:val="5D0227" w:themeColor="text1"/>
      <w:sz w:val="20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B321A"/>
    <w:pPr>
      <w:spacing w:before="0" w:after="0"/>
      <w:ind w:left="220"/>
    </w:pPr>
    <w:rPr>
      <w:color w:val="A81E26" w:themeColor="accent2"/>
      <w:sz w:val="20"/>
    </w:rPr>
  </w:style>
  <w:style w:type="character" w:styleId="Hyperlink">
    <w:name w:val="Hyperlink"/>
    <w:basedOn w:val="DefaultParagraphFont"/>
    <w:uiPriority w:val="99"/>
    <w:unhideWhenUsed/>
    <w:rsid w:val="00B433FC"/>
    <w:rPr>
      <w:rFonts w:asciiTheme="minorHAnsi" w:hAnsiTheme="minorHAnsi"/>
      <w:color w:val="6B95AA" w:themeColor="background2"/>
      <w:sz w:val="22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F553C6"/>
    <w:pPr>
      <w:spacing w:before="360" w:after="0"/>
    </w:pPr>
    <w:rPr>
      <w:rFonts w:asciiTheme="majorHAnsi" w:hAnsiTheme="majorHAnsi" w:cstheme="majorHAnsi"/>
      <w:b/>
      <w:bCs/>
      <w:caps/>
      <w:color w:val="6B95AA" w:themeColor="background2"/>
      <w:sz w:val="24"/>
      <w:szCs w:val="24"/>
    </w:rPr>
  </w:style>
  <w:style w:type="table" w:styleId="ListTable2-Accent1">
    <w:name w:val="List Table 2 Accent 1"/>
    <w:basedOn w:val="TableNormal"/>
    <w:uiPriority w:val="47"/>
    <w:rsid w:val="00CF40FF"/>
    <w:tblPr>
      <w:tblStyleRowBandSize w:val="1"/>
      <w:tblStyleColBandSize w:val="1"/>
      <w:tblBorders>
        <w:top w:val="single" w:sz="4" w:space="0" w:color="9A9B9D" w:themeColor="accent1" w:themeTint="99"/>
        <w:bottom w:val="single" w:sz="4" w:space="0" w:color="9A9B9D" w:themeColor="accent1" w:themeTint="99"/>
        <w:insideH w:val="single" w:sz="4" w:space="0" w:color="9A9B9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paragraph" w:styleId="ListParagraph">
    <w:name w:val="List Paragraph"/>
    <w:basedOn w:val="Normal"/>
    <w:uiPriority w:val="34"/>
    <w:rsid w:val="00F111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65F0"/>
    <w:rPr>
      <w:rFonts w:ascii="Calibri Light" w:hAnsi="Calibri Light" w:cs="Arial"/>
      <w:bCs/>
      <w:color w:val="DE4939"/>
      <w:sz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F65F0"/>
    <w:rPr>
      <w:rFonts w:asciiTheme="majorHAnsi" w:hAnsiTheme="majorHAnsi"/>
      <w:color w:val="E46E54"/>
      <w:sz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F65F0"/>
    <w:rPr>
      <w:rFonts w:asciiTheme="majorHAnsi" w:hAnsiTheme="majorHAnsi"/>
      <w:color w:val="4C9F99" w:themeColor="accent6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F65F0"/>
    <w:rPr>
      <w:rFonts w:asciiTheme="majorHAnsi" w:hAnsiTheme="majorHAnsi"/>
      <w:color w:val="E49AB1" w:themeColor="accent3"/>
      <w:sz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F65F0"/>
    <w:rPr>
      <w:rFonts w:asciiTheme="majorHAnsi" w:hAnsiTheme="majorHAnsi"/>
      <w:color w:val="E0B392" w:themeColor="accent4"/>
      <w:sz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2F65F0"/>
    <w:rPr>
      <w:rFonts w:asciiTheme="majorHAnsi" w:hAnsiTheme="majorHAnsi"/>
      <w:color w:val="808080" w:themeColor="background1" w:themeShade="80"/>
      <w:sz w:val="24"/>
      <w:lang w:val="en-GB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EC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EC9"/>
    <w:rPr>
      <w:rFonts w:asciiTheme="minorHAnsi" w:hAnsiTheme="minorHAnsi"/>
      <w:color w:val="2C2C2D" w:themeColor="accent1" w:themeShade="80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EC9"/>
    <w:rPr>
      <w:rFonts w:asciiTheme="minorHAnsi" w:hAnsiTheme="minorHAnsi"/>
      <w:b/>
      <w:bCs/>
      <w:color w:val="2C2C2D" w:themeColor="accent1" w:themeShade="8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06EC9"/>
    <w:pPr>
      <w:spacing w:before="0" w:after="0"/>
    </w:pPr>
    <w:rPr>
      <w:rFonts w:ascii="Times New Roman" w:eastAsia="Calibri" w:hAnsi="Times New Roman"/>
      <w:b/>
      <w:color w:val="auto"/>
      <w:sz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6EC9"/>
    <w:rPr>
      <w:rFonts w:eastAsia="Calibri"/>
      <w:b/>
      <w:lang w:val="en-CA" w:eastAsia="en-US"/>
    </w:rPr>
  </w:style>
  <w:style w:type="table" w:styleId="LightGrid-Accent1">
    <w:name w:val="Light Grid Accent 1"/>
    <w:basedOn w:val="TableNormal"/>
    <w:uiPriority w:val="62"/>
    <w:semiHidden/>
    <w:unhideWhenUsed/>
    <w:rsid w:val="00406EC9"/>
    <w:tblPr>
      <w:tblStyleRowBandSize w:val="1"/>
      <w:tblStyleColBandSize w:val="1"/>
      <w:tblBorders>
        <w:top w:val="single" w:sz="8" w:space="0" w:color="58595B" w:themeColor="accent1"/>
        <w:left w:val="single" w:sz="8" w:space="0" w:color="58595B" w:themeColor="accent1"/>
        <w:bottom w:val="single" w:sz="8" w:space="0" w:color="58595B" w:themeColor="accent1"/>
        <w:right w:val="single" w:sz="8" w:space="0" w:color="58595B" w:themeColor="accent1"/>
        <w:insideH w:val="single" w:sz="8" w:space="0" w:color="58595B" w:themeColor="accent1"/>
        <w:insideV w:val="single" w:sz="8" w:space="0" w:color="58595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1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</w:tcPr>
    </w:tblStylePr>
    <w:tblStylePr w:type="band1Vert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  <w:shd w:val="clear" w:color="auto" w:fill="D5D5D6" w:themeFill="accent1" w:themeFillTint="3F"/>
      </w:tcPr>
    </w:tblStylePr>
    <w:tblStylePr w:type="band1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  <w:shd w:val="clear" w:color="auto" w:fill="D5D5D6" w:themeFill="accent1" w:themeFillTint="3F"/>
      </w:tcPr>
    </w:tblStylePr>
    <w:tblStylePr w:type="band2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B433FC"/>
    <w:rPr>
      <w:rFonts w:asciiTheme="majorHAnsi" w:hAnsiTheme="majorHAnsi"/>
      <w:color w:val="2C2C2D" w:themeColor="accent1" w:themeShade="80"/>
      <w:sz w:val="18"/>
      <w:lang w:val="en-US" w:eastAsia="en-US"/>
    </w:rPr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603DA7"/>
    <w:pPr>
      <w:spacing w:before="0" w:after="0"/>
      <w:ind w:left="440"/>
    </w:pPr>
    <w:rPr>
      <w:bCs/>
      <w:color w:val="E6442E" w:themeColor="text2"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70D1"/>
    <w:rPr>
      <w:color w:val="985967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7C13"/>
    <w:rPr>
      <w:i/>
      <w:iCs/>
    </w:rPr>
  </w:style>
  <w:style w:type="paragraph" w:styleId="Revision">
    <w:name w:val="Revision"/>
    <w:hidden/>
    <w:uiPriority w:val="99"/>
    <w:semiHidden/>
    <w:rsid w:val="00901D63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TOC5">
    <w:name w:val="toc 5"/>
    <w:basedOn w:val="Normal"/>
    <w:next w:val="Normal"/>
    <w:link w:val="TOC5Char"/>
    <w:autoRedefine/>
    <w:uiPriority w:val="39"/>
    <w:unhideWhenUsed/>
    <w:rsid w:val="00603DA7"/>
    <w:pPr>
      <w:spacing w:before="0" w:after="0"/>
      <w:ind w:left="660"/>
    </w:pPr>
    <w:rPr>
      <w:color w:val="F08E81" w:themeColor="text2" w:themeTint="99"/>
      <w:sz w:val="20"/>
    </w:rPr>
  </w:style>
  <w:style w:type="paragraph" w:styleId="TOC6">
    <w:name w:val="toc 6"/>
    <w:basedOn w:val="Normal"/>
    <w:next w:val="Normal"/>
    <w:link w:val="TOC6Char"/>
    <w:autoRedefine/>
    <w:uiPriority w:val="39"/>
    <w:unhideWhenUsed/>
    <w:rsid w:val="00603DA7"/>
    <w:pPr>
      <w:spacing w:before="0" w:after="0"/>
      <w:ind w:left="880"/>
    </w:pPr>
    <w:rPr>
      <w:color w:val="4C9F99" w:themeColor="accent6"/>
      <w:sz w:val="20"/>
      <w:lang w:val="en-US"/>
    </w:rPr>
  </w:style>
  <w:style w:type="paragraph" w:styleId="TOC7">
    <w:name w:val="toc 7"/>
    <w:basedOn w:val="Normal"/>
    <w:next w:val="Normal"/>
    <w:link w:val="TOC7Char"/>
    <w:autoRedefine/>
    <w:uiPriority w:val="39"/>
    <w:unhideWhenUsed/>
    <w:rsid w:val="00603DA7"/>
    <w:pPr>
      <w:spacing w:before="0" w:after="0"/>
      <w:ind w:left="1100"/>
    </w:pPr>
    <w:rPr>
      <w:color w:val="E49AB1" w:themeColor="accent3"/>
      <w:sz w:val="20"/>
    </w:rPr>
  </w:style>
  <w:style w:type="paragraph" w:styleId="TOC8">
    <w:name w:val="toc 8"/>
    <w:basedOn w:val="Normal"/>
    <w:next w:val="Normal"/>
    <w:link w:val="TOC8Char"/>
    <w:autoRedefine/>
    <w:uiPriority w:val="39"/>
    <w:unhideWhenUsed/>
    <w:rsid w:val="00603DA7"/>
    <w:pPr>
      <w:spacing w:before="0" w:after="0"/>
      <w:ind w:left="1320"/>
    </w:pPr>
    <w:rPr>
      <w:color w:val="E0B392" w:themeColor="accent4"/>
      <w:sz w:val="20"/>
      <w:lang w:val="en-US"/>
    </w:rPr>
  </w:style>
  <w:style w:type="paragraph" w:styleId="TOC9">
    <w:name w:val="toc 9"/>
    <w:basedOn w:val="Normal"/>
    <w:next w:val="Normal"/>
    <w:link w:val="TOC9Char"/>
    <w:autoRedefine/>
    <w:uiPriority w:val="39"/>
    <w:unhideWhenUsed/>
    <w:rsid w:val="00603DA7"/>
    <w:pPr>
      <w:spacing w:before="0" w:after="0"/>
      <w:ind w:left="1540"/>
    </w:pPr>
    <w:rPr>
      <w:color w:val="BFBFBF" w:themeColor="background1" w:themeShade="BF"/>
      <w:sz w:val="20"/>
      <w:lang w:val="en-US"/>
    </w:rPr>
  </w:style>
  <w:style w:type="character" w:styleId="Emphasis">
    <w:name w:val="Emphasis"/>
    <w:basedOn w:val="DefaultParagraphFont"/>
    <w:uiPriority w:val="20"/>
    <w:rsid w:val="006E2016"/>
    <w:rPr>
      <w:rFonts w:asciiTheme="majorHAnsi" w:hAnsiTheme="majorHAnsi"/>
      <w:i/>
      <w:iCs/>
    </w:rPr>
  </w:style>
  <w:style w:type="paragraph" w:styleId="NormalWeb">
    <w:name w:val="Normal (Web)"/>
    <w:basedOn w:val="Normal"/>
    <w:uiPriority w:val="99"/>
    <w:unhideWhenUsed/>
    <w:rsid w:val="00B433FC"/>
    <w:pPr>
      <w:spacing w:before="100" w:beforeAutospacing="1" w:after="100" w:afterAutospacing="1"/>
    </w:pPr>
    <w:rPr>
      <w:color w:val="auto"/>
      <w:sz w:val="24"/>
      <w:szCs w:val="24"/>
      <w:lang w:eastAsia="en-GB"/>
    </w:rPr>
  </w:style>
  <w:style w:type="paragraph" w:styleId="EndnoteText">
    <w:name w:val="endnote text"/>
    <w:basedOn w:val="Normal"/>
    <w:link w:val="EndnoteTextChar"/>
    <w:uiPriority w:val="99"/>
    <w:unhideWhenUsed/>
    <w:rsid w:val="00B433FC"/>
    <w:pPr>
      <w:spacing w:before="0" w:after="0"/>
    </w:pPr>
    <w:rPr>
      <w:rFonts w:asciiTheme="majorHAnsi" w:hAnsiTheme="majorHAnsi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433FC"/>
    <w:rPr>
      <w:rFonts w:asciiTheme="majorHAnsi" w:hAnsiTheme="majorHAnsi"/>
      <w:color w:val="2C2C2D" w:themeColor="accent1" w:themeShade="80"/>
      <w:sz w:val="24"/>
      <w:szCs w:val="24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numbering" w:customStyle="1" w:styleId="IBBL">
    <w:name w:val="IBBL"/>
    <w:uiPriority w:val="99"/>
    <w:rsid w:val="006E2016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25168"/>
    <w:rPr>
      <w:sz w:val="16"/>
      <w:szCs w:val="16"/>
    </w:rPr>
  </w:style>
  <w:style w:type="table" w:styleId="ListTable1Light-Accent1">
    <w:name w:val="List Table 1 Light Accent 1"/>
    <w:basedOn w:val="TableNormal"/>
    <w:uiPriority w:val="46"/>
    <w:rsid w:val="001579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character" w:customStyle="1" w:styleId="TOC3Char">
    <w:name w:val="TOC 3 Char"/>
    <w:basedOn w:val="DefaultParagraphFont"/>
    <w:link w:val="TOC3"/>
    <w:uiPriority w:val="39"/>
    <w:rsid w:val="00DB321A"/>
    <w:rPr>
      <w:rFonts w:asciiTheme="minorHAnsi" w:hAnsiTheme="minorHAnsi"/>
      <w:color w:val="A81E26" w:themeColor="accent2"/>
      <w:lang w:val="en-GB" w:eastAsia="en-US"/>
    </w:rPr>
  </w:style>
  <w:style w:type="character" w:customStyle="1" w:styleId="TOC1Char">
    <w:name w:val="TOC 1 Char"/>
    <w:basedOn w:val="DefaultParagraphFont"/>
    <w:link w:val="TOC1"/>
    <w:uiPriority w:val="39"/>
    <w:rsid w:val="00F553C6"/>
    <w:rPr>
      <w:rFonts w:asciiTheme="majorHAnsi" w:hAnsiTheme="majorHAnsi" w:cstheme="majorHAnsi"/>
      <w:b/>
      <w:bCs/>
      <w:caps/>
      <w:color w:val="6B95AA" w:themeColor="background2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BF4107"/>
    <w:pPr>
      <w:jc w:val="both"/>
    </w:pPr>
    <w:rPr>
      <w:rFonts w:asciiTheme="minorHAnsi" w:hAnsiTheme="minorHAnsi"/>
      <w:color w:val="2C2C2D" w:themeColor="accent1" w:themeShade="80"/>
      <w:sz w:val="22"/>
      <w:lang w:val="en-US" w:eastAsia="en-US"/>
    </w:rPr>
  </w:style>
  <w:style w:type="character" w:styleId="Strong">
    <w:name w:val="Strong"/>
    <w:basedOn w:val="DefaultParagraphFont"/>
    <w:uiPriority w:val="22"/>
    <w:rsid w:val="00BF4107"/>
    <w:rPr>
      <w:b/>
      <w:bCs/>
    </w:rPr>
  </w:style>
  <w:style w:type="character" w:customStyle="1" w:styleId="TOC2Char">
    <w:name w:val="TOC 2 Char"/>
    <w:basedOn w:val="Heading2Char"/>
    <w:link w:val="TOC2"/>
    <w:uiPriority w:val="39"/>
    <w:rsid w:val="009044FC"/>
    <w:rPr>
      <w:rFonts w:asciiTheme="minorHAnsi" w:hAnsiTheme="minorHAnsi"/>
      <w:b/>
      <w:bCs/>
      <w:noProof/>
      <w:color w:val="5D0227" w:themeColor="text1"/>
      <w:sz w:val="40"/>
      <w:szCs w:val="32"/>
      <w:lang w:val="en-GB" w:eastAsia="en-US"/>
    </w:rPr>
  </w:style>
  <w:style w:type="character" w:customStyle="1" w:styleId="TOC4Char">
    <w:name w:val="TOC 4 Char"/>
    <w:basedOn w:val="Heading4Char"/>
    <w:link w:val="TOC4"/>
    <w:uiPriority w:val="39"/>
    <w:rsid w:val="00603DA7"/>
    <w:rPr>
      <w:rFonts w:asciiTheme="minorHAnsi" w:hAnsiTheme="minorHAnsi" w:cs="Arial"/>
      <w:bCs/>
      <w:noProof/>
      <w:color w:val="E6442E" w:themeColor="text2"/>
      <w:sz w:val="28"/>
      <w:lang w:val="en-US" w:eastAsia="en-US"/>
    </w:rPr>
  </w:style>
  <w:style w:type="character" w:customStyle="1" w:styleId="TOC5Char">
    <w:name w:val="TOC 5 Char"/>
    <w:basedOn w:val="Heading5Char"/>
    <w:link w:val="TOC5"/>
    <w:uiPriority w:val="39"/>
    <w:rsid w:val="00603DA7"/>
    <w:rPr>
      <w:rFonts w:asciiTheme="minorHAnsi" w:hAnsiTheme="minorHAnsi"/>
      <w:noProof/>
      <w:color w:val="F08E81" w:themeColor="text2" w:themeTint="99"/>
      <w:sz w:val="26"/>
      <w:lang w:val="en-GB" w:eastAsia="en-US"/>
    </w:rPr>
  </w:style>
  <w:style w:type="character" w:customStyle="1" w:styleId="TOC6Char">
    <w:name w:val="TOC 6 Char"/>
    <w:basedOn w:val="Heading6Char"/>
    <w:link w:val="TOC6"/>
    <w:uiPriority w:val="39"/>
    <w:rsid w:val="00603DA7"/>
    <w:rPr>
      <w:rFonts w:asciiTheme="minorHAnsi" w:hAnsiTheme="minorHAnsi"/>
      <w:noProof/>
      <w:color w:val="4C9F99" w:themeColor="accent6"/>
      <w:sz w:val="24"/>
      <w:lang w:val="en-US" w:eastAsia="en-US"/>
    </w:rPr>
  </w:style>
  <w:style w:type="character" w:customStyle="1" w:styleId="TOC7Char">
    <w:name w:val="TOC 7 Char"/>
    <w:basedOn w:val="Heading7Char"/>
    <w:link w:val="TOC7"/>
    <w:uiPriority w:val="39"/>
    <w:rsid w:val="00603DA7"/>
    <w:rPr>
      <w:rFonts w:asciiTheme="minorHAnsi" w:hAnsiTheme="minorHAnsi"/>
      <w:noProof/>
      <w:color w:val="E49AB1" w:themeColor="accent3"/>
      <w:sz w:val="22"/>
      <w:lang w:val="en-GB" w:eastAsia="en-US"/>
    </w:rPr>
  </w:style>
  <w:style w:type="character" w:customStyle="1" w:styleId="TOC8Char">
    <w:name w:val="TOC 8 Char"/>
    <w:basedOn w:val="Heading8Char"/>
    <w:link w:val="TOC8"/>
    <w:uiPriority w:val="39"/>
    <w:rsid w:val="00603DA7"/>
    <w:rPr>
      <w:rFonts w:asciiTheme="minorHAnsi" w:hAnsiTheme="minorHAnsi"/>
      <w:noProof/>
      <w:color w:val="E0B392" w:themeColor="accent4"/>
      <w:sz w:val="24"/>
      <w:lang w:val="en-US" w:eastAsia="en-US"/>
    </w:rPr>
  </w:style>
  <w:style w:type="character" w:customStyle="1" w:styleId="TOC9Char">
    <w:name w:val="TOC 9 Char"/>
    <w:basedOn w:val="Heading9Char"/>
    <w:link w:val="TOC9"/>
    <w:uiPriority w:val="39"/>
    <w:rsid w:val="00603DA7"/>
    <w:rPr>
      <w:rFonts w:asciiTheme="minorHAnsi" w:hAnsiTheme="minorHAnsi"/>
      <w:noProof/>
      <w:color w:val="BFBFBF" w:themeColor="background1" w:themeShade="BF"/>
      <w:sz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011B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20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01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39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1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89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79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562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171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31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0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19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8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7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7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85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3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3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9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5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4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35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757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1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6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4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70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90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4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4894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7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0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2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5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7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7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84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3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3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0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8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7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21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8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1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9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13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2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4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1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3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6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1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IBBL">
      <a:dk1>
        <a:srgbClr val="5D0227"/>
      </a:dk1>
      <a:lt1>
        <a:srgbClr val="FFFFFF"/>
      </a:lt1>
      <a:dk2>
        <a:srgbClr val="E6442E"/>
      </a:dk2>
      <a:lt2>
        <a:srgbClr val="6B95AA"/>
      </a:lt2>
      <a:accent1>
        <a:srgbClr val="58595B"/>
      </a:accent1>
      <a:accent2>
        <a:srgbClr val="A81E26"/>
      </a:accent2>
      <a:accent3>
        <a:srgbClr val="E49AB1"/>
      </a:accent3>
      <a:accent4>
        <a:srgbClr val="E0B392"/>
      </a:accent4>
      <a:accent5>
        <a:srgbClr val="F6921E"/>
      </a:accent5>
      <a:accent6>
        <a:srgbClr val="4C9F99"/>
      </a:accent6>
      <a:hlink>
        <a:srgbClr val="2A4662"/>
      </a:hlink>
      <a:folHlink>
        <a:srgbClr val="985967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Name</vt:lpstr>
      <vt:lpstr>REPORT TITLE</vt:lpstr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Anna Schritz</dc:creator>
  <cp:keywords/>
  <cp:lastModifiedBy>Anna Schritz</cp:lastModifiedBy>
  <cp:revision>3</cp:revision>
  <dcterms:created xsi:type="dcterms:W3CDTF">2022-04-26T05:41:00Z</dcterms:created>
  <dcterms:modified xsi:type="dcterms:W3CDTF">2024-03-26T07:38:00Z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26/04/2022</vt:lpwstr>
  </property>
  <property fmtid="{D5CDD505-2E9C-101B-9397-08002B2CF9AE}" pid="3" name="output">
    <vt:lpwstr/>
  </property>
  <property fmtid="{D5CDD505-2E9C-101B-9397-08002B2CF9AE}" pid="4" name="subtitle">
    <vt:lpwstr>Statistical Report</vt:lpwstr>
  </property>
</Properties>
</file>