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17" w:rsidRPr="005E62A0" w:rsidRDefault="00430DD6" w:rsidP="00F52465">
      <w:pPr>
        <w:rPr>
          <w:u w:val="single"/>
          <w:lang w:val="en-CA"/>
        </w:rPr>
      </w:pPr>
      <w:r>
        <w:rPr>
          <w:u w:val="single"/>
          <w:lang w:val="en-CA"/>
        </w:rPr>
        <w:t xml:space="preserve">Participant </w:t>
      </w:r>
      <w:r w:rsidR="008C3817" w:rsidRPr="005E62A0">
        <w:rPr>
          <w:u w:val="single"/>
          <w:lang w:val="en-CA"/>
        </w:rPr>
        <w:t xml:space="preserve"> 16</w:t>
      </w:r>
      <w:r w:rsidR="0087169D">
        <w:rPr>
          <w:u w:val="single"/>
          <w:lang w:val="en-CA"/>
        </w:rPr>
        <w:t xml:space="preserve"> day 1</w:t>
      </w:r>
      <w:r w:rsidR="005E62A0">
        <w:rPr>
          <w:u w:val="single"/>
          <w:lang w:val="en-CA"/>
        </w:rPr>
        <w:t>:</w:t>
      </w:r>
    </w:p>
    <w:p w:rsidR="009111BA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Child, grandmother, kitchen, apron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Rosemary, eggs, stove, kitchen, table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Cheese, wine glasses, table, stove</w:t>
      </w:r>
    </w:p>
    <w:p w:rsidR="00AE7F78" w:rsidRP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Peppers, pineapples, table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ladies, a cooker, bowl, pepper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Bench, two people, sunglasses, headphones, river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Cooking pot, stove, older/younger woman, flowers, red flower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Pictures, orchids, flowers, couch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Tree, bench, four elder people, duck, autumn, grass, pavement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Chair, curtains, chessboard with figures, side table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hat, a chair, fireplace, candles, picture,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Lilac flowers, piano, door leading outside, parket floor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Blue cupboards, stove, bread, window, table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Red mixer, table, kitchen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bottles with liquids,  maybe oil and vinegar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Grapes, bananas, pineapples, market scene, half body of man, hand of woman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Man wearing T-shirt, sunglasses, frying outside, barbeque, blue chair, 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children, sandwich on table, benches, ladies, hall, window</w:t>
      </w:r>
    </w:p>
    <w:p w:rsid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answers</w:t>
      </w:r>
    </w:p>
    <w:p w:rsidR="00AE7F78" w:rsidRPr="00AE7F78" w:rsidRDefault="00AE7F78" w:rsidP="00AE7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woman, man, telephone, bench, n</w:t>
      </w:r>
      <w:bookmarkStart w:id="0" w:name="_GoBack"/>
      <w:bookmarkEnd w:id="0"/>
      <w:r>
        <w:rPr>
          <w:lang w:val="en-CA"/>
        </w:rPr>
        <w:t>ewspaper, park</w:t>
      </w:r>
    </w:p>
    <w:sectPr w:rsidR="00AE7F78" w:rsidRPr="00AE7F78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B508F"/>
    <w:multiLevelType w:val="hybridMultilevel"/>
    <w:tmpl w:val="646842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430DD6"/>
    <w:rsid w:val="005B5D7F"/>
    <w:rsid w:val="005D774D"/>
    <w:rsid w:val="005E0E2C"/>
    <w:rsid w:val="005E62A0"/>
    <w:rsid w:val="00624DA0"/>
    <w:rsid w:val="006F4E8F"/>
    <w:rsid w:val="00717C81"/>
    <w:rsid w:val="007F1635"/>
    <w:rsid w:val="008709D0"/>
    <w:rsid w:val="0087169D"/>
    <w:rsid w:val="008C3817"/>
    <w:rsid w:val="009111BA"/>
    <w:rsid w:val="0093552B"/>
    <w:rsid w:val="00AE7F78"/>
    <w:rsid w:val="00AF1909"/>
    <w:rsid w:val="00B53E98"/>
    <w:rsid w:val="00BE3914"/>
    <w:rsid w:val="00C160A8"/>
    <w:rsid w:val="00C60084"/>
    <w:rsid w:val="00DB2D99"/>
    <w:rsid w:val="00E36D27"/>
    <w:rsid w:val="00E45C55"/>
    <w:rsid w:val="00E623CC"/>
    <w:rsid w:val="00EA337A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2017-04-21T13:24:00Z</dcterms:created>
  <dcterms:modified xsi:type="dcterms:W3CDTF">2017-04-21T13:32:00Z</dcterms:modified>
</cp:coreProperties>
</file>