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B" w:rsidRDefault="00980580">
      <w:r>
        <w:t>Pp. 11</w:t>
      </w:r>
    </w:p>
    <w:p w:rsidR="007C45B2" w:rsidRDefault="00D669CB" w:rsidP="007C45B2">
      <w:r>
        <w:t xml:space="preserve">Session </w:t>
      </w:r>
      <w:r w:rsidR="00757514">
        <w:t>2</w:t>
      </w:r>
    </w:p>
    <w:p w:rsidR="009B13C7" w:rsidRDefault="00980580" w:rsidP="00980580">
      <w:pPr>
        <w:pStyle w:val="ListParagraph"/>
        <w:numPr>
          <w:ilvl w:val="0"/>
          <w:numId w:val="8"/>
        </w:numPr>
        <w:jc w:val="both"/>
      </w:pPr>
      <w:r>
        <w:t>Toilet, coffee machine, hairdryer, sink, basin, toilet roll holder, 2 black pots</w:t>
      </w:r>
    </w:p>
    <w:p w:rsidR="00980580" w:rsidRDefault="00980580" w:rsidP="00980580">
      <w:pPr>
        <w:pStyle w:val="ListParagraph"/>
        <w:numPr>
          <w:ilvl w:val="0"/>
          <w:numId w:val="8"/>
        </w:numPr>
        <w:jc w:val="both"/>
      </w:pPr>
      <w:r>
        <w:t>White car, 3 grey cars, 2 yellow signs, man, across the road, lamppost, trees,</w:t>
      </w:r>
    </w:p>
    <w:p w:rsidR="00980580" w:rsidRDefault="00980580" w:rsidP="00980580">
      <w:pPr>
        <w:pStyle w:val="ListParagraph"/>
        <w:numPr>
          <w:ilvl w:val="0"/>
          <w:numId w:val="8"/>
        </w:numPr>
        <w:jc w:val="both"/>
      </w:pPr>
      <w:r>
        <w:t>Man, chair, coat on,  barber, clippers, mirror, cardboard boxes, empty chairs</w:t>
      </w:r>
    </w:p>
    <w:p w:rsidR="00980580" w:rsidRDefault="00980580" w:rsidP="00980580">
      <w:pPr>
        <w:pStyle w:val="ListParagraph"/>
        <w:numPr>
          <w:ilvl w:val="0"/>
          <w:numId w:val="8"/>
        </w:numPr>
        <w:jc w:val="both"/>
      </w:pPr>
      <w:r>
        <w:t>Escalator, TV display screen, bollards with ropes cordoning off, desk, sandwich board up</w:t>
      </w:r>
    </w:p>
    <w:p w:rsidR="00980580" w:rsidRDefault="00980580" w:rsidP="00980580">
      <w:pPr>
        <w:pStyle w:val="ListParagraph"/>
        <w:numPr>
          <w:ilvl w:val="0"/>
          <w:numId w:val="8"/>
        </w:numPr>
        <w:jc w:val="both"/>
      </w:pPr>
      <w:r>
        <w:t xml:space="preserve">Easel, </w:t>
      </w:r>
      <w:r w:rsidR="00CB18AD">
        <w:t>canvas on it, lady painting, plants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Shower, glass doors, bath, vase of lilies, sink, 2 jars(one with natural sponge in it)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Beds, armchair, plant tree, mirror, wicker basket, bookcase, bedside table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2 statues, chairs, columns, indoor trees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Pub, man in front, one man across the road, cars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Bank, cars, man, woman, child, lamppost, trees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Hot tub, swing( two seater), parrot, potted plants, wicker screen behind that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Mirror, man and woman, chair, archway, stone table, house, plants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Hairdressing chairs, clock, drinks machine, mirrors, aerosols behind chairs, towels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2 armchairs, bed, corner unit, vase, light coming out of walls, bedside cabinets, cushion, throw, window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Kids telephone, globe, helicopter, teddy, bear, bed, bookcase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Stone house, badminton net, 2 men, rockets, shuttlecock, tree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Basin, mirror, laundry basket, shelving unit, vase on it, towels, toiletry bottles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Bathtub, two bottles on it, basin, towel, wicker basket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Table lamp, bowl of fruit, cabinet, desk, bed, corner unit, TV stand, TV on it, window, curtains</w:t>
      </w:r>
    </w:p>
    <w:p w:rsidR="00CB18AD" w:rsidRDefault="00CB18AD" w:rsidP="00980580">
      <w:pPr>
        <w:pStyle w:val="ListParagraph"/>
        <w:numPr>
          <w:ilvl w:val="0"/>
          <w:numId w:val="8"/>
        </w:numPr>
        <w:jc w:val="both"/>
      </w:pPr>
      <w:r>
        <w:t>Sink, container, mirror, black kettle</w:t>
      </w:r>
      <w:bookmarkStart w:id="0" w:name="_GoBack"/>
      <w:bookmarkEnd w:id="0"/>
    </w:p>
    <w:sectPr w:rsidR="00CB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546BC9"/>
    <w:rsid w:val="005F5D83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B18AD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2</cp:revision>
  <dcterms:created xsi:type="dcterms:W3CDTF">2016-01-14T15:40:00Z</dcterms:created>
  <dcterms:modified xsi:type="dcterms:W3CDTF">2016-01-14T15:40:00Z</dcterms:modified>
</cp:coreProperties>
</file>