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 УПРАВЛЕНИЯ И РАДИОЭЛЕКТРОНИКИ (ТУСУР)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автоматизированных систем управления (АСУ)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SPACE INVADERS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НА ЯЗЫКЕ 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к курсовому проекту </w:t>
        <w:br w:type="textWrapping"/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44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Новикова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«___» ______________20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каф. АСУ, к.т.н: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           ___________ С.М. Алфёров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«___» ______________20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ТОМСКИЙ ГОСУДАРСТВЕННЫЙ УНИВЕРСИТЕТ СИСТЕМ УПРАВЛЕНИЯ И РАДИОЭЛЕКТРОНИКИ (ТУСУР)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автоматизированных систем управления (АСУ)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К КУРСОВОМУ ПРОЕКТУ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Студенту группы 44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sz w:val="24"/>
          <w:szCs w:val="24"/>
          <w:rtl w:val="0"/>
        </w:rPr>
        <w:t xml:space="preserve">Новиковой Анне Сергеевне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Тема работы: Создание программы “Space Invaders” на C#.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Срок сдачи студентом законченной работы 31.05. 2021 г.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данные: Описание игры, зображение корабля и монстров.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подлежащих разработке вопросов: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среды разработки;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языка программирования;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основных операторов и объектов;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основных функций;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работать под ОС Windows.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пользователя должен быть оконный.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отчету ОС ТУСУР 01 2013.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выдачи задания: 08.02. 2021 г.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доцент каф. АСУ, к.т.н. __________ Алфёров С.М.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принял к использованию ____________ </w:t>
      </w:r>
      <w:r w:rsidDel="00000000" w:rsidR="00000000" w:rsidRPr="00000000">
        <w:rPr>
          <w:sz w:val="24"/>
          <w:szCs w:val="24"/>
          <w:rtl w:val="0"/>
        </w:rPr>
        <w:t xml:space="preserve">Новикова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«__» _______ 20__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Реферат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отчет содержит: 2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траниц, </w:t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рисунков, 1 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риложение, </w:t>
      </w:r>
      <w:r w:rsidDel="00000000" w:rsidR="00000000" w:rsidRPr="00000000">
        <w:rPr>
          <w:sz w:val="28"/>
          <w:szCs w:val="28"/>
          <w:rtl w:val="0"/>
        </w:rPr>
        <w:t xml:space="preserve">2 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сточника.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Ключевые слова: ПРИЛОЖЕНИЕ, </w:t>
      </w:r>
      <w:r w:rsidDel="00000000" w:rsidR="00000000" w:rsidRPr="00000000">
        <w:rPr>
          <w:sz w:val="28"/>
          <w:szCs w:val="28"/>
          <w:rtl w:val="0"/>
        </w:rPr>
        <w:t xml:space="preserve">SPACE INVADERS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С#, VISUAL STUDIO.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 – </w:t>
      </w:r>
      <w:r w:rsidDel="00000000" w:rsidR="00000000" w:rsidRPr="00000000">
        <w:rPr>
          <w:sz w:val="28"/>
          <w:szCs w:val="28"/>
          <w:rtl w:val="0"/>
        </w:rPr>
        <w:t xml:space="preserve"> получить навыки объектно-ориентированного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637.511811023625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tobzamldw9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_heading=h.ttobzamldw9n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Техническое задание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sywuxiccskr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Обзор средств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_heading=h.sywuxiccskrx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637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Описание среды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37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grc3yxugw7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Обзор языка программирования и технологии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_heading=h.grc3yxugw7k1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37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q60uq9em8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Классы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_heading=h.qq60uq9em82q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37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nsx5dpm8c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Структуры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_heading=h.3nsx5dpm8c7w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37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Библиотечные структуры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37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ln3xeyyj87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 Пользовательские типы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_heading=h.aln3xeyyj877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37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gu5o5j32w9q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Алгоритмы обработки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_heading=h.gu5o5j32w9qv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ix35acj226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Результаты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_heading=h.8ix35acj2264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637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u6t0ap1a5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 </w:t>
              <w:br w:type="textWrapping"/>
              <w:t xml:space="preserve">Исходный код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_heading=h.ru6t0ap1a5qh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8i9ivri664d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spacing w:after="160" w:before="160" w:line="480" w:lineRule="auto"/>
        <w:jc w:val="center"/>
        <w:rPr>
          <w:sz w:val="28"/>
          <w:szCs w:val="28"/>
        </w:rPr>
      </w:pPr>
      <w:bookmarkStart w:colFirst="0" w:colLast="0" w:name="_heading=h.ttobzamldw9n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курсового проектирования является </w:t>
      </w:r>
      <w:r w:rsidDel="00000000" w:rsidR="00000000" w:rsidRPr="00000000">
        <w:rPr>
          <w:sz w:val="28"/>
          <w:szCs w:val="28"/>
          <w:rtl w:val="0"/>
        </w:rPr>
        <w:t xml:space="preserve"> получение навыков объектно-ориентированного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Познакомиться с методологией DFD.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Познакомиться с методологией UML.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игру “Space Invaders”.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160" w:before="160" w:line="480" w:lineRule="auto"/>
        <w:jc w:val="center"/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1 Техническое задание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создать на языке C# игру «Space Invaders», которая должна включать в себя следующие функции: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кораблем с помощью клавиш A и D, а так же стрелок вправо и влево;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Выстрел при нажатии клавиши пробел;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Подсчет очков за уничтожение вражеского объекта;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Конец игры при соприкосновении с вражеским объектом;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игры, включающее корабль, вражеские объекты;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Приведем DFD диаграмму потока данных программы (рисунок 1.1).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3340" cy="3045462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340" cy="304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  – Поток входных-выходных данных программы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передает программе команды – данные с </w:t>
      </w:r>
      <w:r w:rsidDel="00000000" w:rsidR="00000000" w:rsidRPr="00000000">
        <w:rPr>
          <w:sz w:val="28"/>
          <w:szCs w:val="28"/>
          <w:rtl w:val="0"/>
        </w:rPr>
        <w:t xml:space="preserve">клавиатуры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программа возвращает визуальные данные.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обеспечить защиту от несвоевременного взаимодействия с элементами интерфейса должны быть прописаны условия взаимодействия.</w:t>
      </w:r>
    </w:p>
    <w:p w:rsidR="00000000" w:rsidDel="00000000" w:rsidP="00000000" w:rsidRDefault="00000000" w:rsidRPr="00000000" w14:paraId="0000005E">
      <w:pPr>
        <w:pStyle w:val="Heading1"/>
        <w:spacing w:after="160" w:before="160" w:line="480" w:lineRule="auto"/>
        <w:jc w:val="center"/>
        <w:rPr>
          <w:vertAlign w:val="baseline"/>
        </w:rPr>
      </w:pPr>
      <w:bookmarkStart w:colFirst="0" w:colLast="0" w:name="_heading=h.sywuxiccskrx" w:id="6"/>
      <w:bookmarkEnd w:id="6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2 Обзор средств реализации</w:t>
      </w:r>
    </w:p>
    <w:p w:rsidR="00000000" w:rsidDel="00000000" w:rsidP="00000000" w:rsidRDefault="00000000" w:rsidRPr="00000000" w14:paraId="0000005F">
      <w:pPr>
        <w:pStyle w:val="Heading2"/>
        <w:spacing w:after="160" w:before="40" w:line="480" w:lineRule="auto"/>
        <w:jc w:val="center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vertAlign w:val="baseline"/>
          <w:rtl w:val="0"/>
        </w:rPr>
        <w:t xml:space="preserve">2.1 Описание среды разработки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Visual Studio 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Visual Studio включает в себя компиляторы, средства автозавершения кода, графические конструкторы и многие другие функции для упрощения процесса разработки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[1].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графических интерфейсов с помощью платформы .NET применяются разные технологии - Window Forms, WPF, приложения для магазина Windows Store (для ОС Windows 8/8.1/10). Однако наиболее простой и удобной платформой до сих пор остается Window Forms или формы [2].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Интегрированная среда разработки Visual Studio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была выбрана по </w:t>
      </w:r>
      <w:r w:rsidDel="00000000" w:rsidR="00000000" w:rsidRPr="00000000">
        <w:rPr>
          <w:sz w:val="28"/>
          <w:szCs w:val="28"/>
          <w:rtl w:val="0"/>
        </w:rPr>
        <w:t xml:space="preserve">следующим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причинам: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поддерживает программную платформу. NET Framework, позволяющую выполнять, отлаживать, компилировать, перестраивать программы, написанные на объектно–ориентированном языке C#.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интерфейс и поддержка фирмы–производителя Microsoft. Компания Microsoft является крупнейшей компанией, производящей операционные системы семейства Windows.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Множество информации о среде разработке, учебных материалов и примеров кода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160" w:before="40" w:line="480" w:lineRule="auto"/>
        <w:jc w:val="center"/>
        <w:rPr>
          <w:vertAlign w:val="baseline"/>
        </w:rPr>
      </w:pPr>
      <w:bookmarkStart w:colFirst="0" w:colLast="0" w:name="_heading=h.grc3yxugw7k1" w:id="9"/>
      <w:bookmarkEnd w:id="9"/>
      <w:r w:rsidDel="00000000" w:rsidR="00000000" w:rsidRPr="00000000">
        <w:rPr>
          <w:vertAlign w:val="baseline"/>
          <w:rtl w:val="0"/>
        </w:rPr>
        <w:t xml:space="preserve">2.2 Обзор языка программирования и технологии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данной программы мной был выбран язык программирования С#.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C# - современный объектно-ориентированный и типобезопасный язык программирования. C# позволяет разработчикам создавать множество типов безопасных и надежных приложений, работающих в экосистеме .NET. C# относится к широко известному семейству языков C, и покажется хорошо знакомым любому, кто работал с C, C++, Java или JavaScript. Для более подробного изучения языка C# можно обратиться к учебнику [1].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C# - это объектно- и компонентно-ориентированный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sz w:val="28"/>
          <w:szCs w:val="28"/>
          <w:rtl w:val="0"/>
        </w:rPr>
        <w:t xml:space="preserve">Элементы управления представляют собой визуальные классы, которые получают введенные пользователем данные и могут инициировать различные события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160" w:before="160" w:line="480" w:lineRule="auto"/>
        <w:jc w:val="center"/>
        <w:rPr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3 Описание проекта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heading=h.4d34og8" w:id="12"/>
      <w:bookmarkEnd w:id="12"/>
      <w:r w:rsidDel="00000000" w:rsidR="00000000" w:rsidRPr="00000000">
        <w:rPr>
          <w:sz w:val="28"/>
          <w:szCs w:val="28"/>
          <w:rtl w:val="0"/>
        </w:rPr>
        <w:t xml:space="preserve">Игра «Space Invaders» позволяет пользователю играть за космический корабль,</w:t>
      </w:r>
      <w:r w:rsidDel="00000000" w:rsidR="00000000" w:rsidRPr="00000000">
        <w:rPr>
          <w:sz w:val="28"/>
          <w:szCs w:val="28"/>
          <w:rtl w:val="0"/>
        </w:rPr>
        <w:t xml:space="preserve"> которому предстоит сразится с полчищем монстров,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используя персональный компьютер при помощи </w:t>
      </w:r>
      <w:r w:rsidDel="00000000" w:rsidR="00000000" w:rsidRPr="00000000">
        <w:rPr>
          <w:sz w:val="28"/>
          <w:szCs w:val="28"/>
          <w:rtl w:val="0"/>
        </w:rPr>
        <w:t xml:space="preserve">клавиатуры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Декомпозицию программы можно увидеть на рисунке 3.1.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sz w:val="24"/>
          <w:szCs w:val="24"/>
        </w:rPr>
      </w:pPr>
      <w:bookmarkStart w:colFirst="0" w:colLast="0" w:name="_heading=h.r46ipw5dlyj0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6447" cy="2492882"/>
            <wp:effectExtent b="0" l="0" r="0" t="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447" cy="249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Рисунок 3.1  – Декомпозиция игры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7coev91yn4c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textWrapping"/>
        <w:t xml:space="preserve">На рисунке 3.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представлена UML-диаграмма входящих в программу классов.</w:t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spacing w:after="160" w:before="40" w:line="480" w:lineRule="auto"/>
        <w:jc w:val="center"/>
        <w:rPr>
          <w:vertAlign w:val="baseline"/>
        </w:rPr>
      </w:pPr>
      <w:bookmarkStart w:colFirst="0" w:colLast="0" w:name="_heading=h.qq60uq9em82q" w:id="15"/>
      <w:bookmarkEnd w:id="15"/>
      <w:r w:rsidDel="00000000" w:rsidR="00000000" w:rsidRPr="00000000">
        <w:rPr>
          <w:vertAlign w:val="baseline"/>
          <w:rtl w:val="0"/>
        </w:rPr>
        <w:t xml:space="preserve">3.1 Классы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6210300"/>
            <wp:effectExtent b="0" l="0" r="0" t="0"/>
            <wp:docPr id="10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– Диаграмма классов </w:t>
      </w:r>
      <w:r w:rsidDel="00000000" w:rsidR="00000000" w:rsidRPr="00000000">
        <w:rPr>
          <w:sz w:val="24"/>
          <w:szCs w:val="24"/>
          <w:rtl w:val="0"/>
        </w:rPr>
        <w:t xml:space="preserve">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поставленной задачи были созданы следующие классы: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космический корабль игрока, его создание на форме и перемещение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monsters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появляющиеся монстры, их создание на форме, создание выстрела от монстров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sz w:val="28"/>
          <w:szCs w:val="28"/>
          <w:rtl w:val="0"/>
        </w:rPr>
        <w:t xml:space="preserve">shoot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класс выстрела, его создание на форме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spacing w:after="160" w:before="40" w:line="480" w:lineRule="auto"/>
        <w:jc w:val="center"/>
        <w:rPr>
          <w:vertAlign w:val="baseline"/>
        </w:rPr>
      </w:pPr>
      <w:bookmarkStart w:colFirst="0" w:colLast="0" w:name="_heading=h.3nsx5dpm8c7w" w:id="17"/>
      <w:bookmarkEnd w:id="17"/>
      <w:r w:rsidDel="00000000" w:rsidR="00000000" w:rsidRPr="00000000">
        <w:rPr>
          <w:vertAlign w:val="baseline"/>
          <w:rtl w:val="0"/>
        </w:rPr>
        <w:t xml:space="preserve">3.2 Структуры данных</w:t>
      </w:r>
    </w:p>
    <w:p w:rsidR="00000000" w:rsidDel="00000000" w:rsidP="00000000" w:rsidRDefault="00000000" w:rsidRPr="00000000" w14:paraId="00000079">
      <w:pPr>
        <w:pStyle w:val="Heading3"/>
        <w:keepNext w:val="1"/>
        <w:keepLines w:val="1"/>
        <w:spacing w:before="40" w:line="480" w:lineRule="auto"/>
        <w:jc w:val="center"/>
        <w:rPr>
          <w:vertAlign w:val="baseline"/>
        </w:rPr>
      </w:pPr>
      <w:bookmarkStart w:colFirst="0" w:colLast="0" w:name="_heading=h.17dp8vu" w:id="18"/>
      <w:bookmarkEnd w:id="18"/>
      <w:r w:rsidDel="00000000" w:rsidR="00000000" w:rsidRPr="00000000">
        <w:rPr>
          <w:vertAlign w:val="baseline"/>
          <w:rtl w:val="0"/>
        </w:rPr>
        <w:t xml:space="preserve">3.2.1 Библиотечные структуры данных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 в проекте использовались структуры данных, приведенные ниже с их описаниями и примерами.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List – строго типизированный список объектов, доступных по индексу. Поддерживает методы для поиска по списку, выполнения сортировки и других операций со списками.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используется для хранения </w:t>
      </w:r>
      <w:r w:rsidDel="00000000" w:rsidR="00000000" w:rsidRPr="00000000">
        <w:rPr>
          <w:sz w:val="28"/>
          <w:szCs w:val="28"/>
          <w:rtl w:val="0"/>
        </w:rPr>
        <w:t xml:space="preserve">всех активных монстров, их удобного передвижения, а так же выстрелов монстров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нового списка целочисленных значений: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List&lt;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PictureBox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 listMonster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List&lt;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PictureBox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нового элемента в список: </w:t>
      </w:r>
      <w:r w:rsidDel="00000000" w:rsidR="00000000" w:rsidRPr="00000000">
        <w:rPr>
          <w:sz w:val="24"/>
          <w:szCs w:val="24"/>
          <w:rtl w:val="0"/>
        </w:rPr>
        <w:t xml:space="preserve">listMonster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Удаляем монстра из листа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listMonster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Remove(monster)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Style w:val="Heading3"/>
        <w:keepNext w:val="1"/>
        <w:keepLines w:val="1"/>
        <w:spacing w:after="160" w:before="40" w:line="480" w:lineRule="auto"/>
        <w:jc w:val="center"/>
        <w:rPr>
          <w:vertAlign w:val="baseline"/>
        </w:rPr>
      </w:pPr>
      <w:bookmarkStart w:colFirst="0" w:colLast="0" w:name="_heading=h.aln3xeyyj877" w:id="19"/>
      <w:bookmarkEnd w:id="19"/>
      <w:r w:rsidDel="00000000" w:rsidR="00000000" w:rsidRPr="00000000">
        <w:rPr>
          <w:vertAlign w:val="baseline"/>
          <w:rtl w:val="0"/>
        </w:rPr>
        <w:t xml:space="preserve">3.2.2 Пользовательские типы данных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использования в программе был разработан приведенный ниже пользовательски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типы данных – классы.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Form1 содержит 14 полей: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monsters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mss;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player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shoot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const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limR;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const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limL;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speed;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left;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downMons;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downSize;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point;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game;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rightMov, leftMov;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firstLine="709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fired;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sz w:val="28"/>
          <w:szCs w:val="28"/>
          <w:rtl w:val="0"/>
        </w:rPr>
        <w:t xml:space="preserve">player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</w:t>
      </w:r>
      <w:r w:rsidDel="00000000" w:rsidR="00000000" w:rsidRPr="00000000">
        <w:rPr>
          <w:sz w:val="28"/>
          <w:szCs w:val="28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</w:t>
      </w:r>
      <w:r w:rsidDel="00000000" w:rsidR="00000000" w:rsidRPr="00000000">
        <w:rPr>
          <w:sz w:val="28"/>
          <w:szCs w:val="28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width, height;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x, y;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PictureBox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pb;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monsters содержит восемь полей: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width, height;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x, y, space;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columns, rows;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List&lt;PictureBox&gt;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listMonsters;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MyButton содержит пять полей: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width, height;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x, y;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private PictureBox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классов приложения представлена на рисунке 3.1.</w:t>
      </w:r>
    </w:p>
    <w:p w:rsidR="00000000" w:rsidDel="00000000" w:rsidP="00000000" w:rsidRDefault="00000000" w:rsidRPr="00000000" w14:paraId="000000A2">
      <w:pPr>
        <w:pStyle w:val="Heading2"/>
        <w:keepNext w:val="1"/>
        <w:keepLines w:val="1"/>
        <w:spacing w:after="160" w:before="40" w:line="480" w:lineRule="auto"/>
        <w:jc w:val="center"/>
        <w:rPr>
          <w:vertAlign w:val="baseline"/>
        </w:rPr>
      </w:pPr>
      <w:bookmarkStart w:colFirst="0" w:colLast="0" w:name="_heading=h.gu5o5j32w9qv" w:id="21"/>
      <w:bookmarkEnd w:id="21"/>
      <w:r w:rsidDel="00000000" w:rsidR="00000000" w:rsidRPr="00000000">
        <w:rPr>
          <w:vertAlign w:val="baseline"/>
          <w:rtl w:val="0"/>
        </w:rPr>
        <w:t xml:space="preserve">3.3 Алгоритмы обработки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использования в программе были разработаны несколько алгоритмов. Приведем ниже описание и блок-схемы некоторых из них.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.999999999999872"/>
        </w:tabs>
        <w:spacing w:after="160" w:before="0" w:line="360" w:lineRule="auto"/>
        <w:ind w:left="0" w:right="0" w:firstLine="566.9291338582675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</w:t>
      </w:r>
      <w:r w:rsidDel="00000000" w:rsidR="00000000" w:rsidRPr="00000000">
        <w:rPr>
          <w:sz w:val="28"/>
          <w:szCs w:val="28"/>
          <w:rtl w:val="0"/>
        </w:rPr>
        <w:t xml:space="preserve">метода PressKey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обрабатывающего нажатие клавиш </w:t>
      </w:r>
      <w:r w:rsidDel="00000000" w:rsidR="00000000" w:rsidRPr="00000000">
        <w:rPr>
          <w:sz w:val="28"/>
          <w:szCs w:val="28"/>
          <w:rtl w:val="0"/>
        </w:rPr>
        <w:t xml:space="preserve">на клавиатуре,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 на рисунке 3.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99467" cy="4054957"/>
            <wp:effectExtent b="0" l="0" r="0" t="0"/>
            <wp:docPr id="10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467" cy="405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360" w:lineRule="auto"/>
        <w:ind w:left="1069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3.3 - Алгоритм метода PressKey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5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.999999999999872"/>
        </w:tabs>
        <w:spacing w:after="0" w:before="0" w:line="360" w:lineRule="auto"/>
        <w:ind w:left="0" w:righ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метода </w:t>
      </w:r>
      <w:r w:rsidDel="00000000" w:rsidR="00000000" w:rsidRPr="00000000">
        <w:rPr>
          <w:sz w:val="28"/>
          <w:szCs w:val="28"/>
          <w:rtl w:val="0"/>
        </w:rPr>
        <w:t xml:space="preserve">ReleasedKey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обрабатывающего </w:t>
      </w:r>
      <w:r w:rsidDel="00000000" w:rsidR="00000000" w:rsidRPr="00000000">
        <w:rPr>
          <w:sz w:val="28"/>
          <w:szCs w:val="28"/>
          <w:rtl w:val="0"/>
        </w:rPr>
        <w:t xml:space="preserve">событие, когда кнопка отпущена,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 на рисунке 3.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4838700"/>
            <wp:effectExtent b="0" l="0" r="0" t="0"/>
            <wp:docPr id="1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134"/>
        </w:tabs>
        <w:spacing w:after="16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3.4 - Алгоритм метода ReleasedKey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5359400</wp:posOffset>
                </wp:positionV>
                <wp:extent cx="4756150" cy="183515"/>
                <wp:effectExtent b="0" l="0" r="0" t="0"/>
                <wp:wrapTopAndBottom distB="0" distT="0"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72688" y="3693005"/>
                          <a:ext cx="474662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5359400</wp:posOffset>
                </wp:positionV>
                <wp:extent cx="4756150" cy="183515"/>
                <wp:effectExtent b="0" l="0" r="0" t="0"/>
                <wp:wrapTopAndBottom distB="0" distT="0"/>
                <wp:docPr id="103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1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360" w:lineRule="auto"/>
        <w:ind w:left="0" w:righ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метода </w:t>
      </w:r>
      <w:r w:rsidDel="00000000" w:rsidR="00000000" w:rsidRPr="00000000">
        <w:rPr>
          <w:sz w:val="28"/>
          <w:szCs w:val="28"/>
          <w:rtl w:val="0"/>
        </w:rPr>
        <w:t xml:space="preserve">playerMove_Tick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обрабатывающего </w:t>
      </w:r>
      <w:r w:rsidDel="00000000" w:rsidR="00000000" w:rsidRPr="00000000">
        <w:rPr>
          <w:sz w:val="28"/>
          <w:szCs w:val="28"/>
          <w:rtl w:val="0"/>
        </w:rPr>
        <w:t xml:space="preserve">передвижение корабля по таймеру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 на рисунке 3.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6616700</wp:posOffset>
                </wp:positionV>
                <wp:extent cx="4290695" cy="183515"/>
                <wp:effectExtent b="0" l="0" r="0" t="0"/>
                <wp:wrapTopAndBottom distB="0" distT="0"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05415" y="3693005"/>
                          <a:ext cx="428117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6616700</wp:posOffset>
                </wp:positionV>
                <wp:extent cx="4290695" cy="183515"/>
                <wp:effectExtent b="0" l="0" r="0" t="0"/>
                <wp:wrapTopAndBottom distB="0" distT="0"/>
                <wp:docPr id="10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0695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4600575"/>
            <wp:effectExtent b="0" l="0" r="0" t="0"/>
            <wp:docPr id="1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1113790</wp:posOffset>
                </wp:positionH>
                <wp:positionV relativeFrom="paragraph">
                  <wp:posOffset>11769090</wp:posOffset>
                </wp:positionV>
                <wp:extent cx="3886200" cy="18415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07663" y="3692688"/>
                          <a:ext cx="387667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Рисунок 3. SEQ "Рисунок" \* ARABIC 5 Алгоритм метода PLAY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1113790</wp:posOffset>
                </wp:positionH>
                <wp:positionV relativeFrom="paragraph">
                  <wp:posOffset>11769090</wp:posOffset>
                </wp:positionV>
                <wp:extent cx="3886200" cy="184150"/>
                <wp:effectExtent b="0" l="0" r="0" t="0"/>
                <wp:wrapNone/>
                <wp:docPr id="10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3.5 - Алгоритм метода playerMove_Tick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ContactShoot, обрабатывающего соприкосновение выстрела корабля или его вылет за карту, представлен на рисунке 3.6.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bookmarkStart w:colFirst="0" w:colLast="0" w:name="_heading=h.35nkun2" w:id="23"/>
      <w:bookmarkEnd w:id="2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4559300"/>
            <wp:effectExtent b="0" l="0" r="0" t="0"/>
            <wp:docPr id="10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3898900</wp:posOffset>
                </wp:positionV>
                <wp:extent cx="2952115" cy="183515"/>
                <wp:effectExtent b="0" l="0" r="0" t="0"/>
                <wp:wrapTopAndBottom distB="0" distT="0"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74705" y="3693005"/>
                          <a:ext cx="294259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3898900</wp:posOffset>
                </wp:positionV>
                <wp:extent cx="2952115" cy="183515"/>
                <wp:effectExtent b="0" l="0" r="0" t="0"/>
                <wp:wrapTopAndBottom distB="0" distT="0"/>
                <wp:docPr id="10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115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3.6 - Алгоритм метода ContactShoot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u9a3ntjrnqp" w:id="24"/>
      <w:bookmarkEnd w:id="24"/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Алгоритм метода </w:t>
      </w:r>
      <w:r w:rsidDel="00000000" w:rsidR="00000000" w:rsidRPr="00000000">
        <w:rPr>
          <w:sz w:val="28"/>
          <w:szCs w:val="28"/>
          <w:rtl w:val="0"/>
        </w:rPr>
        <w:t xml:space="preserve">MoveMonsters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обрабатыва</w:t>
      </w:r>
      <w:r w:rsidDel="00000000" w:rsidR="00000000" w:rsidRPr="00000000">
        <w:rPr>
          <w:sz w:val="28"/>
          <w:szCs w:val="28"/>
          <w:rtl w:val="0"/>
        </w:rPr>
        <w:t xml:space="preserve">ет передвижение монстров при соприкосновением с краем игрового поля,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3.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sz w:val="28"/>
          <w:szCs w:val="28"/>
        </w:rPr>
      </w:pPr>
      <w:bookmarkStart w:colFirst="0" w:colLast="0" w:name="_heading=h.xf0wy46guf1b" w:id="25"/>
      <w:bookmarkEnd w:id="25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9752" cy="3671279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52" cy="367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3.7 - Алгоритм метода MoveMonsters</w:t>
      </w:r>
    </w:p>
    <w:p w:rsidR="00000000" w:rsidDel="00000000" w:rsidP="00000000" w:rsidRDefault="00000000" w:rsidRPr="00000000" w14:paraId="000000B9">
      <w:pPr>
        <w:spacing w:line="360" w:lineRule="auto"/>
        <w:ind w:firstLine="709"/>
        <w:rPr>
          <w:sz w:val="28"/>
          <w:szCs w:val="28"/>
        </w:rPr>
      </w:pPr>
      <w:bookmarkStart w:colFirst="0" w:colLast="0" w:name="_heading=h.tu9a3ntjrnqp" w:id="24"/>
      <w:bookmarkEnd w:id="24"/>
      <w:r w:rsidDel="00000000" w:rsidR="00000000" w:rsidRPr="00000000">
        <w:rPr>
          <w:sz w:val="28"/>
          <w:szCs w:val="28"/>
          <w:rtl w:val="0"/>
        </w:rPr>
        <w:t xml:space="preserve">6) Алгоритм метода MonsterShoot создает выстрел от монстра, представлен на рисунке 3.8.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sz w:val="28"/>
          <w:szCs w:val="28"/>
        </w:rPr>
      </w:pPr>
      <w:bookmarkStart w:colFirst="0" w:colLast="0" w:name="_heading=h.ikuy9yum1jaa" w:id="26"/>
      <w:bookmarkEnd w:id="26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2638425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3.8 - Алгоритм метода MonsterShoot</w:t>
      </w:r>
    </w:p>
    <w:p w:rsidR="00000000" w:rsidDel="00000000" w:rsidP="00000000" w:rsidRDefault="00000000" w:rsidRPr="00000000" w14:paraId="000000BC">
      <w:pPr>
        <w:spacing w:line="360" w:lineRule="auto"/>
        <w:ind w:firstLine="709"/>
        <w:rPr>
          <w:sz w:val="28"/>
          <w:szCs w:val="28"/>
        </w:rPr>
      </w:pPr>
      <w:bookmarkStart w:colFirst="0" w:colLast="0" w:name="_heading=h.tu9a3ntjrnqp" w:id="24"/>
      <w:bookmarkEnd w:id="24"/>
      <w:r w:rsidDel="00000000" w:rsidR="00000000" w:rsidRPr="00000000">
        <w:rPr>
          <w:sz w:val="28"/>
          <w:szCs w:val="28"/>
          <w:rtl w:val="0"/>
        </w:rPr>
        <w:t xml:space="preserve">7) Алгоритм метода DetectLaser ищет выстрел игрока, передвигает его и ищет соприкосновение или вылет данного выстрела , представлен на рисунке 3.9.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sz w:val="28"/>
          <w:szCs w:val="28"/>
        </w:rPr>
      </w:pPr>
      <w:bookmarkStart w:colFirst="0" w:colLast="0" w:name="_heading=h.euve712bt5zb" w:id="27"/>
      <w:bookmarkEnd w:id="27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7992" cy="2966739"/>
            <wp:effectExtent b="0" l="0" r="0" t="0"/>
            <wp:docPr id="10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992" cy="296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3.9 - Алгоритм метода DetectLaser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rPr>
          <w:sz w:val="28"/>
          <w:szCs w:val="28"/>
        </w:rPr>
      </w:pPr>
      <w:bookmarkStart w:colFirst="0" w:colLast="0" w:name="_heading=h.tu9a3ntjrnqp" w:id="24"/>
      <w:bookmarkEnd w:id="24"/>
      <w:r w:rsidDel="00000000" w:rsidR="00000000" w:rsidRPr="00000000">
        <w:rPr>
          <w:sz w:val="28"/>
          <w:szCs w:val="28"/>
          <w:rtl w:val="0"/>
        </w:rPr>
        <w:t xml:space="preserve">8) Метод gameOver заканчивает игру, показывает текстовое сообщение об окончании игры с проигрышем и набранные очки.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rPr>
          <w:sz w:val="28"/>
          <w:szCs w:val="28"/>
        </w:rPr>
      </w:pPr>
      <w:bookmarkStart w:colFirst="0" w:colLast="0" w:name="_heading=h.tu9a3ntjrnqp" w:id="24"/>
      <w:bookmarkEnd w:id="24"/>
      <w:r w:rsidDel="00000000" w:rsidR="00000000" w:rsidRPr="00000000">
        <w:rPr>
          <w:sz w:val="28"/>
          <w:szCs w:val="28"/>
          <w:rtl w:val="0"/>
        </w:rPr>
        <w:t xml:space="preserve">9) Метод Score обновляет очки на форме.</w:t>
      </w:r>
    </w:p>
    <w:p w:rsidR="00000000" w:rsidDel="00000000" w:rsidP="00000000" w:rsidRDefault="00000000" w:rsidRPr="00000000" w14:paraId="000000C1">
      <w:pPr>
        <w:pStyle w:val="Heading1"/>
        <w:keepNext w:val="1"/>
        <w:keepLines w:val="1"/>
        <w:spacing w:after="160" w:before="160" w:line="480" w:lineRule="auto"/>
        <w:jc w:val="center"/>
        <w:rPr>
          <w:b w:val="1"/>
          <w:vertAlign w:val="baseline"/>
        </w:rPr>
      </w:pPr>
      <w:bookmarkStart w:colFirst="0" w:colLast="0" w:name="_heading=h.8ix35acj2264" w:id="28"/>
      <w:bookmarkEnd w:id="28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4 Результаты работы программы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курсовой работы были повторены основы объектно-ориентированного программирования на языке С#: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</w:t>
      </w:r>
      <w:r w:rsidDel="00000000" w:rsidR="00000000" w:rsidRPr="00000000">
        <w:rPr>
          <w:sz w:val="28"/>
          <w:szCs w:val="28"/>
          <w:rtl w:val="0"/>
        </w:rPr>
        <w:t xml:space="preserve">ы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класса;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 </w:t>
      </w:r>
      <w:r w:rsidDel="00000000" w:rsidR="00000000" w:rsidRPr="00000000">
        <w:rPr>
          <w:sz w:val="28"/>
          <w:szCs w:val="28"/>
          <w:rtl w:val="0"/>
        </w:rPr>
        <w:t xml:space="preserve">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объектов </w:t>
      </w:r>
      <w:r w:rsidDel="00000000" w:rsidR="00000000" w:rsidRPr="00000000">
        <w:rPr>
          <w:sz w:val="28"/>
          <w:szCs w:val="28"/>
          <w:rtl w:val="0"/>
        </w:rPr>
        <w:t xml:space="preserve">одного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</w:t>
      </w:r>
      <w:r w:rsidDel="00000000" w:rsidR="00000000" w:rsidRPr="00000000">
        <w:rPr>
          <w:sz w:val="28"/>
          <w:szCs w:val="28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программы способствовало закреплению теоретического материала на практике.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4381500</wp:posOffset>
                </wp:positionV>
                <wp:extent cx="5949950" cy="183515"/>
                <wp:effectExtent b="0" l="0" r="0" t="0"/>
                <wp:wrapTopAndBottom distB="0" distT="0"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5788" y="3693005"/>
                          <a:ext cx="594042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4381500</wp:posOffset>
                </wp:positionV>
                <wp:extent cx="5949950" cy="183515"/>
                <wp:effectExtent b="0" l="0" r="0" t="0"/>
                <wp:wrapTopAndBottom distB="0" distT="0"/>
                <wp:docPr id="10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разработки была разработана программа со следующим пользовательским интерфейсом: </w:t>
      </w:r>
      <w:r w:rsidDel="00000000" w:rsidR="00000000" w:rsidRPr="00000000">
        <w:rPr>
          <w:sz w:val="28"/>
          <w:szCs w:val="28"/>
          <w:rtl w:val="0"/>
        </w:rPr>
        <w:t xml:space="preserve">Игровое поле игры “Space Invaders”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4.1).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bookmarkStart w:colFirst="0" w:colLast="0" w:name="_heading=h.44sinio" w:id="29"/>
      <w:bookmarkEnd w:id="29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249" cy="5528654"/>
            <wp:effectExtent b="0" l="0" r="0" t="0"/>
            <wp:docPr id="10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249" cy="552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bookmarkStart w:colFirst="0" w:colLast="0" w:name="_heading=h.jqowcduq2b76" w:id="30"/>
      <w:bookmarkEnd w:id="30"/>
      <w:r w:rsidDel="00000000" w:rsidR="00000000" w:rsidRPr="00000000">
        <w:rPr>
          <w:sz w:val="28"/>
          <w:szCs w:val="28"/>
          <w:rtl w:val="0"/>
        </w:rPr>
        <w:t xml:space="preserve">Рисунок 4.1 - Игра “Space Invaders”</w:t>
      </w:r>
    </w:p>
    <w:p w:rsidR="00000000" w:rsidDel="00000000" w:rsidP="00000000" w:rsidRDefault="00000000" w:rsidRPr="00000000" w14:paraId="000000C9">
      <w:pPr>
        <w:pStyle w:val="Heading1"/>
        <w:keepNext w:val="1"/>
        <w:keepLines w:val="1"/>
        <w:spacing w:after="160" w:before="160" w:line="480" w:lineRule="auto"/>
        <w:jc w:val="center"/>
        <w:rPr>
          <w:b w:val="1"/>
          <w:vertAlign w:val="baseline"/>
        </w:rPr>
      </w:pPr>
      <w:bookmarkStart w:colFirst="0" w:colLast="0" w:name="_heading=h.2jxsxqh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курсового проектирования были решены следующие задачи: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Создана </w:t>
      </w:r>
      <w:r w:rsidDel="00000000" w:rsidR="00000000" w:rsidRPr="00000000">
        <w:rPr>
          <w:sz w:val="28"/>
          <w:szCs w:val="28"/>
          <w:rtl w:val="0"/>
        </w:rPr>
        <w:t xml:space="preserve">игра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sz w:val="28"/>
          <w:szCs w:val="28"/>
          <w:rtl w:val="0"/>
        </w:rPr>
        <w:t xml:space="preserve">Space Invaders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Реализованы функции: </w:t>
      </w:r>
      <w:r w:rsidDel="00000000" w:rsidR="00000000" w:rsidRPr="00000000">
        <w:rPr>
          <w:sz w:val="28"/>
          <w:szCs w:val="28"/>
          <w:rtl w:val="0"/>
        </w:rPr>
        <w:t xml:space="preserve">передвижение игрока, передвижение монстров, выстрелы игрока и монстров, подсчет очков и конец игровой сессии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Спроектирован пользовательский интерфейс;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Заданы условия своевременного взаимодействия пользователя с элементами интерфейса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 достигнута.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1"/>
        <w:keepLines w:val="1"/>
        <w:spacing w:after="160" w:before="160" w:line="480" w:lineRule="auto"/>
        <w:jc w:val="center"/>
        <w:rPr>
          <w:b w:val="0"/>
          <w:vertAlign w:val="baseline"/>
        </w:rPr>
      </w:pPr>
      <w:bookmarkStart w:colFirst="0" w:colLast="0" w:name="_heading=h.3j2qqm3" w:id="33"/>
      <w:bookmarkEnd w:id="33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Microsoft. Developer Network. Средства разработчика, техническая документация и примеры кода [электронный ресурс] – Режим доступа: https://docs.microsoft.com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Metanit. Руководство по программированию в Windows Forms [электронный ресурс] – Режим доступа: https://metanit.com/sharp/windowsforms/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1"/>
        <w:keepLines w:val="1"/>
        <w:spacing w:after="160" w:before="160" w:line="480" w:lineRule="auto"/>
        <w:jc w:val="center"/>
        <w:rPr>
          <w:b w:val="1"/>
          <w:vertAlign w:val="baseline"/>
        </w:rPr>
      </w:pPr>
      <w:bookmarkStart w:colFirst="0" w:colLast="0" w:name="_heading=h.ru6t0ap1a5qh" w:id="35"/>
      <w:bookmarkEnd w:id="3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Приложение А 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D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System.Collections.Generic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System.ComponentModel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System.Data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System.Drawing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System.Linq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System.Text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System.Threading.Tasks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System.Windows.Forms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SpaceInvaders</w:t>
      </w:r>
    </w:p>
    <w:p w:rsidR="00000000" w:rsidDel="00000000" w:rsidP="00000000" w:rsidRDefault="00000000" w:rsidRPr="00000000" w14:paraId="000000E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shoot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//Класс выстрела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//Ширина и высота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//Начальное положение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PictureBox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//Объект-картинка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//Начальные свойства выстрела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width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height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CreateShoot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Form p,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pl_x,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pl_y,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pl_width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//Создать выстрел, относительно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shot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pl_width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y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pl_y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BackColor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"Shoot"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getShootPB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//Получить объект-картинку выстрела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//Класс монстров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//Высота и ширина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columns, rows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//Количество монстров (столбцы и строки)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x, y, space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Положение монстра и расстояние между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listMonsters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//Список всех монстров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//Начальные свойства монстра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width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height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columns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rows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space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y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listMonsters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CreateMonster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Form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//Создаем 1 монстра и ставим его на форму, добавляем в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PictureBox pb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BackgroundImage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Image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FromFile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@"C:\Users\beloh\Desktop\Space Invaders\Space Invaders\monster.png"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BackgroundImageLayout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ImageLayout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Stretch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"Monster"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listMonsters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CreateMonsters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Form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//Создаем много монстров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rows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columns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j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CreateMonster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width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space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y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height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space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 monstr, Form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//Создание выстрела от монстра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PictureBox MonsterShoot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BackColor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"MonsterShoot"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//Получить лист с монстрами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listMonsters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player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//Класс для космического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//Ширина и высота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//Координаты начала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Область картинки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player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Начальные свойства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width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height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y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700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CreatePlayer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Form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//Создаем корабль на форме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width, 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BackgroundImageLayout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ImageLayout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Stretch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BackgroundImage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Image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FromFile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@"C:\Users\beloh\Desktop\Space Invaders\Space Invaders\SpaceShip.png"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getX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//Получаем положение корабля по 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getY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//Получаем положение корабля по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getWidth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//Получаем высоту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width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getPlayerPB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//Получаем объект-картинку корабля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Left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//Движение корабля влево на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-=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x,y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//Движение корабля вправо на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730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x, 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partial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Form1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Form</w:t>
      </w:r>
    </w:p>
    <w:p w:rsidR="00000000" w:rsidDel="00000000" w:rsidP="00000000" w:rsidRDefault="00000000" w:rsidRPr="00000000" w14:paraId="0000017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monsters mss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player pl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player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shoot sh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Form1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InitializeComponent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CreateMonsters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//Добавляем монстров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CreatePlayer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//Добавляем игрока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playerMove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Tick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playerMove_Tick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//Добавляем таймер для игрока, чтобы передвижение было плавным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limR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730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//Правый край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limL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//Левый край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speed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//Скорость монстров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left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//Передвижение монстров в лево/право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downMons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//Перемещение монстров 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downSize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Для перемещения монстров вниз, равным размеру 1 монстра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game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//Игра активна?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rightMov, leftMov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//Нажата ли клавиша право/лево?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fired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//Есть ли выстрел?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PressKey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KeyEventArgs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//Для зажатой клавиши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leftMov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rightMov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Space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game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fired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Создается один выстрел, а не последовательность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CreateShoot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,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getWidth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fired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ReleasedKey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KeyEventArgs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//Когда отпустили клавишу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leftMov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rightMov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KeyCode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Keys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Space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fired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playerMove_Tick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//Для плавного движения (timer)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leftMov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rightMov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ContactShoot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//При соприкосновении выстрела с монстром или вылетом за карту (timer)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Control shot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"Shoot"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Для картинки с именем Shoot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PictureBox shoot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Top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-=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вылетает за карту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getShootPB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//Удалить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Control mnstr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mnstr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"Monster"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//Для картинок с именем Monster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PictureBox monster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IntersectsWith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прямоугольники монстра и выстрела соприкасаются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//Удаляем выстрел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//Удаляем монстра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//Удаляем монстра из 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point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//Добавляем 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Score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//Отображаем измененные 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point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//Проверка на победу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game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Label win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Label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//В случае победы выставляем соответствующую надпись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limR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limR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Text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"Вы победили!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"Очки: "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ForeColor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Font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FontFamily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FontStyle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Bold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win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MoveMonsters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//Передвижение монстров (timer)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 monstr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//Для любой картинке в листе с Монстрами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left,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downMons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//Новое расположение картинки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//Высота прямоугольника(картинки) с монстром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limL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limR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game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не выходит за границы и игра продолжается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downMons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//Спустить картинку на 1, изменяя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left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Не перемещать в сторону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downSize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++;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//Растояние, на которое переместился рисунок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downSize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расстояние равно размеру монстра, то убираем изменения по у, возвращаем скорость перемещения и меняем сторону движения монстров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downMons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left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speed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(-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downSize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При столкновении с другой стороной расстояние станет размеру 2-ух монстров, тогда начинаем движение в другую сторону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downMons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left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speed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downSize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//Разделение связано с тем, что left обновляется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IntersectsWith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getPlayerPB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прямоугольник-монстр столкнется с каорблем, игра закончится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gameOver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Создание выстрела от монстра через интервал (timer)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Random sh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Random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num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 Номер монстра для выстрела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//Возвращаем количество элементов в листе с монстрами и если монстры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num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Next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monsters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mss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getList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DetectLaser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sender, EventArgs 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//(timer)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Control shot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PictureBox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"MonsterShoot"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есть картинка с именем MonsterShoot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PictureBox MonsterShoot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PictureBox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shot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Top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//Передвигается вверх на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limR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вылетает за карту, то удаляется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IntersectsWith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pl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getPlayerPB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Bounds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//Если соприкосается с прямоугольником игрока, то проигрыш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Remove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MonsterShoot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   gameOver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22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gameOver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//Проигрыш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game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Label lose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Label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//В случае поражения выставляем соответствующую надпись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AutoSize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limR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limR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Text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"Вы проиграли!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"Очки: "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ForeColor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Color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Font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FontFamily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, FontStyle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Bold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Controls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lose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6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Score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66cc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80"/>
          <w:sz w:val="18"/>
          <w:szCs w:val="18"/>
          <w:highlight w:val="white"/>
          <w:rtl w:val="0"/>
        </w:rPr>
        <w:t xml:space="preserve">//Показываем 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label2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Text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"Score: "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point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b w:val="1"/>
          <w:color w:val="06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701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Томск 20</w:t>
    </w:r>
    <w:r w:rsidDel="00000000" w:rsidR="00000000" w:rsidRPr="00000000">
      <w:rPr>
        <w:sz w:val="28"/>
        <w:szCs w:val="28"/>
        <w:rtl w:val="0"/>
      </w:rPr>
      <w:t xml:space="preserve">21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1"/>
      <w:suppressAutoHyphens w:val="0"/>
      <w:bidi w:val="0"/>
      <w:spacing w:after="160" w:before="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Заголовок1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160" w:line="48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bCs w:val="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160" w:before="40" w:line="48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w w:val="100"/>
      <w:kern w:val="0"/>
      <w:position w:val="-1"/>
      <w:sz w:val="28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160" w:before="40" w:line="48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color w:val="000000"/>
      <w:w w:val="100"/>
      <w:kern w:val="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basedOn w:val="DefaultParagraphFont"/>
    <w:next w:val="Заголовок1Знак"/>
    <w:autoRedefine w:val="0"/>
    <w:hidden w:val="0"/>
    <w:qFormat w:val="0"/>
    <w:rPr>
      <w:rFonts w:ascii="Times New Roman" w:cs="" w:eastAsia="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Гиперссылка">
    <w:name w:val="Гиперссылка"/>
    <w:basedOn w:val="DefaultParagraphFont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Обычный(веб)Знак">
    <w:name w:val="Обычный (веб) Знак"/>
    <w:basedOn w:val="DefaultParagraphFont"/>
    <w:next w:val="Обычный(веб)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ПодзаголовокЗнак">
    <w:name w:val="Подзаголовок Знак"/>
    <w:basedOn w:val="DefaultParagraphFont"/>
    <w:next w:val="ПодзаголовокЗнак"/>
    <w:autoRedefine w:val="0"/>
    <w:hidden w:val="0"/>
    <w:qFormat w:val="0"/>
    <w:rPr>
      <w:rFonts w:ascii="Times New Roman" w:cs="" w:eastAsia="" w:hAnsi="Times New Roman"/>
      <w:b w:val="1"/>
      <w:i w:val="1"/>
      <w:iCs w:val="1"/>
      <w:color w:val="000000"/>
      <w:spacing w:val="15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styleId="Стиль1Знак">
    <w:name w:val="Стиль1 Знак"/>
    <w:basedOn w:val="Обычный(веб)Знак"/>
    <w:next w:val="Стиль1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8"/>
      <w:effect w:val="none"/>
      <w:shd w:color="auto" w:fill="ffffff" w:val="clear"/>
      <w:vertAlign w:val="baseline"/>
      <w:cs w:val="0"/>
      <w:em w:val="none"/>
      <w:lang w:eastAsia="ru-RU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Знак">
    <w:name w:val="Заголовок Знак"/>
    <w:basedOn w:val="DefaultParagraphFont"/>
    <w:next w:val="ЗаголовокЗнак"/>
    <w:autoRedefine w:val="0"/>
    <w:hidden w:val="0"/>
    <w:qFormat w:val="0"/>
    <w:rPr>
      <w:rFonts w:ascii="Times New Roman" w:cs="" w:eastAsia="" w:hAnsi="Times New Roman"/>
      <w:b w:val="1"/>
      <w:spacing w:val="-10"/>
      <w:w w:val="100"/>
      <w:kern w:val="2"/>
      <w:position w:val="-1"/>
      <w:sz w:val="28"/>
      <w:szCs w:val="56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basedOn w:val="DefaultParagraphFont"/>
    <w:next w:val="Заголовок2Знак"/>
    <w:autoRedefine w:val="0"/>
    <w:hidden w:val="0"/>
    <w:qFormat w:val="0"/>
    <w:rPr>
      <w:rFonts w:ascii="Times New Roman" w:cs="" w:eastAsia="" w:hAnsi="Times New Roman"/>
      <w:b w:val="1"/>
      <w:w w:val="100"/>
      <w:position w:val="-1"/>
      <w:sz w:val="28"/>
      <w:szCs w:val="26"/>
      <w:effect w:val="none"/>
      <w:vertAlign w:val="baseline"/>
      <w:cs w:val="0"/>
      <w:em w:val="none"/>
      <w:lang w:eastAsia="ru-RU"/>
    </w:rPr>
  </w:style>
  <w:style w:type="character" w:styleId="Заголовок3Знак">
    <w:name w:val="Заголовок 3 Знак"/>
    <w:basedOn w:val="DefaultParagraphFont"/>
    <w:next w:val="Заголовок3Знак"/>
    <w:autoRedefine w:val="0"/>
    <w:hidden w:val="0"/>
    <w:qFormat w:val="0"/>
    <w:rPr>
      <w:rFonts w:ascii="Times New Roman" w:cs="" w:eastAsia="" w:hAnsi="Times New Roman"/>
      <w:b w:val="1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styleId="ВерхнийколонтитулЗнак">
    <w:name w:val="Верхний колонтитул Знак"/>
    <w:basedOn w:val="DefaultParagraphFont"/>
    <w:next w:val="Верх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НижнийколонтитулЗнак">
    <w:name w:val="Нижний колонтитул Знак"/>
    <w:basedOn w:val="DefaultParagraphFont"/>
    <w:next w:val="Ниж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">
    <w:name w:val="ListLabel 19"/>
    <w:next w:val="ListLabel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">
    <w:name w:val="ListLabel 20"/>
    <w:next w:val="ListLabel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">
    <w:name w:val="ListLabel 21"/>
    <w:next w:val="ListLabel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">
    <w:name w:val="ListLabel 22"/>
    <w:next w:val="ListLabel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">
    <w:name w:val="ListLabel 23"/>
    <w:next w:val="ListLabel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">
    <w:name w:val="ListLabel 24"/>
    <w:next w:val="ListLabel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">
    <w:name w:val="ListLabel 25"/>
    <w:next w:val="ListLabel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">
    <w:name w:val="ListLabel 26"/>
    <w:next w:val="ListLabel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">
    <w:name w:val="ListLabel 27"/>
    <w:next w:val="ListLabel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">
    <w:name w:val="ListLabel 28"/>
    <w:next w:val="ListLabel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">
    <w:name w:val="ListLabel 29"/>
    <w:next w:val="ListLabel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">
    <w:name w:val="ListLabel 30"/>
    <w:next w:val="ListLabel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">
    <w:name w:val="ListLabel 31"/>
    <w:next w:val="ListLabel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">
    <w:name w:val="ListLabel 32"/>
    <w:next w:val="ListLabel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">
    <w:name w:val="ListLabel 33"/>
    <w:next w:val="ListLabel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">
    <w:name w:val="ListLabel 34"/>
    <w:next w:val="ListLabel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">
    <w:name w:val="ListLabel 35"/>
    <w:next w:val="ListLabel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">
    <w:name w:val="ListLabel 36"/>
    <w:next w:val="ListLabel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">
    <w:name w:val="ListLabel 37"/>
    <w:next w:val="ListLabel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">
    <w:name w:val="ListLabel 38"/>
    <w:next w:val="ListLabel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">
    <w:name w:val="ListLabel 39"/>
    <w:next w:val="ListLabel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0">
    <w:name w:val="ListLabel 40"/>
    <w:next w:val="ListLabel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1">
    <w:name w:val="ListLabel 41"/>
    <w:next w:val="ListLabel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2">
    <w:name w:val="ListLabel 42"/>
    <w:next w:val="ListLabel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3">
    <w:name w:val="ListLabel 43"/>
    <w:next w:val="ListLabel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4">
    <w:name w:val="ListLabel 44"/>
    <w:next w:val="ListLabel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5">
    <w:name w:val="ListLabel 45"/>
    <w:next w:val="ListLabel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6">
    <w:name w:val="ListLabel 46"/>
    <w:next w:val="ListLabel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7">
    <w:name w:val="ListLabel 47"/>
    <w:next w:val="ListLabel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8">
    <w:name w:val="ListLabel 48"/>
    <w:next w:val="ListLabel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9">
    <w:name w:val="ListLabel 49"/>
    <w:next w:val="ListLabel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dexLink">
    <w:name w:val="Index Link"/>
    <w:next w:val="Index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Liberation Sans" w:cs="Noto Sans Devanagari" w:eastAsia="AR PL SungtiL GB" w:hAnsi="Liberation Sans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160" w:before="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Normal(Web)">
    <w:name w:val="Normal (Web)"/>
    <w:basedOn w:val="Обычный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главление1"/>
    <w:autoRedefine w:val="0"/>
    <w:hidden w:val="0"/>
    <w:qFormat w:val="0"/>
    <w:pPr>
      <w:widowControl w:val="1"/>
      <w:tabs>
        <w:tab w:val="left" w:leader="none" w:pos="440"/>
        <w:tab w:val="right" w:leader="dot" w:pos="9345"/>
      </w:tabs>
      <w:suppressAutoHyphens w:val="0"/>
      <w:bidi w:val="0"/>
      <w:spacing w:after="100" w:before="0" w:line="360" w:lineRule="auto"/>
      <w:ind w:left="0" w:right="0" w:leftChars="-1" w:rightChars="0" w:firstLine="709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главление2"/>
    <w:autoRedefine w:val="0"/>
    <w:hidden w:val="0"/>
    <w:qFormat w:val="0"/>
    <w:pPr>
      <w:widowControl w:val="1"/>
      <w:tabs>
        <w:tab w:val="right" w:leader="dot" w:pos="9498"/>
      </w:tabs>
      <w:suppressAutoHyphens w:val="0"/>
      <w:bidi w:val="0"/>
      <w:spacing w:after="100" w:before="0" w:line="276" w:lineRule="auto"/>
      <w:ind w:left="22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" w:eastAsia="" w:hAnsi="Times New Roman"/>
      <w:w w:val="100"/>
      <w:kern w:val="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Оглавление3">
    <w:name w:val="Оглавление 3"/>
    <w:basedOn w:val="Обычный"/>
    <w:next w:val="Оглавление3"/>
    <w:autoRedefine w:val="0"/>
    <w:hidden w:val="0"/>
    <w:qFormat w:val="0"/>
    <w:pPr>
      <w:widowControl w:val="1"/>
      <w:tabs>
        <w:tab w:val="right" w:leader="dot" w:pos="9498"/>
      </w:tabs>
      <w:suppressAutoHyphens w:val="0"/>
      <w:bidi w:val="0"/>
      <w:spacing w:after="100" w:before="0" w:line="276" w:lineRule="auto"/>
      <w:ind w:left="44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" w:eastAsia="" w:hAnsi="Times New Roman"/>
      <w:w w:val="100"/>
      <w:kern w:val="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widowControl w:val="1"/>
      <w:suppressAutoHyphens w:val="0"/>
      <w:bidi w:val="0"/>
      <w:spacing w:after="160" w:before="0" w:line="360" w:lineRule="auto"/>
      <w:ind w:left="0" w:right="0" w:leftChars="-1" w:rightChars="0" w:firstLine="709" w:firstLineChars="-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i w:val="1"/>
      <w:iCs w:val="1"/>
      <w:color w:val="000000"/>
      <w:spacing w:val="15"/>
      <w:w w:val="100"/>
      <w:kern w:val="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widowControl w:val="1"/>
      <w:suppressAutoHyphens w:val="0"/>
      <w:bidi w:val="0"/>
      <w:spacing w:after="160" w:before="0" w:line="360" w:lineRule="auto"/>
      <w:ind w:left="720" w:right="0" w:leftChars="-1" w:rightChars="0" w:firstLine="709" w:firstLineChars="-1"/>
      <w:contextualSpacing w:val="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OCHeading">
    <w:name w:val="TOC Heading"/>
    <w:basedOn w:val="Заголовок1"/>
    <w:next w:val="TOCHeading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160" w:line="276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bCs w:val="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Стиль1">
    <w:name w:val="Стиль1"/>
    <w:basedOn w:val="Normal(Web)"/>
    <w:next w:val="Стиль1"/>
    <w:autoRedefine w:val="0"/>
    <w:hidden w:val="0"/>
    <w:qFormat w:val="0"/>
    <w:pPr>
      <w:widowControl w:val="1"/>
      <w:shd w:color="auto" w:fill="ffffff" w:val="clear"/>
      <w:suppressAutoHyphens w:val="0"/>
      <w:bidi w:val="0"/>
      <w:spacing w:after="120" w:before="96" w:line="360" w:lineRule="auto"/>
      <w:ind w:left="0" w:right="0" w:leftChars="-1" w:rightChars="0" w:firstLine="708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widowControl w:val="1"/>
      <w:suppressAutoHyphens w:val="0"/>
      <w:bidi w:val="0"/>
      <w:spacing w:after="160" w:before="0" w:line="360" w:lineRule="auto"/>
      <w:ind w:left="0" w:right="0" w:leftChars="-1" w:rightChars="0" w:firstLine="709" w:firstLineChars="-1"/>
      <w:contextualSpacing w:val="1"/>
      <w:jc w:val="center"/>
      <w:textDirection w:val="btLr"/>
      <w:textAlignment w:val="top"/>
      <w:outlineLvl w:val="0"/>
    </w:pPr>
    <w:rPr>
      <w:rFonts w:ascii="Times New Roman" w:cs="" w:eastAsia="" w:hAnsi="Times New Roman"/>
      <w:b w:val="1"/>
      <w:spacing w:val="-10"/>
      <w:w w:val="100"/>
      <w:kern w:val="2"/>
      <w:position w:val="-1"/>
      <w:sz w:val="28"/>
      <w:szCs w:val="56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after="160" w:before="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after="160" w:before="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caption">
    <w:name w:val="caption"/>
    <w:basedOn w:val="Обычный"/>
    <w:next w:val="caption"/>
    <w:autoRedefine w:val="0"/>
    <w:hidden w:val="0"/>
    <w:qFormat w:val="0"/>
    <w:pPr>
      <w:widowControl w:val="1"/>
      <w:suppressAutoHyphens w:val="0"/>
      <w:bidi w:val="0"/>
      <w:spacing w:after="200" w:before="0" w:line="240" w:lineRule="auto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" w:eastAsia="Calibri" w:hAnsi="Times New Roman"/>
      <w:i w:val="1"/>
      <w:iCs w:val="1"/>
      <w:color w:val="44546a"/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en-US" w:val="ru-RU"/>
    </w:rPr>
  </w:style>
  <w:style w:type="paragraph" w:styleId="FrameContents">
    <w:name w:val="Frame Contents"/>
    <w:basedOn w:val="Обычный"/>
    <w:next w:val="FrameContents"/>
    <w:autoRedefine w:val="0"/>
    <w:hidden w:val="0"/>
    <w:qFormat w:val="0"/>
    <w:pPr>
      <w:widowControl w:val="1"/>
      <w:suppressAutoHyphens w:val="0"/>
      <w:bidi w:val="0"/>
      <w:spacing w:after="160" w:before="0" w:line="360" w:lineRule="auto"/>
      <w:ind w:left="0" w:right="0"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86+hteV4iGdZQ9SbaKHiCXvfNg==">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2018-06-15T04:52:00Z</dcterms:created>
  <dc:creator>Ирина Редькина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16.0000</vt:lp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