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096" w:rsidRDefault="00E9762D">
      <w:r>
        <w:t>Ideas about frequency:</w:t>
      </w:r>
    </w:p>
    <w:p w:rsidR="00E9762D" w:rsidRDefault="00E9762D" w:rsidP="00E9762D">
      <w:pPr>
        <w:pStyle w:val="ListParagraph"/>
        <w:numPr>
          <w:ilvl w:val="0"/>
          <w:numId w:val="1"/>
        </w:numPr>
      </w:pPr>
      <w:r>
        <w:t>Use BNC</w:t>
      </w:r>
    </w:p>
    <w:p w:rsidR="00E9762D" w:rsidRDefault="00E9762D" w:rsidP="00E9762D">
      <w:pPr>
        <w:pStyle w:val="ListParagraph"/>
        <w:numPr>
          <w:ilvl w:val="0"/>
          <w:numId w:val="1"/>
        </w:numPr>
      </w:pPr>
      <w:r>
        <w:t>Compare frequency of lexical items to frequency in BNC</w:t>
      </w:r>
    </w:p>
    <w:p w:rsidR="00E9762D" w:rsidRDefault="00E9762D" w:rsidP="00E9762D">
      <w:pPr>
        <w:pStyle w:val="ListParagraph"/>
        <w:numPr>
          <w:ilvl w:val="0"/>
          <w:numId w:val="1"/>
        </w:numPr>
      </w:pPr>
      <w:r>
        <w:t xml:space="preserve">Must </w:t>
      </w:r>
      <w:proofErr w:type="gramStart"/>
      <w:r>
        <w:t>take into account</w:t>
      </w:r>
      <w:proofErr w:type="gramEnd"/>
      <w:r>
        <w:t xml:space="preserve"> the “snapshot” of BNC 80s-90s</w:t>
      </w:r>
    </w:p>
    <w:p w:rsidR="00E9762D" w:rsidRDefault="00E9762D" w:rsidP="00E9762D">
      <w:pPr>
        <w:pStyle w:val="ListParagraph"/>
        <w:numPr>
          <w:ilvl w:val="0"/>
          <w:numId w:val="1"/>
        </w:numPr>
      </w:pPr>
      <w:r>
        <w:t xml:space="preserve">if frequency of words used are only slightly higher within this </w:t>
      </w:r>
      <w:proofErr w:type="gramStart"/>
      <w:r>
        <w:t>time period</w:t>
      </w:r>
      <w:proofErr w:type="gramEnd"/>
      <w:r>
        <w:t xml:space="preserve"> then can perhaps conclude its due to changes in language (not a change in style)</w:t>
      </w:r>
    </w:p>
    <w:p w:rsidR="00E9762D" w:rsidRDefault="00E9762D" w:rsidP="00E9762D">
      <w:pPr>
        <w:pStyle w:val="ListParagraph"/>
        <w:numPr>
          <w:ilvl w:val="0"/>
          <w:numId w:val="1"/>
        </w:numPr>
      </w:pPr>
      <w:r>
        <w:t xml:space="preserve">if changes are starker, given that word changes don’t occur rapidly, can conclude a more conscious change in style </w:t>
      </w:r>
    </w:p>
    <w:p w:rsidR="001F7A19" w:rsidRDefault="001F7A19" w:rsidP="001F7A19">
      <w:pPr>
        <w:pStyle w:val="ListParagraph"/>
      </w:pPr>
    </w:p>
    <w:p w:rsidR="001F7A19" w:rsidRDefault="001F7A19" w:rsidP="001F7A19">
      <w:pPr>
        <w:pStyle w:val="ListParagraph"/>
      </w:pPr>
      <w:r>
        <w:t>how to compare?</w:t>
      </w:r>
    </w:p>
    <w:p w:rsidR="00B45C59" w:rsidRDefault="00B45C59" w:rsidP="001F7A19">
      <w:pPr>
        <w:pStyle w:val="ListParagraph"/>
      </w:pPr>
    </w:p>
    <w:p w:rsidR="00B45C59" w:rsidRDefault="00B45C59" w:rsidP="001F7A19">
      <w:pPr>
        <w:pStyle w:val="ListParagraph"/>
      </w:pPr>
      <w:hyperlink r:id="rId5" w:history="1">
        <w:r w:rsidRPr="002C6431">
          <w:rPr>
            <w:rStyle w:val="Hyperlink"/>
          </w:rPr>
          <w:t>http://www.nltk.org/api/nltk.corpus.reader.html?highlight=bnc#nltk.corpus.reader.BNCCorpusReader.word</w:t>
        </w:r>
      </w:hyperlink>
    </w:p>
    <w:p w:rsidR="00B45C59" w:rsidRDefault="00B45C59" w:rsidP="001F7A19">
      <w:pPr>
        <w:pStyle w:val="ListParagraph"/>
      </w:pPr>
    </w:p>
    <w:p w:rsidR="00B45C59" w:rsidRDefault="009843A2" w:rsidP="001F7A19">
      <w:pPr>
        <w:pStyle w:val="ListParagraph"/>
      </w:pPr>
      <w:r>
        <w:t xml:space="preserve">^ shows how to do the </w:t>
      </w:r>
      <w:proofErr w:type="spellStart"/>
      <w:r>
        <w:t>bnc</w:t>
      </w:r>
      <w:proofErr w:type="spellEnd"/>
      <w:r>
        <w:t xml:space="preserve"> thing </w:t>
      </w:r>
      <w:bookmarkStart w:id="0" w:name="_GoBack"/>
      <w:bookmarkEnd w:id="0"/>
    </w:p>
    <w:p w:rsidR="001F7A19" w:rsidRDefault="001F7A19" w:rsidP="001F7A19">
      <w:pPr>
        <w:pStyle w:val="ListParagraph"/>
      </w:pPr>
    </w:p>
    <w:sectPr w:rsidR="001F7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708F0"/>
    <w:multiLevelType w:val="hybridMultilevel"/>
    <w:tmpl w:val="3C96C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62D"/>
    <w:rsid w:val="001F7A19"/>
    <w:rsid w:val="002E221E"/>
    <w:rsid w:val="009843A2"/>
    <w:rsid w:val="00B45C59"/>
    <w:rsid w:val="00B625ED"/>
    <w:rsid w:val="00E9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AFB5"/>
  <w15:chartTrackingRefBased/>
  <w15:docId w15:val="{140EDA07-57A7-40AF-A0BD-C0E7D472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6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5C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C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ltk.org/api/nltk.corpus.reader.html?highlight=bnc#nltk.corpus.reader.BNCCorpusReader.wo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Richardson</dc:creator>
  <cp:keywords/>
  <dc:description/>
  <cp:lastModifiedBy>Anna Richardson</cp:lastModifiedBy>
  <cp:revision>3</cp:revision>
  <dcterms:created xsi:type="dcterms:W3CDTF">2019-06-22T09:18:00Z</dcterms:created>
  <dcterms:modified xsi:type="dcterms:W3CDTF">2019-06-22T09:55:00Z</dcterms:modified>
</cp:coreProperties>
</file>