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3E1" w:rsidRPr="00A263E1" w:rsidRDefault="00A263E1" w:rsidP="00A263E1">
      <w:r w:rsidRPr="00A263E1">
        <w:t>15/07</w:t>
      </w:r>
    </w:p>
    <w:p w:rsidR="00A263E1" w:rsidRPr="002F6D5D" w:rsidRDefault="00A263E1" w:rsidP="00A263E1">
      <w:pPr>
        <w:pStyle w:val="ListParagraph"/>
        <w:numPr>
          <w:ilvl w:val="0"/>
          <w:numId w:val="1"/>
        </w:numPr>
        <w:rPr>
          <w:color w:val="FF0000"/>
        </w:rPr>
      </w:pPr>
      <w:r w:rsidRPr="002F6D5D">
        <w:rPr>
          <w:color w:val="FF0000"/>
        </w:rPr>
        <w:t>BNC – replicate frequency for BNC</w:t>
      </w:r>
    </w:p>
    <w:p w:rsidR="00A263E1" w:rsidRDefault="00A263E1" w:rsidP="00A263E1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Write summaries </w:t>
      </w:r>
      <w:r>
        <w:sym w:font="Wingdings" w:char="F0E0"/>
      </w:r>
      <w:r>
        <w:t xml:space="preserve"> </w:t>
      </w:r>
      <w:r w:rsidRPr="008C7B16">
        <w:rPr>
          <w:highlight w:val="yellow"/>
        </w:rPr>
        <w:t xml:space="preserve">upload onto </w:t>
      </w:r>
      <w:proofErr w:type="spellStart"/>
      <w:r w:rsidRPr="008C7B16">
        <w:rPr>
          <w:highlight w:val="yellow"/>
        </w:rPr>
        <w:t>github</w:t>
      </w:r>
      <w:proofErr w:type="spellEnd"/>
      <w:r w:rsidRPr="008C7B16">
        <w:rPr>
          <w:highlight w:val="yellow"/>
        </w:rPr>
        <w:t xml:space="preserve"> (everything)</w:t>
      </w:r>
    </w:p>
    <w:p w:rsidR="008C7B16" w:rsidRPr="008C7B16" w:rsidRDefault="008C7B16" w:rsidP="00A263E1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CLEAN UP STRUCTURE OF FILES</w:t>
      </w:r>
    </w:p>
    <w:p w:rsidR="00A263E1" w:rsidRDefault="00A263E1" w:rsidP="00A263E1">
      <w:pPr>
        <w:pStyle w:val="ListParagraph"/>
        <w:numPr>
          <w:ilvl w:val="0"/>
          <w:numId w:val="2"/>
        </w:numPr>
      </w:pPr>
      <w:r>
        <w:t xml:space="preserve">Get rid of names/non-choice words </w:t>
      </w:r>
      <w:r>
        <w:sym w:font="Wingdings" w:char="F0E0"/>
      </w:r>
      <w:r>
        <w:t xml:space="preserve"> manually re-input into comp?</w:t>
      </w:r>
    </w:p>
    <w:p w:rsidR="00093EFA" w:rsidRPr="00093EFA" w:rsidRDefault="00093EFA" w:rsidP="00A263E1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093EFA">
        <w:rPr>
          <w:color w:val="FF0000"/>
        </w:rPr>
        <w:t>Parse sentences in text</w:t>
      </w:r>
    </w:p>
    <w:p w:rsidR="00093EFA" w:rsidRPr="002F6D5D" w:rsidRDefault="00093EFA" w:rsidP="00093EFA">
      <w:pPr>
        <w:pStyle w:val="ListParagraph"/>
        <w:jc w:val="both"/>
        <w:rPr>
          <w:color w:val="FF0000"/>
        </w:rPr>
      </w:pPr>
      <w:r w:rsidRPr="002F6D5D">
        <w:rPr>
          <w:color w:val="FF0000"/>
        </w:rPr>
        <w:sym w:font="Wingdings" w:char="F0E0"/>
      </w:r>
      <w:r w:rsidRPr="002F6D5D">
        <w:rPr>
          <w:color w:val="FF0000"/>
        </w:rPr>
        <w:t>now look at making it into a tree</w:t>
      </w:r>
    </w:p>
    <w:p w:rsidR="00A263E1" w:rsidRDefault="002F6D5D" w:rsidP="002F6D5D">
      <w:pPr>
        <w:pBdr>
          <w:bottom w:val="single" w:sz="6" w:space="0" w:color="auto"/>
        </w:pBdr>
        <w:jc w:val="both"/>
      </w:pPr>
      <w:r>
        <w:t>16/07</w:t>
      </w:r>
    </w:p>
    <w:p w:rsidR="002F6D5D" w:rsidRDefault="002F6D5D" w:rsidP="002F6D5D">
      <w:pPr>
        <w:pBdr>
          <w:bottom w:val="single" w:sz="6" w:space="0" w:color="auto"/>
        </w:pBdr>
        <w:jc w:val="both"/>
      </w:pPr>
      <w:r>
        <w:t xml:space="preserve">Run the BNC </w:t>
      </w:r>
      <w:proofErr w:type="spellStart"/>
      <w:r>
        <w:t>freq</w:t>
      </w:r>
      <w:proofErr w:type="spellEnd"/>
      <w:r>
        <w:t xml:space="preserve"> thing (will take a while)</w:t>
      </w:r>
    </w:p>
    <w:p w:rsidR="002F6D5D" w:rsidRDefault="002F6D5D" w:rsidP="002F6D5D">
      <w:pPr>
        <w:pBdr>
          <w:bottom w:val="single" w:sz="6" w:space="0" w:color="auto"/>
        </w:pBdr>
        <w:jc w:val="both"/>
      </w:pPr>
      <w:r>
        <w:sym w:font="Wingdings" w:char="F0E0"/>
      </w:r>
      <w:r>
        <w:t>analyse results and how to pursue</w:t>
      </w:r>
    </w:p>
    <w:p w:rsidR="00F219A0" w:rsidRDefault="002F6D5D" w:rsidP="00F219A0">
      <w:pPr>
        <w:pBdr>
          <w:bottom w:val="single" w:sz="6" w:space="0" w:color="auto"/>
        </w:pBdr>
        <w:jc w:val="both"/>
        <w:rPr>
          <w:color w:val="FF0000"/>
        </w:rPr>
      </w:pPr>
      <w:r w:rsidRPr="00F219A0">
        <w:rPr>
          <w:color w:val="FF0000"/>
        </w:rPr>
        <w:t>Syntax and see if a measurement of “embedding” is possible</w:t>
      </w:r>
    </w:p>
    <w:p w:rsidR="00F219A0" w:rsidRPr="00F219A0" w:rsidRDefault="00F219A0" w:rsidP="00F219A0">
      <w:pPr>
        <w:pBdr>
          <w:bottom w:val="single" w:sz="6" w:space="0" w:color="auto"/>
        </w:pBdr>
        <w:ind w:firstLine="720"/>
        <w:jc w:val="both"/>
        <w:rPr>
          <w:i/>
        </w:rPr>
      </w:pPr>
      <w:r w:rsidRPr="00F219A0">
        <w:rPr>
          <w:i/>
          <w:highlight w:val="yellow"/>
        </w:rPr>
        <w:t>I used number of verbs (see graph below)</w:t>
      </w:r>
    </w:p>
    <w:p w:rsidR="002F6D5D" w:rsidRDefault="00174113" w:rsidP="002F6D5D">
      <w:pPr>
        <w:pBdr>
          <w:bottom w:val="single" w:sz="6" w:space="0" w:color="auto"/>
        </w:pBdr>
        <w:jc w:val="both"/>
      </w:pPr>
      <w:r>
        <w:t>THINK ABOUT GETTING RID OF QUOTES?</w:t>
      </w:r>
    </w:p>
    <w:p w:rsidR="002F6D5D" w:rsidRDefault="002F6D5D" w:rsidP="002F6D5D">
      <w:pPr>
        <w:pBdr>
          <w:bottom w:val="single" w:sz="6" w:space="0" w:color="auto"/>
        </w:pBdr>
        <w:jc w:val="both"/>
      </w:pPr>
    </w:p>
    <w:p w:rsidR="000F59B2" w:rsidRDefault="000F59B2" w:rsidP="002F6D5D">
      <w:pPr>
        <w:pBdr>
          <w:bottom w:val="single" w:sz="6" w:space="0" w:color="auto"/>
        </w:pBdr>
        <w:jc w:val="both"/>
      </w:pPr>
      <w:r>
        <w:t>Think about questions [search for question marks]</w:t>
      </w:r>
    </w:p>
    <w:p w:rsidR="002F6D5D" w:rsidRDefault="002F6D5D" w:rsidP="002F6D5D">
      <w:pPr>
        <w:pBdr>
          <w:bottom w:val="single" w:sz="6" w:space="0" w:color="auto"/>
        </w:pBdr>
        <w:jc w:val="both"/>
      </w:pPr>
    </w:p>
    <w:p w:rsidR="002F6D5D" w:rsidRDefault="0032489C" w:rsidP="002F6D5D">
      <w:pPr>
        <w:pBdr>
          <w:bottom w:val="single" w:sz="6" w:space="0" w:color="auto"/>
        </w:pBdr>
        <w:jc w:val="both"/>
      </w:pPr>
      <w:r>
        <w:t>[look at 1971]</w:t>
      </w:r>
      <w:r w:rsidR="001C018D">
        <w:t>[look at 89]</w:t>
      </w:r>
      <w:bookmarkStart w:id="0" w:name="_GoBack"/>
      <w:bookmarkEnd w:id="0"/>
    </w:p>
    <w:p w:rsidR="002F6D5D" w:rsidRDefault="002F6D5D" w:rsidP="002F6D5D">
      <w:pPr>
        <w:pBdr>
          <w:bottom w:val="single" w:sz="6" w:space="0" w:color="auto"/>
        </w:pBdr>
        <w:jc w:val="both"/>
      </w:pPr>
    </w:p>
    <w:p w:rsidR="002F6D5D" w:rsidRDefault="002F6D5D" w:rsidP="002F6D5D">
      <w:pPr>
        <w:pStyle w:val="ListParagraph"/>
        <w:jc w:val="both"/>
      </w:pPr>
      <w:r>
        <w:t>Notes</w:t>
      </w:r>
    </w:p>
    <w:p w:rsidR="002F6D5D" w:rsidRDefault="002F6D5D" w:rsidP="002F6D5D">
      <w:pPr>
        <w:pStyle w:val="ListParagraph"/>
        <w:jc w:val="both"/>
      </w:pPr>
    </w:p>
    <w:p w:rsidR="00A263E1" w:rsidRDefault="00A263E1" w:rsidP="00A263E1">
      <w:pPr>
        <w:pStyle w:val="ListParagraph"/>
        <w:numPr>
          <w:ilvl w:val="0"/>
          <w:numId w:val="3"/>
        </w:numPr>
        <w:jc w:val="both"/>
      </w:pPr>
      <w:r>
        <w:t xml:space="preserve">BNC corpus has taken a lot longer than expected </w:t>
      </w:r>
      <w:r>
        <w:sym w:font="Wingdings" w:char="F0E0"/>
      </w:r>
      <w:r>
        <w:t xml:space="preserve"> heavy amounts of data, and having to build bottom-up (brown corpus was all automated in nltk… had to download BNC and collate text, words, etc)</w:t>
      </w:r>
    </w:p>
    <w:p w:rsidR="00A263E1" w:rsidRDefault="00A263E1" w:rsidP="00A263E1">
      <w:pPr>
        <w:pStyle w:val="ListParagraph"/>
        <w:numPr>
          <w:ilvl w:val="0"/>
          <w:numId w:val="3"/>
        </w:numPr>
        <w:jc w:val="both"/>
      </w:pPr>
      <w:r>
        <w:t xml:space="preserve">Heavy computer demands – my computer couldn’t always keep </w:t>
      </w:r>
      <w:proofErr w:type="gramStart"/>
      <w:r>
        <w:t>up  [</w:t>
      </w:r>
      <w:proofErr w:type="gramEnd"/>
      <w:r>
        <w:t>solution?]</w:t>
      </w:r>
    </w:p>
    <w:p w:rsidR="00304507" w:rsidRDefault="00304507" w:rsidP="00A263E1">
      <w:pPr>
        <w:pStyle w:val="ListParagraph"/>
        <w:numPr>
          <w:ilvl w:val="0"/>
          <w:numId w:val="3"/>
        </w:numPr>
        <w:jc w:val="both"/>
      </w:pPr>
      <w:r>
        <w:t xml:space="preserve">Brown corpus: American English </w:t>
      </w:r>
    </w:p>
    <w:p w:rsidR="00304507" w:rsidRDefault="00304507" w:rsidP="00304507">
      <w:pPr>
        <w:pStyle w:val="ListParagraph"/>
        <w:jc w:val="both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Wordnet corpus: </w:t>
      </w:r>
    </w:p>
    <w:p w:rsidR="00304507" w:rsidRDefault="00304507" w:rsidP="00304507">
      <w:pPr>
        <w:pStyle w:val="ListParagraph"/>
        <w:jc w:val="both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(no explicit information as to where the information comes from).</w:t>
      </w:r>
    </w:p>
    <w:p w:rsidR="00304507" w:rsidRDefault="00304507" w:rsidP="00304507">
      <w:pPr>
        <w:pStyle w:val="ListParagraph"/>
        <w:jc w:val="both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According to </w:t>
      </w:r>
      <w:hyperlink r:id="rId5" w:history="1">
        <w:r>
          <w:rPr>
            <w:rStyle w:val="Hyperlink"/>
            <w:rFonts w:ascii="Arial" w:hAnsi="Arial" w:cs="Arial"/>
            <w:color w:val="0077CC"/>
            <w:sz w:val="23"/>
            <w:szCs w:val="23"/>
            <w:bdr w:val="none" w:sz="0" w:space="0" w:color="auto" w:frame="1"/>
          </w:rPr>
          <w:t xml:space="preserve">the book </w:t>
        </w:r>
        <w:r>
          <w:rPr>
            <w:rStyle w:val="Emphasis"/>
            <w:rFonts w:ascii="Arial" w:hAnsi="Arial" w:cs="Arial"/>
            <w:color w:val="0077CC"/>
            <w:sz w:val="23"/>
            <w:szCs w:val="23"/>
            <w:u w:val="single"/>
            <w:bdr w:val="none" w:sz="0" w:space="0" w:color="auto" w:frame="1"/>
          </w:rPr>
          <w:t>Speech and Language Processing</w:t>
        </w:r>
      </w:hyperlink>
      <w:r>
        <w:rPr>
          <w:rFonts w:ascii="Arial" w:hAnsi="Arial" w:cs="Arial"/>
          <w:color w:val="242729"/>
          <w:sz w:val="23"/>
          <w:szCs w:val="23"/>
        </w:rPr>
        <w:t xml:space="preserve"> from Daniel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Jurafsky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and James H. Martin, the sense frequencies come from the </w:t>
      </w:r>
      <w:hyperlink r:id="rId6" w:history="1">
        <w:proofErr w:type="spellStart"/>
        <w:r>
          <w:rPr>
            <w:rStyle w:val="Hyperlink"/>
            <w:rFonts w:ascii="Arial" w:hAnsi="Arial" w:cs="Arial"/>
            <w:color w:val="0077CC"/>
            <w:sz w:val="23"/>
            <w:szCs w:val="23"/>
            <w:bdr w:val="none" w:sz="0" w:space="0" w:color="auto" w:frame="1"/>
          </w:rPr>
          <w:t>SemCor</w:t>
        </w:r>
        <w:proofErr w:type="spellEnd"/>
      </w:hyperlink>
      <w:r>
        <w:rPr>
          <w:rFonts w:ascii="Arial" w:hAnsi="Arial" w:cs="Arial"/>
          <w:color w:val="242729"/>
          <w:sz w:val="23"/>
          <w:szCs w:val="23"/>
        </w:rPr>
        <w:t xml:space="preserve"> corpus which is a subset of the already small and outdated Brown Corpus.</w:t>
      </w:r>
    </w:p>
    <w:p w:rsidR="001C170D" w:rsidRDefault="001C170D" w:rsidP="001C170D">
      <w:pPr>
        <w:jc w:val="both"/>
      </w:pPr>
    </w:p>
    <w:p w:rsidR="001C170D" w:rsidRDefault="001C170D" w:rsidP="001C170D">
      <w:pPr>
        <w:pStyle w:val="ListParagraph"/>
        <w:numPr>
          <w:ilvl w:val="0"/>
          <w:numId w:val="6"/>
        </w:numPr>
        <w:jc w:val="both"/>
      </w:pPr>
      <w:r>
        <w:t>NOTE FOR FINAL REPORT:</w:t>
      </w:r>
    </w:p>
    <w:p w:rsidR="001C170D" w:rsidRDefault="001C170D" w:rsidP="001C170D">
      <w:pPr>
        <w:pStyle w:val="ListParagraph"/>
        <w:jc w:val="both"/>
      </w:pPr>
      <w:r>
        <w:t>TWO-FOLD RESISTENCE TO CHANGE:</w:t>
      </w:r>
    </w:p>
    <w:p w:rsidR="001C170D" w:rsidRDefault="001C170D" w:rsidP="001C170D">
      <w:pPr>
        <w:pStyle w:val="ListParagraph"/>
        <w:numPr>
          <w:ilvl w:val="0"/>
          <w:numId w:val="7"/>
        </w:numPr>
        <w:jc w:val="both"/>
      </w:pPr>
      <w:r>
        <w:t>Conservative language of queen</w:t>
      </w:r>
    </w:p>
    <w:p w:rsidR="001C170D" w:rsidRDefault="001C170D" w:rsidP="001C170D">
      <w:pPr>
        <w:pStyle w:val="ListParagraph"/>
        <w:numPr>
          <w:ilvl w:val="0"/>
          <w:numId w:val="7"/>
        </w:numPr>
        <w:jc w:val="both"/>
      </w:pPr>
      <w:r>
        <w:t>Written text is more resistant to change, and this speech will be based on written text</w:t>
      </w:r>
    </w:p>
    <w:p w:rsidR="00FC0096" w:rsidRDefault="001C018D"/>
    <w:p w:rsidR="00B82936" w:rsidRDefault="00B82936">
      <w:r>
        <w:t xml:space="preserve">Look at this for parsing sentences (not nltk… </w:t>
      </w:r>
      <w:proofErr w:type="spellStart"/>
      <w:proofErr w:type="gramStart"/>
      <w:r>
        <w:t>stnford</w:t>
      </w:r>
      <w:proofErr w:type="spellEnd"/>
      <w:r>
        <w:t xml:space="preserve"> )</w:t>
      </w:r>
      <w:proofErr w:type="gramEnd"/>
      <w:r>
        <w:t>:</w:t>
      </w:r>
    </w:p>
    <w:p w:rsidR="00B82936" w:rsidRDefault="001C018D">
      <w:hyperlink r:id="rId7" w:history="1">
        <w:r w:rsidR="00E90411" w:rsidRPr="006B6981">
          <w:rPr>
            <w:rStyle w:val="Hyperlink"/>
          </w:rPr>
          <w:t>https://stackoverflow.com/questions/42322902/how-to-get-parse-tree-using-python-nltk</w:t>
        </w:r>
      </w:hyperlink>
    </w:p>
    <w:p w:rsidR="00E90411" w:rsidRDefault="00E90411"/>
    <w:p w:rsidR="00E90411" w:rsidRDefault="00E90411"/>
    <w:p w:rsidR="00E90411" w:rsidRDefault="00E90411">
      <w:r>
        <w:rPr>
          <w:noProof/>
        </w:rPr>
        <w:drawing>
          <wp:inline distT="0" distB="0" distL="0" distR="0">
            <wp:extent cx="4838700" cy="3200400"/>
            <wp:effectExtent l="0" t="0" r="0" b="0"/>
            <wp:docPr id="1" name="Picture 1" descr="C:\Users\annah\AppData\Local\Microsoft\Windows\INetCache\Content.MSO\DE645D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h\AppData\Local\Microsoft\Windows\INetCache\Content.MSO\DE645D5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411" w:rsidRDefault="00E90411"/>
    <w:p w:rsidR="00E90411" w:rsidRDefault="00E90411">
      <w:r>
        <w:t>Under 10 frequency</w:t>
      </w:r>
      <w:r w:rsidR="00B736AA">
        <w:t xml:space="preserve"> proportion</w:t>
      </w:r>
      <w:r>
        <w:t xml:space="preserve"> from BNC</w:t>
      </w:r>
      <w:r w:rsidR="00B736AA">
        <w:t xml:space="preserve">… </w:t>
      </w:r>
    </w:p>
    <w:p w:rsidR="00B736AA" w:rsidRDefault="00B736AA">
      <w:r w:rsidRPr="00F219A0">
        <w:rPr>
          <w:highlight w:val="yellow"/>
        </w:rPr>
        <w:t>Need to try a higher cut-off point</w:t>
      </w:r>
    </w:p>
    <w:p w:rsidR="00B736AA" w:rsidRDefault="00B736AA"/>
    <w:p w:rsidR="00B736AA" w:rsidRDefault="00B736AA">
      <w:r>
        <w:t>Other than the spike – general trend downwards! 50s-60s again?</w:t>
      </w:r>
    </w:p>
    <w:p w:rsidR="00FA0BD3" w:rsidRDefault="00FA0BD3"/>
    <w:p w:rsidR="00FA0BD3" w:rsidRDefault="00FA0BD3"/>
    <w:p w:rsidR="00DF6FC1" w:rsidRDefault="00DF6FC1"/>
    <w:p w:rsidR="00DF6FC1" w:rsidRDefault="00DF6FC1"/>
    <w:p w:rsidR="00DF6FC1" w:rsidRDefault="00DF6FC1"/>
    <w:p w:rsidR="00FA0BD3" w:rsidRDefault="00DF6FC1">
      <w:r>
        <w:rPr>
          <w:noProof/>
        </w:rPr>
        <w:lastRenderedPageBreak/>
        <w:drawing>
          <wp:inline distT="0" distB="0" distL="0" distR="0">
            <wp:extent cx="4762500" cy="3200400"/>
            <wp:effectExtent l="0" t="0" r="0" b="0"/>
            <wp:docPr id="2" name="Picture 2" descr="C:\Users\annah\AppData\Local\Microsoft\Windows\INetCache\Content.MSO\1DEE48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h\AppData\Local\Microsoft\Windows\INetCache\Content.MSO\1DEE487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FC1" w:rsidRDefault="00DF6FC1"/>
    <w:p w:rsidR="00DF6FC1" w:rsidRDefault="00DF6FC1">
      <w:r>
        <w:t>Number of verbs per sentence average, across all speeches</w:t>
      </w:r>
    </w:p>
    <w:p w:rsidR="00DF6FC1" w:rsidRDefault="00DF6FC1">
      <w:r>
        <w:t>(number of verbs is a ROUGH estimate for amount of embedding)</w:t>
      </w:r>
    </w:p>
    <w:p w:rsidR="00DF6FC1" w:rsidRDefault="00DF6FC1">
      <w:r>
        <w:sym w:font="Wingdings" w:char="F0E0"/>
      </w:r>
      <w:r>
        <w:t xml:space="preserve">embedding is clause within clause. Clause is subject and verb. Subject can be implicit </w:t>
      </w:r>
    </w:p>
    <w:p w:rsidR="003606E1" w:rsidRDefault="003606E1"/>
    <w:p w:rsidR="003606E1" w:rsidRDefault="003606E1"/>
    <w:p w:rsidR="0093172A" w:rsidRDefault="0093172A"/>
    <w:p w:rsidR="0093172A" w:rsidRDefault="0093172A"/>
    <w:p w:rsidR="0093172A" w:rsidRDefault="0093172A"/>
    <w:p w:rsidR="0093172A" w:rsidRDefault="0093172A"/>
    <w:p w:rsidR="0093172A" w:rsidRDefault="0093172A"/>
    <w:p w:rsidR="0093172A" w:rsidRDefault="0093172A">
      <w:r>
        <w:rPr>
          <w:noProof/>
        </w:rPr>
        <w:lastRenderedPageBreak/>
        <w:drawing>
          <wp:inline distT="0" distB="0" distL="0" distR="0">
            <wp:extent cx="4724400" cy="3200400"/>
            <wp:effectExtent l="0" t="0" r="0" b="0"/>
            <wp:docPr id="4" name="Picture 4" descr="C:\Users\annah\AppData\Local\Microsoft\Windows\INetCache\Content.MSO\660FA7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h\AppData\Local\Microsoft\Windows\INetCache\Content.MSO\660FA71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72A" w:rsidRDefault="0093172A"/>
    <w:p w:rsidR="0093172A" w:rsidRDefault="0093172A">
      <w:r>
        <w:t>Proportion of sentences in speech which have more than 4 verbs</w:t>
      </w:r>
    </w:p>
    <w:p w:rsidR="0093172A" w:rsidRDefault="0093172A">
      <w:r>
        <w:t xml:space="preserve">Slight trend downwards </w:t>
      </w:r>
    </w:p>
    <w:p w:rsidR="00690BEB" w:rsidRDefault="00690BEB"/>
    <w:p w:rsidR="00690BEB" w:rsidRDefault="00690BEB"/>
    <w:p w:rsidR="00690BEB" w:rsidRDefault="00690BEB">
      <w:r>
        <w:t>These two graphs show us: generally lower average verb count per sentence... and the higher end is lowering too.</w:t>
      </w:r>
    </w:p>
    <w:sectPr w:rsidR="00690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0D4A"/>
    <w:multiLevelType w:val="hybridMultilevel"/>
    <w:tmpl w:val="E4E26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C1CC3"/>
    <w:multiLevelType w:val="hybridMultilevel"/>
    <w:tmpl w:val="05223A5C"/>
    <w:lvl w:ilvl="0" w:tplc="751E6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693E36"/>
    <w:multiLevelType w:val="hybridMultilevel"/>
    <w:tmpl w:val="A9A82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21C83"/>
    <w:multiLevelType w:val="hybridMultilevel"/>
    <w:tmpl w:val="1DFC95B4"/>
    <w:lvl w:ilvl="0" w:tplc="7848E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23BAD"/>
    <w:multiLevelType w:val="hybridMultilevel"/>
    <w:tmpl w:val="4FFCD8B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85B40"/>
    <w:multiLevelType w:val="hybridMultilevel"/>
    <w:tmpl w:val="EA206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343EB"/>
    <w:multiLevelType w:val="hybridMultilevel"/>
    <w:tmpl w:val="C0225C90"/>
    <w:lvl w:ilvl="0" w:tplc="7848E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04249"/>
    <w:multiLevelType w:val="hybridMultilevel"/>
    <w:tmpl w:val="4A0C089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E1"/>
    <w:rsid w:val="00093EFA"/>
    <w:rsid w:val="000F59B2"/>
    <w:rsid w:val="00174113"/>
    <w:rsid w:val="001C018D"/>
    <w:rsid w:val="001C170D"/>
    <w:rsid w:val="002E221E"/>
    <w:rsid w:val="002E554E"/>
    <w:rsid w:val="002F6D5D"/>
    <w:rsid w:val="00304507"/>
    <w:rsid w:val="0032489C"/>
    <w:rsid w:val="003606E1"/>
    <w:rsid w:val="00690BEB"/>
    <w:rsid w:val="008C7B16"/>
    <w:rsid w:val="0093172A"/>
    <w:rsid w:val="00A263E1"/>
    <w:rsid w:val="00B36AEC"/>
    <w:rsid w:val="00B625ED"/>
    <w:rsid w:val="00B736AA"/>
    <w:rsid w:val="00B82936"/>
    <w:rsid w:val="00DF6FC1"/>
    <w:rsid w:val="00E90411"/>
    <w:rsid w:val="00F219A0"/>
    <w:rsid w:val="00FA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C71C"/>
  <w15:chartTrackingRefBased/>
  <w15:docId w15:val="{9CD4E6ED-DD77-4EF4-8871-A0FE4F1C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50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0450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90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322902/how-to-get-parse-tree-using-python-nlt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ketchengine.eu/semcor-annotated-corpu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eb.stanford.edu/~jurafsky/slp3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19</cp:revision>
  <dcterms:created xsi:type="dcterms:W3CDTF">2019-07-15T09:21:00Z</dcterms:created>
  <dcterms:modified xsi:type="dcterms:W3CDTF">2019-07-16T13:18:00Z</dcterms:modified>
</cp:coreProperties>
</file>