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C715A0">
      <w:r>
        <w:t>POS-distribution summary</w:t>
      </w:r>
    </w:p>
    <w:p w:rsidR="00C715A0" w:rsidRDefault="00C715A0"/>
    <w:p w:rsidR="00C715A0" w:rsidRDefault="00C715A0" w:rsidP="00C715A0">
      <w:pPr>
        <w:pStyle w:val="ListParagraph"/>
        <w:numPr>
          <w:ilvl w:val="0"/>
          <w:numId w:val="1"/>
        </w:numPr>
      </w:pPr>
      <w:r>
        <w:t xml:space="preserve">Every speech is ACTIVE </w:t>
      </w:r>
    </w:p>
    <w:p w:rsidR="00C715A0" w:rsidRDefault="00C715A0" w:rsidP="00C715A0">
      <w:pPr>
        <w:pStyle w:val="ListParagraph"/>
      </w:pPr>
      <w:r>
        <w:t>More verbs than adjectives</w:t>
      </w:r>
    </w:p>
    <w:p w:rsidR="00C715A0" w:rsidRDefault="00C715A0" w:rsidP="007824B5"/>
    <w:p w:rsidR="007824B5" w:rsidRDefault="007824B5" w:rsidP="007824B5">
      <w:r>
        <w:t>Verb proportion over the speeches:</w:t>
      </w:r>
    </w:p>
    <w:p w:rsidR="007824B5" w:rsidRDefault="007824B5" w:rsidP="007824B5"/>
    <w:p w:rsidR="007824B5" w:rsidRDefault="007824B5" w:rsidP="007824B5">
      <w:r>
        <w:rPr>
          <w:noProof/>
        </w:rPr>
        <w:drawing>
          <wp:inline distT="0" distB="0" distL="0" distR="0">
            <wp:extent cx="5731510" cy="5568757"/>
            <wp:effectExtent l="0" t="0" r="0" b="0"/>
            <wp:docPr id="1" name="Picture 1" descr="C:\Users\annah\AppData\Local\Microsoft\Windows\INetCache\Content.MSO\29981F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h\AppData\Local\Microsoft\Windows\INetCache\Content.MSO\29981F6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>
      <w:r>
        <w:lastRenderedPageBreak/>
        <w:t>Noun-proportion over years</w:t>
      </w:r>
    </w:p>
    <w:p w:rsidR="007824B5" w:rsidRDefault="007824B5" w:rsidP="007824B5">
      <w:r>
        <w:rPr>
          <w:noProof/>
        </w:rPr>
        <w:drawing>
          <wp:inline distT="0" distB="0" distL="0" distR="0">
            <wp:extent cx="5731510" cy="5568757"/>
            <wp:effectExtent l="0" t="0" r="0" b="0"/>
            <wp:docPr id="2" name="Picture 2" descr="C:\Users\annah\AppData\Local\Microsoft\Windows\INetCache\Content.MSO\578F81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h\AppData\Local\Microsoft\Windows\INetCache\Content.MSO\578F81B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/>
    <w:p w:rsidR="007824B5" w:rsidRDefault="007824B5" w:rsidP="007824B5">
      <w:r>
        <w:t>Name proportion over years:</w:t>
      </w:r>
    </w:p>
    <w:p w:rsidR="007824B5" w:rsidRDefault="007824B5" w:rsidP="007824B5"/>
    <w:p w:rsidR="007824B5" w:rsidRDefault="007824B5" w:rsidP="007824B5">
      <w:r>
        <w:rPr>
          <w:noProof/>
        </w:rPr>
        <w:drawing>
          <wp:inline distT="0" distB="0" distL="0" distR="0">
            <wp:extent cx="5731510" cy="5625470"/>
            <wp:effectExtent l="0" t="0" r="0" b="0"/>
            <wp:docPr id="3" name="Picture 3" descr="C:\Users\annah\AppData\Local\Microsoft\Windows\INetCache\Content.MSO\1A436F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h\AppData\Local\Microsoft\Windows\INetCache\Content.MSO\1A436F3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4B5" w:rsidRDefault="007824B5" w:rsidP="007824B5"/>
    <w:p w:rsidR="007824B5" w:rsidRDefault="007824B5" w:rsidP="007824B5"/>
    <w:p w:rsidR="003B7CDC" w:rsidRDefault="003B7CDC" w:rsidP="007824B5"/>
    <w:p w:rsidR="003B7CDC" w:rsidRDefault="003B7CDC" w:rsidP="007824B5"/>
    <w:p w:rsidR="003B7CDC" w:rsidRDefault="003B7CDC" w:rsidP="007824B5"/>
    <w:p w:rsidR="003B7CDC" w:rsidRDefault="003B7CDC" w:rsidP="007824B5"/>
    <w:p w:rsidR="003B7CDC" w:rsidRDefault="003B7CDC" w:rsidP="007824B5"/>
    <w:p w:rsidR="003B7CDC" w:rsidRDefault="003B7CDC" w:rsidP="007824B5"/>
    <w:p w:rsidR="003B7CDC" w:rsidRDefault="003B7CDC" w:rsidP="007824B5">
      <w:r>
        <w:lastRenderedPageBreak/>
        <w:t>Pronoun count:</w:t>
      </w:r>
    </w:p>
    <w:p w:rsidR="003B7CDC" w:rsidRDefault="003B7CDC" w:rsidP="007824B5">
      <w:r w:rsidRPr="003B7CDC">
        <w:rPr>
          <w:highlight w:val="yellow"/>
        </w:rPr>
        <w:t xml:space="preserve">[goes down </w:t>
      </w:r>
      <w:r w:rsidRPr="003B7CDC">
        <w:rPr>
          <w:highlight w:val="yellow"/>
        </w:rPr>
        <w:sym w:font="Wingdings" w:char="F0E0"/>
      </w:r>
      <w:r w:rsidRPr="003B7CDC">
        <w:rPr>
          <w:highlight w:val="yellow"/>
        </w:rPr>
        <w:t xml:space="preserve"> delve into this]</w:t>
      </w:r>
    </w:p>
    <w:p w:rsidR="003B7CDC" w:rsidRDefault="003B7CDC" w:rsidP="007824B5">
      <w:r>
        <w:rPr>
          <w:noProof/>
        </w:rPr>
        <w:drawing>
          <wp:inline distT="0" distB="0" distL="0" distR="0">
            <wp:extent cx="5731510" cy="5568757"/>
            <wp:effectExtent l="0" t="0" r="0" b="0"/>
            <wp:docPr id="4" name="Picture 4" descr="C:\Users\annah\AppData\Local\Microsoft\Windows\INetCache\Content.MSO\91F47F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h\AppData\Local\Microsoft\Windows\INetCache\Content.MSO\91F47F6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5B" w:rsidRDefault="00A90E5B" w:rsidP="007824B5"/>
    <w:p w:rsidR="00A90E5B" w:rsidRDefault="00A90E5B" w:rsidP="007824B5"/>
    <w:p w:rsidR="00A90E5B" w:rsidRDefault="00A90E5B" w:rsidP="007824B5"/>
    <w:p w:rsidR="00A90E5B" w:rsidRDefault="00A90E5B" w:rsidP="007824B5"/>
    <w:p w:rsidR="00A90E5B" w:rsidRDefault="00A90E5B" w:rsidP="007824B5"/>
    <w:p w:rsidR="00A90E5B" w:rsidRDefault="00A90E5B" w:rsidP="007824B5"/>
    <w:p w:rsidR="00A90E5B" w:rsidRDefault="00A90E5B" w:rsidP="007824B5"/>
    <w:p w:rsidR="00A90E5B" w:rsidRDefault="00A90E5B" w:rsidP="007824B5"/>
    <w:p w:rsidR="00A90E5B" w:rsidRDefault="00A90E5B" w:rsidP="007824B5"/>
    <w:p w:rsidR="00A90E5B" w:rsidRDefault="00A90E5B" w:rsidP="007824B5"/>
    <w:p w:rsidR="00A90E5B" w:rsidRDefault="00A90E5B" w:rsidP="007824B5">
      <w:r>
        <w:t>Adjectives:</w:t>
      </w:r>
    </w:p>
    <w:p w:rsidR="00A90E5B" w:rsidRDefault="00A90E5B" w:rsidP="007824B5">
      <w:r>
        <w:rPr>
          <w:noProof/>
        </w:rPr>
        <w:drawing>
          <wp:inline distT="0" distB="0" distL="0" distR="0">
            <wp:extent cx="5731510" cy="5568757"/>
            <wp:effectExtent l="0" t="0" r="0" b="0"/>
            <wp:docPr id="5" name="Picture 5" descr="C:\Users\annah\AppData\Local\Microsoft\Windows\INetCache\Content.MSO\E3B8B5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h\AppData\Local\Microsoft\Windows\INetCache\Content.MSO\E3B8B5C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5B" w:rsidRDefault="00A90E5B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A90E5B" w:rsidRDefault="00A90E5B" w:rsidP="007824B5"/>
    <w:p w:rsidR="00A90E5B" w:rsidRDefault="0024410A" w:rsidP="007824B5">
      <w:r>
        <w:t>Adverb:</w:t>
      </w:r>
    </w:p>
    <w:p w:rsidR="0024410A" w:rsidRDefault="0024410A" w:rsidP="007824B5">
      <w:r>
        <w:rPr>
          <w:noProof/>
        </w:rPr>
        <w:drawing>
          <wp:inline distT="0" distB="0" distL="0" distR="0">
            <wp:extent cx="5731510" cy="5625470"/>
            <wp:effectExtent l="0" t="0" r="0" b="0"/>
            <wp:docPr id="6" name="Picture 6" descr="C:\Users\annah\AppData\Local\Microsoft\Windows\INetCache\Content.MSO\B85A61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h\AppData\Local\Microsoft\Windows\INetCache\Content.MSO\B85A61C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>
      <w:r>
        <w:lastRenderedPageBreak/>
        <w:t>Determiner:</w:t>
      </w:r>
    </w:p>
    <w:p w:rsidR="0024410A" w:rsidRDefault="0024410A" w:rsidP="007824B5">
      <w:r>
        <w:rPr>
          <w:noProof/>
        </w:rPr>
        <w:drawing>
          <wp:inline distT="0" distB="0" distL="0" distR="0">
            <wp:extent cx="5731510" cy="5568757"/>
            <wp:effectExtent l="0" t="0" r="0" b="0"/>
            <wp:docPr id="7" name="Picture 7" descr="C:\Users\annah\AppData\Local\Microsoft\Windows\INetCache\Content.MSO\15F9FF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ah\AppData\Local\Microsoft\Windows\INetCache\Content.MSO\15F9FF0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>
      <w:r>
        <w:t>Preposition:</w:t>
      </w:r>
    </w:p>
    <w:p w:rsidR="0024410A" w:rsidRDefault="0024410A" w:rsidP="007824B5">
      <w:r>
        <w:rPr>
          <w:noProof/>
        </w:rPr>
        <w:drawing>
          <wp:inline distT="0" distB="0" distL="0" distR="0">
            <wp:extent cx="5731510" cy="5568757"/>
            <wp:effectExtent l="0" t="0" r="0" b="0"/>
            <wp:docPr id="8" name="Picture 8" descr="C:\Users\annah\AppData\Local\Microsoft\Windows\INetCache\Content.MSO\386B14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ah\AppData\Local\Microsoft\Windows\INetCache\Content.MSO\386B14F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/>
    <w:p w:rsidR="0024410A" w:rsidRDefault="0024410A" w:rsidP="007824B5">
      <w:r>
        <w:lastRenderedPageBreak/>
        <w:t>Conjunction</w:t>
      </w:r>
    </w:p>
    <w:p w:rsidR="0024410A" w:rsidRDefault="0024410A" w:rsidP="007824B5">
      <w:r>
        <w:rPr>
          <w:noProof/>
        </w:rPr>
        <w:drawing>
          <wp:inline distT="0" distB="0" distL="0" distR="0">
            <wp:extent cx="5731510" cy="5625470"/>
            <wp:effectExtent l="0" t="0" r="0" b="0"/>
            <wp:docPr id="9" name="Picture 9" descr="C:\Users\annah\AppData\Local\Microsoft\Windows\INetCache\Content.MSO\C70417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ah\AppData\Local\Microsoft\Windows\INetCache\Content.MSO\C704171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0A" w:rsidRDefault="0024410A" w:rsidP="007824B5"/>
    <w:p w:rsidR="0024410A" w:rsidRDefault="0024410A" w:rsidP="007824B5"/>
    <w:p w:rsidR="0024410A" w:rsidRDefault="0024410A" w:rsidP="007824B5">
      <w:r>
        <w:t>-gone down a bit (sign that its less complex?)</w:t>
      </w:r>
    </w:p>
    <w:p w:rsidR="0024410A" w:rsidRDefault="0024410A" w:rsidP="007824B5">
      <w:r>
        <w:t xml:space="preserve">-this alongside MSL going down a bit </w:t>
      </w:r>
      <w:bookmarkStart w:id="0" w:name="_GoBack"/>
      <w:bookmarkEnd w:id="0"/>
    </w:p>
    <w:p w:rsidR="0024410A" w:rsidRDefault="0024410A" w:rsidP="007824B5"/>
    <w:sectPr w:rsidR="0024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7FE0"/>
    <w:multiLevelType w:val="hybridMultilevel"/>
    <w:tmpl w:val="5712C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A0"/>
    <w:rsid w:val="0024410A"/>
    <w:rsid w:val="002E221E"/>
    <w:rsid w:val="003B7CDC"/>
    <w:rsid w:val="007824B5"/>
    <w:rsid w:val="00A90E5B"/>
    <w:rsid w:val="00B625ED"/>
    <w:rsid w:val="00C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A732"/>
  <w15:chartTrackingRefBased/>
  <w15:docId w15:val="{D6D06D5F-56FA-4DF6-B160-4A6817DE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3</cp:revision>
  <dcterms:created xsi:type="dcterms:W3CDTF">2019-07-10T13:33:00Z</dcterms:created>
  <dcterms:modified xsi:type="dcterms:W3CDTF">2019-07-10T14:02:00Z</dcterms:modified>
</cp:coreProperties>
</file>