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39F050" w14:textId="6D2E9C64" w:rsidR="004257D6" w:rsidRPr="00571077" w:rsidRDefault="00F50F9B" w:rsidP="000860C3">
      <w:pPr>
        <w:jc w:val="both"/>
        <w:rPr>
          <w:b/>
          <w:bCs/>
          <w:color w:val="FFFFFF" w:themeColor="background1"/>
          <w:sz w:val="40"/>
          <w:szCs w:val="40"/>
        </w:rPr>
      </w:pPr>
      <w:r w:rsidRPr="00571077">
        <w:rPr>
          <w:b/>
          <w:bCs/>
          <w:color w:val="FFFFFF" w:themeColor="background1"/>
          <w:sz w:val="40"/>
          <w:szCs w:val="40"/>
          <w:highlight w:val="darkCyan"/>
        </w:rPr>
        <w:t xml:space="preserve">APLICACIÓN </w:t>
      </w:r>
      <w:r w:rsidR="004C6F92" w:rsidRPr="00571077">
        <w:rPr>
          <w:b/>
          <w:bCs/>
          <w:color w:val="FFFFFF" w:themeColor="background1"/>
          <w:sz w:val="40"/>
          <w:szCs w:val="40"/>
          <w:highlight w:val="darkCyan"/>
        </w:rPr>
        <w:t>TO DO LIST</w:t>
      </w:r>
    </w:p>
    <w:p w14:paraId="6AEC376F" w14:textId="77777777" w:rsidR="00464CA3" w:rsidRDefault="00464CA3" w:rsidP="000860C3">
      <w:pPr>
        <w:jc w:val="both"/>
      </w:pPr>
      <w:r w:rsidRPr="00464CA3">
        <w:t xml:space="preserve">Esta interfaz consiste en una aplicación de gestión de tareas pendientes (To Do List) diseñada para que el usuario pueda añadir, visualizar, organizar y completar sus actividades diarias de manera sencilla. </w:t>
      </w:r>
    </w:p>
    <w:p w14:paraId="1AD22B1D" w14:textId="77777777" w:rsidR="00464CA3" w:rsidRDefault="00464CA3" w:rsidP="000860C3">
      <w:pPr>
        <w:jc w:val="both"/>
      </w:pPr>
      <w:r w:rsidRPr="00464CA3">
        <w:t xml:space="preserve">La visión general de la pantalla muestra de manera clara el estado actual de las tareas del usuario. </w:t>
      </w:r>
    </w:p>
    <w:p w14:paraId="641DC0F2" w14:textId="3DE45912" w:rsidR="00464CA3" w:rsidRDefault="00464CA3" w:rsidP="000860C3">
      <w:pPr>
        <w:jc w:val="both"/>
      </w:pPr>
      <w:r w:rsidRPr="00464CA3">
        <w:t>En la parte superior se encuentra el campo para añadir nuevas tareas, seguido de un resumen visual con el número de tareas pendientes (en color rojo) y completadas (en color verde). Debajo, se presentan las categorías de organización (Favoritas, Pendientes, Completadas) y finalmente el listado de tareas, cada una con opciones para marcar, ver detalles</w:t>
      </w:r>
      <w:r w:rsidR="000329D6">
        <w:t>, eliminar</w:t>
      </w:r>
      <w:r w:rsidRPr="00464CA3">
        <w:t xml:space="preserve"> o destacar como favorita. </w:t>
      </w:r>
    </w:p>
    <w:p w14:paraId="73D205E9" w14:textId="4255795D" w:rsidR="005A5E33" w:rsidRPr="00464CA3" w:rsidRDefault="005A5E33" w:rsidP="000860C3">
      <w:pPr>
        <w:jc w:val="both"/>
        <w:rPr>
          <w:b/>
          <w:bCs/>
          <w:sz w:val="28"/>
          <w:szCs w:val="28"/>
        </w:rPr>
      </w:pPr>
      <w:r w:rsidRPr="00464CA3">
        <w:rPr>
          <w:b/>
          <w:bCs/>
          <w:sz w:val="28"/>
          <w:szCs w:val="28"/>
        </w:rPr>
        <w:t>Interfaz principal de la aplicación</w:t>
      </w:r>
    </w:p>
    <w:p w14:paraId="7CEA64DF" w14:textId="1BC44B63" w:rsidR="004C6F92" w:rsidRDefault="0069273A" w:rsidP="000860C3">
      <w:pPr>
        <w:jc w:val="both"/>
      </w:pPr>
      <w:r w:rsidRPr="0069273A">
        <w:rPr>
          <w:noProof/>
        </w:rPr>
        <w:drawing>
          <wp:inline distT="0" distB="0" distL="0" distR="0" wp14:anchorId="78896E2A" wp14:editId="426AF19F">
            <wp:extent cx="5400040" cy="3498471"/>
            <wp:effectExtent l="133350" t="114300" r="143510" b="159385"/>
            <wp:docPr id="715811517"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11517" name="Imagen 1" descr="Interfaz de usuario gráfica, Texto, Aplicación, Chat o mensaje de texto&#10;&#10;El contenido generado por IA puede ser incorrecto."/>
                    <pic:cNvPicPr/>
                  </pic:nvPicPr>
                  <pic:blipFill rotWithShape="1">
                    <a:blip r:embed="rId6"/>
                    <a:srcRect t="981" b="1"/>
                    <a:stretch>
                      <a:fillRect/>
                    </a:stretch>
                  </pic:blipFill>
                  <pic:spPr bwMode="auto">
                    <a:xfrm>
                      <a:off x="0" y="0"/>
                      <a:ext cx="5400040" cy="34984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CCDD279" w14:textId="77777777" w:rsidR="00DA51FB" w:rsidRDefault="00DA51FB" w:rsidP="000860C3">
      <w:pPr>
        <w:jc w:val="both"/>
        <w:rPr>
          <w:b/>
          <w:bCs/>
          <w:sz w:val="28"/>
          <w:szCs w:val="28"/>
        </w:rPr>
      </w:pPr>
    </w:p>
    <w:p w14:paraId="50FBD6A7" w14:textId="77777777" w:rsidR="00F50F9B" w:rsidRDefault="00F50F9B" w:rsidP="000860C3">
      <w:pPr>
        <w:jc w:val="both"/>
        <w:rPr>
          <w:b/>
          <w:bCs/>
          <w:sz w:val="28"/>
          <w:szCs w:val="28"/>
        </w:rPr>
      </w:pPr>
    </w:p>
    <w:p w14:paraId="4323BB2D" w14:textId="77777777" w:rsidR="00F50F9B" w:rsidRDefault="00F50F9B" w:rsidP="000860C3">
      <w:pPr>
        <w:jc w:val="both"/>
        <w:rPr>
          <w:b/>
          <w:bCs/>
          <w:sz w:val="28"/>
          <w:szCs w:val="28"/>
        </w:rPr>
      </w:pPr>
    </w:p>
    <w:p w14:paraId="7615D729" w14:textId="77777777" w:rsidR="00F50F9B" w:rsidRDefault="00F50F9B" w:rsidP="000860C3">
      <w:pPr>
        <w:jc w:val="both"/>
        <w:rPr>
          <w:b/>
          <w:bCs/>
          <w:sz w:val="28"/>
          <w:szCs w:val="28"/>
        </w:rPr>
      </w:pPr>
    </w:p>
    <w:p w14:paraId="058F716C" w14:textId="77777777" w:rsidR="00F50F9B" w:rsidRDefault="00F50F9B" w:rsidP="000860C3">
      <w:pPr>
        <w:jc w:val="both"/>
        <w:rPr>
          <w:b/>
          <w:bCs/>
          <w:sz w:val="28"/>
          <w:szCs w:val="28"/>
        </w:rPr>
      </w:pPr>
    </w:p>
    <w:p w14:paraId="491D82F7" w14:textId="77777777" w:rsidR="00F50F9B" w:rsidRDefault="00F50F9B" w:rsidP="000860C3">
      <w:pPr>
        <w:jc w:val="both"/>
        <w:rPr>
          <w:b/>
          <w:bCs/>
          <w:sz w:val="28"/>
          <w:szCs w:val="28"/>
        </w:rPr>
      </w:pPr>
    </w:p>
    <w:p w14:paraId="05231186" w14:textId="71970165" w:rsidR="00DA51FB" w:rsidRPr="00DA51FB" w:rsidRDefault="00DA51FB" w:rsidP="000860C3">
      <w:pPr>
        <w:jc w:val="both"/>
        <w:rPr>
          <w:b/>
          <w:bCs/>
          <w:sz w:val="28"/>
          <w:szCs w:val="28"/>
        </w:rPr>
      </w:pPr>
      <w:r>
        <w:rPr>
          <w:b/>
          <w:bCs/>
          <w:sz w:val="28"/>
          <w:szCs w:val="28"/>
        </w:rPr>
        <w:lastRenderedPageBreak/>
        <w:t>Componentes</w:t>
      </w:r>
      <w:r w:rsidRPr="00464CA3">
        <w:rPr>
          <w:b/>
          <w:bCs/>
          <w:sz w:val="28"/>
          <w:szCs w:val="28"/>
        </w:rPr>
        <w:t xml:space="preserve"> de la aplicación</w:t>
      </w:r>
    </w:p>
    <w:p w14:paraId="65A801E4" w14:textId="77777777" w:rsidR="00B01A12" w:rsidRDefault="00B01A12" w:rsidP="000860C3">
      <w:pPr>
        <w:jc w:val="both"/>
      </w:pPr>
      <w:r w:rsidRPr="00B01A12">
        <w:t>En cuanto al diseño de componentes, se ha mantenido una paleta de colores coherente y minimalista, que facilita la lectura y resalta los elementos más importantes de la interfaz.</w:t>
      </w:r>
    </w:p>
    <w:p w14:paraId="176FBC43" w14:textId="77777777" w:rsidR="00863F0C" w:rsidRDefault="00B01A12" w:rsidP="000860C3">
      <w:pPr>
        <w:jc w:val="both"/>
      </w:pPr>
      <w:r w:rsidRPr="00B01A12">
        <w:t>Si el usuario desea añadir una tarea a favoritos, basta con hacer clic en el icono de estrella. Este cambiará a color azul como señal visual inmediata, y la tarea se añadirá automáticamente a la lista de Favoritas.</w:t>
      </w:r>
    </w:p>
    <w:p w14:paraId="7B556C20" w14:textId="580111A1" w:rsidR="00464CA3" w:rsidRDefault="0069273A" w:rsidP="000860C3">
      <w:pPr>
        <w:jc w:val="both"/>
      </w:pPr>
      <w:r w:rsidRPr="0069273A">
        <w:rPr>
          <w:noProof/>
        </w:rPr>
        <w:drawing>
          <wp:inline distT="0" distB="0" distL="0" distR="0" wp14:anchorId="3C0E406D" wp14:editId="48FABDB3">
            <wp:extent cx="5400040" cy="511175"/>
            <wp:effectExtent l="133350" t="114300" r="143510" b="155575"/>
            <wp:docPr id="256961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61523" name=""/>
                    <pic:cNvPicPr/>
                  </pic:nvPicPr>
                  <pic:blipFill>
                    <a:blip r:embed="rId7"/>
                    <a:stretch>
                      <a:fillRect/>
                    </a:stretch>
                  </pic:blipFill>
                  <pic:spPr>
                    <a:xfrm>
                      <a:off x="0" y="0"/>
                      <a:ext cx="5400040" cy="511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4ACCA3" w14:textId="77777777" w:rsidR="00863F0C" w:rsidRDefault="00B01A12" w:rsidP="000860C3">
      <w:pPr>
        <w:jc w:val="both"/>
      </w:pPr>
      <w:r w:rsidRPr="00B01A12">
        <w:t>Para marcar una tarea como completada, el usuario puede interactuar tanto con el cuadro de verificación situado a la izquierda como con el propio texto de la tarea. Al hacerlo, la tarea se tachará y pasará de forma automática a la lista de Completadas, ofreciendo una retroalimentación clara y directa.</w:t>
      </w:r>
    </w:p>
    <w:p w14:paraId="24F46605" w14:textId="2806EFE1" w:rsidR="00B01A12" w:rsidRDefault="0069273A" w:rsidP="000860C3">
      <w:pPr>
        <w:jc w:val="both"/>
      </w:pPr>
      <w:r w:rsidRPr="0069273A">
        <w:rPr>
          <w:noProof/>
        </w:rPr>
        <w:drawing>
          <wp:inline distT="0" distB="0" distL="0" distR="0" wp14:anchorId="2D2D5A2A" wp14:editId="4D30353C">
            <wp:extent cx="5400040" cy="312420"/>
            <wp:effectExtent l="114300" t="114300" r="143510" b="144780"/>
            <wp:docPr id="20395537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53701" name=""/>
                    <pic:cNvPicPr/>
                  </pic:nvPicPr>
                  <pic:blipFill>
                    <a:blip r:embed="rId8"/>
                    <a:stretch>
                      <a:fillRect/>
                    </a:stretch>
                  </pic:blipFill>
                  <pic:spPr>
                    <a:xfrm>
                      <a:off x="0" y="0"/>
                      <a:ext cx="5400040" cy="312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A49514" w14:textId="77777777" w:rsidR="00863F0C" w:rsidRDefault="00863F0C" w:rsidP="000860C3">
      <w:pPr>
        <w:jc w:val="both"/>
      </w:pPr>
      <w:r w:rsidRPr="00863F0C">
        <w:t>Para hacer las listas de tareas más visuales y fáciles de identificar, los componentes han sido diseñados de manera que, al pasar el cursor sobre cada lista, el fondo de la seleccionada cambia a un gris claro, reforzando así la retroalimentación visual.</w:t>
      </w:r>
    </w:p>
    <w:p w14:paraId="4BCD5FE1" w14:textId="428E8C2E" w:rsidR="00B01A12" w:rsidRDefault="00B01A12" w:rsidP="000860C3">
      <w:pPr>
        <w:jc w:val="both"/>
      </w:pPr>
      <w:r w:rsidRPr="00B01A12">
        <w:rPr>
          <w:noProof/>
        </w:rPr>
        <w:drawing>
          <wp:inline distT="0" distB="0" distL="0" distR="0" wp14:anchorId="29144E78" wp14:editId="542AC73D">
            <wp:extent cx="2956560" cy="1000988"/>
            <wp:effectExtent l="114300" t="114300" r="110490" b="142240"/>
            <wp:docPr id="436783391"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83391" name="Imagen 1" descr="Interfaz de usuario gráfica, Texto, Aplicación, Chat o mensaje de texto&#10;&#10;El contenido generado por IA puede ser incorrecto."/>
                    <pic:cNvPicPr/>
                  </pic:nvPicPr>
                  <pic:blipFill>
                    <a:blip r:embed="rId9"/>
                    <a:stretch>
                      <a:fillRect/>
                    </a:stretch>
                  </pic:blipFill>
                  <pic:spPr>
                    <a:xfrm>
                      <a:off x="0" y="0"/>
                      <a:ext cx="2966501" cy="10043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71A9DF" w14:textId="77777777" w:rsidR="00863F0C" w:rsidRDefault="00863F0C" w:rsidP="000860C3">
      <w:pPr>
        <w:jc w:val="both"/>
      </w:pPr>
      <w:r w:rsidRPr="00863F0C">
        <w:t>Del mismo modo, al interactuar con el botón “+” para añadir una nueva tarea, este cambia de color al azul característico de la interfaz cuando el usuario pasa el cursor por encima. De esta manera, se transmite de forma clara e intuitiva que la acción disponible es la de añadir una nueva tarea.</w:t>
      </w:r>
    </w:p>
    <w:p w14:paraId="58C43977" w14:textId="74C101DE" w:rsidR="00B01A12" w:rsidRDefault="00B01A12" w:rsidP="000860C3">
      <w:pPr>
        <w:jc w:val="both"/>
      </w:pPr>
      <w:r w:rsidRPr="00B01A12">
        <w:rPr>
          <w:noProof/>
        </w:rPr>
        <w:drawing>
          <wp:inline distT="0" distB="0" distL="0" distR="0" wp14:anchorId="5CAB3019" wp14:editId="148C943A">
            <wp:extent cx="5400040" cy="699135"/>
            <wp:effectExtent l="133350" t="114300" r="143510" b="158115"/>
            <wp:docPr id="1403675633"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75633" name="Imagen 1" descr="Imagen que contiene Texto&#10;&#10;El contenido generado por IA puede ser incorrecto."/>
                    <pic:cNvPicPr/>
                  </pic:nvPicPr>
                  <pic:blipFill>
                    <a:blip r:embed="rId10"/>
                    <a:stretch>
                      <a:fillRect/>
                    </a:stretch>
                  </pic:blipFill>
                  <pic:spPr>
                    <a:xfrm>
                      <a:off x="0" y="0"/>
                      <a:ext cx="5400040" cy="6991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F030E2" w14:textId="77777777" w:rsidR="00564270" w:rsidRDefault="00564270" w:rsidP="000860C3">
      <w:pPr>
        <w:jc w:val="both"/>
      </w:pPr>
    </w:p>
    <w:p w14:paraId="24A82D8F" w14:textId="77777777" w:rsidR="00564270" w:rsidRDefault="00564270" w:rsidP="000860C3">
      <w:pPr>
        <w:jc w:val="both"/>
      </w:pPr>
    </w:p>
    <w:p w14:paraId="054BB461" w14:textId="44EBC9C4" w:rsidR="0069273A" w:rsidRDefault="0069273A" w:rsidP="000860C3">
      <w:pPr>
        <w:jc w:val="both"/>
      </w:pPr>
      <w:r>
        <w:lastRenderedPageBreak/>
        <w:t xml:space="preserve">Por último, </w:t>
      </w:r>
      <w:r w:rsidR="000329D6">
        <w:t>si el usuario desea eliminar una tarea, tan solo tiene que pulsar sobre el icono de papelera. Este desplegará un pop up de confirmación donde se pregunta al usuario si está seguro de eliminar la tarea.</w:t>
      </w:r>
    </w:p>
    <w:p w14:paraId="3A4720A3" w14:textId="3818FE2D" w:rsidR="0069273A" w:rsidRDefault="0069273A" w:rsidP="000860C3">
      <w:pPr>
        <w:jc w:val="both"/>
      </w:pPr>
      <w:r w:rsidRPr="0069273A">
        <w:rPr>
          <w:noProof/>
        </w:rPr>
        <w:drawing>
          <wp:inline distT="0" distB="0" distL="0" distR="0" wp14:anchorId="31DBC4CA" wp14:editId="6D403211">
            <wp:extent cx="5400040" cy="3531235"/>
            <wp:effectExtent l="133350" t="114300" r="143510" b="164465"/>
            <wp:docPr id="1762063327"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63327" name="Imagen 1" descr="Interfaz de usuario gráfica, Texto, Aplicación, Chat o mensaje de texto&#10;&#10;El contenido generado por IA puede ser incorrecto."/>
                    <pic:cNvPicPr/>
                  </pic:nvPicPr>
                  <pic:blipFill>
                    <a:blip r:embed="rId11"/>
                    <a:stretch>
                      <a:fillRect/>
                    </a:stretch>
                  </pic:blipFill>
                  <pic:spPr>
                    <a:xfrm>
                      <a:off x="0" y="0"/>
                      <a:ext cx="5400040" cy="35312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ECC42D" w14:textId="413A977B" w:rsidR="00F70EC3" w:rsidRDefault="00F70EC3" w:rsidP="000860C3">
      <w:pPr>
        <w:jc w:val="both"/>
      </w:pPr>
      <w:r>
        <w:t>Aparece una pantalla que muestra que se están eliminando las tareas.</w:t>
      </w:r>
    </w:p>
    <w:p w14:paraId="28AAEDE7" w14:textId="66FF1530" w:rsidR="00F70EC3" w:rsidRDefault="00F70EC3" w:rsidP="000860C3">
      <w:pPr>
        <w:jc w:val="both"/>
      </w:pPr>
      <w:r w:rsidRPr="00F70EC3">
        <w:rPr>
          <w:noProof/>
        </w:rPr>
        <w:drawing>
          <wp:inline distT="0" distB="0" distL="0" distR="0" wp14:anchorId="62DCB784" wp14:editId="47DD1127">
            <wp:extent cx="5400040" cy="3494405"/>
            <wp:effectExtent l="133350" t="114300" r="143510" b="163195"/>
            <wp:docPr id="142632162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21626" name="Imagen 1" descr="Interfaz de usuario gráfica, Texto, Aplicación&#10;&#10;El contenido generado por IA puede ser incorrecto."/>
                    <pic:cNvPicPr/>
                  </pic:nvPicPr>
                  <pic:blipFill>
                    <a:blip r:embed="rId12"/>
                    <a:stretch>
                      <a:fillRect/>
                    </a:stretch>
                  </pic:blipFill>
                  <pic:spPr>
                    <a:xfrm>
                      <a:off x="0" y="0"/>
                      <a:ext cx="5400040" cy="34944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C1D93E" w14:textId="77777777" w:rsidR="00B01A12" w:rsidRDefault="00B01A12" w:rsidP="000860C3">
      <w:pPr>
        <w:jc w:val="both"/>
      </w:pPr>
    </w:p>
    <w:p w14:paraId="1DC4A782" w14:textId="77777777" w:rsidR="00B01A12" w:rsidRDefault="00B01A12" w:rsidP="000860C3">
      <w:pPr>
        <w:keepNext/>
        <w:jc w:val="both"/>
      </w:pPr>
      <w:r w:rsidRPr="00B01A12">
        <w:rPr>
          <w:noProof/>
        </w:rPr>
        <w:drawing>
          <wp:inline distT="0" distB="0" distL="0" distR="0" wp14:anchorId="2C878877" wp14:editId="276CFABA">
            <wp:extent cx="5400040" cy="2853055"/>
            <wp:effectExtent l="0" t="0" r="0" b="4445"/>
            <wp:docPr id="90787709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77093" name="Imagen 1" descr="Interfaz de usuario gráfica&#10;&#10;El contenido generado por IA puede ser incorrecto."/>
                    <pic:cNvPicPr/>
                  </pic:nvPicPr>
                  <pic:blipFill>
                    <a:blip r:embed="rId13"/>
                    <a:stretch>
                      <a:fillRect/>
                    </a:stretch>
                  </pic:blipFill>
                  <pic:spPr>
                    <a:xfrm>
                      <a:off x="0" y="0"/>
                      <a:ext cx="5400040" cy="2853055"/>
                    </a:xfrm>
                    <a:prstGeom prst="rect">
                      <a:avLst/>
                    </a:prstGeom>
                  </pic:spPr>
                </pic:pic>
              </a:graphicData>
            </a:graphic>
          </wp:inline>
        </w:drawing>
      </w:r>
    </w:p>
    <w:p w14:paraId="11C36111" w14:textId="73F6C9EA" w:rsidR="00B01A12" w:rsidRDefault="00B01A12" w:rsidP="000860C3">
      <w:pPr>
        <w:pStyle w:val="Descripcin"/>
        <w:jc w:val="both"/>
      </w:pPr>
      <w:r>
        <w:t xml:space="preserve">Componentes diseñados </w:t>
      </w:r>
    </w:p>
    <w:p w14:paraId="6A18A7BB" w14:textId="77777777" w:rsidR="00464CA3" w:rsidRDefault="00464CA3" w:rsidP="000860C3">
      <w:pPr>
        <w:jc w:val="both"/>
        <w:rPr>
          <w:b/>
          <w:bCs/>
          <w:sz w:val="28"/>
          <w:szCs w:val="28"/>
        </w:rPr>
      </w:pPr>
    </w:p>
    <w:p w14:paraId="4916A811" w14:textId="408FDCDC" w:rsidR="005A5E33" w:rsidRPr="00464CA3" w:rsidRDefault="005A5E33" w:rsidP="000860C3">
      <w:pPr>
        <w:jc w:val="both"/>
        <w:rPr>
          <w:b/>
          <w:bCs/>
          <w:sz w:val="28"/>
          <w:szCs w:val="28"/>
        </w:rPr>
      </w:pPr>
      <w:r w:rsidRPr="00464CA3">
        <w:rPr>
          <w:b/>
          <w:bCs/>
          <w:sz w:val="28"/>
          <w:szCs w:val="28"/>
        </w:rPr>
        <w:t>Principios de Diseño Aplicados</w:t>
      </w:r>
    </w:p>
    <w:p w14:paraId="053A5D4D" w14:textId="75B5C5D2" w:rsidR="005A5E33" w:rsidRDefault="005A5E33" w:rsidP="000860C3">
      <w:pPr>
        <w:jc w:val="both"/>
      </w:pPr>
      <w:r>
        <w:t xml:space="preserve">- </w:t>
      </w:r>
      <w:r w:rsidRPr="00F50F9B">
        <w:rPr>
          <w:b/>
          <w:bCs/>
        </w:rPr>
        <w:t>Claridad</w:t>
      </w:r>
      <w:r>
        <w:t>: La interfaz es minimalista y muestra claramente las tareas pendientes, completadas y favoritas.</w:t>
      </w:r>
    </w:p>
    <w:p w14:paraId="1FC9C336" w14:textId="470C53E0" w:rsidR="005A5E33" w:rsidRDefault="005A5E33" w:rsidP="000860C3">
      <w:pPr>
        <w:jc w:val="both"/>
      </w:pPr>
      <w:r>
        <w:t xml:space="preserve">- </w:t>
      </w:r>
      <w:r w:rsidRPr="00F50F9B">
        <w:rPr>
          <w:b/>
          <w:bCs/>
        </w:rPr>
        <w:t>Consistencia</w:t>
      </w:r>
      <w:r>
        <w:t>: Se mantienen colores consistentes (rojo para pendientes, verde para completadas), además de seguir un diseño sencillo y limpio. También cuenta con una estructura uniforme en todas las secciones.</w:t>
      </w:r>
    </w:p>
    <w:p w14:paraId="665AA43D" w14:textId="2DB11AB0" w:rsidR="005A5E33" w:rsidRDefault="005A5E33" w:rsidP="000860C3">
      <w:pPr>
        <w:jc w:val="both"/>
      </w:pPr>
      <w:r>
        <w:t xml:space="preserve">- </w:t>
      </w:r>
      <w:r w:rsidRPr="00F50F9B">
        <w:rPr>
          <w:b/>
          <w:bCs/>
        </w:rPr>
        <w:t>Retroalimentación</w:t>
      </w:r>
      <w:r>
        <w:t>: El sistema muestra el número de tareas pendientes y completadas de manera inmediata.</w:t>
      </w:r>
    </w:p>
    <w:p w14:paraId="503F8D0D" w14:textId="77777777" w:rsidR="005A5E33" w:rsidRDefault="005A5E33" w:rsidP="000860C3">
      <w:pPr>
        <w:jc w:val="both"/>
      </w:pPr>
    </w:p>
    <w:p w14:paraId="4750F0E5" w14:textId="77777777" w:rsidR="005A5E33" w:rsidRPr="00F50F9B" w:rsidRDefault="005A5E33" w:rsidP="000860C3">
      <w:pPr>
        <w:jc w:val="both"/>
        <w:rPr>
          <w:b/>
          <w:bCs/>
          <w:sz w:val="28"/>
          <w:szCs w:val="28"/>
        </w:rPr>
      </w:pPr>
      <w:r w:rsidRPr="00F50F9B">
        <w:rPr>
          <w:b/>
          <w:bCs/>
          <w:sz w:val="28"/>
          <w:szCs w:val="28"/>
        </w:rPr>
        <w:t>Aplicación de las 10 heurísticas de Nielsen</w:t>
      </w:r>
    </w:p>
    <w:tbl>
      <w:tblPr>
        <w:tblStyle w:val="Tablaconcuadrcula"/>
        <w:tblW w:w="0" w:type="auto"/>
        <w:tblLook w:val="04A0" w:firstRow="1" w:lastRow="0" w:firstColumn="1" w:lastColumn="0" w:noHBand="0" w:noVBand="1"/>
      </w:tblPr>
      <w:tblGrid>
        <w:gridCol w:w="4247"/>
        <w:gridCol w:w="4247"/>
      </w:tblGrid>
      <w:tr w:rsidR="00464CA3" w14:paraId="657441B6" w14:textId="77777777" w:rsidTr="00464CA3">
        <w:tc>
          <w:tcPr>
            <w:tcW w:w="4247" w:type="dxa"/>
          </w:tcPr>
          <w:p w14:paraId="456CB643" w14:textId="54ABAB4D" w:rsidR="00464CA3" w:rsidRPr="00066A5D" w:rsidRDefault="00464CA3" w:rsidP="000860C3">
            <w:pPr>
              <w:jc w:val="both"/>
              <w:rPr>
                <w:b/>
                <w:bCs/>
                <w:color w:val="FFFFFF" w:themeColor="background1"/>
                <w:highlight w:val="darkCyan"/>
              </w:rPr>
            </w:pPr>
            <w:r w:rsidRPr="00066A5D">
              <w:rPr>
                <w:b/>
                <w:bCs/>
                <w:color w:val="FFFFFF" w:themeColor="background1"/>
                <w:highlight w:val="darkCyan"/>
              </w:rPr>
              <w:t>Heurística</w:t>
            </w:r>
          </w:p>
        </w:tc>
        <w:tc>
          <w:tcPr>
            <w:tcW w:w="4247" w:type="dxa"/>
          </w:tcPr>
          <w:p w14:paraId="7698F823" w14:textId="73823406" w:rsidR="00464CA3" w:rsidRPr="00066A5D" w:rsidRDefault="00464CA3" w:rsidP="000860C3">
            <w:pPr>
              <w:jc w:val="both"/>
              <w:rPr>
                <w:b/>
                <w:bCs/>
                <w:color w:val="FFFFFF" w:themeColor="background1"/>
                <w:highlight w:val="darkCyan"/>
              </w:rPr>
            </w:pPr>
            <w:r w:rsidRPr="00066A5D">
              <w:rPr>
                <w:b/>
                <w:bCs/>
                <w:color w:val="FFFFFF" w:themeColor="background1"/>
                <w:highlight w:val="darkCyan"/>
              </w:rPr>
              <w:t>Cómo se aplica al diseño de la interfaz</w:t>
            </w:r>
          </w:p>
        </w:tc>
      </w:tr>
      <w:tr w:rsidR="00464CA3" w14:paraId="37AEDCCF" w14:textId="77777777" w:rsidTr="00464CA3">
        <w:tc>
          <w:tcPr>
            <w:tcW w:w="4247" w:type="dxa"/>
          </w:tcPr>
          <w:p w14:paraId="3809CBA5" w14:textId="56416A78" w:rsidR="00464CA3" w:rsidRDefault="00464CA3" w:rsidP="000860C3">
            <w:pPr>
              <w:jc w:val="both"/>
            </w:pPr>
            <w:r w:rsidRPr="00464CA3">
              <w:t>Visibilidad del estado del sistema</w:t>
            </w:r>
          </w:p>
        </w:tc>
        <w:tc>
          <w:tcPr>
            <w:tcW w:w="4247" w:type="dxa"/>
          </w:tcPr>
          <w:p w14:paraId="6AD63B53" w14:textId="1F7F4B66" w:rsidR="00464CA3" w:rsidRDefault="009638D0" w:rsidP="000860C3">
            <w:pPr>
              <w:jc w:val="both"/>
            </w:pPr>
            <w:r>
              <w:t>Rueda de carga visible al eliminar las tareas.</w:t>
            </w:r>
          </w:p>
        </w:tc>
      </w:tr>
      <w:tr w:rsidR="00464CA3" w14:paraId="653B735F" w14:textId="77777777" w:rsidTr="00464CA3">
        <w:tc>
          <w:tcPr>
            <w:tcW w:w="4247" w:type="dxa"/>
          </w:tcPr>
          <w:p w14:paraId="4A59BC34" w14:textId="667A1404" w:rsidR="00464CA3" w:rsidRDefault="009638D0" w:rsidP="000860C3">
            <w:pPr>
              <w:jc w:val="both"/>
            </w:pPr>
            <w:r w:rsidRPr="009638D0">
              <w:t>Correspondencia con el mundo real</w:t>
            </w:r>
          </w:p>
        </w:tc>
        <w:tc>
          <w:tcPr>
            <w:tcW w:w="4247" w:type="dxa"/>
          </w:tcPr>
          <w:p w14:paraId="6F95E9E9" w14:textId="6D6A9637" w:rsidR="00464CA3" w:rsidRDefault="00464CA3" w:rsidP="000860C3">
            <w:pPr>
              <w:jc w:val="both"/>
            </w:pPr>
            <w:r w:rsidRPr="00464CA3">
              <w:t>Se usa un lenguaje natural y cotidiano: “Añadir tarea”, “Pendientes”, “Completadas”. Los botones como “Detalles” y el símbolo de estrella (favoritos) son familiares.</w:t>
            </w:r>
          </w:p>
        </w:tc>
      </w:tr>
      <w:tr w:rsidR="00464CA3" w14:paraId="1D92EFAE" w14:textId="77777777" w:rsidTr="00464CA3">
        <w:tc>
          <w:tcPr>
            <w:tcW w:w="4247" w:type="dxa"/>
          </w:tcPr>
          <w:p w14:paraId="34C5FAB9" w14:textId="076779C2" w:rsidR="00464CA3" w:rsidRDefault="00464CA3" w:rsidP="000860C3">
            <w:pPr>
              <w:jc w:val="both"/>
            </w:pPr>
            <w:r w:rsidRPr="00464CA3">
              <w:t>Control y libertad del usuario</w:t>
            </w:r>
          </w:p>
        </w:tc>
        <w:tc>
          <w:tcPr>
            <w:tcW w:w="4247" w:type="dxa"/>
          </w:tcPr>
          <w:p w14:paraId="2A3064AC" w14:textId="6E4CF1EC" w:rsidR="00464CA3" w:rsidRDefault="00464CA3" w:rsidP="000860C3">
            <w:pPr>
              <w:jc w:val="both"/>
            </w:pPr>
            <w:r w:rsidRPr="00464CA3">
              <w:t>El usuario puede añadir tareas, eliminarlas o marcarlas como completadas fácilmente, sin quedar bloqueado en una acción.</w:t>
            </w:r>
          </w:p>
        </w:tc>
      </w:tr>
      <w:tr w:rsidR="00464CA3" w14:paraId="30DA6CA7" w14:textId="77777777" w:rsidTr="00464CA3">
        <w:tc>
          <w:tcPr>
            <w:tcW w:w="4247" w:type="dxa"/>
          </w:tcPr>
          <w:p w14:paraId="2901ADD8" w14:textId="41AACE05" w:rsidR="00464CA3" w:rsidRDefault="00464CA3" w:rsidP="000860C3">
            <w:pPr>
              <w:jc w:val="both"/>
            </w:pPr>
            <w:r w:rsidRPr="00464CA3">
              <w:lastRenderedPageBreak/>
              <w:t>Consistencia y estándares</w:t>
            </w:r>
          </w:p>
        </w:tc>
        <w:tc>
          <w:tcPr>
            <w:tcW w:w="42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1"/>
            </w:tblGrid>
            <w:tr w:rsidR="00464CA3" w:rsidRPr="00464CA3" w14:paraId="4BD86672" w14:textId="77777777">
              <w:trPr>
                <w:tblCellSpacing w:w="15" w:type="dxa"/>
              </w:trPr>
              <w:tc>
                <w:tcPr>
                  <w:tcW w:w="0" w:type="auto"/>
                  <w:vAlign w:val="center"/>
                  <w:hideMark/>
                </w:tcPr>
                <w:p w14:paraId="700D5DE7" w14:textId="6E65A29C" w:rsidR="00464CA3" w:rsidRPr="00464CA3" w:rsidRDefault="00464CA3" w:rsidP="000860C3">
                  <w:pPr>
                    <w:spacing w:after="0" w:line="240" w:lineRule="auto"/>
                    <w:jc w:val="both"/>
                  </w:pPr>
                  <w:r w:rsidRPr="00464CA3">
                    <w:t>Los colores tienen un significado consistente (rojo para pendientes, verde para completadas). El estilo visual es uniform</w:t>
                  </w:r>
                  <w:r w:rsidR="009638D0">
                    <w:t>e</w:t>
                  </w:r>
                  <w:r w:rsidRPr="00464CA3">
                    <w:t>.</w:t>
                  </w:r>
                </w:p>
              </w:tc>
            </w:tr>
          </w:tbl>
          <w:p w14:paraId="47DF033F" w14:textId="77777777" w:rsidR="00464CA3" w:rsidRPr="00464CA3" w:rsidRDefault="00464CA3" w:rsidP="000860C3">
            <w:pPr>
              <w:jc w:val="both"/>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64CA3" w:rsidRPr="00464CA3" w14:paraId="1362792A" w14:textId="77777777">
              <w:trPr>
                <w:tblCellSpacing w:w="15" w:type="dxa"/>
              </w:trPr>
              <w:tc>
                <w:tcPr>
                  <w:tcW w:w="0" w:type="auto"/>
                  <w:vAlign w:val="center"/>
                  <w:hideMark/>
                </w:tcPr>
                <w:p w14:paraId="518C6DF0" w14:textId="77777777" w:rsidR="00464CA3" w:rsidRPr="00464CA3" w:rsidRDefault="00464CA3" w:rsidP="000860C3">
                  <w:pPr>
                    <w:spacing w:after="0" w:line="240" w:lineRule="auto"/>
                    <w:jc w:val="both"/>
                  </w:pPr>
                </w:p>
              </w:tc>
            </w:tr>
          </w:tbl>
          <w:p w14:paraId="407703D2" w14:textId="77777777" w:rsidR="00464CA3" w:rsidRDefault="00464CA3" w:rsidP="000860C3">
            <w:pPr>
              <w:jc w:val="both"/>
            </w:pPr>
          </w:p>
        </w:tc>
      </w:tr>
      <w:tr w:rsidR="00464CA3" w14:paraId="39C8CAC7" w14:textId="77777777" w:rsidTr="00464CA3">
        <w:tc>
          <w:tcPr>
            <w:tcW w:w="4247" w:type="dxa"/>
          </w:tcPr>
          <w:p w14:paraId="46870295" w14:textId="1ADCCEA3" w:rsidR="00464CA3" w:rsidRDefault="00464CA3" w:rsidP="000860C3">
            <w:pPr>
              <w:jc w:val="both"/>
            </w:pPr>
            <w:r w:rsidRPr="00464CA3">
              <w:t>Prevención de errores</w:t>
            </w:r>
          </w:p>
        </w:tc>
        <w:tc>
          <w:tcPr>
            <w:tcW w:w="42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1"/>
            </w:tblGrid>
            <w:tr w:rsidR="00464CA3" w:rsidRPr="00464CA3" w14:paraId="36EBBF0F" w14:textId="77777777">
              <w:trPr>
                <w:tblCellSpacing w:w="15" w:type="dxa"/>
              </w:trPr>
              <w:tc>
                <w:tcPr>
                  <w:tcW w:w="0" w:type="auto"/>
                  <w:vAlign w:val="center"/>
                  <w:hideMark/>
                </w:tcPr>
                <w:p w14:paraId="243F9960" w14:textId="387A1733" w:rsidR="00464CA3" w:rsidRPr="00464CA3" w:rsidRDefault="009638D0" w:rsidP="000860C3">
                  <w:pPr>
                    <w:spacing w:after="0" w:line="240" w:lineRule="auto"/>
                    <w:jc w:val="both"/>
                  </w:pPr>
                  <w:r>
                    <w:t>Pop up de confirmación de eliminación de tarea.</w:t>
                  </w:r>
                </w:p>
              </w:tc>
            </w:tr>
          </w:tbl>
          <w:p w14:paraId="0D0D6B5C" w14:textId="77777777" w:rsidR="00464CA3" w:rsidRPr="00464CA3" w:rsidRDefault="00464CA3" w:rsidP="000860C3">
            <w:pPr>
              <w:jc w:val="both"/>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64CA3" w:rsidRPr="00464CA3" w14:paraId="5D3A49AF" w14:textId="77777777">
              <w:trPr>
                <w:tblCellSpacing w:w="15" w:type="dxa"/>
              </w:trPr>
              <w:tc>
                <w:tcPr>
                  <w:tcW w:w="0" w:type="auto"/>
                  <w:vAlign w:val="center"/>
                  <w:hideMark/>
                </w:tcPr>
                <w:p w14:paraId="56DC51C8" w14:textId="77777777" w:rsidR="00464CA3" w:rsidRPr="00464CA3" w:rsidRDefault="00464CA3" w:rsidP="000860C3">
                  <w:pPr>
                    <w:spacing w:after="0" w:line="240" w:lineRule="auto"/>
                    <w:jc w:val="both"/>
                  </w:pPr>
                </w:p>
              </w:tc>
            </w:tr>
          </w:tbl>
          <w:p w14:paraId="447AE5A5" w14:textId="77777777" w:rsidR="00464CA3" w:rsidRDefault="00464CA3" w:rsidP="000860C3">
            <w:pPr>
              <w:jc w:val="both"/>
            </w:pPr>
          </w:p>
        </w:tc>
      </w:tr>
      <w:tr w:rsidR="00464CA3" w14:paraId="698663BA" w14:textId="77777777" w:rsidTr="00464CA3">
        <w:tc>
          <w:tcPr>
            <w:tcW w:w="4247" w:type="dxa"/>
          </w:tcPr>
          <w:p w14:paraId="6717F3FB" w14:textId="64EAC512" w:rsidR="00464CA3" w:rsidRDefault="009638D0" w:rsidP="000860C3">
            <w:pPr>
              <w:jc w:val="both"/>
            </w:pPr>
            <w:r w:rsidRPr="009638D0">
              <w:t>Reconocimiento antes que recuerdo</w:t>
            </w:r>
          </w:p>
        </w:tc>
        <w:tc>
          <w:tcPr>
            <w:tcW w:w="42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1"/>
            </w:tblGrid>
            <w:tr w:rsidR="00464CA3" w:rsidRPr="00464CA3" w14:paraId="59241B22" w14:textId="77777777">
              <w:trPr>
                <w:tblCellSpacing w:w="15" w:type="dxa"/>
              </w:trPr>
              <w:tc>
                <w:tcPr>
                  <w:tcW w:w="0" w:type="auto"/>
                  <w:vAlign w:val="center"/>
                  <w:hideMark/>
                </w:tcPr>
                <w:p w14:paraId="57F7D145" w14:textId="77777777" w:rsidR="00464CA3" w:rsidRPr="00464CA3" w:rsidRDefault="00464CA3" w:rsidP="000860C3">
                  <w:pPr>
                    <w:spacing w:after="0" w:line="240" w:lineRule="auto"/>
                    <w:jc w:val="both"/>
                  </w:pPr>
                  <w:r w:rsidRPr="00464CA3">
                    <w:t>Las tareas se muestran directamente en la lista, el usuario no tiene que recordar qué había escrito. También puede acceder a los detalles de cada tarea con un clic.</w:t>
                  </w:r>
                </w:p>
              </w:tc>
            </w:tr>
          </w:tbl>
          <w:p w14:paraId="5931C3BD" w14:textId="77777777" w:rsidR="00464CA3" w:rsidRPr="00464CA3" w:rsidRDefault="00464CA3" w:rsidP="000860C3">
            <w:pPr>
              <w:jc w:val="both"/>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64CA3" w:rsidRPr="00464CA3" w14:paraId="576F79A1" w14:textId="77777777">
              <w:trPr>
                <w:tblCellSpacing w:w="15" w:type="dxa"/>
              </w:trPr>
              <w:tc>
                <w:tcPr>
                  <w:tcW w:w="0" w:type="auto"/>
                  <w:vAlign w:val="center"/>
                  <w:hideMark/>
                </w:tcPr>
                <w:p w14:paraId="652F0213" w14:textId="77777777" w:rsidR="00464CA3" w:rsidRPr="00464CA3" w:rsidRDefault="00464CA3" w:rsidP="000860C3">
                  <w:pPr>
                    <w:spacing w:after="0" w:line="240" w:lineRule="auto"/>
                    <w:jc w:val="both"/>
                  </w:pPr>
                </w:p>
              </w:tc>
            </w:tr>
          </w:tbl>
          <w:p w14:paraId="1CF7CD29" w14:textId="77777777" w:rsidR="00464CA3" w:rsidRDefault="00464CA3" w:rsidP="000860C3">
            <w:pPr>
              <w:jc w:val="both"/>
            </w:pPr>
          </w:p>
        </w:tc>
      </w:tr>
      <w:tr w:rsidR="00464CA3" w14:paraId="02B4CC23" w14:textId="77777777" w:rsidTr="00464CA3">
        <w:tc>
          <w:tcPr>
            <w:tcW w:w="4247" w:type="dxa"/>
          </w:tcPr>
          <w:p w14:paraId="63ACBB7F" w14:textId="5D335C38" w:rsidR="00464CA3" w:rsidRDefault="00464CA3" w:rsidP="000860C3">
            <w:pPr>
              <w:jc w:val="both"/>
            </w:pPr>
            <w:r w:rsidRPr="00464CA3">
              <w:t>Flexibilidad y eficiencia de uso</w:t>
            </w:r>
          </w:p>
        </w:tc>
        <w:tc>
          <w:tcPr>
            <w:tcW w:w="42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1"/>
            </w:tblGrid>
            <w:tr w:rsidR="00464CA3" w:rsidRPr="00464CA3" w14:paraId="4E0996B9" w14:textId="77777777">
              <w:trPr>
                <w:tblCellSpacing w:w="15" w:type="dxa"/>
              </w:trPr>
              <w:tc>
                <w:tcPr>
                  <w:tcW w:w="0" w:type="auto"/>
                  <w:vAlign w:val="center"/>
                  <w:hideMark/>
                </w:tcPr>
                <w:p w14:paraId="2490473C" w14:textId="65192D89" w:rsidR="00464CA3" w:rsidRPr="00464CA3" w:rsidRDefault="00464CA3" w:rsidP="000860C3">
                  <w:pPr>
                    <w:spacing w:after="0" w:line="240" w:lineRule="auto"/>
                    <w:jc w:val="both"/>
                  </w:pPr>
                  <w:r w:rsidRPr="00464CA3">
                    <w:t>El usuario puede priorizar tareas marcándolas como favoritas</w:t>
                  </w:r>
                  <w:r w:rsidR="009638D0">
                    <w:t xml:space="preserve"> y crear nuevas listas.</w:t>
                  </w:r>
                </w:p>
              </w:tc>
            </w:tr>
          </w:tbl>
          <w:p w14:paraId="60E80D73" w14:textId="77777777" w:rsidR="00464CA3" w:rsidRPr="00464CA3" w:rsidRDefault="00464CA3" w:rsidP="000860C3">
            <w:pPr>
              <w:jc w:val="both"/>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64CA3" w:rsidRPr="00464CA3" w14:paraId="075FF08C" w14:textId="77777777">
              <w:trPr>
                <w:tblCellSpacing w:w="15" w:type="dxa"/>
              </w:trPr>
              <w:tc>
                <w:tcPr>
                  <w:tcW w:w="0" w:type="auto"/>
                  <w:vAlign w:val="center"/>
                  <w:hideMark/>
                </w:tcPr>
                <w:p w14:paraId="4158D13D" w14:textId="77777777" w:rsidR="00464CA3" w:rsidRPr="00464CA3" w:rsidRDefault="00464CA3" w:rsidP="000860C3">
                  <w:pPr>
                    <w:spacing w:after="0" w:line="240" w:lineRule="auto"/>
                    <w:jc w:val="both"/>
                  </w:pPr>
                </w:p>
              </w:tc>
            </w:tr>
          </w:tbl>
          <w:p w14:paraId="74A1EAAC" w14:textId="77777777" w:rsidR="00464CA3" w:rsidRDefault="00464CA3" w:rsidP="000860C3">
            <w:pPr>
              <w:jc w:val="both"/>
            </w:pPr>
          </w:p>
        </w:tc>
      </w:tr>
      <w:tr w:rsidR="00464CA3" w14:paraId="4F8B9155" w14:textId="77777777" w:rsidTr="00464CA3">
        <w:tc>
          <w:tcPr>
            <w:tcW w:w="4247" w:type="dxa"/>
          </w:tcPr>
          <w:p w14:paraId="6D0813BC" w14:textId="2D256BDD" w:rsidR="00464CA3" w:rsidRDefault="009638D0" w:rsidP="000860C3">
            <w:pPr>
              <w:jc w:val="both"/>
            </w:pPr>
            <w:r w:rsidRPr="009638D0">
              <w:t>Diseño estético y minimalista</w:t>
            </w:r>
          </w:p>
        </w:tc>
        <w:tc>
          <w:tcPr>
            <w:tcW w:w="42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1"/>
            </w:tblGrid>
            <w:tr w:rsidR="00464CA3" w:rsidRPr="00464CA3" w14:paraId="41292C27" w14:textId="77777777">
              <w:trPr>
                <w:tblCellSpacing w:w="15" w:type="dxa"/>
              </w:trPr>
              <w:tc>
                <w:tcPr>
                  <w:tcW w:w="0" w:type="auto"/>
                  <w:vAlign w:val="center"/>
                  <w:hideMark/>
                </w:tcPr>
                <w:p w14:paraId="66EA2F65" w14:textId="77777777" w:rsidR="00464CA3" w:rsidRPr="00464CA3" w:rsidRDefault="00464CA3" w:rsidP="000860C3">
                  <w:pPr>
                    <w:spacing w:after="0" w:line="240" w:lineRule="auto"/>
                    <w:jc w:val="both"/>
                  </w:pPr>
                  <w:r w:rsidRPr="00464CA3">
                    <w:t>La interfaz es limpia, con tipografía clara y pocos elementos. Se usan colores suaves y contraste suficiente para destacar lo importante sin sobrecargar la pantalla.</w:t>
                  </w:r>
                </w:p>
              </w:tc>
            </w:tr>
          </w:tbl>
          <w:p w14:paraId="638FB4AC" w14:textId="77777777" w:rsidR="00464CA3" w:rsidRPr="00464CA3" w:rsidRDefault="00464CA3" w:rsidP="000860C3">
            <w:pPr>
              <w:jc w:val="both"/>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64CA3" w:rsidRPr="00464CA3" w14:paraId="491476B7" w14:textId="77777777">
              <w:trPr>
                <w:tblCellSpacing w:w="15" w:type="dxa"/>
              </w:trPr>
              <w:tc>
                <w:tcPr>
                  <w:tcW w:w="0" w:type="auto"/>
                  <w:vAlign w:val="center"/>
                  <w:hideMark/>
                </w:tcPr>
                <w:p w14:paraId="1B1328E4" w14:textId="77777777" w:rsidR="00464CA3" w:rsidRPr="00464CA3" w:rsidRDefault="00464CA3" w:rsidP="000860C3">
                  <w:pPr>
                    <w:spacing w:after="0" w:line="240" w:lineRule="auto"/>
                    <w:jc w:val="both"/>
                  </w:pPr>
                </w:p>
              </w:tc>
            </w:tr>
          </w:tbl>
          <w:p w14:paraId="69E9F5E7" w14:textId="77777777" w:rsidR="00464CA3" w:rsidRDefault="00464CA3" w:rsidP="000860C3">
            <w:pPr>
              <w:jc w:val="both"/>
            </w:pPr>
          </w:p>
        </w:tc>
      </w:tr>
      <w:tr w:rsidR="00464CA3" w14:paraId="33EAE9E6" w14:textId="77777777" w:rsidTr="00464CA3">
        <w:tc>
          <w:tcPr>
            <w:tcW w:w="4247" w:type="dxa"/>
          </w:tcPr>
          <w:p w14:paraId="385351BB" w14:textId="3800D7CF" w:rsidR="00464CA3" w:rsidRDefault="009638D0" w:rsidP="000860C3">
            <w:pPr>
              <w:jc w:val="both"/>
            </w:pPr>
            <w:r w:rsidRPr="009638D0">
              <w:t>Ayudar a reconocer, diagnosticar y corregir</w:t>
            </w:r>
          </w:p>
        </w:tc>
        <w:tc>
          <w:tcPr>
            <w:tcW w:w="42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1"/>
            </w:tblGrid>
            <w:tr w:rsidR="00464CA3" w:rsidRPr="00464CA3" w14:paraId="211B302D" w14:textId="77777777">
              <w:trPr>
                <w:tblCellSpacing w:w="15" w:type="dxa"/>
              </w:trPr>
              <w:tc>
                <w:tcPr>
                  <w:tcW w:w="0" w:type="auto"/>
                  <w:vAlign w:val="center"/>
                  <w:hideMark/>
                </w:tcPr>
                <w:p w14:paraId="1E7C4978" w14:textId="79A7EF67" w:rsidR="00464CA3" w:rsidRPr="00464CA3" w:rsidRDefault="00464CA3" w:rsidP="000860C3">
                  <w:pPr>
                    <w:spacing w:after="0" w:line="240" w:lineRule="auto"/>
                    <w:jc w:val="both"/>
                  </w:pPr>
                  <w:r w:rsidRPr="00464CA3">
                    <w:t>Si una tarea se marca por error, puede desmarcarse fácilmente.</w:t>
                  </w:r>
                </w:p>
              </w:tc>
            </w:tr>
          </w:tbl>
          <w:p w14:paraId="2B13EEF0" w14:textId="77777777" w:rsidR="00464CA3" w:rsidRPr="00464CA3" w:rsidRDefault="00464CA3" w:rsidP="000860C3">
            <w:pPr>
              <w:jc w:val="both"/>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64CA3" w:rsidRPr="00464CA3" w14:paraId="53B90568" w14:textId="77777777">
              <w:trPr>
                <w:tblCellSpacing w:w="15" w:type="dxa"/>
              </w:trPr>
              <w:tc>
                <w:tcPr>
                  <w:tcW w:w="0" w:type="auto"/>
                  <w:vAlign w:val="center"/>
                  <w:hideMark/>
                </w:tcPr>
                <w:p w14:paraId="36C236B1" w14:textId="77777777" w:rsidR="00464CA3" w:rsidRPr="00464CA3" w:rsidRDefault="00464CA3" w:rsidP="000860C3">
                  <w:pPr>
                    <w:spacing w:after="0" w:line="240" w:lineRule="auto"/>
                    <w:jc w:val="both"/>
                  </w:pPr>
                </w:p>
              </w:tc>
            </w:tr>
          </w:tbl>
          <w:p w14:paraId="6F734354" w14:textId="77777777" w:rsidR="00464CA3" w:rsidRDefault="00464CA3" w:rsidP="000860C3">
            <w:pPr>
              <w:jc w:val="both"/>
            </w:pPr>
          </w:p>
        </w:tc>
      </w:tr>
      <w:tr w:rsidR="00464CA3" w14:paraId="49EFA5DA" w14:textId="77777777" w:rsidTr="00464CA3">
        <w:tc>
          <w:tcPr>
            <w:tcW w:w="4247" w:type="dxa"/>
          </w:tcPr>
          <w:p w14:paraId="561BE41C" w14:textId="121A04BB" w:rsidR="00464CA3" w:rsidRDefault="00464CA3" w:rsidP="000860C3">
            <w:pPr>
              <w:jc w:val="both"/>
            </w:pPr>
            <w:r w:rsidRPr="00464CA3">
              <w:t>Ayuda y documentación</w:t>
            </w:r>
          </w:p>
        </w:tc>
        <w:tc>
          <w:tcPr>
            <w:tcW w:w="4247" w:type="dxa"/>
          </w:tcPr>
          <w:p w14:paraId="070AF1EC" w14:textId="2CCD1D22" w:rsidR="00464CA3" w:rsidRDefault="00920D9C" w:rsidP="000860C3">
            <w:pPr>
              <w:jc w:val="both"/>
            </w:pPr>
            <w:r>
              <w:t>Al eliminar una tarea se muestra un pop up de confirmación.</w:t>
            </w:r>
          </w:p>
        </w:tc>
      </w:tr>
    </w:tbl>
    <w:p w14:paraId="43E59EAC" w14:textId="7115497E" w:rsidR="00F50F9B" w:rsidRDefault="00F50F9B" w:rsidP="000860C3">
      <w:pPr>
        <w:jc w:val="both"/>
      </w:pPr>
    </w:p>
    <w:p w14:paraId="58B1610E" w14:textId="77777777" w:rsidR="00F50F9B" w:rsidRDefault="00F50F9B" w:rsidP="000860C3">
      <w:pPr>
        <w:jc w:val="both"/>
      </w:pPr>
      <w:r>
        <w:br w:type="page"/>
      </w:r>
    </w:p>
    <w:p w14:paraId="58091FC9" w14:textId="1767812B" w:rsidR="005A5E33" w:rsidRPr="00247985" w:rsidRDefault="00F50F9B" w:rsidP="000860C3">
      <w:pPr>
        <w:jc w:val="both"/>
        <w:rPr>
          <w:b/>
          <w:bCs/>
          <w:color w:val="FFFFFF" w:themeColor="background1"/>
          <w:sz w:val="40"/>
          <w:szCs w:val="40"/>
        </w:rPr>
      </w:pPr>
      <w:r w:rsidRPr="00247985">
        <w:rPr>
          <w:b/>
          <w:bCs/>
          <w:color w:val="FFFFFF" w:themeColor="background1"/>
          <w:sz w:val="40"/>
          <w:szCs w:val="40"/>
          <w:highlight w:val="darkCyan"/>
        </w:rPr>
        <w:lastRenderedPageBreak/>
        <w:t>APLICACIÓN DE RESERVAS DE RESTAURANTE</w:t>
      </w:r>
    </w:p>
    <w:p w14:paraId="13E80BF2" w14:textId="2C8BE557" w:rsidR="00F50F9B" w:rsidRDefault="00F50F9B" w:rsidP="000860C3">
      <w:pPr>
        <w:jc w:val="both"/>
      </w:pPr>
      <w:r w:rsidRPr="00F50F9B">
        <w:t>La siguiente interfaz muestra la aplicación de reservas de un restaurante y sus diferentes páginas, donde se puede gestionar la información diaria del negocio, las reservas de clientes</w:t>
      </w:r>
      <w:r w:rsidR="00564270">
        <w:t xml:space="preserve"> y </w:t>
      </w:r>
      <w:r w:rsidRPr="00F50F9B">
        <w:t>el estado de las mesas.</w:t>
      </w:r>
    </w:p>
    <w:p w14:paraId="334E56A6" w14:textId="77777777" w:rsidR="00F50F9B" w:rsidRDefault="00F50F9B" w:rsidP="000860C3">
      <w:pPr>
        <w:jc w:val="both"/>
      </w:pPr>
    </w:p>
    <w:p w14:paraId="57B068A4" w14:textId="148E6A50" w:rsidR="00F50F9B" w:rsidRDefault="00F50F9B" w:rsidP="000860C3">
      <w:pPr>
        <w:jc w:val="both"/>
        <w:rPr>
          <w:b/>
          <w:bCs/>
          <w:sz w:val="28"/>
          <w:szCs w:val="28"/>
        </w:rPr>
      </w:pPr>
      <w:r w:rsidRPr="00F50F9B">
        <w:rPr>
          <w:b/>
          <w:bCs/>
          <w:sz w:val="28"/>
          <w:szCs w:val="28"/>
        </w:rPr>
        <w:t>Páginas principales de la aplicación</w:t>
      </w:r>
    </w:p>
    <w:p w14:paraId="51BE74EB" w14:textId="15C878A4" w:rsidR="000812C7" w:rsidRPr="00066A5D" w:rsidRDefault="000812C7" w:rsidP="000860C3">
      <w:pPr>
        <w:jc w:val="both"/>
        <w:rPr>
          <w:b/>
          <w:bCs/>
        </w:rPr>
      </w:pPr>
      <w:r w:rsidRPr="00066A5D">
        <w:rPr>
          <w:b/>
          <w:bCs/>
        </w:rPr>
        <w:t>LOG IN</w:t>
      </w:r>
    </w:p>
    <w:p w14:paraId="36B0529C" w14:textId="3CED83E1" w:rsidR="000812C7" w:rsidRDefault="000812C7" w:rsidP="000860C3">
      <w:pPr>
        <w:jc w:val="both"/>
      </w:pPr>
      <w:r w:rsidRPr="000812C7">
        <w:t>Antes de acceder a</w:t>
      </w:r>
      <w:r>
        <w:t>l panel principal el usuario tiene que acceder a la pantalla Log in, donde introducirá su usuario y contraseña.</w:t>
      </w:r>
    </w:p>
    <w:p w14:paraId="51B26858" w14:textId="4133C735" w:rsidR="000812C7" w:rsidRDefault="000812C7" w:rsidP="000860C3">
      <w:pPr>
        <w:jc w:val="both"/>
        <w:rPr>
          <w:b/>
          <w:bCs/>
          <w:sz w:val="28"/>
          <w:szCs w:val="28"/>
        </w:rPr>
      </w:pPr>
      <w:r w:rsidRPr="000812C7">
        <w:rPr>
          <w:b/>
          <w:bCs/>
          <w:noProof/>
          <w:sz w:val="28"/>
          <w:szCs w:val="28"/>
        </w:rPr>
        <w:drawing>
          <wp:inline distT="0" distB="0" distL="0" distR="0" wp14:anchorId="7A6E0515" wp14:editId="43433CD1">
            <wp:extent cx="5400040" cy="3005455"/>
            <wp:effectExtent l="133350" t="114300" r="143510" b="156845"/>
            <wp:docPr id="83879503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95031" name="Imagen 1" descr="Interfaz de usuario gráfica, Aplicación&#10;&#10;El contenido generado por IA puede ser incorrecto."/>
                    <pic:cNvPicPr/>
                  </pic:nvPicPr>
                  <pic:blipFill>
                    <a:blip r:embed="rId14"/>
                    <a:stretch>
                      <a:fillRect/>
                    </a:stretch>
                  </pic:blipFill>
                  <pic:spPr>
                    <a:xfrm>
                      <a:off x="0" y="0"/>
                      <a:ext cx="5400040" cy="30054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11578B" w14:textId="77777777" w:rsidR="00564270" w:rsidRDefault="00564270" w:rsidP="000860C3">
      <w:pPr>
        <w:jc w:val="both"/>
      </w:pPr>
    </w:p>
    <w:p w14:paraId="3057C7FF" w14:textId="77777777" w:rsidR="00564270" w:rsidRDefault="00564270" w:rsidP="000860C3">
      <w:pPr>
        <w:jc w:val="both"/>
      </w:pPr>
    </w:p>
    <w:p w14:paraId="4A24C88C" w14:textId="77777777" w:rsidR="00564270" w:rsidRDefault="00564270" w:rsidP="000860C3">
      <w:pPr>
        <w:jc w:val="both"/>
      </w:pPr>
    </w:p>
    <w:p w14:paraId="1397E383" w14:textId="77777777" w:rsidR="00564270" w:rsidRDefault="00564270" w:rsidP="000860C3">
      <w:pPr>
        <w:jc w:val="both"/>
      </w:pPr>
    </w:p>
    <w:p w14:paraId="24728626" w14:textId="77777777" w:rsidR="00564270" w:rsidRDefault="00564270" w:rsidP="000860C3">
      <w:pPr>
        <w:jc w:val="both"/>
      </w:pPr>
    </w:p>
    <w:p w14:paraId="52A00BAE" w14:textId="77777777" w:rsidR="00564270" w:rsidRDefault="00564270" w:rsidP="000860C3">
      <w:pPr>
        <w:jc w:val="both"/>
      </w:pPr>
    </w:p>
    <w:p w14:paraId="7AC6F04C" w14:textId="77777777" w:rsidR="00564270" w:rsidRDefault="00564270" w:rsidP="000860C3">
      <w:pPr>
        <w:jc w:val="both"/>
      </w:pPr>
    </w:p>
    <w:p w14:paraId="68447710" w14:textId="77777777" w:rsidR="00564270" w:rsidRDefault="00564270" w:rsidP="000860C3">
      <w:pPr>
        <w:jc w:val="both"/>
      </w:pPr>
    </w:p>
    <w:p w14:paraId="674CB754" w14:textId="77777777" w:rsidR="00564270" w:rsidRDefault="00564270" w:rsidP="000860C3">
      <w:pPr>
        <w:jc w:val="both"/>
      </w:pPr>
    </w:p>
    <w:p w14:paraId="027126AC" w14:textId="77777777" w:rsidR="00564270" w:rsidRDefault="00564270" w:rsidP="000860C3">
      <w:pPr>
        <w:jc w:val="both"/>
      </w:pPr>
    </w:p>
    <w:p w14:paraId="7CD290DB" w14:textId="77777777" w:rsidR="00564270" w:rsidRDefault="00564270" w:rsidP="000860C3">
      <w:pPr>
        <w:jc w:val="both"/>
      </w:pPr>
    </w:p>
    <w:p w14:paraId="673095D1" w14:textId="49E54D48" w:rsidR="00564270" w:rsidRDefault="00564270" w:rsidP="000860C3">
      <w:pPr>
        <w:jc w:val="both"/>
      </w:pPr>
      <w:r>
        <w:lastRenderedPageBreak/>
        <w:t>Al darle a acceder, la interfaz te lleva al Dashboard general, pero antes muestra una pantalla de Cargando.</w:t>
      </w:r>
    </w:p>
    <w:p w14:paraId="5A91F9D8" w14:textId="1B5C3246" w:rsidR="00564270" w:rsidRPr="000812C7" w:rsidRDefault="00564270" w:rsidP="000860C3">
      <w:pPr>
        <w:jc w:val="both"/>
        <w:rPr>
          <w:b/>
          <w:bCs/>
          <w:sz w:val="28"/>
          <w:szCs w:val="28"/>
        </w:rPr>
      </w:pPr>
      <w:r w:rsidRPr="00564270">
        <w:rPr>
          <w:b/>
          <w:bCs/>
          <w:noProof/>
          <w:sz w:val="28"/>
          <w:szCs w:val="28"/>
        </w:rPr>
        <w:drawing>
          <wp:inline distT="0" distB="0" distL="0" distR="0" wp14:anchorId="3B016146" wp14:editId="1CEC7EF6">
            <wp:extent cx="5400040" cy="3050540"/>
            <wp:effectExtent l="114300" t="114300" r="143510" b="149860"/>
            <wp:docPr id="116573430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34305" name="Imagen 1" descr="Interfaz de usuario gráfica, Texto, Aplicación&#10;&#10;El contenido generado por IA puede ser incorrecto."/>
                    <pic:cNvPicPr/>
                  </pic:nvPicPr>
                  <pic:blipFill>
                    <a:blip r:embed="rId15"/>
                    <a:stretch>
                      <a:fillRect/>
                    </a:stretch>
                  </pic:blipFill>
                  <pic:spPr>
                    <a:xfrm>
                      <a:off x="0" y="0"/>
                      <a:ext cx="5400040" cy="30505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E24E2F" w14:textId="2BD27870" w:rsidR="00F50F9B" w:rsidRPr="000812C7" w:rsidRDefault="00F50F9B" w:rsidP="000860C3">
      <w:pPr>
        <w:jc w:val="both"/>
        <w:rPr>
          <w:b/>
          <w:bCs/>
        </w:rPr>
      </w:pPr>
      <w:r w:rsidRPr="000812C7">
        <w:rPr>
          <w:b/>
          <w:bCs/>
        </w:rPr>
        <w:t>DASHBOARD</w:t>
      </w:r>
    </w:p>
    <w:p w14:paraId="7CEA972E" w14:textId="1A676639" w:rsidR="00F50F9B" w:rsidRDefault="000812C7" w:rsidP="000860C3">
      <w:pPr>
        <w:jc w:val="both"/>
      </w:pPr>
      <w:r>
        <w:t xml:space="preserve">Tras </w:t>
      </w:r>
      <w:r w:rsidR="00564270">
        <w:t>la pantalla de Cargando</w:t>
      </w:r>
      <w:r>
        <w:t>, la</w:t>
      </w:r>
      <w:r w:rsidR="00F50F9B" w:rsidRPr="00F50F9B">
        <w:t xml:space="preserve"> primera sección corresponde al Dashboard, que funciona como una visión general del restaurante. En esta pantalla se presentan los indicadores clave del día: el número de reservas realizadas, la cantidad de mesas ocupadas</w:t>
      </w:r>
      <w:r w:rsidR="00564270">
        <w:t>, reservadas y libres</w:t>
      </w:r>
      <w:r w:rsidR="00F50F9B" w:rsidRPr="00F50F9B">
        <w:t xml:space="preserve"> en ese momento y los ingresos acumulados hasta la fecha. Además, se muestra un listado de reservas programadas con información sobre la hora, el nombre del cliente y el estado en el que se encuentran, como por ejemplo “Sentada” o “En breve”. Esta información se complementa con un esquema visual de la disposición de las mesas</w:t>
      </w:r>
      <w:r>
        <w:t xml:space="preserve"> junto con su disponibilida</w:t>
      </w:r>
      <w:r w:rsidR="00564270">
        <w:t>d</w:t>
      </w:r>
      <w:r w:rsidR="00F50F9B" w:rsidRPr="00F50F9B">
        <w:t>. De esta manera, el Dashboard se convierte en el centro de control del restaurante, ofreciendo en un solo vistazo el estado actual de la jornada.</w:t>
      </w:r>
    </w:p>
    <w:p w14:paraId="472A7334" w14:textId="6A054B40" w:rsidR="000812C7" w:rsidRDefault="000812C7" w:rsidP="000860C3">
      <w:pPr>
        <w:jc w:val="both"/>
      </w:pPr>
      <w:r w:rsidRPr="000812C7">
        <w:rPr>
          <w:noProof/>
        </w:rPr>
        <w:drawing>
          <wp:inline distT="0" distB="0" distL="0" distR="0" wp14:anchorId="6824D6E6" wp14:editId="1DFD2BDA">
            <wp:extent cx="4750672" cy="2655214"/>
            <wp:effectExtent l="133350" t="114300" r="107315" b="164465"/>
            <wp:docPr id="142076150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61503" name="Imagen 1" descr="Interfaz de usuario gráfica, Aplicación&#10;&#10;El contenido generado por IA puede ser incorrecto."/>
                    <pic:cNvPicPr/>
                  </pic:nvPicPr>
                  <pic:blipFill>
                    <a:blip r:embed="rId16"/>
                    <a:stretch>
                      <a:fillRect/>
                    </a:stretch>
                  </pic:blipFill>
                  <pic:spPr>
                    <a:xfrm>
                      <a:off x="0" y="0"/>
                      <a:ext cx="4755702" cy="2658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143C87" w14:textId="0DFDCC9E" w:rsidR="000812C7" w:rsidRDefault="000812C7" w:rsidP="000860C3">
      <w:pPr>
        <w:jc w:val="both"/>
      </w:pPr>
      <w:r>
        <w:lastRenderedPageBreak/>
        <w:t>Si el trabajador desea hacer una reserva</w:t>
      </w:r>
      <w:r w:rsidR="00564270">
        <w:t xml:space="preserve"> (al pulsar en el botón “Añadir reserva”)</w:t>
      </w:r>
      <w:r>
        <w:t xml:space="preserve">, este será redirigido a una pantalla donde se comprobará las mesas disponibles en función de la fecha y hora introducida. </w:t>
      </w:r>
    </w:p>
    <w:p w14:paraId="3E8B98F0" w14:textId="4AD5D8AE" w:rsidR="00564270" w:rsidRDefault="00564270" w:rsidP="000860C3">
      <w:pPr>
        <w:jc w:val="both"/>
      </w:pPr>
      <w:r w:rsidRPr="00564270">
        <w:rPr>
          <w:noProof/>
        </w:rPr>
        <w:drawing>
          <wp:inline distT="0" distB="0" distL="0" distR="0" wp14:anchorId="08E67982" wp14:editId="0C1C9B19">
            <wp:extent cx="5400040" cy="3058795"/>
            <wp:effectExtent l="133350" t="114300" r="143510" b="160655"/>
            <wp:docPr id="104641973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19735" name="Imagen 1" descr="Interfaz de usuario gráfica&#10;&#10;El contenido generado por IA puede ser incorrecto."/>
                    <pic:cNvPicPr/>
                  </pic:nvPicPr>
                  <pic:blipFill>
                    <a:blip r:embed="rId17"/>
                    <a:stretch>
                      <a:fillRect/>
                    </a:stretch>
                  </pic:blipFill>
                  <pic:spPr>
                    <a:xfrm>
                      <a:off x="0" y="0"/>
                      <a:ext cx="5400040" cy="3058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C5A0F6" w14:textId="19FC6A65" w:rsidR="00796893" w:rsidRDefault="00564270" w:rsidP="000860C3">
      <w:pPr>
        <w:jc w:val="both"/>
      </w:pPr>
      <w:r>
        <w:t>En caso de querer agendar una reserva basta con clicar en cualquiera de las mesas coloreadas en verde (mesas libres). Así, pasará a la pantalla de Nueva reserva, donde se le pedirá al usuario completar los datos restantes. La fecha y hora introducida se autocompleta.</w:t>
      </w:r>
    </w:p>
    <w:p w14:paraId="6D14BEE9" w14:textId="3A0C363A" w:rsidR="00564270" w:rsidRDefault="00564270" w:rsidP="000860C3">
      <w:pPr>
        <w:jc w:val="both"/>
      </w:pPr>
      <w:r w:rsidRPr="00564270">
        <w:rPr>
          <w:noProof/>
        </w:rPr>
        <w:drawing>
          <wp:inline distT="0" distB="0" distL="0" distR="0" wp14:anchorId="0189137C" wp14:editId="5E2283E3">
            <wp:extent cx="5400040" cy="3021330"/>
            <wp:effectExtent l="133350" t="114300" r="143510" b="160020"/>
            <wp:docPr id="17507050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0504" name="Imagen 1" descr="Interfaz de usuario gráfica, Texto, Aplicación&#10;&#10;El contenido generado por IA puede ser incorrecto."/>
                    <pic:cNvPicPr/>
                  </pic:nvPicPr>
                  <pic:blipFill>
                    <a:blip r:embed="rId18"/>
                    <a:stretch>
                      <a:fillRect/>
                    </a:stretch>
                  </pic:blipFill>
                  <pic:spPr>
                    <a:xfrm>
                      <a:off x="0" y="0"/>
                      <a:ext cx="5400040" cy="30213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21E925" w14:textId="77777777" w:rsidR="00564270" w:rsidRDefault="00564270" w:rsidP="000860C3">
      <w:pPr>
        <w:jc w:val="both"/>
        <w:rPr>
          <w:b/>
          <w:bCs/>
        </w:rPr>
      </w:pPr>
    </w:p>
    <w:p w14:paraId="0E94DE6C" w14:textId="77777777" w:rsidR="00564270" w:rsidRDefault="00564270" w:rsidP="000860C3">
      <w:pPr>
        <w:jc w:val="both"/>
        <w:rPr>
          <w:b/>
          <w:bCs/>
        </w:rPr>
      </w:pPr>
    </w:p>
    <w:p w14:paraId="6D71A58C" w14:textId="16F9F767" w:rsidR="002A5625" w:rsidRDefault="002A5625" w:rsidP="000860C3">
      <w:pPr>
        <w:jc w:val="both"/>
        <w:rPr>
          <w:b/>
          <w:bCs/>
        </w:rPr>
      </w:pPr>
      <w:r w:rsidRPr="002A5625">
        <w:rPr>
          <w:b/>
          <w:bCs/>
        </w:rPr>
        <w:lastRenderedPageBreak/>
        <w:t>RESERVAS</w:t>
      </w:r>
    </w:p>
    <w:p w14:paraId="10C73B0C" w14:textId="77777777" w:rsidR="00A138EE" w:rsidRDefault="002A5625" w:rsidP="000860C3">
      <w:pPr>
        <w:jc w:val="both"/>
      </w:pPr>
      <w:r w:rsidRPr="002A5625">
        <w:t>En la sección de Reservas, la aplicación permite gestionar de manera detallada todas las reservas del restaurante. También se pueden consultar las reservas existentes, tanto las del día actual como las de fechas futuras, aplicando filtros por fecha u hora si es necesario. Esta sección da la posibilidad de modificar datos o cancelar reservas de forma sencilla, otorgando al usuario un control total sobre la planificación y evitando solapamientos o problemas de organización.</w:t>
      </w:r>
      <w:r w:rsidR="00A138EE">
        <w:t xml:space="preserve"> Además, permite añadir nuevas reservas clicando en el botón “Añadir reserva”. </w:t>
      </w:r>
    </w:p>
    <w:p w14:paraId="5E27BAD6" w14:textId="33458F8B" w:rsidR="00A138EE" w:rsidRDefault="00A138EE" w:rsidP="000860C3">
      <w:pPr>
        <w:jc w:val="both"/>
      </w:pPr>
      <w:r w:rsidRPr="00A138EE">
        <w:rPr>
          <w:noProof/>
        </w:rPr>
        <w:drawing>
          <wp:inline distT="0" distB="0" distL="0" distR="0" wp14:anchorId="0EA09BCC" wp14:editId="7CAA6E2E">
            <wp:extent cx="5400040" cy="3041650"/>
            <wp:effectExtent l="133350" t="114300" r="143510" b="158750"/>
            <wp:docPr id="142840943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09433" name="Imagen 1" descr="Interfaz de usuario gráfica&#10;&#10;El contenido generado por IA puede ser incorrecto."/>
                    <pic:cNvPicPr/>
                  </pic:nvPicPr>
                  <pic:blipFill>
                    <a:blip r:embed="rId19"/>
                    <a:stretch>
                      <a:fillRect/>
                    </a:stretch>
                  </pic:blipFill>
                  <pic:spPr>
                    <a:xfrm>
                      <a:off x="0" y="0"/>
                      <a:ext cx="5400040" cy="3041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D192AE" w14:textId="4630EE03" w:rsidR="00A138EE" w:rsidRDefault="00A138EE" w:rsidP="000860C3">
      <w:pPr>
        <w:jc w:val="both"/>
      </w:pPr>
      <w:r>
        <w:t>De esta manera, será redirigido nuevamente a la pantalla de Nueva reserva mencionada previamente. En este caso, sin campos autocompletados.</w:t>
      </w:r>
    </w:p>
    <w:p w14:paraId="2CACB04E" w14:textId="756D0371" w:rsidR="00A138EE" w:rsidRDefault="00A138EE" w:rsidP="000860C3">
      <w:pPr>
        <w:jc w:val="both"/>
      </w:pPr>
      <w:r w:rsidRPr="00A138EE">
        <w:rPr>
          <w:noProof/>
        </w:rPr>
        <w:drawing>
          <wp:inline distT="0" distB="0" distL="0" distR="0" wp14:anchorId="7229FA09" wp14:editId="756F861C">
            <wp:extent cx="5400040" cy="3036570"/>
            <wp:effectExtent l="133350" t="114300" r="143510" b="163830"/>
            <wp:docPr id="11144803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8031" name="Imagen 1" descr="Interfaz de usuario gráfica, Texto, Aplicación&#10;&#10;El contenido generado por IA puede ser incorrecto."/>
                    <pic:cNvPicPr/>
                  </pic:nvPicPr>
                  <pic:blipFill>
                    <a:blip r:embed="rId20"/>
                    <a:stretch>
                      <a:fillRect/>
                    </a:stretch>
                  </pic:blipFill>
                  <pic:spPr>
                    <a:xfrm>
                      <a:off x="0" y="0"/>
                      <a:ext cx="5400040" cy="3036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6D6C57" w14:textId="1C178A3F" w:rsidR="00A138EE" w:rsidRDefault="00A138EE" w:rsidP="000860C3">
      <w:pPr>
        <w:jc w:val="both"/>
      </w:pPr>
      <w:r>
        <w:lastRenderedPageBreak/>
        <w:t>En caso de querer cancelar una reserva, se muestra un pop up de confirmación, con el fin de evitar errores.</w:t>
      </w:r>
    </w:p>
    <w:p w14:paraId="0B594CD8" w14:textId="0D7B2889" w:rsidR="00A138EE" w:rsidRDefault="00A138EE" w:rsidP="000860C3">
      <w:pPr>
        <w:jc w:val="both"/>
      </w:pPr>
      <w:r w:rsidRPr="00A138EE">
        <w:rPr>
          <w:noProof/>
        </w:rPr>
        <w:drawing>
          <wp:inline distT="0" distB="0" distL="0" distR="0" wp14:anchorId="48CECDE3" wp14:editId="559CCD77">
            <wp:extent cx="5400040" cy="3053715"/>
            <wp:effectExtent l="114300" t="114300" r="143510" b="146685"/>
            <wp:docPr id="103228477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84776" name="Imagen 1" descr="Interfaz de usuario gráfica, Texto, Aplicación&#10;&#10;El contenido generado por IA puede ser incorrecto."/>
                    <pic:cNvPicPr/>
                  </pic:nvPicPr>
                  <pic:blipFill>
                    <a:blip r:embed="rId21"/>
                    <a:stretch>
                      <a:fillRect/>
                    </a:stretch>
                  </pic:blipFill>
                  <pic:spPr>
                    <a:xfrm>
                      <a:off x="0" y="0"/>
                      <a:ext cx="5400040" cy="3053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75EB89" w14:textId="100A8137" w:rsidR="002A5625" w:rsidRPr="002A5625" w:rsidRDefault="002A5625" w:rsidP="000860C3">
      <w:pPr>
        <w:jc w:val="both"/>
        <w:rPr>
          <w:b/>
          <w:bCs/>
        </w:rPr>
      </w:pPr>
      <w:r w:rsidRPr="002A5625">
        <w:rPr>
          <w:b/>
          <w:bCs/>
        </w:rPr>
        <w:t>MESAS</w:t>
      </w:r>
    </w:p>
    <w:p w14:paraId="6780E871" w14:textId="5F395278" w:rsidR="002A5625" w:rsidRDefault="002A5625" w:rsidP="000860C3">
      <w:pPr>
        <w:jc w:val="both"/>
      </w:pPr>
      <w:r w:rsidRPr="002A5625">
        <w:t>La página de Mesas se centra en la disposición de</w:t>
      </w:r>
      <w:r>
        <w:t xml:space="preserve"> la sala </w:t>
      </w:r>
      <w:r w:rsidRPr="002A5625">
        <w:t>del restaurante. En ella se ofrece un plano detallado con la ubicación de cada mesa y su estado actualizado en tiempo real, diferenciando visualmente las que están libres, ocupadas o reservadas. Desde esta vista, el personal tiene la posibilidad de asignar mesas a clientes que llegan sin reserva previa o reorganizar la disposición en función de las necesidades del servicio. Esta sección facilita la toma de decisiones rápidas y la optimización del espacio disponible, lo que resulta clave en momentos de alta demanda.</w:t>
      </w:r>
      <w:r w:rsidR="00A138EE">
        <w:t xml:space="preserve"> También tiene un botón para añadir reservas de manera rápida. El funcionamiento es igual que el previamente explicando en el apartado de Dashboard.</w:t>
      </w:r>
    </w:p>
    <w:p w14:paraId="523E5A00" w14:textId="1F5F5B5A" w:rsidR="00570014" w:rsidRDefault="00570014" w:rsidP="000860C3">
      <w:pPr>
        <w:jc w:val="both"/>
      </w:pPr>
      <w:r w:rsidRPr="00570014">
        <w:rPr>
          <w:noProof/>
        </w:rPr>
        <w:drawing>
          <wp:inline distT="0" distB="0" distL="0" distR="0" wp14:anchorId="28405607" wp14:editId="361C62EB">
            <wp:extent cx="4670623" cy="2650568"/>
            <wp:effectExtent l="133350" t="114300" r="111125" b="168910"/>
            <wp:docPr id="121557028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70285" name="Imagen 1" descr="Diagrama&#10;&#10;El contenido generado por IA puede ser incorrecto."/>
                    <pic:cNvPicPr/>
                  </pic:nvPicPr>
                  <pic:blipFill>
                    <a:blip r:embed="rId22"/>
                    <a:stretch>
                      <a:fillRect/>
                    </a:stretch>
                  </pic:blipFill>
                  <pic:spPr>
                    <a:xfrm>
                      <a:off x="0" y="0"/>
                      <a:ext cx="4712330" cy="26742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5DBA06" w14:textId="50C13A2F" w:rsidR="002A5625" w:rsidRDefault="00570014" w:rsidP="000860C3">
      <w:pPr>
        <w:jc w:val="both"/>
      </w:pPr>
      <w:r>
        <w:rPr>
          <w:b/>
          <w:bCs/>
        </w:rPr>
        <w:lastRenderedPageBreak/>
        <w:t>OTROS DETALLES</w:t>
      </w:r>
    </w:p>
    <w:p w14:paraId="42D20564" w14:textId="7EB40EC2" w:rsidR="002A5625" w:rsidRDefault="002A5625" w:rsidP="000860C3">
      <w:pPr>
        <w:jc w:val="both"/>
      </w:pPr>
      <w:r w:rsidRPr="002A5625">
        <w:t>Finalmente, en la parte inferior izquierda de la interfaz, el botón de Cerrar sesión permite al personal salir de manera segura de la aplicación una vez finalizado su turno</w:t>
      </w:r>
      <w:r>
        <w:t xml:space="preserve">, llevándolo de nuevo al </w:t>
      </w:r>
      <w:r w:rsidR="00570014">
        <w:t>L</w:t>
      </w:r>
      <w:r>
        <w:t>og in de la página</w:t>
      </w:r>
      <w:r w:rsidRPr="002A5625">
        <w:t>. Esta función resulta fundamental para garantizar la privacidad de los datos y evitar accesos no autorizados a la información del negocio.</w:t>
      </w:r>
    </w:p>
    <w:p w14:paraId="31B19758" w14:textId="4337681B" w:rsidR="00570014" w:rsidRDefault="00570014" w:rsidP="000860C3">
      <w:pPr>
        <w:jc w:val="both"/>
      </w:pPr>
      <w:r w:rsidRPr="00570014">
        <w:rPr>
          <w:noProof/>
        </w:rPr>
        <w:drawing>
          <wp:inline distT="0" distB="0" distL="0" distR="0" wp14:anchorId="0424D158" wp14:editId="29970290">
            <wp:extent cx="2861053" cy="1402477"/>
            <wp:effectExtent l="133350" t="114300" r="111125" b="140970"/>
            <wp:docPr id="55466110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61109" name="Imagen 1" descr="Interfaz de usuario gráfica, Texto, Aplicación&#10;&#10;El contenido generado por IA puede ser incorrecto."/>
                    <pic:cNvPicPr/>
                  </pic:nvPicPr>
                  <pic:blipFill>
                    <a:blip r:embed="rId23"/>
                    <a:stretch>
                      <a:fillRect/>
                    </a:stretch>
                  </pic:blipFill>
                  <pic:spPr>
                    <a:xfrm>
                      <a:off x="0" y="0"/>
                      <a:ext cx="2866152" cy="14049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D9F098" w14:textId="1E8DEA9E" w:rsidR="00570014" w:rsidRDefault="00570014" w:rsidP="000860C3">
      <w:pPr>
        <w:jc w:val="both"/>
      </w:pPr>
    </w:p>
    <w:p w14:paraId="3663E217" w14:textId="5B9ADB75" w:rsidR="00570014" w:rsidRPr="00570014" w:rsidRDefault="00570014" w:rsidP="000860C3">
      <w:pPr>
        <w:jc w:val="both"/>
        <w:rPr>
          <w:b/>
          <w:bCs/>
        </w:rPr>
      </w:pPr>
      <w:r w:rsidRPr="00570014">
        <w:rPr>
          <w:b/>
          <w:bCs/>
        </w:rPr>
        <w:t>COMPONENTES</w:t>
      </w:r>
    </w:p>
    <w:p w14:paraId="6D41713C" w14:textId="28902E8E" w:rsidR="00796893" w:rsidRDefault="00570014" w:rsidP="000860C3">
      <w:pPr>
        <w:jc w:val="both"/>
      </w:pPr>
      <w:r w:rsidRPr="00570014">
        <w:rPr>
          <w:noProof/>
        </w:rPr>
        <w:drawing>
          <wp:inline distT="0" distB="0" distL="0" distR="0" wp14:anchorId="3E56BB08" wp14:editId="359EEFA9">
            <wp:extent cx="5400040" cy="3926840"/>
            <wp:effectExtent l="0" t="0" r="0" b="0"/>
            <wp:docPr id="314623308"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23308" name="Imagen 1" descr="Interfaz de usuario gráfica, Aplicación, Teams&#10;&#10;El contenido generado por IA puede ser incorrecto."/>
                    <pic:cNvPicPr/>
                  </pic:nvPicPr>
                  <pic:blipFill>
                    <a:blip r:embed="rId24"/>
                    <a:stretch>
                      <a:fillRect/>
                    </a:stretch>
                  </pic:blipFill>
                  <pic:spPr>
                    <a:xfrm>
                      <a:off x="0" y="0"/>
                      <a:ext cx="5400040" cy="3926840"/>
                    </a:xfrm>
                    <a:prstGeom prst="rect">
                      <a:avLst/>
                    </a:prstGeom>
                  </pic:spPr>
                </pic:pic>
              </a:graphicData>
            </a:graphic>
          </wp:inline>
        </w:drawing>
      </w:r>
    </w:p>
    <w:p w14:paraId="1D2E099A" w14:textId="0569CA7F" w:rsidR="00570014" w:rsidRDefault="00302196" w:rsidP="000860C3">
      <w:pPr>
        <w:jc w:val="both"/>
      </w:pPr>
      <w:r w:rsidRPr="00302196">
        <w:rPr>
          <w:noProof/>
        </w:rPr>
        <w:lastRenderedPageBreak/>
        <w:drawing>
          <wp:inline distT="0" distB="0" distL="0" distR="0" wp14:anchorId="48A39C4A" wp14:editId="05576928">
            <wp:extent cx="5400040" cy="3077845"/>
            <wp:effectExtent l="0" t="0" r="0" b="8255"/>
            <wp:docPr id="176330847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08477" name="Imagen 1" descr="Interfaz de usuario gráfica, Aplicación&#10;&#10;El contenido generado por IA puede ser incorrecto."/>
                    <pic:cNvPicPr/>
                  </pic:nvPicPr>
                  <pic:blipFill>
                    <a:blip r:embed="rId25"/>
                    <a:stretch>
                      <a:fillRect/>
                    </a:stretch>
                  </pic:blipFill>
                  <pic:spPr>
                    <a:xfrm>
                      <a:off x="0" y="0"/>
                      <a:ext cx="5400040" cy="3077845"/>
                    </a:xfrm>
                    <a:prstGeom prst="rect">
                      <a:avLst/>
                    </a:prstGeom>
                  </pic:spPr>
                </pic:pic>
              </a:graphicData>
            </a:graphic>
          </wp:inline>
        </w:drawing>
      </w:r>
    </w:p>
    <w:p w14:paraId="64958FB7" w14:textId="77777777" w:rsidR="00570014" w:rsidRDefault="00570014" w:rsidP="000860C3">
      <w:pPr>
        <w:jc w:val="both"/>
      </w:pPr>
    </w:p>
    <w:p w14:paraId="0596B683" w14:textId="77777777" w:rsidR="00570014" w:rsidRPr="00464CA3" w:rsidRDefault="00570014" w:rsidP="000860C3">
      <w:pPr>
        <w:jc w:val="both"/>
        <w:rPr>
          <w:b/>
          <w:bCs/>
          <w:sz w:val="28"/>
          <w:szCs w:val="28"/>
        </w:rPr>
      </w:pPr>
      <w:r w:rsidRPr="00464CA3">
        <w:rPr>
          <w:b/>
          <w:bCs/>
          <w:sz w:val="28"/>
          <w:szCs w:val="28"/>
        </w:rPr>
        <w:t>Principios de Diseño Aplicados</w:t>
      </w:r>
    </w:p>
    <w:p w14:paraId="1973A007" w14:textId="6993FBB6" w:rsidR="00796893" w:rsidRDefault="00796893" w:rsidP="000860C3">
      <w:pPr>
        <w:jc w:val="both"/>
      </w:pPr>
      <w:r w:rsidRPr="00796893">
        <w:t>En la interfaz de reservas del restaurante se pueden identificar distintos principios de diseño. El primero es la visibilidad y claridad, ya que los pasos del proceso de reserva aparecen organizados de manera progresiva (fecha, número de personas, horario, confirmación), lo que facilita que el usuario sepa en qué punto del flujo se encuentra. También se observa la consistencia, pues se mantienen los mismos colores, tipografía y estilos de botones a lo largo de toda la experiencia, evitando confusión visual. Otro principio clave es la jerarquía visual, ya que los botones principales como “Reservar” o “Continuar” están destacados con colores más llamativos, mientras que las acciones secundarias quedan en un segundo plano. Además, el diseño apuesta por la simplicidad y minimalismo, sin sobrecarga de información, mostrando solo lo necesario para completar la acción. Finalmente, se integra el principio de retroalimentación inmediata, ya que cada selección (fecha, hora, comensales) actualiza la pantalla y da al usuario confirmación visual de que su acción fue registrada.</w:t>
      </w:r>
    </w:p>
    <w:p w14:paraId="284E4406" w14:textId="77777777" w:rsidR="00796893" w:rsidRDefault="00796893" w:rsidP="000860C3">
      <w:pPr>
        <w:jc w:val="both"/>
      </w:pPr>
    </w:p>
    <w:p w14:paraId="07BAA34A" w14:textId="77777777" w:rsidR="00570014" w:rsidRPr="00F50F9B" w:rsidRDefault="00570014" w:rsidP="000860C3">
      <w:pPr>
        <w:jc w:val="both"/>
        <w:rPr>
          <w:b/>
          <w:bCs/>
          <w:sz w:val="28"/>
          <w:szCs w:val="28"/>
        </w:rPr>
      </w:pPr>
      <w:r w:rsidRPr="00F50F9B">
        <w:rPr>
          <w:b/>
          <w:bCs/>
          <w:sz w:val="28"/>
          <w:szCs w:val="28"/>
        </w:rPr>
        <w:t>Aplicación de las 10 heurísticas de Nielsen</w:t>
      </w:r>
    </w:p>
    <w:tbl>
      <w:tblPr>
        <w:tblStyle w:val="Tablaconcuadrcula"/>
        <w:tblW w:w="0" w:type="auto"/>
        <w:tblLook w:val="04A0" w:firstRow="1" w:lastRow="0" w:firstColumn="1" w:lastColumn="0" w:noHBand="0" w:noVBand="1"/>
      </w:tblPr>
      <w:tblGrid>
        <w:gridCol w:w="4247"/>
        <w:gridCol w:w="4247"/>
      </w:tblGrid>
      <w:tr w:rsidR="00570014" w14:paraId="578D5CC6" w14:textId="77777777" w:rsidTr="00653A73">
        <w:tc>
          <w:tcPr>
            <w:tcW w:w="4247" w:type="dxa"/>
          </w:tcPr>
          <w:p w14:paraId="1E16F333" w14:textId="77777777" w:rsidR="00570014" w:rsidRPr="00066A5D" w:rsidRDefault="00570014" w:rsidP="000860C3">
            <w:pPr>
              <w:jc w:val="both"/>
              <w:rPr>
                <w:b/>
                <w:bCs/>
                <w:color w:val="FFFFFF" w:themeColor="background1"/>
                <w:highlight w:val="darkCyan"/>
              </w:rPr>
            </w:pPr>
            <w:r w:rsidRPr="00066A5D">
              <w:rPr>
                <w:b/>
                <w:bCs/>
                <w:color w:val="FFFFFF" w:themeColor="background1"/>
                <w:highlight w:val="darkCyan"/>
              </w:rPr>
              <w:t>Heurística</w:t>
            </w:r>
          </w:p>
        </w:tc>
        <w:tc>
          <w:tcPr>
            <w:tcW w:w="4247" w:type="dxa"/>
          </w:tcPr>
          <w:p w14:paraId="717CB089" w14:textId="77777777" w:rsidR="00570014" w:rsidRPr="00066A5D" w:rsidRDefault="00570014" w:rsidP="000860C3">
            <w:pPr>
              <w:jc w:val="both"/>
              <w:rPr>
                <w:b/>
                <w:bCs/>
                <w:color w:val="FFFFFF" w:themeColor="background1"/>
                <w:highlight w:val="darkCyan"/>
              </w:rPr>
            </w:pPr>
            <w:r w:rsidRPr="00066A5D">
              <w:rPr>
                <w:b/>
                <w:bCs/>
                <w:color w:val="FFFFFF" w:themeColor="background1"/>
                <w:highlight w:val="darkCyan"/>
              </w:rPr>
              <w:t>Cómo se aplica al diseño de la interfaz</w:t>
            </w:r>
          </w:p>
        </w:tc>
      </w:tr>
      <w:tr w:rsidR="00570014" w14:paraId="72B061DB" w14:textId="77777777" w:rsidTr="00653A73">
        <w:tc>
          <w:tcPr>
            <w:tcW w:w="4247" w:type="dxa"/>
          </w:tcPr>
          <w:p w14:paraId="652CEC12" w14:textId="77777777" w:rsidR="00570014" w:rsidRDefault="00570014" w:rsidP="000860C3">
            <w:pPr>
              <w:jc w:val="both"/>
            </w:pPr>
            <w:r w:rsidRPr="00464CA3">
              <w:t>Visibilidad del estado del sistema</w:t>
            </w:r>
          </w:p>
        </w:tc>
        <w:tc>
          <w:tcPr>
            <w:tcW w:w="4247" w:type="dxa"/>
          </w:tcPr>
          <w:p w14:paraId="07696E12" w14:textId="11573942" w:rsidR="00570014" w:rsidRDefault="00570014" w:rsidP="000860C3">
            <w:pPr>
              <w:jc w:val="both"/>
            </w:pPr>
            <w:r>
              <w:t xml:space="preserve">Rueda de carga visible al </w:t>
            </w:r>
            <w:r w:rsidR="00055978">
              <w:t>iniciar sesión.</w:t>
            </w:r>
          </w:p>
        </w:tc>
      </w:tr>
      <w:tr w:rsidR="00570014" w14:paraId="640E9791" w14:textId="77777777" w:rsidTr="00653A73">
        <w:tc>
          <w:tcPr>
            <w:tcW w:w="4247" w:type="dxa"/>
          </w:tcPr>
          <w:p w14:paraId="73A70D09" w14:textId="77777777" w:rsidR="00570014" w:rsidRDefault="00570014" w:rsidP="000860C3">
            <w:pPr>
              <w:jc w:val="both"/>
            </w:pPr>
            <w:r w:rsidRPr="009638D0">
              <w:t>Correspondencia con el mundo real</w:t>
            </w:r>
          </w:p>
        </w:tc>
        <w:tc>
          <w:tcPr>
            <w:tcW w:w="4247" w:type="dxa"/>
          </w:tcPr>
          <w:p w14:paraId="6AAC037C" w14:textId="2AB705B1" w:rsidR="00570014" w:rsidRDefault="00570014" w:rsidP="000860C3">
            <w:pPr>
              <w:jc w:val="both"/>
            </w:pPr>
            <w:r w:rsidRPr="00464CA3">
              <w:t xml:space="preserve">Se usa un lenguaje natural y cotidiano: “Añadir </w:t>
            </w:r>
            <w:r w:rsidR="00055978">
              <w:t>reserva</w:t>
            </w:r>
            <w:r w:rsidRPr="00464CA3">
              <w:t>”, “</w:t>
            </w:r>
            <w:r w:rsidR="00055978">
              <w:t>Cancelar</w:t>
            </w:r>
            <w:r w:rsidRPr="00464CA3">
              <w:t>”</w:t>
            </w:r>
            <w:r w:rsidR="00055978">
              <w:t>..</w:t>
            </w:r>
            <w:r w:rsidRPr="00464CA3">
              <w:t>. Los botones como “</w:t>
            </w:r>
            <w:r w:rsidR="00055978">
              <w:t>Editar</w:t>
            </w:r>
            <w:r w:rsidRPr="00464CA3">
              <w:t xml:space="preserve">” </w:t>
            </w:r>
            <w:r w:rsidR="00055978">
              <w:t>tiene el símbolo del lápiz, un icono familiar.</w:t>
            </w:r>
          </w:p>
        </w:tc>
      </w:tr>
      <w:tr w:rsidR="00570014" w14:paraId="2B8220E3" w14:textId="77777777" w:rsidTr="00653A73">
        <w:tc>
          <w:tcPr>
            <w:tcW w:w="4247" w:type="dxa"/>
          </w:tcPr>
          <w:p w14:paraId="1ED9889E" w14:textId="77777777" w:rsidR="00570014" w:rsidRDefault="00570014" w:rsidP="000860C3">
            <w:pPr>
              <w:jc w:val="both"/>
            </w:pPr>
            <w:r w:rsidRPr="00464CA3">
              <w:t>Control y libertad del usuario</w:t>
            </w:r>
          </w:p>
        </w:tc>
        <w:tc>
          <w:tcPr>
            <w:tcW w:w="4247" w:type="dxa"/>
          </w:tcPr>
          <w:p w14:paraId="1A5AE14E" w14:textId="475BDB98" w:rsidR="00570014" w:rsidRDefault="00570014" w:rsidP="000860C3">
            <w:pPr>
              <w:jc w:val="both"/>
            </w:pPr>
            <w:r w:rsidRPr="00464CA3">
              <w:t xml:space="preserve">El usuario puede </w:t>
            </w:r>
            <w:r w:rsidR="00055978">
              <w:t>añadir, cancelar y editar reservas. Además de navegar fácilmente por la aplicación.</w:t>
            </w:r>
          </w:p>
        </w:tc>
      </w:tr>
      <w:tr w:rsidR="00570014" w14:paraId="473DCD1C" w14:textId="77777777" w:rsidTr="00653A73">
        <w:tc>
          <w:tcPr>
            <w:tcW w:w="4247" w:type="dxa"/>
          </w:tcPr>
          <w:p w14:paraId="3A347D1B" w14:textId="77777777" w:rsidR="00570014" w:rsidRDefault="00570014" w:rsidP="000860C3">
            <w:pPr>
              <w:jc w:val="both"/>
            </w:pPr>
            <w:r w:rsidRPr="00464CA3">
              <w:lastRenderedPageBreak/>
              <w:t>Consistencia y estándares</w:t>
            </w:r>
          </w:p>
        </w:tc>
        <w:tc>
          <w:tcPr>
            <w:tcW w:w="42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1"/>
            </w:tblGrid>
            <w:tr w:rsidR="00570014" w:rsidRPr="00464CA3" w14:paraId="2816AFDE" w14:textId="77777777" w:rsidTr="00653A73">
              <w:trPr>
                <w:tblCellSpacing w:w="15" w:type="dxa"/>
              </w:trPr>
              <w:tc>
                <w:tcPr>
                  <w:tcW w:w="0" w:type="auto"/>
                  <w:vAlign w:val="center"/>
                  <w:hideMark/>
                </w:tcPr>
                <w:p w14:paraId="0AB04A15" w14:textId="3C089C24" w:rsidR="00570014" w:rsidRPr="00464CA3" w:rsidRDefault="00570014" w:rsidP="000860C3">
                  <w:pPr>
                    <w:spacing w:after="0" w:line="240" w:lineRule="auto"/>
                    <w:jc w:val="both"/>
                  </w:pPr>
                  <w:r w:rsidRPr="00464CA3">
                    <w:t xml:space="preserve">Los colores </w:t>
                  </w:r>
                  <w:r w:rsidR="00055978">
                    <w:t xml:space="preserve">de los botones </w:t>
                  </w:r>
                  <w:r w:rsidRPr="00464CA3">
                    <w:t xml:space="preserve">tienen un significado consistente </w:t>
                  </w:r>
                  <w:r w:rsidR="00055978">
                    <w:t>y la interfaz sigue un patrón de consistente.</w:t>
                  </w:r>
                </w:p>
              </w:tc>
            </w:tr>
          </w:tbl>
          <w:p w14:paraId="09659FE2" w14:textId="77777777" w:rsidR="00570014" w:rsidRPr="00464CA3" w:rsidRDefault="00570014" w:rsidP="000860C3">
            <w:pPr>
              <w:jc w:val="both"/>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70014" w:rsidRPr="00464CA3" w14:paraId="6D55FCB6" w14:textId="77777777" w:rsidTr="00653A73">
              <w:trPr>
                <w:tblCellSpacing w:w="15" w:type="dxa"/>
              </w:trPr>
              <w:tc>
                <w:tcPr>
                  <w:tcW w:w="0" w:type="auto"/>
                  <w:vAlign w:val="center"/>
                  <w:hideMark/>
                </w:tcPr>
                <w:p w14:paraId="1AB3587A" w14:textId="77777777" w:rsidR="00570014" w:rsidRPr="00464CA3" w:rsidRDefault="00570014" w:rsidP="000860C3">
                  <w:pPr>
                    <w:spacing w:after="0" w:line="240" w:lineRule="auto"/>
                    <w:jc w:val="both"/>
                  </w:pPr>
                </w:p>
              </w:tc>
            </w:tr>
          </w:tbl>
          <w:p w14:paraId="16CCBB65" w14:textId="77777777" w:rsidR="00570014" w:rsidRDefault="00570014" w:rsidP="000860C3">
            <w:pPr>
              <w:jc w:val="both"/>
            </w:pPr>
          </w:p>
        </w:tc>
      </w:tr>
      <w:tr w:rsidR="00570014" w14:paraId="3EEBE1C7" w14:textId="77777777" w:rsidTr="00653A73">
        <w:tc>
          <w:tcPr>
            <w:tcW w:w="4247" w:type="dxa"/>
          </w:tcPr>
          <w:p w14:paraId="28F28696" w14:textId="77777777" w:rsidR="00570014" w:rsidRDefault="00570014" w:rsidP="000860C3">
            <w:pPr>
              <w:jc w:val="both"/>
            </w:pPr>
            <w:r w:rsidRPr="00464CA3">
              <w:t>Prevención de errores</w:t>
            </w:r>
          </w:p>
        </w:tc>
        <w:tc>
          <w:tcPr>
            <w:tcW w:w="42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1"/>
            </w:tblGrid>
            <w:tr w:rsidR="00570014" w:rsidRPr="00464CA3" w14:paraId="6075E2EE" w14:textId="77777777" w:rsidTr="00653A73">
              <w:trPr>
                <w:tblCellSpacing w:w="15" w:type="dxa"/>
              </w:trPr>
              <w:tc>
                <w:tcPr>
                  <w:tcW w:w="0" w:type="auto"/>
                  <w:vAlign w:val="center"/>
                  <w:hideMark/>
                </w:tcPr>
                <w:p w14:paraId="7B21F30B" w14:textId="32D52D25" w:rsidR="00570014" w:rsidRPr="00464CA3" w:rsidRDefault="00570014" w:rsidP="000860C3">
                  <w:pPr>
                    <w:spacing w:after="0" w:line="240" w:lineRule="auto"/>
                    <w:jc w:val="both"/>
                  </w:pPr>
                  <w:r>
                    <w:t xml:space="preserve">Pop up de confirmación de </w:t>
                  </w:r>
                  <w:r w:rsidR="00055978">
                    <w:t>cancelación de reserva.</w:t>
                  </w:r>
                </w:p>
              </w:tc>
            </w:tr>
          </w:tbl>
          <w:p w14:paraId="258FC112" w14:textId="77777777" w:rsidR="00570014" w:rsidRPr="00464CA3" w:rsidRDefault="00570014" w:rsidP="000860C3">
            <w:pPr>
              <w:jc w:val="both"/>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70014" w:rsidRPr="00464CA3" w14:paraId="57899D99" w14:textId="77777777" w:rsidTr="00653A73">
              <w:trPr>
                <w:tblCellSpacing w:w="15" w:type="dxa"/>
              </w:trPr>
              <w:tc>
                <w:tcPr>
                  <w:tcW w:w="0" w:type="auto"/>
                  <w:vAlign w:val="center"/>
                  <w:hideMark/>
                </w:tcPr>
                <w:p w14:paraId="16EE85A4" w14:textId="77777777" w:rsidR="00570014" w:rsidRPr="00464CA3" w:rsidRDefault="00570014" w:rsidP="000860C3">
                  <w:pPr>
                    <w:spacing w:after="0" w:line="240" w:lineRule="auto"/>
                    <w:jc w:val="both"/>
                  </w:pPr>
                </w:p>
              </w:tc>
            </w:tr>
          </w:tbl>
          <w:p w14:paraId="556FD930" w14:textId="77777777" w:rsidR="00570014" w:rsidRDefault="00570014" w:rsidP="000860C3">
            <w:pPr>
              <w:jc w:val="both"/>
            </w:pPr>
          </w:p>
        </w:tc>
      </w:tr>
      <w:tr w:rsidR="00570014" w14:paraId="46F5EFF1" w14:textId="77777777" w:rsidTr="00653A73">
        <w:tc>
          <w:tcPr>
            <w:tcW w:w="4247" w:type="dxa"/>
          </w:tcPr>
          <w:p w14:paraId="7A4152E0" w14:textId="77777777" w:rsidR="00570014" w:rsidRDefault="00570014" w:rsidP="000860C3">
            <w:pPr>
              <w:jc w:val="both"/>
            </w:pPr>
            <w:r w:rsidRPr="009638D0">
              <w:t>Reconocimiento antes que recuerdo</w:t>
            </w:r>
          </w:p>
        </w:tc>
        <w:tc>
          <w:tcPr>
            <w:tcW w:w="42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1"/>
            </w:tblGrid>
            <w:tr w:rsidR="00570014" w:rsidRPr="00464CA3" w14:paraId="487B591E" w14:textId="77777777" w:rsidTr="00653A73">
              <w:trPr>
                <w:tblCellSpacing w:w="15" w:type="dxa"/>
              </w:trPr>
              <w:tc>
                <w:tcPr>
                  <w:tcW w:w="0" w:type="auto"/>
                  <w:vAlign w:val="center"/>
                  <w:hideMark/>
                </w:tcPr>
                <w:p w14:paraId="3715556F" w14:textId="696E2BB6" w:rsidR="00570014" w:rsidRPr="00464CA3" w:rsidRDefault="009D49D3" w:rsidP="000860C3">
                  <w:pPr>
                    <w:spacing w:after="0" w:line="240" w:lineRule="auto"/>
                    <w:jc w:val="both"/>
                  </w:pPr>
                  <w:r>
                    <w:t>El diseño de la aplicación muestra de manera muy visual el estado y disposición de las mesas, siendo fácil de reconocer.</w:t>
                  </w:r>
                </w:p>
              </w:tc>
            </w:tr>
          </w:tbl>
          <w:p w14:paraId="3F16ACEA" w14:textId="77777777" w:rsidR="00570014" w:rsidRPr="00464CA3" w:rsidRDefault="00570014" w:rsidP="000860C3">
            <w:pPr>
              <w:jc w:val="both"/>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70014" w:rsidRPr="00464CA3" w14:paraId="30E3F279" w14:textId="77777777" w:rsidTr="00653A73">
              <w:trPr>
                <w:tblCellSpacing w:w="15" w:type="dxa"/>
              </w:trPr>
              <w:tc>
                <w:tcPr>
                  <w:tcW w:w="0" w:type="auto"/>
                  <w:vAlign w:val="center"/>
                  <w:hideMark/>
                </w:tcPr>
                <w:p w14:paraId="63F45EC1" w14:textId="77777777" w:rsidR="00570014" w:rsidRPr="00464CA3" w:rsidRDefault="00570014" w:rsidP="000860C3">
                  <w:pPr>
                    <w:spacing w:after="0" w:line="240" w:lineRule="auto"/>
                    <w:jc w:val="both"/>
                  </w:pPr>
                </w:p>
              </w:tc>
            </w:tr>
          </w:tbl>
          <w:p w14:paraId="33D9D610" w14:textId="77777777" w:rsidR="00570014" w:rsidRDefault="00570014" w:rsidP="000860C3">
            <w:pPr>
              <w:jc w:val="both"/>
            </w:pPr>
          </w:p>
        </w:tc>
      </w:tr>
      <w:tr w:rsidR="00570014" w14:paraId="08B15758" w14:textId="77777777" w:rsidTr="00653A73">
        <w:tc>
          <w:tcPr>
            <w:tcW w:w="4247" w:type="dxa"/>
          </w:tcPr>
          <w:p w14:paraId="6402B901" w14:textId="77777777" w:rsidR="00570014" w:rsidRDefault="00570014" w:rsidP="000860C3">
            <w:pPr>
              <w:jc w:val="both"/>
            </w:pPr>
            <w:r w:rsidRPr="00464CA3">
              <w:t>Flexibilidad y eficiencia de uso</w:t>
            </w:r>
          </w:p>
        </w:tc>
        <w:tc>
          <w:tcPr>
            <w:tcW w:w="42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1"/>
            </w:tblGrid>
            <w:tr w:rsidR="00570014" w:rsidRPr="00464CA3" w14:paraId="703D52C1" w14:textId="77777777" w:rsidTr="00653A73">
              <w:trPr>
                <w:tblCellSpacing w:w="15" w:type="dxa"/>
              </w:trPr>
              <w:tc>
                <w:tcPr>
                  <w:tcW w:w="0" w:type="auto"/>
                  <w:vAlign w:val="center"/>
                  <w:hideMark/>
                </w:tcPr>
                <w:p w14:paraId="57804E01" w14:textId="71F7D0B4" w:rsidR="00570014" w:rsidRPr="00464CA3" w:rsidRDefault="009D49D3" w:rsidP="000860C3">
                  <w:pPr>
                    <w:spacing w:after="0" w:line="240" w:lineRule="auto"/>
                    <w:jc w:val="both"/>
                  </w:pPr>
                  <w:r>
                    <w:t>El usuario puede añadir reservas desde distintas pantallas y con autocompletado.</w:t>
                  </w:r>
                </w:p>
              </w:tc>
            </w:tr>
          </w:tbl>
          <w:p w14:paraId="7B9CA082" w14:textId="77777777" w:rsidR="00570014" w:rsidRPr="00464CA3" w:rsidRDefault="00570014" w:rsidP="000860C3">
            <w:pPr>
              <w:jc w:val="both"/>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70014" w:rsidRPr="00464CA3" w14:paraId="57DE215D" w14:textId="77777777" w:rsidTr="00653A73">
              <w:trPr>
                <w:tblCellSpacing w:w="15" w:type="dxa"/>
              </w:trPr>
              <w:tc>
                <w:tcPr>
                  <w:tcW w:w="0" w:type="auto"/>
                  <w:vAlign w:val="center"/>
                  <w:hideMark/>
                </w:tcPr>
                <w:p w14:paraId="42C698BB" w14:textId="77777777" w:rsidR="00570014" w:rsidRPr="00464CA3" w:rsidRDefault="00570014" w:rsidP="000860C3">
                  <w:pPr>
                    <w:spacing w:after="0" w:line="240" w:lineRule="auto"/>
                    <w:jc w:val="both"/>
                  </w:pPr>
                </w:p>
              </w:tc>
            </w:tr>
          </w:tbl>
          <w:p w14:paraId="7FB2C80B" w14:textId="77777777" w:rsidR="00570014" w:rsidRDefault="00570014" w:rsidP="000860C3">
            <w:pPr>
              <w:jc w:val="both"/>
            </w:pPr>
          </w:p>
        </w:tc>
      </w:tr>
      <w:tr w:rsidR="00570014" w14:paraId="4A390220" w14:textId="77777777" w:rsidTr="00653A73">
        <w:tc>
          <w:tcPr>
            <w:tcW w:w="4247" w:type="dxa"/>
          </w:tcPr>
          <w:p w14:paraId="16707C80" w14:textId="77777777" w:rsidR="00570014" w:rsidRDefault="00570014" w:rsidP="000860C3">
            <w:pPr>
              <w:jc w:val="both"/>
            </w:pPr>
            <w:r w:rsidRPr="009638D0">
              <w:t>Diseño estético y minimalista</w:t>
            </w:r>
          </w:p>
        </w:tc>
        <w:tc>
          <w:tcPr>
            <w:tcW w:w="42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1"/>
            </w:tblGrid>
            <w:tr w:rsidR="00570014" w:rsidRPr="00464CA3" w14:paraId="5F693D39" w14:textId="77777777" w:rsidTr="00653A73">
              <w:trPr>
                <w:tblCellSpacing w:w="15" w:type="dxa"/>
              </w:trPr>
              <w:tc>
                <w:tcPr>
                  <w:tcW w:w="0" w:type="auto"/>
                  <w:vAlign w:val="center"/>
                  <w:hideMark/>
                </w:tcPr>
                <w:p w14:paraId="7464F072" w14:textId="1B9D7CF7" w:rsidR="00570014" w:rsidRPr="00464CA3" w:rsidRDefault="00570014" w:rsidP="000860C3">
                  <w:pPr>
                    <w:spacing w:after="0" w:line="240" w:lineRule="auto"/>
                    <w:jc w:val="both"/>
                  </w:pPr>
                  <w:r w:rsidRPr="00464CA3">
                    <w:t xml:space="preserve">La interfaz es </w:t>
                  </w:r>
                  <w:r w:rsidR="009D49D3">
                    <w:t>clara</w:t>
                  </w:r>
                  <w:r w:rsidRPr="00464CA3">
                    <w:t xml:space="preserve">, con tipografía clara y </w:t>
                  </w:r>
                  <w:r w:rsidR="009D49D3">
                    <w:t>un diseño limpio</w:t>
                  </w:r>
                  <w:r w:rsidRPr="00464CA3">
                    <w:t xml:space="preserve">. </w:t>
                  </w:r>
                  <w:r w:rsidR="009D49D3">
                    <w:t>Los colores tienen un contraste y una harmonía visual</w:t>
                  </w:r>
                  <w:r w:rsidRPr="00464CA3">
                    <w:t>.</w:t>
                  </w:r>
                </w:p>
              </w:tc>
            </w:tr>
          </w:tbl>
          <w:p w14:paraId="635E9EA1" w14:textId="77777777" w:rsidR="00570014" w:rsidRPr="00464CA3" w:rsidRDefault="00570014" w:rsidP="000860C3">
            <w:pPr>
              <w:jc w:val="both"/>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70014" w:rsidRPr="00464CA3" w14:paraId="37BC5ADE" w14:textId="77777777" w:rsidTr="00653A73">
              <w:trPr>
                <w:tblCellSpacing w:w="15" w:type="dxa"/>
              </w:trPr>
              <w:tc>
                <w:tcPr>
                  <w:tcW w:w="0" w:type="auto"/>
                  <w:vAlign w:val="center"/>
                  <w:hideMark/>
                </w:tcPr>
                <w:p w14:paraId="3FF8680C" w14:textId="77777777" w:rsidR="00570014" w:rsidRPr="00464CA3" w:rsidRDefault="00570014" w:rsidP="000860C3">
                  <w:pPr>
                    <w:spacing w:after="0" w:line="240" w:lineRule="auto"/>
                    <w:jc w:val="both"/>
                  </w:pPr>
                </w:p>
              </w:tc>
            </w:tr>
          </w:tbl>
          <w:p w14:paraId="4FF6CD91" w14:textId="77777777" w:rsidR="00570014" w:rsidRDefault="00570014" w:rsidP="000860C3">
            <w:pPr>
              <w:jc w:val="both"/>
            </w:pPr>
          </w:p>
        </w:tc>
      </w:tr>
      <w:tr w:rsidR="00570014" w14:paraId="770F332B" w14:textId="77777777" w:rsidTr="00653A73">
        <w:tc>
          <w:tcPr>
            <w:tcW w:w="4247" w:type="dxa"/>
          </w:tcPr>
          <w:p w14:paraId="08136649" w14:textId="77777777" w:rsidR="00570014" w:rsidRDefault="00570014" w:rsidP="000860C3">
            <w:pPr>
              <w:jc w:val="both"/>
            </w:pPr>
            <w:r w:rsidRPr="009638D0">
              <w:t>Ayudar a reconocer, diagnosticar y corregir</w:t>
            </w:r>
          </w:p>
        </w:tc>
        <w:tc>
          <w:tcPr>
            <w:tcW w:w="42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1"/>
            </w:tblGrid>
            <w:tr w:rsidR="00570014" w:rsidRPr="00464CA3" w14:paraId="3A56005C" w14:textId="77777777" w:rsidTr="00653A73">
              <w:trPr>
                <w:tblCellSpacing w:w="15" w:type="dxa"/>
              </w:trPr>
              <w:tc>
                <w:tcPr>
                  <w:tcW w:w="0" w:type="auto"/>
                  <w:vAlign w:val="center"/>
                  <w:hideMark/>
                </w:tcPr>
                <w:p w14:paraId="6B47BE22" w14:textId="59A45F35" w:rsidR="00570014" w:rsidRPr="00464CA3" w:rsidRDefault="009D49D3" w:rsidP="000860C3">
                  <w:pPr>
                    <w:spacing w:after="0" w:line="240" w:lineRule="auto"/>
                    <w:jc w:val="both"/>
                  </w:pPr>
                  <w:r>
                    <w:t>Los botones permiten volver a atrás, y corregir reservas en caso de que se hayan registrado mal.</w:t>
                  </w:r>
                </w:p>
              </w:tc>
            </w:tr>
          </w:tbl>
          <w:p w14:paraId="10589361" w14:textId="77777777" w:rsidR="00570014" w:rsidRPr="00464CA3" w:rsidRDefault="00570014" w:rsidP="000860C3">
            <w:pPr>
              <w:jc w:val="both"/>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70014" w:rsidRPr="00464CA3" w14:paraId="67A282A8" w14:textId="77777777" w:rsidTr="00653A73">
              <w:trPr>
                <w:tblCellSpacing w:w="15" w:type="dxa"/>
              </w:trPr>
              <w:tc>
                <w:tcPr>
                  <w:tcW w:w="0" w:type="auto"/>
                  <w:vAlign w:val="center"/>
                  <w:hideMark/>
                </w:tcPr>
                <w:p w14:paraId="311AAE6E" w14:textId="77777777" w:rsidR="00570014" w:rsidRPr="00464CA3" w:rsidRDefault="00570014" w:rsidP="000860C3">
                  <w:pPr>
                    <w:spacing w:after="0" w:line="240" w:lineRule="auto"/>
                    <w:jc w:val="both"/>
                  </w:pPr>
                </w:p>
              </w:tc>
            </w:tr>
          </w:tbl>
          <w:p w14:paraId="607B58EC" w14:textId="77777777" w:rsidR="00570014" w:rsidRDefault="00570014" w:rsidP="000860C3">
            <w:pPr>
              <w:jc w:val="both"/>
            </w:pPr>
          </w:p>
        </w:tc>
      </w:tr>
      <w:tr w:rsidR="00570014" w14:paraId="3F21CAF2" w14:textId="77777777" w:rsidTr="00653A73">
        <w:tc>
          <w:tcPr>
            <w:tcW w:w="4247" w:type="dxa"/>
          </w:tcPr>
          <w:p w14:paraId="1D2AE5DE" w14:textId="77777777" w:rsidR="00570014" w:rsidRDefault="00570014" w:rsidP="000860C3">
            <w:pPr>
              <w:jc w:val="both"/>
            </w:pPr>
            <w:r w:rsidRPr="00464CA3">
              <w:t>Ayuda y documentación</w:t>
            </w:r>
          </w:p>
        </w:tc>
        <w:tc>
          <w:tcPr>
            <w:tcW w:w="4247" w:type="dxa"/>
          </w:tcPr>
          <w:p w14:paraId="11C14932" w14:textId="5AC62A10" w:rsidR="00570014" w:rsidRDefault="009D49D3" w:rsidP="000860C3">
            <w:pPr>
              <w:jc w:val="both"/>
            </w:pPr>
            <w:r>
              <w:t>Los iconos ayudan a identificar a golpe de vista los diferentes apartados.</w:t>
            </w:r>
          </w:p>
        </w:tc>
      </w:tr>
    </w:tbl>
    <w:p w14:paraId="1E234FD1" w14:textId="60D0396A" w:rsidR="00796893" w:rsidRDefault="00796893" w:rsidP="000860C3">
      <w:pPr>
        <w:jc w:val="both"/>
      </w:pPr>
    </w:p>
    <w:p w14:paraId="4438EA4D" w14:textId="77777777" w:rsidR="00302196" w:rsidRDefault="00302196" w:rsidP="000860C3">
      <w:pPr>
        <w:jc w:val="both"/>
        <w:rPr>
          <w:b/>
          <w:bCs/>
        </w:rPr>
      </w:pPr>
    </w:p>
    <w:p w14:paraId="3E39C3B4" w14:textId="4B8B90A5" w:rsidR="00302196" w:rsidRPr="00302196" w:rsidRDefault="00302196" w:rsidP="000860C3">
      <w:pPr>
        <w:jc w:val="both"/>
        <w:rPr>
          <w:b/>
          <w:bCs/>
        </w:rPr>
      </w:pPr>
      <w:r w:rsidRPr="00302196">
        <w:rPr>
          <w:b/>
          <w:bCs/>
        </w:rPr>
        <w:t xml:space="preserve">Se puede acceder a la interfaz </w:t>
      </w:r>
      <w:hyperlink r:id="rId26" w:history="1">
        <w:r w:rsidRPr="00302196">
          <w:rPr>
            <w:rStyle w:val="Hipervnculo"/>
            <w:b/>
            <w:bCs/>
          </w:rPr>
          <w:t>aquí</w:t>
        </w:r>
      </w:hyperlink>
      <w:r w:rsidRPr="00302196">
        <w:rPr>
          <w:b/>
          <w:bCs/>
        </w:rPr>
        <w:t>.</w:t>
      </w:r>
    </w:p>
    <w:sectPr w:rsidR="00302196" w:rsidRPr="00302196">
      <w:headerReference w:type="default" r:id="rId27"/>
      <w:footerReference w:type="default" r:id="rId2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D3C329" w14:textId="77777777" w:rsidR="00DF1F0A" w:rsidRDefault="00DF1F0A" w:rsidP="00620240">
      <w:pPr>
        <w:spacing w:after="0" w:line="240" w:lineRule="auto"/>
      </w:pPr>
      <w:r>
        <w:separator/>
      </w:r>
    </w:p>
  </w:endnote>
  <w:endnote w:type="continuationSeparator" w:id="0">
    <w:p w14:paraId="0CB85D17" w14:textId="77777777" w:rsidR="00DF1F0A" w:rsidRDefault="00DF1F0A" w:rsidP="00620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22658112"/>
      <w:docPartObj>
        <w:docPartGallery w:val="Page Numbers (Bottom of Page)"/>
        <w:docPartUnique/>
      </w:docPartObj>
    </w:sdtPr>
    <w:sdtContent>
      <w:p w14:paraId="2401EA40" w14:textId="0A1823DD" w:rsidR="00863F0C" w:rsidRDefault="00863F0C">
        <w:pPr>
          <w:pStyle w:val="Piedepgina"/>
          <w:jc w:val="right"/>
        </w:pPr>
        <w:r>
          <w:fldChar w:fldCharType="begin"/>
        </w:r>
        <w:r>
          <w:instrText>PAGE   \* MERGEFORMAT</w:instrText>
        </w:r>
        <w:r>
          <w:fldChar w:fldCharType="separate"/>
        </w:r>
        <w:r>
          <w:t>2</w:t>
        </w:r>
        <w:r>
          <w:fldChar w:fldCharType="end"/>
        </w:r>
      </w:p>
    </w:sdtContent>
  </w:sdt>
  <w:p w14:paraId="7ED9F4EB" w14:textId="77777777" w:rsidR="00863F0C" w:rsidRDefault="00863F0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D62EB3" w14:textId="77777777" w:rsidR="00DF1F0A" w:rsidRDefault="00DF1F0A" w:rsidP="00620240">
      <w:pPr>
        <w:spacing w:after="0" w:line="240" w:lineRule="auto"/>
      </w:pPr>
      <w:r>
        <w:separator/>
      </w:r>
    </w:p>
  </w:footnote>
  <w:footnote w:type="continuationSeparator" w:id="0">
    <w:p w14:paraId="474CDF2E" w14:textId="77777777" w:rsidR="00DF1F0A" w:rsidRDefault="00DF1F0A" w:rsidP="006202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CDAA66" w14:textId="5F303F91" w:rsidR="00620240" w:rsidRDefault="00620240">
    <w:pPr>
      <w:pStyle w:val="Encabezado"/>
    </w:pPr>
    <w:r>
      <w:t>Anna Arenas Martínez 2 DAM</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8B5"/>
    <w:rsid w:val="000329D6"/>
    <w:rsid w:val="00055978"/>
    <w:rsid w:val="00066A5D"/>
    <w:rsid w:val="000734CC"/>
    <w:rsid w:val="000812C7"/>
    <w:rsid w:val="000860C3"/>
    <w:rsid w:val="000B1625"/>
    <w:rsid w:val="00145A6A"/>
    <w:rsid w:val="001F399A"/>
    <w:rsid w:val="00204A8C"/>
    <w:rsid w:val="00247985"/>
    <w:rsid w:val="002A5625"/>
    <w:rsid w:val="002A6D91"/>
    <w:rsid w:val="002F28A8"/>
    <w:rsid w:val="00302196"/>
    <w:rsid w:val="003118DD"/>
    <w:rsid w:val="004062AB"/>
    <w:rsid w:val="004257D6"/>
    <w:rsid w:val="00464CA3"/>
    <w:rsid w:val="004C0AB0"/>
    <w:rsid w:val="004C6F92"/>
    <w:rsid w:val="00517BCD"/>
    <w:rsid w:val="00564270"/>
    <w:rsid w:val="00570014"/>
    <w:rsid w:val="00571077"/>
    <w:rsid w:val="005A5E33"/>
    <w:rsid w:val="00620240"/>
    <w:rsid w:val="0069273A"/>
    <w:rsid w:val="0072795F"/>
    <w:rsid w:val="00796893"/>
    <w:rsid w:val="007D4F96"/>
    <w:rsid w:val="007F5324"/>
    <w:rsid w:val="00863F0C"/>
    <w:rsid w:val="00920D9C"/>
    <w:rsid w:val="00933DD8"/>
    <w:rsid w:val="009638D0"/>
    <w:rsid w:val="009D49D3"/>
    <w:rsid w:val="00A138EE"/>
    <w:rsid w:val="00AD264D"/>
    <w:rsid w:val="00B01A12"/>
    <w:rsid w:val="00C308B5"/>
    <w:rsid w:val="00DA51FB"/>
    <w:rsid w:val="00DF1F0A"/>
    <w:rsid w:val="00E61476"/>
    <w:rsid w:val="00F36777"/>
    <w:rsid w:val="00F50F9B"/>
    <w:rsid w:val="00F70E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3CD99"/>
  <w15:chartTrackingRefBased/>
  <w15:docId w15:val="{5EB0E389-76C9-4DF6-A2CA-73CF7D0F0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308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C308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308B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308B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308B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308B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308B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308B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308B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308B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C308B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308B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308B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308B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308B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308B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308B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308B5"/>
    <w:rPr>
      <w:rFonts w:eastAsiaTheme="majorEastAsia" w:cstheme="majorBidi"/>
      <w:color w:val="272727" w:themeColor="text1" w:themeTint="D8"/>
    </w:rPr>
  </w:style>
  <w:style w:type="paragraph" w:styleId="Ttulo">
    <w:name w:val="Title"/>
    <w:basedOn w:val="Normal"/>
    <w:next w:val="Normal"/>
    <w:link w:val="TtuloCar"/>
    <w:uiPriority w:val="10"/>
    <w:qFormat/>
    <w:rsid w:val="00C308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308B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308B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308B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308B5"/>
    <w:pPr>
      <w:spacing w:before="160"/>
      <w:jc w:val="center"/>
    </w:pPr>
    <w:rPr>
      <w:i/>
      <w:iCs/>
      <w:color w:val="404040" w:themeColor="text1" w:themeTint="BF"/>
    </w:rPr>
  </w:style>
  <w:style w:type="character" w:customStyle="1" w:styleId="CitaCar">
    <w:name w:val="Cita Car"/>
    <w:basedOn w:val="Fuentedeprrafopredeter"/>
    <w:link w:val="Cita"/>
    <w:uiPriority w:val="29"/>
    <w:rsid w:val="00C308B5"/>
    <w:rPr>
      <w:i/>
      <w:iCs/>
      <w:color w:val="404040" w:themeColor="text1" w:themeTint="BF"/>
    </w:rPr>
  </w:style>
  <w:style w:type="paragraph" w:styleId="Prrafodelista">
    <w:name w:val="List Paragraph"/>
    <w:basedOn w:val="Normal"/>
    <w:uiPriority w:val="34"/>
    <w:qFormat/>
    <w:rsid w:val="00C308B5"/>
    <w:pPr>
      <w:ind w:left="720"/>
      <w:contextualSpacing/>
    </w:pPr>
  </w:style>
  <w:style w:type="character" w:styleId="nfasisintenso">
    <w:name w:val="Intense Emphasis"/>
    <w:basedOn w:val="Fuentedeprrafopredeter"/>
    <w:uiPriority w:val="21"/>
    <w:qFormat/>
    <w:rsid w:val="00C308B5"/>
    <w:rPr>
      <w:i/>
      <w:iCs/>
      <w:color w:val="0F4761" w:themeColor="accent1" w:themeShade="BF"/>
    </w:rPr>
  </w:style>
  <w:style w:type="paragraph" w:styleId="Citadestacada">
    <w:name w:val="Intense Quote"/>
    <w:basedOn w:val="Normal"/>
    <w:next w:val="Normal"/>
    <w:link w:val="CitadestacadaCar"/>
    <w:uiPriority w:val="30"/>
    <w:qFormat/>
    <w:rsid w:val="00C308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308B5"/>
    <w:rPr>
      <w:i/>
      <w:iCs/>
      <w:color w:val="0F4761" w:themeColor="accent1" w:themeShade="BF"/>
    </w:rPr>
  </w:style>
  <w:style w:type="character" w:styleId="Referenciaintensa">
    <w:name w:val="Intense Reference"/>
    <w:basedOn w:val="Fuentedeprrafopredeter"/>
    <w:uiPriority w:val="32"/>
    <w:qFormat/>
    <w:rsid w:val="00C308B5"/>
    <w:rPr>
      <w:b/>
      <w:bCs/>
      <w:smallCaps/>
      <w:color w:val="0F4761" w:themeColor="accent1" w:themeShade="BF"/>
      <w:spacing w:val="5"/>
    </w:rPr>
  </w:style>
  <w:style w:type="paragraph" w:styleId="Encabezado">
    <w:name w:val="header"/>
    <w:basedOn w:val="Normal"/>
    <w:link w:val="EncabezadoCar"/>
    <w:uiPriority w:val="99"/>
    <w:unhideWhenUsed/>
    <w:rsid w:val="0062024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20240"/>
  </w:style>
  <w:style w:type="paragraph" w:styleId="Piedepgina">
    <w:name w:val="footer"/>
    <w:basedOn w:val="Normal"/>
    <w:link w:val="PiedepginaCar"/>
    <w:uiPriority w:val="99"/>
    <w:unhideWhenUsed/>
    <w:rsid w:val="0062024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20240"/>
  </w:style>
  <w:style w:type="table" w:styleId="Tablaconcuadrcula">
    <w:name w:val="Table Grid"/>
    <w:basedOn w:val="Tablanormal"/>
    <w:uiPriority w:val="39"/>
    <w:rsid w:val="00464C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B01A12"/>
    <w:pPr>
      <w:spacing w:after="200" w:line="240" w:lineRule="auto"/>
    </w:pPr>
    <w:rPr>
      <w:i/>
      <w:iCs/>
      <w:color w:val="0E2841" w:themeColor="text2"/>
      <w:sz w:val="18"/>
      <w:szCs w:val="18"/>
    </w:rPr>
  </w:style>
  <w:style w:type="character" w:styleId="Hipervnculo">
    <w:name w:val="Hyperlink"/>
    <w:basedOn w:val="Fuentedeprrafopredeter"/>
    <w:uiPriority w:val="99"/>
    <w:unhideWhenUsed/>
    <w:rsid w:val="00302196"/>
    <w:rPr>
      <w:color w:val="467886" w:themeColor="hyperlink"/>
      <w:u w:val="single"/>
    </w:rPr>
  </w:style>
  <w:style w:type="character" w:styleId="Mencinsinresolver">
    <w:name w:val="Unresolved Mention"/>
    <w:basedOn w:val="Fuentedeprrafopredeter"/>
    <w:uiPriority w:val="99"/>
    <w:semiHidden/>
    <w:unhideWhenUsed/>
    <w:rsid w:val="003021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figma.com/proto/D191V8KovfpAjDTBDmPHb7/Sin-t%C3%ADtulo?node-id=1-2&amp;p=f&amp;t=lGaxq5eqsf8Anhjk-1&amp;scaling=min-zoom&amp;content-scaling=fixed&amp;page-id=0%3A1&amp;starting-point-node-id=1%3A2" TargetMode="Externa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13</Pages>
  <Words>1663</Words>
  <Characters>9151</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arenas martínez</dc:creator>
  <cp:keywords/>
  <dc:description/>
  <cp:lastModifiedBy>anna arenas martínez</cp:lastModifiedBy>
  <cp:revision>24</cp:revision>
  <cp:lastPrinted>2025-10-02T18:54:00Z</cp:lastPrinted>
  <dcterms:created xsi:type="dcterms:W3CDTF">2025-10-01T16:08:00Z</dcterms:created>
  <dcterms:modified xsi:type="dcterms:W3CDTF">2025-10-03T15:21:00Z</dcterms:modified>
</cp:coreProperties>
</file>