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A1EB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Игры всегда приносят радость и веселье – особенно если в них принимает участие вся семья. В домашних условиях у детей есть гораздо больше времени для игр, чем в детском саду. В семейной атмосфере общение взрослого с ребенком строится на основе доверия, тепла и взаимного уважения. Даже самые маленькие дети-дошкольники могут помогать по дому, при этом любые домашние дела для них зачастую становятся своеобразной игрой.</w:t>
      </w:r>
    </w:p>
    <w:p w14:paraId="65728E6F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Родители могут развивать игровые навыки у своих детей не только во время совместных прогулок, но и в повседневных семейных праздниках или обыденной домашней жизни. Такие моменты очень ценны, ведь именно они становятся базой для формирования самых разных качеств личности ребенка, способствуют развитию фантазии, воображения и коммуникативных способностей.</w:t>
      </w:r>
    </w:p>
    <w:p w14:paraId="76CF1EE6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Какие игры можно предложить в семейном кругу? Все семейные игры можно условно разделить на три основные группы:</w:t>
      </w:r>
    </w:p>
    <w:p w14:paraId="02E150F3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• настольные и застольные игры; • творческие игры; • подвижные игры и игры на природе.</w:t>
      </w:r>
    </w:p>
    <w:p w14:paraId="18EB2344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rStyle w:val="a4"/>
          <w:lang w:val="ru-RU"/>
        </w:rPr>
        <w:t>Настольные и застольные игры</w:t>
      </w:r>
      <w:r w:rsidRPr="00E4527B">
        <w:rPr>
          <w:lang w:val="ru-RU"/>
        </w:rPr>
        <w:t xml:space="preserve"> идеально подходят для совместного досуга, они способствуют развитию внимания, логики и памяти у детей всех возрастов. К таким играм можно отнести шашки, шахматы, домино и нарды. Эти игры помогают тренировать мышление, учат анализировать и просчитывать шаги наперед. К числу настольных игр относится и лото – как классический вариант с карточками и бочонками, так и современные или самодельные версии по различным тематикам и направлениям.</w:t>
      </w:r>
    </w:p>
    <w:p w14:paraId="0FB4A8E5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Еще одной интересной игрой для семейного круга является “Рассказ по картинкам”. Для этого необходимо подготовить набор из 10-20 карточек с изображениями предметов, животных, транспорта, природы или необычных ценных героев. Каждый участник по очереди соединяет свою картинку с общей историей, продолжая сюжет предыдущего рассказчика. Особенно забавно, если участвуют дети разного возраста: для малышей лучше выбрать простые и знакомые изображения, а для взрослых и старших детей – карточки с более сложными и необычными картинками.</w:t>
      </w:r>
    </w:p>
    <w:p w14:paraId="20C024B9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rStyle w:val="a4"/>
          <w:lang w:val="ru-RU"/>
        </w:rPr>
        <w:t>Творческие игры</w:t>
      </w:r>
      <w:r w:rsidRPr="00E4527B">
        <w:rPr>
          <w:lang w:val="ru-RU"/>
        </w:rPr>
        <w:t xml:space="preserve"> развивают воображение, художественные и театральные способности ребенка. Такие игры и конкурсы могут быть связаны с рисованием – например, можно устраивать конкурс на лучший портрет или создавать коллективную картину всей семьей. Очень увлекательна игра-конкурс “12 месяцев”: участники делятся на две команды, каждая получает 12 чистых листов бумаги, карандаши, краски и фломастеры. За определенное время каждая команда должна нарисовать 12 рисунков, каждый из которых изображает отдельный месяц года. Задача соперников – угадать, какой месяц изображен на каждом рисунке другой команды.</w:t>
      </w:r>
    </w:p>
    <w:p w14:paraId="064D8448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 xml:space="preserve">Театральные конкурсы тоже занимают особое место в семейных играх: можно устраивать домашние спектакли, разыгрывать сценки, изображать известных персонажей или придумывать собственные сказки. Не менее интересны и танцевальные или вокальные импровизации – каждый может проявить свои таланты, а положительных эмоций хватит надолго! Креативные строительные игры также </w:t>
      </w:r>
      <w:r w:rsidRPr="00E4527B">
        <w:rPr>
          <w:lang w:val="ru-RU"/>
        </w:rPr>
        <w:lastRenderedPageBreak/>
        <w:t>объединяют семью – это может быть совместное сооружение макета самолета, автомобиля или постройка дома из конструктора.</w:t>
      </w:r>
    </w:p>
    <w:p w14:paraId="66D88509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Не стоит забывать и про создание собственного семейного коллажа: вырежьте картинки из журналов, нарисуйте, добавьте фотоснимки – и создайте яркое, необычное панно, которое украсит ваш дом и будет напоминать о весело проведённом времени.</w:t>
      </w:r>
    </w:p>
    <w:p w14:paraId="1B74A408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rStyle w:val="a4"/>
          <w:lang w:val="ru-RU"/>
        </w:rPr>
        <w:t>Подвижные игры</w:t>
      </w:r>
      <w:r w:rsidRPr="00E4527B">
        <w:rPr>
          <w:lang w:val="ru-RU"/>
        </w:rPr>
        <w:t xml:space="preserve"> по-прежнему любимы детьми, ведь это возможность потратить энергию, испытать себя в динамичных и весёлых соревнованиях. Популярны старые добрые догонялки и жмурки, где одному игроку завязывают </w:t>
      </w:r>
      <w:proofErr w:type="gramStart"/>
      <w:r w:rsidRPr="00E4527B">
        <w:rPr>
          <w:lang w:val="ru-RU"/>
        </w:rPr>
        <w:t>глаза</w:t>
      </w:r>
      <w:proofErr w:type="gramEnd"/>
      <w:r w:rsidRPr="00E4527B">
        <w:rPr>
          <w:lang w:val="ru-RU"/>
        </w:rPr>
        <w:t xml:space="preserve"> и он пытается поймать других участников, определяя пойманного на ощупь. Можно поиграть в игру “С закрытыми глазами”: участнику повязывают глаза, надевают варежки, и он должен определить на ощупь, какой предмет ему вручили.</w:t>
      </w:r>
    </w:p>
    <w:p w14:paraId="64C580C0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Следующая весёлая идея – гонки с клубками ниток и игрушечными машинками. К машинкам привязывается нитка, конец которой остаётся у каждого игрока; по сигналу начинается гонка – игроки мотаются клубки и тянут свои машинки на себя, кто быстрее справится – тот и выиграл.</w:t>
      </w:r>
    </w:p>
    <w:p w14:paraId="07E92849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Влияние семьи, любовь родителей к детям, их забота и поддержка, а также многообразие связей между членами семьи – всё это формирует благоприятную среду для освоения ребёнком различных знаний, для усвоения норм и правил поведения. В процессе игр у малыша появляются навыки заботы о старших, зарождаются дружеские отношения с ровесниками и старшими, формируется привычка к взаимопомощи и взаимодействию в совместных делах. Живя в атмосфере участия и дружбы, подражая взрослым, ребёнок начинает воспроизводить семейные отношения в сюжетно-ролевых играх – любит играть в “семью”, быть мамой, папой, бабушкой или малышом.</w:t>
      </w:r>
    </w:p>
    <w:p w14:paraId="16BB2687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Игры, в которых отображается семейный быт и взаимоотношения между родственниками, становятся благодатной почвой для воспитания у дошкольников таких способностей, как нежность, чуткость, отзывчивость, внимание к окружающим и настоящий интерес к семейной жизни. Всё это помогает формировать у ребёнка чувство привязанности к семье, которое останется с ним на всю жизнь.</w:t>
      </w:r>
    </w:p>
    <w:p w14:paraId="24C1D0C0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Важно помнить, что взрослые не всегда осознают, насколько даже минимальное внимание к детской игре становится для ребёнка источником радости, уверенности, ощущения поддержки и значимости. По наблюдениям социологов, общение родителей и детей через совместную игру обогащает всех членов семьи, расширяет их кругозор, углубляет взаимопонимание и даёт возможность взрослым посмотреть на свою роль по-новому. Наблюдая, как растёт и развивается ребёнок, взрослые могут осмыслить новые стороны своей жизни, переосмысливают педагогическую ответственность за воспитание будущего поколения.</w:t>
      </w:r>
    </w:p>
    <w:p w14:paraId="3A722912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Совместные игры с ребёнком становятся для родителей источником настоящего счастья: они позволяют открыть в малыше удивительные черты характера, которые порой ускользают из внимания в повседневной суете, дают радость открытия ребёнка и его внутреннего мира. В результате такого общения укрепляется эмоциональная близость, появляются новые традиции и семейные ритуалы.</w:t>
      </w:r>
    </w:p>
    <w:p w14:paraId="489E70C7" w14:textId="77777777" w:rsidR="00980875" w:rsidRPr="00E4527B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lastRenderedPageBreak/>
        <w:t>Посредством игр формируется крепкая духовная связь между всеми членами семьи, воспитываются нравственные ценности, которые станут основой для гармоничного развития личности, помогут формированию будущих семейных традиций вашего ребёнка.</w:t>
      </w:r>
    </w:p>
    <w:p w14:paraId="015968F3" w14:textId="77777777" w:rsidR="00980875" w:rsidRPr="00060160" w:rsidRDefault="00980875" w:rsidP="00980875">
      <w:pPr>
        <w:pStyle w:val="a3"/>
        <w:rPr>
          <w:lang w:val="ru-RU"/>
        </w:rPr>
      </w:pPr>
      <w:r w:rsidRPr="00E4527B">
        <w:rPr>
          <w:lang w:val="ru-RU"/>
        </w:rPr>
        <w:t>Любите свою семью, уделяйте друг другу время, играйте вместе и будьте счастливы!</w:t>
      </w:r>
    </w:p>
    <w:p w14:paraId="5AD7782B" w14:textId="77777777" w:rsidR="00A647BD" w:rsidRPr="00980875" w:rsidRDefault="00A647BD">
      <w:pPr>
        <w:rPr>
          <w:lang w:val="ru-RU"/>
        </w:rPr>
      </w:pPr>
    </w:p>
    <w:sectPr w:rsidR="00A647BD" w:rsidRPr="00980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C7"/>
    <w:rsid w:val="00293EC7"/>
    <w:rsid w:val="00980875"/>
    <w:rsid w:val="00A647BD"/>
    <w:rsid w:val="00E4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A22615-88A1-46B9-9D23-8912E23D3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0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trong"/>
    <w:basedOn w:val="a0"/>
    <w:uiPriority w:val="22"/>
    <w:qFormat/>
    <w:rsid w:val="009808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2026-02-23T03:38:00Z</dcterms:created>
  <dcterms:modified xsi:type="dcterms:W3CDTF">2026-02-23T20:03:00Z</dcterms:modified>
</cp:coreProperties>
</file>