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9E62" w14:textId="4E4B4B05" w:rsidR="005B19F4" w:rsidRPr="008D58A5" w:rsidRDefault="00EA2926" w:rsidP="00EA2926">
      <w:pPr>
        <w:jc w:val="center"/>
        <w:rPr>
          <w:rFonts w:ascii="Times New Roman" w:hAnsi="Times New Roman" w:cs="Times New Roman"/>
          <w:b/>
          <w:bCs/>
          <w:sz w:val="40"/>
          <w:szCs w:val="40"/>
        </w:rPr>
      </w:pPr>
      <w:r w:rsidRPr="008D58A5">
        <w:rPr>
          <w:rFonts w:ascii="Times New Roman" w:hAnsi="Times New Roman" w:cs="Times New Roman"/>
          <w:b/>
          <w:bCs/>
          <w:sz w:val="40"/>
          <w:szCs w:val="40"/>
        </w:rPr>
        <w:t>Cruise Data Analysis</w:t>
      </w:r>
    </w:p>
    <w:p w14:paraId="33177566" w14:textId="1B676073" w:rsidR="00EA2926" w:rsidRPr="00956A45" w:rsidRDefault="00EA2926" w:rsidP="00EA2926">
      <w:pPr>
        <w:jc w:val="both"/>
        <w:rPr>
          <w:rFonts w:ascii="Times New Roman" w:hAnsi="Times New Roman" w:cs="Times New Roman"/>
          <w:b/>
          <w:bCs/>
          <w:sz w:val="32"/>
          <w:szCs w:val="32"/>
        </w:rPr>
      </w:pPr>
      <w:r w:rsidRPr="00956A45">
        <w:rPr>
          <w:rFonts w:ascii="Times New Roman" w:hAnsi="Times New Roman" w:cs="Times New Roman"/>
          <w:b/>
          <w:bCs/>
          <w:sz w:val="32"/>
          <w:szCs w:val="32"/>
        </w:rPr>
        <w:t>NO</w:t>
      </w:r>
      <w:r w:rsidRPr="00956A45">
        <w:rPr>
          <w:rFonts w:ascii="Times New Roman" w:hAnsi="Times New Roman" w:cs="Times New Roman"/>
          <w:b/>
          <w:bCs/>
          <w:sz w:val="32"/>
          <w:szCs w:val="32"/>
          <w:vertAlign w:val="subscript"/>
        </w:rPr>
        <w:t>x</w:t>
      </w:r>
      <w:r w:rsidRPr="00956A45">
        <w:rPr>
          <w:rFonts w:ascii="Times New Roman" w:hAnsi="Times New Roman" w:cs="Times New Roman"/>
          <w:b/>
          <w:bCs/>
          <w:sz w:val="32"/>
          <w:szCs w:val="32"/>
        </w:rPr>
        <w:t xml:space="preserve"> zeroes</w:t>
      </w:r>
    </w:p>
    <w:p w14:paraId="2F517896" w14:textId="425D2E0C" w:rsidR="001F79F4" w:rsidRPr="008D58A5" w:rsidRDefault="00EA2926" w:rsidP="00EA2926">
      <w:pPr>
        <w:jc w:val="both"/>
        <w:rPr>
          <w:rFonts w:ascii="Times New Roman" w:hAnsi="Times New Roman" w:cs="Times New Roman"/>
          <w:sz w:val="24"/>
          <w:szCs w:val="24"/>
        </w:rPr>
      </w:pPr>
      <w:r w:rsidRPr="008D58A5">
        <w:rPr>
          <w:rFonts w:ascii="Times New Roman" w:hAnsi="Times New Roman" w:cs="Times New Roman"/>
          <w:sz w:val="24"/>
          <w:szCs w:val="24"/>
        </w:rPr>
        <w:t>After talking to James and Lucy, we decided that for NO</w:t>
      </w:r>
      <w:r w:rsidRPr="008D58A5">
        <w:rPr>
          <w:rFonts w:ascii="Times New Roman" w:hAnsi="Times New Roman" w:cs="Times New Roman"/>
          <w:sz w:val="24"/>
          <w:szCs w:val="24"/>
          <w:vertAlign w:val="subscript"/>
        </w:rPr>
        <w:t>x</w:t>
      </w:r>
      <w:r w:rsidRPr="008D58A5">
        <w:rPr>
          <w:rFonts w:ascii="Times New Roman" w:hAnsi="Times New Roman" w:cs="Times New Roman"/>
          <w:sz w:val="24"/>
          <w:szCs w:val="24"/>
        </w:rPr>
        <w:t xml:space="preserve"> instead of interpolating to apply the zeroes we could simply get an average value for each “zero session” and then average these values. This singular, final value would be used to apply the zeroes to NO and NO</w:t>
      </w:r>
      <w:r w:rsidRPr="008D58A5">
        <w:rPr>
          <w:rFonts w:ascii="Times New Roman" w:hAnsi="Times New Roman" w:cs="Times New Roman"/>
          <w:sz w:val="24"/>
          <w:szCs w:val="24"/>
          <w:vertAlign w:val="subscript"/>
        </w:rPr>
        <w:t>2</w:t>
      </w:r>
      <w:r w:rsidRPr="008D58A5">
        <w:rPr>
          <w:rFonts w:ascii="Times New Roman" w:hAnsi="Times New Roman" w:cs="Times New Roman"/>
          <w:sz w:val="24"/>
          <w:szCs w:val="24"/>
        </w:rPr>
        <w:t>. First of all, zeroes that were problematic (taken when sampling ship stack or when instrument temperature was outside bounds) were removed</w:t>
      </w:r>
      <w:r w:rsidR="001F79F4" w:rsidRPr="008D58A5">
        <w:rPr>
          <w:rFonts w:ascii="Times New Roman" w:hAnsi="Times New Roman" w:cs="Times New Roman"/>
          <w:sz w:val="24"/>
          <w:szCs w:val="24"/>
        </w:rPr>
        <w:t xml:space="preserve">. </w:t>
      </w:r>
      <w:r w:rsidR="00F25828" w:rsidRPr="008D58A5">
        <w:rPr>
          <w:rFonts w:ascii="Times New Roman" w:hAnsi="Times New Roman" w:cs="Times New Roman"/>
          <w:sz w:val="24"/>
          <w:szCs w:val="24"/>
        </w:rPr>
        <w:t>The mean and median were each calculated for each zero session and then compared. The stdev for the mean process was lower than that for the median process and was therefore selected.</w:t>
      </w:r>
    </w:p>
    <w:p w14:paraId="1BF43A59" w14:textId="5D1869D0" w:rsidR="001F79F4" w:rsidRPr="008D58A5" w:rsidRDefault="001F79F4" w:rsidP="00EA2926">
      <w:pPr>
        <w:jc w:val="both"/>
        <w:rPr>
          <w:rFonts w:ascii="Times New Roman" w:hAnsi="Times New Roman" w:cs="Times New Roman"/>
          <w:sz w:val="24"/>
          <w:szCs w:val="24"/>
        </w:rPr>
      </w:pPr>
      <w:r w:rsidRPr="008D58A5">
        <w:rPr>
          <w:rFonts w:ascii="Times New Roman" w:hAnsi="Times New Roman" w:cs="Times New Roman"/>
          <w:sz w:val="24"/>
          <w:szCs w:val="24"/>
        </w:rPr>
        <w:t>The value subtracted from all NO measurements is -0.0363139655120056.</w:t>
      </w:r>
    </w:p>
    <w:p w14:paraId="0CA0375E" w14:textId="51816549" w:rsidR="00F25828" w:rsidRPr="008D58A5" w:rsidRDefault="00F25828" w:rsidP="00EA2926">
      <w:pPr>
        <w:jc w:val="both"/>
        <w:rPr>
          <w:rFonts w:ascii="Times New Roman" w:hAnsi="Times New Roman" w:cs="Times New Roman"/>
          <w:sz w:val="24"/>
          <w:szCs w:val="24"/>
        </w:rPr>
      </w:pPr>
      <w:r w:rsidRPr="008D58A5">
        <w:rPr>
          <w:rFonts w:ascii="Times New Roman" w:hAnsi="Times New Roman" w:cs="Times New Roman"/>
          <w:sz w:val="24"/>
          <w:szCs w:val="24"/>
        </w:rPr>
        <w:t>The same process was repeated for NO</w:t>
      </w:r>
      <w:r w:rsidRPr="008D58A5">
        <w:rPr>
          <w:rFonts w:ascii="Times New Roman" w:hAnsi="Times New Roman" w:cs="Times New Roman"/>
          <w:sz w:val="24"/>
          <w:szCs w:val="24"/>
          <w:vertAlign w:val="subscript"/>
        </w:rPr>
        <w:t>2</w:t>
      </w:r>
      <w:r w:rsidRPr="008D58A5">
        <w:rPr>
          <w:rFonts w:ascii="Times New Roman" w:hAnsi="Times New Roman" w:cs="Times New Roman"/>
          <w:sz w:val="24"/>
          <w:szCs w:val="24"/>
        </w:rPr>
        <w:t>, with the mean rather than median values also being selected. The value subtracted from all NO</w:t>
      </w:r>
      <w:r w:rsidRPr="008D58A5">
        <w:rPr>
          <w:rFonts w:ascii="Times New Roman" w:hAnsi="Times New Roman" w:cs="Times New Roman"/>
          <w:sz w:val="24"/>
          <w:szCs w:val="24"/>
          <w:vertAlign w:val="subscript"/>
        </w:rPr>
        <w:t>2</w:t>
      </w:r>
      <w:r w:rsidRPr="008D58A5">
        <w:rPr>
          <w:rFonts w:ascii="Times New Roman" w:hAnsi="Times New Roman" w:cs="Times New Roman"/>
          <w:sz w:val="24"/>
          <w:szCs w:val="24"/>
        </w:rPr>
        <w:t xml:space="preserve"> measurements is -0.134759009068831.</w:t>
      </w:r>
    </w:p>
    <w:p w14:paraId="6C177FA1" w14:textId="7288A9DE" w:rsidR="00776020" w:rsidRPr="00956A45" w:rsidRDefault="0001180D" w:rsidP="00EA2926">
      <w:pPr>
        <w:jc w:val="both"/>
        <w:rPr>
          <w:rFonts w:ascii="Times New Roman" w:hAnsi="Times New Roman" w:cs="Times New Roman"/>
          <w:b/>
          <w:bCs/>
          <w:sz w:val="32"/>
          <w:szCs w:val="32"/>
        </w:rPr>
      </w:pPr>
      <w:r w:rsidRPr="00956A45">
        <w:rPr>
          <w:rFonts w:ascii="Times New Roman" w:hAnsi="Times New Roman" w:cs="Times New Roman"/>
          <w:b/>
          <w:bCs/>
          <w:sz w:val="32"/>
          <w:szCs w:val="32"/>
        </w:rPr>
        <w:t>Removing ship stack measurements</w:t>
      </w:r>
    </w:p>
    <w:p w14:paraId="2BD7C5F9" w14:textId="2974A942" w:rsidR="00776020" w:rsidRPr="008D58A5" w:rsidRDefault="00776020" w:rsidP="00EA2926">
      <w:pPr>
        <w:jc w:val="both"/>
        <w:rPr>
          <w:rFonts w:ascii="Times New Roman" w:hAnsi="Times New Roman" w:cs="Times New Roman"/>
          <w:sz w:val="24"/>
          <w:szCs w:val="24"/>
        </w:rPr>
      </w:pPr>
      <w:r w:rsidRPr="008D58A5">
        <w:rPr>
          <w:rFonts w:ascii="Times New Roman" w:hAnsi="Times New Roman" w:cs="Times New Roman"/>
          <w:sz w:val="24"/>
          <w:szCs w:val="24"/>
        </w:rPr>
        <w:t>The position data was imported and converted from degrees and minutes to one decimal value by dividing the minutes values by 60 and adding the result to the degrees.</w:t>
      </w:r>
    </w:p>
    <w:p w14:paraId="7B8E0F68" w14:textId="631F7332" w:rsidR="00142929" w:rsidRPr="008D58A5" w:rsidRDefault="00142929" w:rsidP="00EA2926">
      <w:pPr>
        <w:jc w:val="both"/>
        <w:rPr>
          <w:rFonts w:ascii="Times New Roman" w:hAnsi="Times New Roman" w:cs="Times New Roman"/>
          <w:sz w:val="24"/>
          <w:szCs w:val="24"/>
        </w:rPr>
      </w:pPr>
      <w:r w:rsidRPr="008D58A5">
        <w:rPr>
          <w:rFonts w:ascii="Times New Roman" w:hAnsi="Times New Roman" w:cs="Times New Roman"/>
          <w:sz w:val="24"/>
          <w:szCs w:val="24"/>
        </w:rPr>
        <w:t>Surfmet data (relative wind speed and direction) was also imported. For both these datasets, as well as the concentration dataset, a rounding function was applied to the dates to ensure that each date column was rounded to the correct second, allowing for the datasets to be merged (using left_join).</w:t>
      </w:r>
    </w:p>
    <w:p w14:paraId="489335EE" w14:textId="6A0C3111" w:rsidR="00142929" w:rsidRPr="008D58A5" w:rsidRDefault="00142929" w:rsidP="00EA2926">
      <w:pPr>
        <w:jc w:val="both"/>
        <w:rPr>
          <w:rFonts w:ascii="Times New Roman" w:hAnsi="Times New Roman" w:cs="Times New Roman"/>
          <w:sz w:val="24"/>
          <w:szCs w:val="24"/>
        </w:rPr>
      </w:pPr>
      <w:r w:rsidRPr="008D58A5">
        <w:rPr>
          <w:rFonts w:ascii="Times New Roman" w:hAnsi="Times New Roman" w:cs="Times New Roman"/>
          <w:sz w:val="24"/>
          <w:szCs w:val="24"/>
        </w:rPr>
        <w:t xml:space="preserve">Before joining, the concentrations and met data sets were averaged to one minute (not the CO because the calibrated CO data was provided averaged to one second). For the </w:t>
      </w:r>
      <w:r w:rsidR="00903CFF" w:rsidRPr="008D58A5">
        <w:rPr>
          <w:rFonts w:ascii="Times New Roman" w:hAnsi="Times New Roman" w:cs="Times New Roman"/>
          <w:sz w:val="24"/>
          <w:szCs w:val="24"/>
        </w:rPr>
        <w:t xml:space="preserve">relative </w:t>
      </w:r>
      <w:r w:rsidRPr="008D58A5">
        <w:rPr>
          <w:rFonts w:ascii="Times New Roman" w:hAnsi="Times New Roman" w:cs="Times New Roman"/>
          <w:sz w:val="24"/>
          <w:szCs w:val="24"/>
        </w:rPr>
        <w:t>wind speed and wind direction, the timeAverage function from openair was used, to ensure that the average was calculated using vectors.</w:t>
      </w:r>
    </w:p>
    <w:p w14:paraId="216A09B0" w14:textId="6A99AD7C" w:rsidR="007F756F" w:rsidRPr="008D58A5" w:rsidRDefault="00903CFF" w:rsidP="00EA2926">
      <w:pPr>
        <w:jc w:val="both"/>
        <w:rPr>
          <w:rFonts w:ascii="Times New Roman" w:hAnsi="Times New Roman" w:cs="Times New Roman"/>
          <w:sz w:val="24"/>
          <w:szCs w:val="24"/>
        </w:rPr>
      </w:pPr>
      <w:r w:rsidRPr="008D58A5">
        <w:rPr>
          <w:rFonts w:ascii="Times New Roman" w:hAnsi="Times New Roman" w:cs="Times New Roman"/>
          <w:sz w:val="24"/>
          <w:szCs w:val="24"/>
        </w:rPr>
        <w:t>Once this was done, all the datasets were joined together, and a flag was created to mark when the ship stack was being sampled – when the relative wind direction is between 15</w:t>
      </w:r>
      <w:r w:rsidR="00232B1E" w:rsidRPr="008D58A5">
        <w:rPr>
          <w:rFonts w:ascii="Times New Roman" w:hAnsi="Times New Roman" w:cs="Times New Roman"/>
          <w:sz w:val="24"/>
          <w:szCs w:val="24"/>
        </w:rPr>
        <w:t>7.7</w:t>
      </w:r>
      <w:r w:rsidRPr="008D58A5">
        <w:rPr>
          <w:rFonts w:ascii="Times New Roman" w:hAnsi="Times New Roman" w:cs="Times New Roman"/>
          <w:sz w:val="24"/>
          <w:szCs w:val="24"/>
        </w:rPr>
        <w:t xml:space="preserve"> ° and 2</w:t>
      </w:r>
      <w:r w:rsidR="00232B1E" w:rsidRPr="008D58A5">
        <w:rPr>
          <w:rFonts w:ascii="Times New Roman" w:hAnsi="Times New Roman" w:cs="Times New Roman"/>
          <w:sz w:val="24"/>
          <w:szCs w:val="24"/>
        </w:rPr>
        <w:t>0</w:t>
      </w:r>
      <w:r w:rsidRPr="008D58A5">
        <w:rPr>
          <w:rFonts w:ascii="Times New Roman" w:hAnsi="Times New Roman" w:cs="Times New Roman"/>
          <w:sz w:val="24"/>
          <w:szCs w:val="24"/>
        </w:rPr>
        <w:t>2</w:t>
      </w:r>
      <w:r w:rsidR="00232B1E" w:rsidRPr="008D58A5">
        <w:rPr>
          <w:rFonts w:ascii="Times New Roman" w:hAnsi="Times New Roman" w:cs="Times New Roman"/>
          <w:sz w:val="24"/>
          <w:szCs w:val="24"/>
        </w:rPr>
        <w:t>.</w:t>
      </w:r>
      <w:r w:rsidRPr="008D58A5">
        <w:rPr>
          <w:rFonts w:ascii="Times New Roman" w:hAnsi="Times New Roman" w:cs="Times New Roman"/>
          <w:sz w:val="24"/>
          <w:szCs w:val="24"/>
        </w:rPr>
        <w:t>5 °. When the wind is coming from the stern of the ship, the ship stack will be blown towards the inlet and in this situation the relative wind direction is 180 °.</w:t>
      </w:r>
      <w:r w:rsidR="007F756F" w:rsidRPr="008D58A5">
        <w:rPr>
          <w:rFonts w:ascii="Times New Roman" w:hAnsi="Times New Roman" w:cs="Times New Roman"/>
          <w:sz w:val="24"/>
          <w:szCs w:val="24"/>
        </w:rPr>
        <w:t xml:space="preserve">  Analysis has then been done on a one-on-one level with individual spikes that happen around ship stack flagging, but not directly during this flagging. Since there are not many (4), they were also flagged in order to be on the safe side.</w:t>
      </w:r>
    </w:p>
    <w:p w14:paraId="24A16B8E" w14:textId="66F409E7" w:rsidR="00244915" w:rsidRPr="008D58A5" w:rsidRDefault="00244915" w:rsidP="00EA2926">
      <w:pPr>
        <w:jc w:val="both"/>
        <w:rPr>
          <w:rFonts w:ascii="Times New Roman" w:hAnsi="Times New Roman" w:cs="Times New Roman"/>
          <w:sz w:val="24"/>
          <w:szCs w:val="24"/>
        </w:rPr>
      </w:pPr>
      <w:r w:rsidRPr="008D58A5">
        <w:rPr>
          <w:rFonts w:ascii="Times New Roman" w:hAnsi="Times New Roman" w:cs="Times New Roman"/>
          <w:sz w:val="24"/>
          <w:szCs w:val="24"/>
        </w:rPr>
        <w:t>David wrote some code in R for me, to calculate the true wind speed and direction from the relative values, ship speed and heading. Whilst doing this, I noticed that relative wind speed values were suspiciously high (40 ms</w:t>
      </w:r>
      <w:r w:rsidRPr="008D58A5">
        <w:rPr>
          <w:rFonts w:ascii="Times New Roman" w:hAnsi="Times New Roman" w:cs="Times New Roman"/>
          <w:sz w:val="24"/>
          <w:szCs w:val="24"/>
          <w:vertAlign w:val="superscript"/>
        </w:rPr>
        <w:t>-1</w:t>
      </w:r>
      <w:r w:rsidRPr="008D58A5">
        <w:rPr>
          <w:rFonts w:ascii="Times New Roman" w:hAnsi="Times New Roman" w:cs="Times New Roman"/>
          <w:sz w:val="24"/>
          <w:szCs w:val="24"/>
        </w:rPr>
        <w:t>) on the morning of 10</w:t>
      </w:r>
      <w:r w:rsidRPr="008D58A5">
        <w:rPr>
          <w:rFonts w:ascii="Times New Roman" w:hAnsi="Times New Roman" w:cs="Times New Roman"/>
          <w:sz w:val="24"/>
          <w:szCs w:val="24"/>
          <w:vertAlign w:val="superscript"/>
        </w:rPr>
        <w:t>th</w:t>
      </w:r>
      <w:r w:rsidRPr="008D58A5">
        <w:rPr>
          <w:rFonts w:ascii="Times New Roman" w:hAnsi="Times New Roman" w:cs="Times New Roman"/>
          <w:sz w:val="24"/>
          <w:szCs w:val="24"/>
        </w:rPr>
        <w:t xml:space="preserve"> June – some of the values had been flagged (value of 999.99), but there were clearly still issues with other values. All </w:t>
      </w:r>
      <w:r w:rsidR="00365C2C" w:rsidRPr="008D58A5">
        <w:rPr>
          <w:rFonts w:ascii="Times New Roman" w:hAnsi="Times New Roman" w:cs="Times New Roman"/>
          <w:sz w:val="24"/>
          <w:szCs w:val="24"/>
        </w:rPr>
        <w:t>wind data between 06:00 and 12:00 on 10</w:t>
      </w:r>
      <w:r w:rsidR="00365C2C" w:rsidRPr="008D58A5">
        <w:rPr>
          <w:rFonts w:ascii="Times New Roman" w:hAnsi="Times New Roman" w:cs="Times New Roman"/>
          <w:sz w:val="24"/>
          <w:szCs w:val="24"/>
          <w:vertAlign w:val="superscript"/>
        </w:rPr>
        <w:t>th</w:t>
      </w:r>
      <w:r w:rsidR="00365C2C" w:rsidRPr="008D58A5">
        <w:rPr>
          <w:rFonts w:ascii="Times New Roman" w:hAnsi="Times New Roman" w:cs="Times New Roman"/>
          <w:sz w:val="24"/>
          <w:szCs w:val="24"/>
        </w:rPr>
        <w:t xml:space="preserve"> June has therefore been removed.</w:t>
      </w:r>
    </w:p>
    <w:p w14:paraId="115EF3D8" w14:textId="77777777" w:rsidR="008D58A5" w:rsidRDefault="00365C2C" w:rsidP="00365C2C">
      <w:pPr>
        <w:tabs>
          <w:tab w:val="left" w:pos="5832"/>
        </w:tabs>
        <w:jc w:val="both"/>
        <w:rPr>
          <w:rFonts w:ascii="Times New Roman" w:hAnsi="Times New Roman" w:cs="Times New Roman"/>
          <w:sz w:val="24"/>
          <w:szCs w:val="24"/>
        </w:rPr>
      </w:pPr>
      <w:r w:rsidRPr="008D58A5">
        <w:rPr>
          <w:rFonts w:ascii="Times New Roman" w:hAnsi="Times New Roman" w:cs="Times New Roman"/>
          <w:sz w:val="24"/>
          <w:szCs w:val="24"/>
        </w:rPr>
        <w:t>With true wind speed data, filtering according to the wind speed is possible. Any measurements taken when the wind speed was less than 2 ms</w:t>
      </w:r>
      <w:r w:rsidRPr="008D58A5">
        <w:rPr>
          <w:rFonts w:ascii="Times New Roman" w:hAnsi="Times New Roman" w:cs="Times New Roman"/>
          <w:sz w:val="24"/>
          <w:szCs w:val="24"/>
          <w:vertAlign w:val="superscript"/>
        </w:rPr>
        <w:t>-1</w:t>
      </w:r>
      <w:r w:rsidRPr="008D58A5">
        <w:rPr>
          <w:rFonts w:ascii="Times New Roman" w:hAnsi="Times New Roman" w:cs="Times New Roman"/>
          <w:sz w:val="24"/>
          <w:szCs w:val="24"/>
        </w:rPr>
        <w:t xml:space="preserve"> were flagged as potentially being due to sampling the ship stack. After this, the data was manually checked and </w:t>
      </w:r>
      <w:r w:rsidR="00AC22FD" w:rsidRPr="008D58A5">
        <w:rPr>
          <w:rFonts w:ascii="Times New Roman" w:hAnsi="Times New Roman" w:cs="Times New Roman"/>
          <w:sz w:val="24"/>
          <w:szCs w:val="24"/>
        </w:rPr>
        <w:t>any spikes which were “half-flagged”, were fully flagged.</w:t>
      </w:r>
    </w:p>
    <w:p w14:paraId="2D0D5E90" w14:textId="4784DB3D" w:rsidR="00365C2C" w:rsidRPr="00956A45" w:rsidRDefault="00FB27F0" w:rsidP="00365C2C">
      <w:pPr>
        <w:tabs>
          <w:tab w:val="left" w:pos="5832"/>
        </w:tabs>
        <w:jc w:val="both"/>
        <w:rPr>
          <w:rFonts w:ascii="Times New Roman" w:hAnsi="Times New Roman" w:cs="Times New Roman"/>
          <w:b/>
          <w:bCs/>
          <w:sz w:val="32"/>
          <w:szCs w:val="32"/>
        </w:rPr>
      </w:pPr>
      <w:r w:rsidRPr="00956A45">
        <w:rPr>
          <w:rFonts w:ascii="Times New Roman" w:hAnsi="Times New Roman" w:cs="Times New Roman"/>
          <w:b/>
          <w:bCs/>
          <w:sz w:val="32"/>
          <w:szCs w:val="32"/>
        </w:rPr>
        <w:lastRenderedPageBreak/>
        <w:t>Data analysis</w:t>
      </w:r>
    </w:p>
    <w:p w14:paraId="4EDB9B89" w14:textId="51D12C99" w:rsidR="008D58A5" w:rsidRPr="00956A45" w:rsidRDefault="008D58A5" w:rsidP="00365C2C">
      <w:pPr>
        <w:tabs>
          <w:tab w:val="left" w:pos="5832"/>
        </w:tabs>
        <w:jc w:val="both"/>
        <w:rPr>
          <w:rFonts w:ascii="Times New Roman" w:hAnsi="Times New Roman" w:cs="Times New Roman"/>
          <w:b/>
          <w:bCs/>
          <w:sz w:val="28"/>
          <w:szCs w:val="28"/>
        </w:rPr>
      </w:pPr>
      <w:r w:rsidRPr="00956A45">
        <w:rPr>
          <w:rFonts w:ascii="Times New Roman" w:hAnsi="Times New Roman" w:cs="Times New Roman"/>
          <w:b/>
          <w:bCs/>
          <w:sz w:val="28"/>
          <w:szCs w:val="28"/>
        </w:rPr>
        <w:t>O</w:t>
      </w:r>
      <w:r w:rsidRPr="00956A45">
        <w:rPr>
          <w:rFonts w:ascii="Times New Roman" w:hAnsi="Times New Roman" w:cs="Times New Roman"/>
          <w:b/>
          <w:bCs/>
          <w:sz w:val="28"/>
          <w:szCs w:val="28"/>
          <w:vertAlign w:val="subscript"/>
        </w:rPr>
        <w:t>3</w:t>
      </w:r>
      <w:r w:rsidRPr="00956A45">
        <w:rPr>
          <w:rFonts w:ascii="Times New Roman" w:hAnsi="Times New Roman" w:cs="Times New Roman"/>
          <w:b/>
          <w:bCs/>
          <w:sz w:val="28"/>
          <w:szCs w:val="28"/>
        </w:rPr>
        <w:t>/CO correlation</w:t>
      </w:r>
    </w:p>
    <w:p w14:paraId="60A8D361" w14:textId="331A433B" w:rsidR="008D58A5" w:rsidRDefault="008D58A5" w:rsidP="00365C2C">
      <w:pPr>
        <w:tabs>
          <w:tab w:val="left" w:pos="5832"/>
        </w:tabs>
        <w:jc w:val="both"/>
        <w:rPr>
          <w:rFonts w:ascii="Times New Roman" w:hAnsi="Times New Roman" w:cs="Times New Roman"/>
          <w:sz w:val="24"/>
          <w:szCs w:val="24"/>
        </w:rPr>
      </w:pPr>
      <w:r>
        <w:rPr>
          <w:rFonts w:ascii="Times New Roman" w:hAnsi="Times New Roman" w:cs="Times New Roman"/>
          <w:sz w:val="24"/>
          <w:szCs w:val="24"/>
        </w:rPr>
        <w:t>Going to check data station by station to see how the relationship between O</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CO changes. Will also look at these datapoint coloured by doy and by NO</w:t>
      </w:r>
      <w:r>
        <w:rPr>
          <w:rFonts w:ascii="Times New Roman" w:hAnsi="Times New Roman" w:cs="Times New Roman"/>
          <w:sz w:val="24"/>
          <w:szCs w:val="24"/>
          <w:vertAlign w:val="subscript"/>
        </w:rPr>
        <w:t>y</w:t>
      </w:r>
      <w:r>
        <w:rPr>
          <w:rFonts w:ascii="Times New Roman" w:hAnsi="Times New Roman" w:cs="Times New Roman"/>
          <w:sz w:val="24"/>
          <w:szCs w:val="24"/>
        </w:rPr>
        <w:t>.</w:t>
      </w:r>
    </w:p>
    <w:p w14:paraId="0DF947B7" w14:textId="34446AC4" w:rsidR="00E77E5A" w:rsidRDefault="008D58A5" w:rsidP="008D58A5">
      <w:pPr>
        <w:pStyle w:val="ListParagraph"/>
        <w:numPr>
          <w:ilvl w:val="0"/>
          <w:numId w:val="1"/>
        </w:numPr>
        <w:tabs>
          <w:tab w:val="left" w:pos="5832"/>
        </w:tabs>
        <w:jc w:val="both"/>
        <w:rPr>
          <w:rFonts w:ascii="Times New Roman" w:hAnsi="Times New Roman" w:cs="Times New Roman"/>
          <w:sz w:val="24"/>
          <w:szCs w:val="24"/>
        </w:rPr>
      </w:pPr>
      <w:r w:rsidRPr="00956A45">
        <w:rPr>
          <w:rFonts w:ascii="Times New Roman" w:hAnsi="Times New Roman" w:cs="Times New Roman"/>
          <w:sz w:val="24"/>
          <w:szCs w:val="24"/>
          <w:u w:val="single"/>
        </w:rPr>
        <w:t>East of Greenland</w:t>
      </w:r>
      <w:r>
        <w:rPr>
          <w:rFonts w:ascii="Times New Roman" w:hAnsi="Times New Roman" w:cs="Times New Roman"/>
          <w:sz w:val="24"/>
          <w:szCs w:val="24"/>
        </w:rPr>
        <w:t>: the highest average concentrations of both O</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CO were measured at this station, with quite a large spread for both gases.</w:t>
      </w:r>
      <w:r w:rsidR="00EC2210">
        <w:rPr>
          <w:rFonts w:ascii="Times New Roman" w:hAnsi="Times New Roman" w:cs="Times New Roman"/>
          <w:sz w:val="24"/>
          <w:szCs w:val="24"/>
        </w:rPr>
        <w:t xml:space="preserve"> The correlation between O</w:t>
      </w:r>
      <w:r w:rsidR="00EC2210">
        <w:rPr>
          <w:rFonts w:ascii="Times New Roman" w:hAnsi="Times New Roman" w:cs="Times New Roman"/>
          <w:sz w:val="24"/>
          <w:szCs w:val="24"/>
          <w:vertAlign w:val="subscript"/>
        </w:rPr>
        <w:t>3</w:t>
      </w:r>
      <w:r w:rsidR="00EC2210">
        <w:rPr>
          <w:rFonts w:ascii="Times New Roman" w:hAnsi="Times New Roman" w:cs="Times New Roman"/>
          <w:sz w:val="24"/>
          <w:szCs w:val="24"/>
        </w:rPr>
        <w:t xml:space="preserve"> and CO appears to have been negative most of the time, all of the time really on the first two days at this station. The third day shows a bit of a shift in the amount of CO measured (100ppb-ish and 108ppb-ish), with the portion of datapoints between these two sections of negative correlation showing a slightly positive correlation. Looking at the timeseries for O</w:t>
      </w:r>
      <w:r w:rsidR="00EC2210">
        <w:rPr>
          <w:rFonts w:ascii="Times New Roman" w:hAnsi="Times New Roman" w:cs="Times New Roman"/>
          <w:sz w:val="24"/>
          <w:szCs w:val="24"/>
          <w:vertAlign w:val="subscript"/>
        </w:rPr>
        <w:t>3</w:t>
      </w:r>
      <w:r w:rsidR="00EC2210">
        <w:rPr>
          <w:rFonts w:ascii="Times New Roman" w:hAnsi="Times New Roman" w:cs="Times New Roman"/>
          <w:sz w:val="24"/>
          <w:szCs w:val="24"/>
        </w:rPr>
        <w:t xml:space="preserve"> and CO during the East Greenland station, a jump in both O</w:t>
      </w:r>
      <w:r w:rsidR="00EC2210">
        <w:rPr>
          <w:rFonts w:ascii="Times New Roman" w:hAnsi="Times New Roman" w:cs="Times New Roman"/>
          <w:sz w:val="24"/>
          <w:szCs w:val="24"/>
          <w:vertAlign w:val="subscript"/>
        </w:rPr>
        <w:t>3</w:t>
      </w:r>
      <w:r w:rsidR="00EC2210">
        <w:rPr>
          <w:rFonts w:ascii="Times New Roman" w:hAnsi="Times New Roman" w:cs="Times New Roman"/>
          <w:sz w:val="24"/>
          <w:szCs w:val="24"/>
        </w:rPr>
        <w:t xml:space="preserve"> and CO concentrations on the third day can indeed be seen.</w:t>
      </w:r>
      <w:r w:rsidR="00E77E5A">
        <w:rPr>
          <w:rFonts w:ascii="Times New Roman" w:hAnsi="Times New Roman" w:cs="Times New Roman"/>
          <w:sz w:val="24"/>
          <w:szCs w:val="24"/>
        </w:rPr>
        <w:t xml:space="preserve"> Slight increase in NO</w:t>
      </w:r>
      <w:r w:rsidR="00E77E5A">
        <w:rPr>
          <w:rFonts w:ascii="Times New Roman" w:hAnsi="Times New Roman" w:cs="Times New Roman"/>
          <w:sz w:val="24"/>
          <w:szCs w:val="24"/>
          <w:vertAlign w:val="subscript"/>
        </w:rPr>
        <w:t>y</w:t>
      </w:r>
      <w:r w:rsidR="00E77E5A">
        <w:rPr>
          <w:rFonts w:ascii="Times New Roman" w:hAnsi="Times New Roman" w:cs="Times New Roman"/>
          <w:sz w:val="24"/>
          <w:szCs w:val="24"/>
        </w:rPr>
        <w:t xml:space="preserve"> (2-</w:t>
      </w:r>
      <w:r w:rsidR="00E77E5A">
        <w:rPr>
          <w:rFonts w:ascii="Times New Roman" w:hAnsi="Times New Roman" w:cs="Times New Roman"/>
          <w:sz w:val="24"/>
          <w:szCs w:val="24"/>
        </w:rPr>
        <w:tab/>
      </w:r>
      <w:r w:rsidR="00E77E5A">
        <w:rPr>
          <w:rFonts w:ascii="Times New Roman" w:hAnsi="Times New Roman" w:cs="Times New Roman"/>
          <w:sz w:val="24"/>
          <w:szCs w:val="24"/>
        </w:rPr>
        <w:tab/>
      </w:r>
      <w:r w:rsidR="00E77E5A">
        <w:rPr>
          <w:rFonts w:ascii="Times New Roman" w:hAnsi="Times New Roman" w:cs="Times New Roman"/>
          <w:sz w:val="24"/>
          <w:szCs w:val="24"/>
        </w:rPr>
        <w:tab/>
      </w:r>
      <w:r w:rsidR="00E77E5A">
        <w:rPr>
          <w:rFonts w:ascii="Times New Roman" w:hAnsi="Times New Roman" w:cs="Times New Roman"/>
          <w:sz w:val="24"/>
          <w:szCs w:val="24"/>
        </w:rPr>
        <w:tab/>
      </w:r>
      <w:r w:rsidR="00E77E5A">
        <w:rPr>
          <w:rFonts w:ascii="Times New Roman" w:hAnsi="Times New Roman" w:cs="Times New Roman"/>
          <w:sz w:val="24"/>
          <w:szCs w:val="24"/>
        </w:rPr>
        <w:tab/>
        <w:t>3 ppb!!) in a more isolated section of datapoints (different airmass?)</w:t>
      </w:r>
    </w:p>
    <w:p w14:paraId="1191FCA9" w14:textId="6E27F545" w:rsidR="008D58A5" w:rsidRDefault="0059429B" w:rsidP="00E77E5A">
      <w:pPr>
        <w:pStyle w:val="ListParagraph"/>
        <w:tabs>
          <w:tab w:val="left" w:pos="5832"/>
        </w:tabs>
        <w:jc w:val="both"/>
        <w:rPr>
          <w:rFonts w:ascii="Times New Roman" w:hAnsi="Times New Roman" w:cs="Times New Roman"/>
          <w:sz w:val="24"/>
          <w:szCs w:val="24"/>
        </w:rPr>
      </w:pPr>
      <w:r>
        <w:rPr>
          <w:rFonts w:ascii="Times New Roman" w:hAnsi="Times New Roman" w:cs="Times New Roman"/>
          <w:sz w:val="24"/>
          <w:szCs w:val="24"/>
        </w:rPr>
        <w:t>From the backtrajectories, I think that at around the time the O</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CO concentrations responded together, the air reaching the ship was coming from over inland Greenland?</w:t>
      </w:r>
    </w:p>
    <w:p w14:paraId="1336D3D1" w14:textId="52891D66" w:rsidR="00956A45" w:rsidRPr="00BC3D68" w:rsidRDefault="00956A45" w:rsidP="008D58A5">
      <w:pPr>
        <w:pStyle w:val="ListParagraph"/>
        <w:numPr>
          <w:ilvl w:val="0"/>
          <w:numId w:val="1"/>
        </w:numPr>
        <w:tabs>
          <w:tab w:val="left" w:pos="5832"/>
        </w:tabs>
        <w:jc w:val="both"/>
        <w:rPr>
          <w:rFonts w:ascii="Times New Roman" w:hAnsi="Times New Roman" w:cs="Times New Roman"/>
          <w:sz w:val="24"/>
          <w:szCs w:val="24"/>
          <w:u w:val="single"/>
        </w:rPr>
      </w:pPr>
      <w:r w:rsidRPr="00956A45">
        <w:rPr>
          <w:rFonts w:ascii="Times New Roman" w:hAnsi="Times New Roman" w:cs="Times New Roman"/>
          <w:sz w:val="24"/>
          <w:szCs w:val="24"/>
          <w:u w:val="single"/>
        </w:rPr>
        <w:t>Nuuk</w:t>
      </w:r>
      <w:r>
        <w:rPr>
          <w:rFonts w:ascii="Times New Roman" w:hAnsi="Times New Roman" w:cs="Times New Roman"/>
          <w:sz w:val="24"/>
          <w:szCs w:val="24"/>
          <w:u w:val="single"/>
        </w:rPr>
        <w:t>:</w:t>
      </w:r>
      <w:r w:rsidRPr="00956A45">
        <w:rPr>
          <w:rFonts w:ascii="Times New Roman" w:hAnsi="Times New Roman" w:cs="Times New Roman"/>
          <w:sz w:val="24"/>
          <w:szCs w:val="24"/>
        </w:rPr>
        <w:t xml:space="preserve"> much lower</w:t>
      </w:r>
      <w:r>
        <w:rPr>
          <w:rFonts w:ascii="Times New Roman" w:hAnsi="Times New Roman" w:cs="Times New Roman"/>
          <w:sz w:val="24"/>
          <w:szCs w:val="24"/>
        </w:rPr>
        <w:t xml:space="preserve"> O</w:t>
      </w:r>
      <w:r>
        <w:rPr>
          <w:rFonts w:ascii="Times New Roman" w:hAnsi="Times New Roman" w:cs="Times New Roman"/>
          <w:sz w:val="24"/>
          <w:szCs w:val="24"/>
          <w:vertAlign w:val="subscript"/>
        </w:rPr>
        <w:t>3</w:t>
      </w:r>
      <w:r>
        <w:rPr>
          <w:rFonts w:ascii="Times New Roman" w:hAnsi="Times New Roman" w:cs="Times New Roman"/>
          <w:sz w:val="24"/>
          <w:szCs w:val="24"/>
        </w:rPr>
        <w:t xml:space="preserve"> concentrations (second lowest from whole cruise), with the most outliers for O</w:t>
      </w:r>
      <w:r>
        <w:rPr>
          <w:rFonts w:ascii="Times New Roman" w:hAnsi="Times New Roman" w:cs="Times New Roman"/>
          <w:sz w:val="24"/>
          <w:szCs w:val="24"/>
          <w:vertAlign w:val="subscript"/>
        </w:rPr>
        <w:t>3</w:t>
      </w:r>
      <w:r w:rsidR="00B27C25">
        <w:rPr>
          <w:rFonts w:ascii="Times New Roman" w:hAnsi="Times New Roman" w:cs="Times New Roman"/>
          <w:sz w:val="24"/>
          <w:szCs w:val="24"/>
        </w:rPr>
        <w:t>, CO also showing a significant number of outliers. The correlation between the two is negative for the whole time basically, with O</w:t>
      </w:r>
      <w:r w:rsidR="00B27C25">
        <w:rPr>
          <w:rFonts w:ascii="Times New Roman" w:hAnsi="Times New Roman" w:cs="Times New Roman"/>
          <w:sz w:val="24"/>
          <w:szCs w:val="24"/>
          <w:vertAlign w:val="subscript"/>
        </w:rPr>
        <w:t>3</w:t>
      </w:r>
      <w:r w:rsidR="00B27C25">
        <w:rPr>
          <w:rFonts w:ascii="Times New Roman" w:hAnsi="Times New Roman" w:cs="Times New Roman"/>
          <w:sz w:val="24"/>
          <w:szCs w:val="24"/>
        </w:rPr>
        <w:t xml:space="preserve"> concentrations increasing as we entered the fjord, whereas CO concentrations decreased when this happened. When outside of Nuuk had very low O</w:t>
      </w:r>
      <w:r w:rsidR="00B27C25">
        <w:rPr>
          <w:rFonts w:ascii="Times New Roman" w:hAnsi="Times New Roman" w:cs="Times New Roman"/>
          <w:sz w:val="24"/>
          <w:szCs w:val="24"/>
          <w:vertAlign w:val="subscript"/>
        </w:rPr>
        <w:t>3</w:t>
      </w:r>
      <w:r w:rsidR="00B27C25">
        <w:rPr>
          <w:rFonts w:ascii="Times New Roman" w:hAnsi="Times New Roman" w:cs="Times New Roman"/>
          <w:sz w:val="24"/>
          <w:szCs w:val="24"/>
        </w:rPr>
        <w:t xml:space="preserve"> concentrations, in the teens and early twenties</w:t>
      </w:r>
      <w:r w:rsidR="00BC10ED">
        <w:rPr>
          <w:rFonts w:ascii="Times New Roman" w:hAnsi="Times New Roman" w:cs="Times New Roman"/>
          <w:sz w:val="24"/>
          <w:szCs w:val="24"/>
        </w:rPr>
        <w:t>. At the end of the station, drastic increase in O</w:t>
      </w:r>
      <w:r w:rsidR="00BC10ED">
        <w:rPr>
          <w:rFonts w:ascii="Times New Roman" w:hAnsi="Times New Roman" w:cs="Times New Roman"/>
          <w:sz w:val="24"/>
          <w:szCs w:val="24"/>
          <w:vertAlign w:val="subscript"/>
        </w:rPr>
        <w:t>3</w:t>
      </w:r>
      <w:r w:rsidR="00BC10ED">
        <w:rPr>
          <w:rFonts w:ascii="Times New Roman" w:hAnsi="Times New Roman" w:cs="Times New Roman"/>
          <w:sz w:val="24"/>
          <w:szCs w:val="24"/>
        </w:rPr>
        <w:t>, with corresponding decrease in CO. When plotted against each other, you can see spikes in CO, likely due to anthropogenic emissions (not ships, as most of the CO spikes in Nuuk don’t show a corresponding spike in NO</w:t>
      </w:r>
      <w:r w:rsidR="00BC10ED">
        <w:rPr>
          <w:rFonts w:ascii="Times New Roman" w:hAnsi="Times New Roman" w:cs="Times New Roman"/>
          <w:sz w:val="24"/>
          <w:szCs w:val="24"/>
          <w:vertAlign w:val="subscript"/>
        </w:rPr>
        <w:t>x</w:t>
      </w:r>
      <w:r w:rsidR="00BC10ED">
        <w:rPr>
          <w:rFonts w:ascii="Times New Roman" w:hAnsi="Times New Roman" w:cs="Times New Roman"/>
          <w:sz w:val="24"/>
          <w:szCs w:val="24"/>
        </w:rPr>
        <w:t>).</w:t>
      </w:r>
      <w:r w:rsidR="006105E7">
        <w:rPr>
          <w:rFonts w:ascii="Times New Roman" w:hAnsi="Times New Roman" w:cs="Times New Roman"/>
          <w:sz w:val="24"/>
          <w:szCs w:val="24"/>
        </w:rPr>
        <w:t xml:space="preserve"> No insight to be gained from NO</w:t>
      </w:r>
      <w:r w:rsidR="006105E7">
        <w:rPr>
          <w:rFonts w:ascii="Times New Roman" w:hAnsi="Times New Roman" w:cs="Times New Roman"/>
          <w:sz w:val="24"/>
          <w:szCs w:val="24"/>
          <w:vertAlign w:val="subscript"/>
        </w:rPr>
        <w:t>y</w:t>
      </w:r>
      <w:r w:rsidR="006105E7">
        <w:rPr>
          <w:rFonts w:ascii="Times New Roman" w:hAnsi="Times New Roman" w:cs="Times New Roman"/>
          <w:sz w:val="24"/>
          <w:szCs w:val="24"/>
        </w:rPr>
        <w:t xml:space="preserve"> really, other than some higher values with both low O</w:t>
      </w:r>
      <w:r w:rsidR="006105E7">
        <w:rPr>
          <w:rFonts w:ascii="Times New Roman" w:hAnsi="Times New Roman" w:cs="Times New Roman"/>
          <w:sz w:val="24"/>
          <w:szCs w:val="24"/>
          <w:vertAlign w:val="subscript"/>
        </w:rPr>
        <w:t>3</w:t>
      </w:r>
      <w:r w:rsidR="006105E7">
        <w:rPr>
          <w:rFonts w:ascii="Times New Roman" w:hAnsi="Times New Roman" w:cs="Times New Roman"/>
          <w:sz w:val="24"/>
          <w:szCs w:val="24"/>
        </w:rPr>
        <w:t xml:space="preserve"> and CO</w:t>
      </w:r>
      <w:r w:rsidR="00E77E5A">
        <w:rPr>
          <w:rFonts w:ascii="Times New Roman" w:hAnsi="Times New Roman" w:cs="Times New Roman"/>
          <w:sz w:val="24"/>
          <w:szCs w:val="24"/>
        </w:rPr>
        <w:t>. NB: scale in NO</w:t>
      </w:r>
      <w:r w:rsidR="00E77E5A">
        <w:rPr>
          <w:rFonts w:ascii="Times New Roman" w:hAnsi="Times New Roman" w:cs="Times New Roman"/>
          <w:sz w:val="24"/>
          <w:szCs w:val="24"/>
          <w:vertAlign w:val="subscript"/>
        </w:rPr>
        <w:t>y</w:t>
      </w:r>
      <w:r w:rsidR="00E77E5A">
        <w:rPr>
          <w:rFonts w:ascii="Times New Roman" w:hAnsi="Times New Roman" w:cs="Times New Roman"/>
          <w:sz w:val="24"/>
          <w:szCs w:val="24"/>
        </w:rPr>
        <w:t xml:space="preserve"> much higher than in East of Greenland.</w:t>
      </w:r>
      <w:r w:rsidR="00452B5A">
        <w:rPr>
          <w:rFonts w:ascii="Times New Roman" w:hAnsi="Times New Roman" w:cs="Times New Roman"/>
          <w:sz w:val="24"/>
          <w:szCs w:val="24"/>
        </w:rPr>
        <w:t xml:space="preserve"> From backtrajectories, airmass seems to be coming more from over the land during the last day (31/05) of our stay at Nuuk (over the coastal sea on first day, 30/05)</w:t>
      </w:r>
    </w:p>
    <w:p w14:paraId="3A110444" w14:textId="6F44C1D5" w:rsidR="00BC3D68" w:rsidRPr="0002159A" w:rsidRDefault="00BC3D68" w:rsidP="008D58A5">
      <w:pPr>
        <w:pStyle w:val="ListParagraph"/>
        <w:numPr>
          <w:ilvl w:val="0"/>
          <w:numId w:val="1"/>
        </w:numPr>
        <w:tabs>
          <w:tab w:val="left" w:pos="5832"/>
        </w:tabs>
        <w:jc w:val="both"/>
        <w:rPr>
          <w:rFonts w:ascii="Times New Roman" w:hAnsi="Times New Roman" w:cs="Times New Roman"/>
          <w:sz w:val="24"/>
          <w:szCs w:val="24"/>
          <w:u w:val="single"/>
        </w:rPr>
      </w:pPr>
      <w:r>
        <w:rPr>
          <w:rFonts w:ascii="Times New Roman" w:hAnsi="Times New Roman" w:cs="Times New Roman"/>
          <w:sz w:val="24"/>
          <w:szCs w:val="24"/>
          <w:u w:val="single"/>
        </w:rPr>
        <w:t>Maniitsoq</w:t>
      </w:r>
      <w:r w:rsidR="00452B5A">
        <w:rPr>
          <w:rFonts w:ascii="Times New Roman" w:hAnsi="Times New Roman" w:cs="Times New Roman"/>
          <w:sz w:val="24"/>
          <w:szCs w:val="24"/>
          <w:u w:val="single"/>
        </w:rPr>
        <w:t xml:space="preserve"> 1</w:t>
      </w:r>
      <w:r>
        <w:rPr>
          <w:rFonts w:ascii="Times New Roman" w:hAnsi="Times New Roman" w:cs="Times New Roman"/>
          <w:sz w:val="24"/>
          <w:szCs w:val="24"/>
          <w:u w:val="single"/>
        </w:rPr>
        <w:t>:</w:t>
      </w:r>
      <w:r w:rsidR="00452B5A">
        <w:rPr>
          <w:rFonts w:ascii="Times New Roman" w:hAnsi="Times New Roman" w:cs="Times New Roman"/>
          <w:sz w:val="24"/>
          <w:szCs w:val="24"/>
        </w:rPr>
        <w:t xml:space="preserve"> Due to low windspeeds, a lot of this data has been filtered out. Massive CO peak (roughly 300 ppb), not see in NO</w:t>
      </w:r>
      <w:r w:rsidR="00452B5A">
        <w:rPr>
          <w:rFonts w:ascii="Times New Roman" w:hAnsi="Times New Roman" w:cs="Times New Roman"/>
          <w:sz w:val="24"/>
          <w:szCs w:val="24"/>
          <w:vertAlign w:val="subscript"/>
        </w:rPr>
        <w:t>x</w:t>
      </w:r>
      <w:r w:rsidR="00452B5A">
        <w:rPr>
          <w:rFonts w:ascii="Times New Roman" w:hAnsi="Times New Roman" w:cs="Times New Roman"/>
          <w:sz w:val="24"/>
          <w:szCs w:val="24"/>
        </w:rPr>
        <w:t xml:space="preserve"> or NO</w:t>
      </w:r>
      <w:r w:rsidR="00452B5A">
        <w:rPr>
          <w:rFonts w:ascii="Times New Roman" w:hAnsi="Times New Roman" w:cs="Times New Roman"/>
          <w:sz w:val="24"/>
          <w:szCs w:val="24"/>
          <w:vertAlign w:val="subscript"/>
        </w:rPr>
        <w:t>y</w:t>
      </w:r>
      <w:r w:rsidR="00DC6C4D">
        <w:rPr>
          <w:rFonts w:ascii="Times New Roman" w:hAnsi="Times New Roman" w:cs="Times New Roman"/>
          <w:sz w:val="24"/>
          <w:szCs w:val="24"/>
        </w:rPr>
        <w:t>. Much higher ozone levels on the third day in Maniitsoq (saw that from timeseries too). Slight negative correlation here as well. First and second day are roughly the same, with the large spike in CO on the first day. May have removed too much data from this station? Not much added from looking at NO</w:t>
      </w:r>
      <w:r w:rsidR="00DC6C4D">
        <w:rPr>
          <w:rFonts w:ascii="Times New Roman" w:hAnsi="Times New Roman" w:cs="Times New Roman"/>
          <w:sz w:val="24"/>
          <w:szCs w:val="24"/>
          <w:vertAlign w:val="subscript"/>
        </w:rPr>
        <w:t>y</w:t>
      </w:r>
      <w:r w:rsidR="00DC6C4D">
        <w:rPr>
          <w:rFonts w:ascii="Times New Roman" w:hAnsi="Times New Roman" w:cs="Times New Roman"/>
          <w:sz w:val="24"/>
          <w:szCs w:val="24"/>
        </w:rPr>
        <w:t xml:space="preserve"> concentration, max reached is around 3ppb, which was seen for four datapoints when </w:t>
      </w:r>
      <w:r w:rsidR="00D92B2F">
        <w:rPr>
          <w:rFonts w:ascii="Times New Roman" w:hAnsi="Times New Roman" w:cs="Times New Roman"/>
          <w:sz w:val="24"/>
          <w:szCs w:val="24"/>
        </w:rPr>
        <w:t>O</w:t>
      </w:r>
      <w:r w:rsidR="00D92B2F">
        <w:rPr>
          <w:rFonts w:ascii="Times New Roman" w:hAnsi="Times New Roman" w:cs="Times New Roman"/>
          <w:sz w:val="24"/>
          <w:szCs w:val="24"/>
          <w:vertAlign w:val="subscript"/>
        </w:rPr>
        <w:t>3</w:t>
      </w:r>
      <w:r w:rsidR="00D92B2F">
        <w:rPr>
          <w:rFonts w:ascii="Times New Roman" w:hAnsi="Times New Roman" w:cs="Times New Roman"/>
          <w:sz w:val="24"/>
          <w:szCs w:val="24"/>
        </w:rPr>
        <w:t>levels were higher.</w:t>
      </w:r>
    </w:p>
    <w:p w14:paraId="3BCCF6AD" w14:textId="146943CF" w:rsidR="0002159A" w:rsidRPr="0026562C" w:rsidRDefault="0002159A" w:rsidP="008D58A5">
      <w:pPr>
        <w:pStyle w:val="ListParagraph"/>
        <w:numPr>
          <w:ilvl w:val="0"/>
          <w:numId w:val="1"/>
        </w:numPr>
        <w:tabs>
          <w:tab w:val="left" w:pos="5832"/>
        </w:tabs>
        <w:jc w:val="both"/>
        <w:rPr>
          <w:rFonts w:ascii="Times New Roman" w:hAnsi="Times New Roman" w:cs="Times New Roman"/>
          <w:sz w:val="24"/>
          <w:szCs w:val="24"/>
          <w:u w:val="single"/>
        </w:rPr>
      </w:pPr>
      <w:r>
        <w:rPr>
          <w:rFonts w:ascii="Times New Roman" w:hAnsi="Times New Roman" w:cs="Times New Roman"/>
          <w:sz w:val="24"/>
          <w:szCs w:val="24"/>
          <w:u w:val="single"/>
        </w:rPr>
        <w:t>Sisimiut:</w:t>
      </w:r>
      <w:r>
        <w:rPr>
          <w:rFonts w:ascii="Times New Roman" w:hAnsi="Times New Roman" w:cs="Times New Roman"/>
          <w:sz w:val="24"/>
          <w:szCs w:val="24"/>
        </w:rPr>
        <w:t xml:space="preserve"> weird stuff happening with CO, O</w:t>
      </w:r>
      <w:r>
        <w:rPr>
          <w:rFonts w:ascii="Times New Roman" w:hAnsi="Times New Roman" w:cs="Times New Roman"/>
          <w:sz w:val="24"/>
          <w:szCs w:val="24"/>
          <w:vertAlign w:val="subscript"/>
        </w:rPr>
        <w:t>3</w:t>
      </w:r>
      <w:r>
        <w:rPr>
          <w:rFonts w:ascii="Times New Roman" w:hAnsi="Times New Roman" w:cs="Times New Roman"/>
          <w:sz w:val="24"/>
          <w:szCs w:val="24"/>
        </w:rPr>
        <w:t xml:space="preserve"> and VOCs (toluene and isoprene) when we arrived – might have been filtered (may need to look at filtering again). Something weird going on with NO</w:t>
      </w:r>
      <w:r>
        <w:rPr>
          <w:rFonts w:ascii="Times New Roman" w:hAnsi="Times New Roman" w:cs="Times New Roman"/>
          <w:sz w:val="24"/>
          <w:szCs w:val="24"/>
          <w:vertAlign w:val="subscript"/>
        </w:rPr>
        <w:t>y</w:t>
      </w:r>
      <w:r>
        <w:rPr>
          <w:rFonts w:ascii="Times New Roman" w:hAnsi="Times New Roman" w:cs="Times New Roman"/>
          <w:sz w:val="24"/>
          <w:szCs w:val="24"/>
        </w:rPr>
        <w:t>?</w:t>
      </w:r>
    </w:p>
    <w:p w14:paraId="255B2ACD" w14:textId="71060DF3" w:rsidR="0026562C" w:rsidRDefault="0026562C" w:rsidP="0026562C">
      <w:pPr>
        <w:pStyle w:val="ListParagraph"/>
        <w:tabs>
          <w:tab w:val="left" w:pos="5832"/>
        </w:tabs>
        <w:jc w:val="both"/>
        <w:rPr>
          <w:rFonts w:ascii="Times New Roman" w:hAnsi="Times New Roman" w:cs="Times New Roman"/>
          <w:sz w:val="24"/>
          <w:szCs w:val="24"/>
        </w:rPr>
      </w:pPr>
      <w:r>
        <w:rPr>
          <w:rFonts w:ascii="Times New Roman" w:hAnsi="Times New Roman" w:cs="Times New Roman"/>
          <w:sz w:val="24"/>
          <w:szCs w:val="24"/>
        </w:rPr>
        <w:t>Very slightly positive correlation between the two, more so at low O</w:t>
      </w:r>
      <w:r>
        <w:rPr>
          <w:rFonts w:ascii="Times New Roman" w:hAnsi="Times New Roman" w:cs="Times New Roman"/>
          <w:sz w:val="24"/>
          <w:szCs w:val="24"/>
          <w:vertAlign w:val="subscript"/>
        </w:rPr>
        <w:t>3</w:t>
      </w:r>
      <w:r>
        <w:rPr>
          <w:rFonts w:ascii="Times New Roman" w:hAnsi="Times New Roman" w:cs="Times New Roman"/>
          <w:sz w:val="24"/>
          <w:szCs w:val="24"/>
        </w:rPr>
        <w:t>, seems to be unrelated when O</w:t>
      </w:r>
      <w:r>
        <w:rPr>
          <w:rFonts w:ascii="Times New Roman" w:hAnsi="Times New Roman" w:cs="Times New Roman"/>
          <w:sz w:val="24"/>
          <w:szCs w:val="24"/>
          <w:vertAlign w:val="subscript"/>
        </w:rPr>
        <w:t>3</w:t>
      </w:r>
      <w:r>
        <w:rPr>
          <w:rFonts w:ascii="Times New Roman" w:hAnsi="Times New Roman" w:cs="Times New Roman"/>
          <w:sz w:val="24"/>
          <w:szCs w:val="24"/>
        </w:rPr>
        <w:t xml:space="preserve"> is higher (CO doesn’t really vary). Quite a few CO spikes, most occur at low O</w:t>
      </w:r>
      <w:r>
        <w:rPr>
          <w:rFonts w:ascii="Times New Roman" w:hAnsi="Times New Roman" w:cs="Times New Roman"/>
          <w:sz w:val="24"/>
          <w:szCs w:val="24"/>
          <w:vertAlign w:val="subscript"/>
        </w:rPr>
        <w:t>3</w:t>
      </w:r>
      <w:r>
        <w:rPr>
          <w:rFonts w:ascii="Times New Roman" w:hAnsi="Times New Roman" w:cs="Times New Roman"/>
          <w:sz w:val="24"/>
          <w:szCs w:val="24"/>
        </w:rPr>
        <w:t>. Highest O</w:t>
      </w:r>
      <w:r>
        <w:rPr>
          <w:rFonts w:ascii="Times New Roman" w:hAnsi="Times New Roman" w:cs="Times New Roman"/>
          <w:sz w:val="24"/>
          <w:szCs w:val="24"/>
          <w:vertAlign w:val="subscript"/>
        </w:rPr>
        <w:t>3</w:t>
      </w:r>
      <w:r>
        <w:rPr>
          <w:rFonts w:ascii="Times New Roman" w:hAnsi="Times New Roman" w:cs="Times New Roman"/>
          <w:sz w:val="24"/>
          <w:szCs w:val="24"/>
        </w:rPr>
        <w:t xml:space="preserve"> has lowest NO</w:t>
      </w:r>
      <w:r>
        <w:rPr>
          <w:rFonts w:ascii="Times New Roman" w:hAnsi="Times New Roman" w:cs="Times New Roman"/>
          <w:sz w:val="24"/>
          <w:szCs w:val="24"/>
          <w:vertAlign w:val="subscript"/>
        </w:rPr>
        <w:t>y</w:t>
      </w:r>
    </w:p>
    <w:p w14:paraId="1052074F" w14:textId="3B13AFCE" w:rsidR="0026562C" w:rsidRDefault="0026562C" w:rsidP="0026562C">
      <w:pPr>
        <w:pStyle w:val="ListParagraph"/>
        <w:numPr>
          <w:ilvl w:val="0"/>
          <w:numId w:val="1"/>
        </w:numPr>
        <w:tabs>
          <w:tab w:val="left" w:pos="5832"/>
        </w:tabs>
        <w:jc w:val="both"/>
        <w:rPr>
          <w:rFonts w:ascii="Times New Roman" w:hAnsi="Times New Roman" w:cs="Times New Roman"/>
          <w:sz w:val="24"/>
          <w:szCs w:val="24"/>
        </w:rPr>
      </w:pPr>
      <w:r>
        <w:rPr>
          <w:rFonts w:ascii="Times New Roman" w:hAnsi="Times New Roman" w:cs="Times New Roman"/>
          <w:sz w:val="24"/>
          <w:szCs w:val="24"/>
          <w:u w:val="single"/>
        </w:rPr>
        <w:t>Disko bay</w:t>
      </w:r>
      <w:r w:rsidR="003814DC">
        <w:rPr>
          <w:rFonts w:ascii="Times New Roman" w:hAnsi="Times New Roman" w:cs="Times New Roman"/>
          <w:sz w:val="24"/>
          <w:szCs w:val="24"/>
          <w:u w:val="single"/>
        </w:rPr>
        <w:t>:</w:t>
      </w:r>
      <w:r w:rsidR="003814DC">
        <w:rPr>
          <w:rFonts w:ascii="Times New Roman" w:hAnsi="Times New Roman" w:cs="Times New Roman"/>
          <w:sz w:val="24"/>
          <w:szCs w:val="24"/>
        </w:rPr>
        <w:t xml:space="preserve"> no spikes in CO at all really, O</w:t>
      </w:r>
      <w:r w:rsidR="003814DC">
        <w:rPr>
          <w:rFonts w:ascii="Times New Roman" w:hAnsi="Times New Roman" w:cs="Times New Roman"/>
          <w:sz w:val="24"/>
          <w:szCs w:val="24"/>
          <w:vertAlign w:val="subscript"/>
        </w:rPr>
        <w:t>3</w:t>
      </w:r>
      <w:r w:rsidR="003814DC">
        <w:rPr>
          <w:rFonts w:ascii="Times New Roman" w:hAnsi="Times New Roman" w:cs="Times New Roman"/>
          <w:sz w:val="24"/>
          <w:szCs w:val="24"/>
        </w:rPr>
        <w:t xml:space="preserve"> shows quite a large increase, with its peak corresponding to a drop below zero in NO</w:t>
      </w:r>
      <w:r w:rsidR="003814DC">
        <w:rPr>
          <w:rFonts w:ascii="Times New Roman" w:hAnsi="Times New Roman" w:cs="Times New Roman"/>
          <w:sz w:val="24"/>
          <w:szCs w:val="24"/>
          <w:vertAlign w:val="subscript"/>
        </w:rPr>
        <w:t>y</w:t>
      </w:r>
      <w:r w:rsidR="003814DC">
        <w:rPr>
          <w:rFonts w:ascii="Times New Roman" w:hAnsi="Times New Roman" w:cs="Times New Roman"/>
          <w:sz w:val="24"/>
          <w:szCs w:val="24"/>
        </w:rPr>
        <w:t xml:space="preserve">. Hard to determine if there is really any sort </w:t>
      </w:r>
      <w:r w:rsidR="003814DC">
        <w:rPr>
          <w:rFonts w:ascii="Times New Roman" w:hAnsi="Times New Roman" w:cs="Times New Roman"/>
          <w:sz w:val="24"/>
          <w:szCs w:val="24"/>
        </w:rPr>
        <w:lastRenderedPageBreak/>
        <w:t>of relationship between O</w:t>
      </w:r>
      <w:r w:rsidR="003814DC">
        <w:rPr>
          <w:rFonts w:ascii="Times New Roman" w:hAnsi="Times New Roman" w:cs="Times New Roman"/>
          <w:sz w:val="24"/>
          <w:szCs w:val="24"/>
          <w:vertAlign w:val="subscript"/>
        </w:rPr>
        <w:t>3</w:t>
      </w:r>
      <w:r w:rsidR="003814DC">
        <w:rPr>
          <w:rFonts w:ascii="Times New Roman" w:hAnsi="Times New Roman" w:cs="Times New Roman"/>
          <w:sz w:val="24"/>
          <w:szCs w:val="24"/>
        </w:rPr>
        <w:t xml:space="preserve"> and CO and O</w:t>
      </w:r>
      <w:r w:rsidR="003814DC">
        <w:rPr>
          <w:rFonts w:ascii="Times New Roman" w:hAnsi="Times New Roman" w:cs="Times New Roman"/>
          <w:sz w:val="24"/>
          <w:szCs w:val="24"/>
          <w:vertAlign w:val="subscript"/>
        </w:rPr>
        <w:t>3</w:t>
      </w:r>
      <w:r w:rsidR="003814DC">
        <w:rPr>
          <w:rFonts w:ascii="Times New Roman" w:hAnsi="Times New Roman" w:cs="Times New Roman"/>
          <w:sz w:val="24"/>
          <w:szCs w:val="24"/>
        </w:rPr>
        <w:t xml:space="preserve"> at this station. Not much else to add following NO</w:t>
      </w:r>
      <w:r w:rsidR="003814DC">
        <w:rPr>
          <w:rFonts w:ascii="Times New Roman" w:hAnsi="Times New Roman" w:cs="Times New Roman"/>
          <w:sz w:val="24"/>
          <w:szCs w:val="24"/>
          <w:vertAlign w:val="subscript"/>
        </w:rPr>
        <w:t>y</w:t>
      </w:r>
      <w:r w:rsidR="003814DC">
        <w:rPr>
          <w:rFonts w:ascii="Times New Roman" w:hAnsi="Times New Roman" w:cs="Times New Roman"/>
          <w:sz w:val="24"/>
          <w:szCs w:val="24"/>
        </w:rPr>
        <w:t xml:space="preserve"> colouring.</w:t>
      </w:r>
    </w:p>
    <w:p w14:paraId="7D4C47B3" w14:textId="768F6CCC" w:rsidR="00E06183" w:rsidRPr="0026562C" w:rsidRDefault="00E06183" w:rsidP="0026562C">
      <w:pPr>
        <w:pStyle w:val="ListParagraph"/>
        <w:numPr>
          <w:ilvl w:val="0"/>
          <w:numId w:val="1"/>
        </w:numPr>
        <w:tabs>
          <w:tab w:val="left" w:pos="5832"/>
        </w:tabs>
        <w:jc w:val="both"/>
        <w:rPr>
          <w:rFonts w:ascii="Times New Roman" w:hAnsi="Times New Roman" w:cs="Times New Roman"/>
          <w:sz w:val="24"/>
          <w:szCs w:val="24"/>
        </w:rPr>
      </w:pPr>
      <w:r>
        <w:rPr>
          <w:rFonts w:ascii="Times New Roman" w:hAnsi="Times New Roman" w:cs="Times New Roman"/>
          <w:sz w:val="24"/>
          <w:szCs w:val="24"/>
          <w:u w:val="single"/>
        </w:rPr>
        <w:t>Sea ice:</w:t>
      </w:r>
      <w:r>
        <w:rPr>
          <w:rFonts w:ascii="Times New Roman" w:hAnsi="Times New Roman" w:cs="Times New Roman"/>
          <w:sz w:val="24"/>
          <w:szCs w:val="24"/>
        </w:rPr>
        <w:t xml:space="preserve"> There are quite a few spikes, at the same time, in both NO</w:t>
      </w:r>
      <w:r>
        <w:rPr>
          <w:rFonts w:ascii="Times New Roman" w:hAnsi="Times New Roman" w:cs="Times New Roman"/>
          <w:sz w:val="24"/>
          <w:szCs w:val="24"/>
          <w:vertAlign w:val="subscript"/>
        </w:rPr>
        <w:t>y</w:t>
      </w:r>
      <w:r>
        <w:rPr>
          <w:rFonts w:ascii="Times New Roman" w:hAnsi="Times New Roman" w:cs="Times New Roman"/>
          <w:sz w:val="24"/>
          <w:szCs w:val="24"/>
        </w:rPr>
        <w:t xml:space="preserve"> and CO, which are not from the Discovery based on ws and wd, but I think they may be due to other ships at the sea ice</w:t>
      </w:r>
      <w:r w:rsidR="00B77C23">
        <w:rPr>
          <w:rFonts w:ascii="Times New Roman" w:hAnsi="Times New Roman" w:cs="Times New Roman"/>
          <w:sz w:val="24"/>
          <w:szCs w:val="24"/>
        </w:rPr>
        <w:t>. Negative correlation basically every day. Less O</w:t>
      </w:r>
      <w:r w:rsidR="00B77C23">
        <w:rPr>
          <w:rFonts w:ascii="Times New Roman" w:hAnsi="Times New Roman" w:cs="Times New Roman"/>
          <w:sz w:val="24"/>
          <w:szCs w:val="24"/>
          <w:vertAlign w:val="subscript"/>
        </w:rPr>
        <w:t>3</w:t>
      </w:r>
      <w:r w:rsidR="00B77C23">
        <w:rPr>
          <w:rFonts w:ascii="Times New Roman" w:hAnsi="Times New Roman" w:cs="Times New Roman"/>
          <w:sz w:val="24"/>
          <w:szCs w:val="24"/>
        </w:rPr>
        <w:t xml:space="preserve"> and CO as the days go by.</w:t>
      </w:r>
      <w:r w:rsidR="00BF07D9">
        <w:rPr>
          <w:rFonts w:ascii="Times New Roman" w:hAnsi="Times New Roman" w:cs="Times New Roman"/>
          <w:sz w:val="24"/>
          <w:szCs w:val="24"/>
        </w:rPr>
        <w:t xml:space="preserve"> Hard to get any information from colouring based on NO</w:t>
      </w:r>
      <w:r w:rsidR="00BF07D9">
        <w:rPr>
          <w:rFonts w:ascii="Times New Roman" w:hAnsi="Times New Roman" w:cs="Times New Roman"/>
          <w:sz w:val="24"/>
          <w:szCs w:val="24"/>
          <w:vertAlign w:val="subscript"/>
        </w:rPr>
        <w:t>y</w:t>
      </w:r>
      <w:r w:rsidR="00BF07D9">
        <w:rPr>
          <w:rFonts w:ascii="Times New Roman" w:hAnsi="Times New Roman" w:cs="Times New Roman"/>
          <w:sz w:val="24"/>
          <w:szCs w:val="24"/>
        </w:rPr>
        <w:t xml:space="preserve"> because high NO</w:t>
      </w:r>
      <w:r w:rsidR="00BF07D9">
        <w:rPr>
          <w:rFonts w:ascii="Times New Roman" w:hAnsi="Times New Roman" w:cs="Times New Roman"/>
          <w:sz w:val="24"/>
          <w:szCs w:val="24"/>
          <w:vertAlign w:val="subscript"/>
        </w:rPr>
        <w:t>y</w:t>
      </w:r>
      <w:r w:rsidR="00BF07D9">
        <w:rPr>
          <w:rFonts w:ascii="Times New Roman" w:hAnsi="Times New Roman" w:cs="Times New Roman"/>
          <w:sz w:val="24"/>
          <w:szCs w:val="24"/>
        </w:rPr>
        <w:t xml:space="preserve"> (around 100ppb) seen with high CO (spikes from other ships most likely). All other NO</w:t>
      </w:r>
      <w:r w:rsidR="00BF07D9">
        <w:rPr>
          <w:rFonts w:ascii="Times New Roman" w:hAnsi="Times New Roman" w:cs="Times New Roman"/>
          <w:sz w:val="24"/>
          <w:szCs w:val="24"/>
          <w:vertAlign w:val="subscript"/>
        </w:rPr>
        <w:t xml:space="preserve">y </w:t>
      </w:r>
      <w:r w:rsidR="00BF07D9">
        <w:rPr>
          <w:rFonts w:ascii="Times New Roman" w:hAnsi="Times New Roman" w:cs="Times New Roman"/>
          <w:sz w:val="24"/>
          <w:szCs w:val="24"/>
        </w:rPr>
        <w:t>values are v low in comparison, so much so that it is hard to distinguish them</w:t>
      </w:r>
    </w:p>
    <w:p w14:paraId="0247BB11" w14:textId="45FC7C4D" w:rsidR="008D58A5" w:rsidRPr="00365C2C" w:rsidRDefault="00646CE0" w:rsidP="00365C2C">
      <w:pPr>
        <w:tabs>
          <w:tab w:val="left" w:pos="5832"/>
        </w:tabs>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p>
    <w:sectPr w:rsidR="008D58A5" w:rsidRPr="00365C2C" w:rsidSect="009D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9189C"/>
    <w:multiLevelType w:val="hybridMultilevel"/>
    <w:tmpl w:val="A8FAE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47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26"/>
    <w:rsid w:val="0001180D"/>
    <w:rsid w:val="0002159A"/>
    <w:rsid w:val="00142929"/>
    <w:rsid w:val="001F79F4"/>
    <w:rsid w:val="00232B1E"/>
    <w:rsid w:val="00244915"/>
    <w:rsid w:val="0026562C"/>
    <w:rsid w:val="00365C2C"/>
    <w:rsid w:val="003814DC"/>
    <w:rsid w:val="00452B5A"/>
    <w:rsid w:val="004A2756"/>
    <w:rsid w:val="0059429B"/>
    <w:rsid w:val="005B19F4"/>
    <w:rsid w:val="006105E7"/>
    <w:rsid w:val="00646CE0"/>
    <w:rsid w:val="00776020"/>
    <w:rsid w:val="007F756F"/>
    <w:rsid w:val="008975B0"/>
    <w:rsid w:val="008D58A5"/>
    <w:rsid w:val="00903CFF"/>
    <w:rsid w:val="00956A45"/>
    <w:rsid w:val="009D60EF"/>
    <w:rsid w:val="00AC22FD"/>
    <w:rsid w:val="00B27C25"/>
    <w:rsid w:val="00B77C23"/>
    <w:rsid w:val="00BC10ED"/>
    <w:rsid w:val="00BC3D68"/>
    <w:rsid w:val="00BF07D9"/>
    <w:rsid w:val="00D34533"/>
    <w:rsid w:val="00D92B2F"/>
    <w:rsid w:val="00DC6C4D"/>
    <w:rsid w:val="00E06183"/>
    <w:rsid w:val="00E77E5A"/>
    <w:rsid w:val="00EA2926"/>
    <w:rsid w:val="00EC2210"/>
    <w:rsid w:val="00F25828"/>
    <w:rsid w:val="00FB27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FB4B"/>
  <w15:chartTrackingRefBased/>
  <w15:docId w15:val="{BFD4D8D1-DE65-4DC6-A2B6-CB8B006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Callaghan</dc:creator>
  <cp:keywords/>
  <dc:description/>
  <cp:lastModifiedBy>Anna Callaghan</cp:lastModifiedBy>
  <cp:revision>16</cp:revision>
  <dcterms:created xsi:type="dcterms:W3CDTF">2022-07-21T14:33:00Z</dcterms:created>
  <dcterms:modified xsi:type="dcterms:W3CDTF">2022-08-26T12:24:00Z</dcterms:modified>
</cp:coreProperties>
</file>