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b/>
          <w:b/>
          <w:iCs/>
          <w:sz w:val="36"/>
          <w:szCs w:val="36"/>
        </w:rPr>
      </w:pPr>
      <w:r>
        <w:rPr>
          <w:rFonts w:cs="Times New Roman" w:ascii="Times New Roman" w:hAnsi="Times New Roman"/>
          <w:b/>
          <w:iCs/>
          <w:sz w:val="36"/>
          <w:szCs w:val="36"/>
        </w:rPr>
        <w:t>Supplementary File 1</w:t>
      </w:r>
    </w:p>
    <w:p>
      <w:pPr>
        <w:pStyle w:val="Normal"/>
        <w:spacing w:lineRule="auto" w:line="360"/>
        <w:jc w:val="both"/>
        <w:rPr/>
      </w:pPr>
      <w:r>
        <w:rPr>
          <w:rFonts w:cs="Times New Roman" w:ascii="Times New Roman" w:hAnsi="Times New Roman"/>
          <w:b/>
          <w:i/>
          <w:sz w:val="24"/>
          <w:szCs w:val="24"/>
        </w:rPr>
        <w:t>S</w:t>
      </w:r>
      <w:r>
        <w:rPr>
          <w:rFonts w:cs="Times New Roman" w:ascii="Times New Roman" w:hAnsi="Times New Roman"/>
          <w:b/>
          <w:i/>
          <w:sz w:val="24"/>
          <w:szCs w:val="24"/>
        </w:rPr>
        <w:t>1.1 Obligatory criteria</w:t>
      </w:r>
    </w:p>
    <w:p>
      <w:pPr>
        <w:pStyle w:val="Normal"/>
        <w:spacing w:lineRule="auto" w:line="360"/>
        <w:jc w:val="both"/>
        <w:rPr/>
      </w:pPr>
      <w:r>
        <w:rPr>
          <w:rFonts w:cs="Times New Roman" w:ascii="Times New Roman" w:hAnsi="Times New Roman"/>
          <w:sz w:val="24"/>
          <w:szCs w:val="24"/>
        </w:rPr>
        <w:t xml:space="preserve">Our differential expression analyses required non-normalised RNA-seq data for the hybrid and both parental species in each allopolyploid or homoploid hybrid complex. Only datasets that included at least two biological replicates of each species were considered. A genome or gene sequences for at least one of the parental species was needed for the utilisation of the </w:t>
      </w:r>
      <w:r>
        <w:rPr>
          <w:rFonts w:cs="Times New Roman" w:ascii="Times New Roman" w:hAnsi="Times New Roman"/>
          <w:i/>
          <w:sz w:val="24"/>
          <w:szCs w:val="24"/>
        </w:rPr>
        <w:t>HyLiTE</w:t>
      </w:r>
      <w:r>
        <w:rPr>
          <w:rFonts w:cs="Times New Roman" w:ascii="Times New Roman" w:hAnsi="Times New Roman"/>
          <w:sz w:val="24"/>
          <w:szCs w:val="24"/>
        </w:rPr>
        <w:t xml:space="preserve"> pipeline </w:t>
      </w:r>
      <w:r>
        <w:fldChar w:fldCharType="begin"/>
      </w:r>
      <w:r>
        <w:rPr/>
        <w:instrText>ADDIN EN.CITE &lt;EndNote&gt;&lt;Cite&gt;&lt;Author&gt;Duchemin&lt;/Author&gt;&lt;Year&gt;2015&lt;/Year&gt;&lt;RecNum&gt;11&lt;/RecNum&gt;&lt;DisplayText&gt;(Duchemin et al., 2015)&lt;/DisplayText&gt;&lt;record&gt;&lt;rec-number&gt;11&lt;/rec-number&gt;&lt;foreign-keys&gt;&lt;key app="EN" db-id="vf5rvr9smpfseuer9t4pa9fe2vpt2rfztr2f" timestamp="1577252799" guid="58d36b8e-d64a-49e4-96a5-7bde280d57a6"&gt;11&lt;/key&gt;&lt;/foreign-keys&gt;&lt;ref-type name="Journal Article"&gt;17&lt;/ref-type&gt;&lt;contributors&gt;&lt;authors&gt;&lt;author&gt;Duchemin, W.&lt;/author&gt;&lt;author&gt;Dupont, P. Y.&lt;/author&gt;&lt;author&gt;Campbell, M. A.&lt;/author&gt;&lt;author&gt;Ganley, A. R.&lt;/author&gt;&lt;author&gt;Cox, M. P&lt;/author&gt;&lt;/authors&gt;&lt;/contributors&gt;&lt;titles&gt;&lt;title&gt;HyLiTE: accurate and flexible analysis of gene expression in hybrid and allopolyploid species&lt;/title&gt;&lt;secondary-title&gt;BMC Bioinformatics&lt;/secondary-title&gt;&lt;/titles&gt;&lt;periodical&gt;&lt;full-title&gt;BMC Bioinformatics&lt;/full-title&gt;&lt;/periodical&gt;&lt;volume&gt;16&lt;/volume&gt;&lt;number&gt;8&lt;/number&gt;&lt;dates&gt;&lt;year&gt;2015&lt;/year&gt;&lt;/dates&gt;&lt;urls&gt;&lt;/urls&gt;&lt;electronic-resource-num&gt;10.1186/s12859-014-0433-8&lt;/electronic-resource-num&gt;&lt;research-notes&gt;Duchemin et al. developed expression analysis software; HyLiTE, for use in hybrid and allopolyploid systems. The authors suggest that this software fills a gap where pre-existing software was unable to easily identify the parental origin of mRNA reads. HyLiTE produces output tables of homeolog read counts which can be directly applied to downstream analyses. Moreover, this software can be used in systems where the parental species are haploid or diploid, and in those where the allopolyploid has more than two parental species, for example in hexaploid wheat. The authors tested HyLiTE on fungal, animal and plant allopolyploid species to demonstrate its potential for widespread application. This software overcomes the challenge of high throughput RNA read assignment to enable accurate genome-wide gene expression analysis of complex allopolyploid and hybrid systems.&lt;/research-notes&gt;&lt;/record&gt;&lt;/Cite&gt;&lt;/EndNote&gt;</w:instrText>
      </w:r>
      <w:r>
        <w:rPr/>
        <w:fldChar w:fldCharType="separate"/>
      </w:r>
      <w:bookmarkStart w:id="0" w:name="__Fieldmark__17_1092803370"/>
      <w:r>
        <w:rPr/>
      </w:r>
      <w:r>
        <w:rPr>
          <w:rFonts w:cs="Times New Roman" w:ascii="Times New Roman" w:hAnsi="Times New Roman"/>
          <w:sz w:val="24"/>
          <w:szCs w:val="24"/>
        </w:rPr>
        <w:t>(Duchemin et al., 2015)</w:t>
      </w:r>
      <w:r>
        <w:rPr/>
      </w:r>
      <w:r>
        <w:rPr/>
        <w:fldChar w:fldCharType="end"/>
      </w:r>
      <w:bookmarkEnd w:id="0"/>
      <w:r>
        <w:rPr>
          <w:rFonts w:cs="Times New Roman" w:ascii="Times New Roman" w:hAnsi="Times New Roman"/>
          <w:sz w:val="24"/>
          <w:szCs w:val="24"/>
        </w:rPr>
        <w:t xml:space="preserve"> in the differential expression analyses. The implementation of GO for functional analyses required genome annotations for at least one parental species, however, both a genome and genome annotation were not required, therefore if a dataset only had gene annotations available it was still considered. The RNA-seq data for the parents and hybrid had to be extracted from the same tissue, or from cells grown in the same medium, where applicable, and extracted under the same conditions.</w:t>
      </w:r>
    </w:p>
    <w:p>
      <w:pPr>
        <w:pStyle w:val="Normal"/>
        <w:spacing w:lineRule="auto" w:line="360"/>
        <w:jc w:val="both"/>
        <w:rPr/>
      </w:pPr>
      <w:r>
        <w:rPr>
          <w:rFonts w:cs="Times New Roman" w:ascii="Times New Roman" w:hAnsi="Times New Roman"/>
          <w:b/>
          <w:i/>
          <w:sz w:val="24"/>
          <w:szCs w:val="24"/>
        </w:rPr>
        <w:t>S</w:t>
      </w:r>
      <w:r>
        <w:rPr>
          <w:rFonts w:cs="Times New Roman" w:ascii="Times New Roman" w:hAnsi="Times New Roman"/>
          <w:b/>
          <w:i/>
          <w:sz w:val="24"/>
          <w:szCs w:val="24"/>
        </w:rPr>
        <w:t>1.2 Preferential criteria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We gave preference to datasets where the respective hybrid species from which RNA-seq data was obtained were naturally occurring (it is common in the literature to see synthetic hybrids; commonly formed via artificial crosses for homoploid hybrids or colchicine treatment to obtain allopolyploids), to mitigate the influence of synthetic formation on any observed gene expression patterns. We also gave preference to allopolyploid and homoploid hybrid complexes that were as taxonomically close as possible, to minimise taxon-specific differences in observed gene expression patterns. Moreover, we preferred that both parental species were extant, where possible, as opposed to extant relatives of the extinct parents.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 broad search of the literature and online databases was performed with the above criteria considered. These are the resulting options and their justifications for use, or omission, in differential gene expression analysis.</w:t>
      </w:r>
    </w:p>
    <w:p>
      <w:pPr>
        <w:pStyle w:val="Normal"/>
        <w:tabs>
          <w:tab w:val="left" w:pos="5258" w:leader="none"/>
        </w:tabs>
        <w:spacing w:lineRule="auto" w:line="360"/>
        <w:jc w:val="both"/>
        <w:rPr/>
      </w:pPr>
      <w:r>
        <w:rPr>
          <w:rFonts w:cs="Times New Roman" w:ascii="Times New Roman" w:hAnsi="Times New Roman"/>
          <w:b/>
          <w:i/>
          <w:sz w:val="24"/>
          <w:szCs w:val="24"/>
        </w:rPr>
        <w:t>S</w:t>
      </w:r>
      <w:r>
        <w:rPr>
          <w:rFonts w:cs="Times New Roman" w:ascii="Times New Roman" w:hAnsi="Times New Roman"/>
          <w:b/>
          <w:i/>
          <w:sz w:val="24"/>
          <w:szCs w:val="24"/>
        </w:rPr>
        <w:t>1.3 Animals</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Achondrostoma oligolepis</w:t>
      </w:r>
      <w:r>
        <w:rPr>
          <w:rFonts w:cs="Times New Roman" w:ascii="Times New Roman" w:hAnsi="Times New Roman"/>
          <w:sz w:val="24"/>
          <w:szCs w:val="24"/>
        </w:rPr>
        <w:t xml:space="preserve"> x </w:t>
      </w:r>
      <w:r>
        <w:rPr>
          <w:rFonts w:cs="Times New Roman" w:ascii="Times New Roman" w:hAnsi="Times New Roman"/>
          <w:i/>
          <w:sz w:val="24"/>
          <w:szCs w:val="24"/>
        </w:rPr>
        <w:t>Pseudochondrostoma polylepis</w:t>
      </w:r>
    </w:p>
    <w:p>
      <w:pPr>
        <w:pStyle w:val="Normal"/>
        <w:tabs>
          <w:tab w:val="left" w:pos="5258" w:leader="none"/>
        </w:tabs>
        <w:spacing w:lineRule="auto" w:line="360"/>
        <w:jc w:val="both"/>
        <w:rPr/>
      </w:pPr>
      <w:r>
        <w:rPr>
          <w:rFonts w:cs="Times New Roman" w:ascii="Times New Roman" w:hAnsi="Times New Roman"/>
          <w:sz w:val="24"/>
          <w:szCs w:val="24"/>
        </w:rPr>
        <w:t xml:space="preserve">Naturally-occurring homoploid hybrid of two Iberian Leuciscinae fish </w:t>
      </w:r>
      <w:r>
        <w:fldChar w:fldCharType="begin"/>
      </w:r>
      <w:r>
        <w:rPr/>
        <w:instrText>ADDIN EN.CITE &lt;EndNote&gt;&lt;Cite&gt;&lt;Author&gt;Pereira&lt;/Author&gt;&lt;Year&gt;2014&lt;/Year&gt;&lt;RecNum&gt;303&lt;/RecNum&gt;&lt;DisplayText&gt;(Pereira et al., 2014)&lt;/DisplayText&gt;&lt;record&gt;&lt;rec-number&gt;303&lt;/rec-number&gt;&lt;foreign-keys&gt;&lt;key app="EN" db-id="vf5rvr9smpfseuer9t4pa9fe2vpt2rfztr2f" timestamp="1577252994" guid="a56da96a-9c60-4ea0-ac74-1ec90d1901d7"&gt;303&lt;/key&gt;&lt;/foreign-keys&gt;&lt;ref-type name="Journal Article"&gt;17&lt;/ref-type&gt;&lt;contributors&gt;&lt;authors&gt;&lt;author&gt;Pereira, C. S. A.&lt;/author&gt;&lt;author&gt;Aboim, M. A.&lt;/author&gt;&lt;author&gt;Ráb, P.&lt;/author&gt;&lt;author&gt;Collares-Pereira, M. J.&lt;/author&gt;&lt;/authors&gt;&lt;/contributors&gt;&lt;titles&gt;&lt;title&gt;Introgressive hybridization as a promoter of genome reshuffling in natural homoploid fish hybrids (Cyprinidae, Leuciscinae)&lt;/title&gt;&lt;secondary-title&gt;Heredity&lt;/secondary-title&gt;&lt;alt-title&gt;Heredity (Edinb)&lt;/alt-title&gt;&lt;/titles&gt;&lt;periodical&gt;&lt;full-title&gt;Heredity&lt;/full-title&gt;&lt;/periodical&gt;&lt;alt-periodical&gt;&lt;full-title&gt;Heredity (Edinb)&lt;/full-title&gt;&lt;/alt-periodical&gt;&lt;pages&gt;343-350&lt;/pages&gt;&lt;volume&gt;112&lt;/volume&gt;&lt;number&gt;3&lt;/number&gt;&lt;edition&gt;2013/11/13&lt;/edition&gt;&lt;keywords&gt;&lt;keyword&gt;Animals&lt;/keyword&gt;&lt;keyword&gt;*Chimera&lt;/keyword&gt;&lt;keyword&gt;Cyprinidae/*genetics&lt;/keyword&gt;&lt;keyword&gt;DNA, Ribosomal&lt;/keyword&gt;&lt;keyword&gt;Female&lt;/keyword&gt;&lt;keyword&gt;Genetics, Population&lt;/keyword&gt;&lt;keyword&gt;Genome&lt;/keyword&gt;&lt;keyword&gt;Hybridization, Genetic&lt;/keyword&gt;&lt;keyword&gt;Karyotype&lt;/keyword&gt;&lt;keyword&gt;Male&lt;/keyword&gt;&lt;keyword&gt;Portugal&lt;/keyword&gt;&lt;keyword&gt;Synteny&lt;/keyword&gt;&lt;keyword&gt;Telomere&lt;/keyword&gt;&lt;/keywords&gt;&lt;dates&gt;&lt;year&gt;2014&lt;/year&gt;&lt;/dates&gt;&lt;publisher&gt;Nature Publishing Group&lt;/publisher&gt;&lt;isbn&gt;1365-2540&amp;#xD;0018-067X&lt;/isbn&gt;&lt;accession-num&gt;24220087&lt;/accession-num&gt;&lt;urls&gt;&lt;related-urls&gt;&lt;url&gt;https://www.ncbi.nlm.nih.gov/pubmed/24220087&lt;/url&gt;&lt;url&gt;https://www.ncbi.nlm.nih.gov/pmc/articles/PMC3931169/&lt;/url&gt;&lt;/related-urls&gt;&lt;/urls&gt;&lt;electronic-resource-num&gt;10.1038/hdy.2013.110&lt;/electronic-resource-num&gt;&lt;remote-database-name&gt;PubMed&lt;/remote-database-name&gt;&lt;/record&gt;&lt;/Cite&gt;&lt;/EndNote&gt;</w:instrText>
      </w:r>
      <w:r>
        <w:rPr/>
        <w:fldChar w:fldCharType="separate"/>
      </w:r>
      <w:bookmarkStart w:id="1" w:name="__Fieldmark__81_1092803370"/>
      <w:r>
        <w:rPr/>
      </w:r>
      <w:r>
        <w:rPr>
          <w:rFonts w:cs="Times New Roman" w:ascii="Times New Roman" w:hAnsi="Times New Roman"/>
          <w:sz w:val="24"/>
          <w:szCs w:val="24"/>
        </w:rPr>
        <w:t>(Pereira et al., 2014)</w:t>
      </w:r>
      <w:r>
        <w:rPr/>
      </w:r>
      <w:r>
        <w:rPr/>
        <w:fldChar w:fldCharType="end"/>
      </w:r>
      <w:bookmarkEnd w:id="1"/>
      <w:r>
        <w:rPr>
          <w:rFonts w:cs="Times New Roman" w:ascii="Times New Roman" w:hAnsi="Times New Roman"/>
          <w:sz w:val="24"/>
          <w:szCs w:val="24"/>
        </w:rPr>
        <w:t>. No comparative transcriptomic studies are available of this parent-hybrid complex.</w:t>
      </w:r>
    </w:p>
    <w:p>
      <w:pPr>
        <w:pStyle w:val="Normal"/>
        <w:tabs>
          <w:tab w:val="left" w:pos="5258" w:leader="none"/>
          <w:tab w:val="left" w:pos="6614"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Ambystoma</w:t>
      </w:r>
    </w:p>
    <w:p>
      <w:pPr>
        <w:pStyle w:val="Normal"/>
        <w:tabs>
          <w:tab w:val="left" w:pos="5258" w:leader="none"/>
          <w:tab w:val="left" w:pos="6614" w:leader="none"/>
        </w:tabs>
        <w:spacing w:lineRule="auto" w:line="360"/>
        <w:jc w:val="both"/>
        <w:rPr/>
      </w:pPr>
      <w:r>
        <w:fldChar w:fldCharType="begin"/>
      </w:r>
      <w:r>
        <w:rPr/>
        <w:instrText>ADDIN EN.CITE &lt;EndNote&gt;&lt;Cite AuthorYear="1"&gt;&lt;Author&gt;McElroy&lt;/Author&gt;&lt;Year&gt;2017&lt;/Year&gt;&lt;RecNum&gt;158&lt;/RecNum&gt;&lt;DisplayText&gt;McElroy et al. (2017)&lt;/DisplayText&gt;&lt;record&gt;&lt;rec-number&gt;158&lt;/rec-number&gt;&lt;foreign-keys&gt;&lt;key app="EN" db-id="vf5rvr9smpfseuer9t4pa9fe2vpt2rfztr2f" timestamp="1577252956" guid="cc548e19-e3fc-4c7e-8f82-a49ac29696de"&gt;158&lt;/key&gt;&lt;/foreign-keys&gt;&lt;ref-type name="Journal Article"&gt;17&lt;/ref-type&gt;&lt;contributors&gt;&lt;authors&gt;&lt;author&gt;McElroy, Kyle E.&lt;/author&gt;&lt;author&gt;Denton, Robert D.&lt;/author&gt;&lt;author&gt;Sharbrough, Joel&lt;/author&gt;&lt;author&gt;Bankers, Laura&lt;/author&gt;&lt;author&gt;Neiman, Maurine&lt;/author&gt;&lt;author&gt;Lisle Gibbs, H.&lt;/author&gt;&lt;/authors&gt;&lt;/contributors&gt;&lt;titles&gt;&lt;title&gt;Genome expression balance in a triploid trihybrid vertebrate&lt;/title&gt;&lt;secondary-title&gt;Genome biology and evolution&lt;/secondary-title&gt;&lt;/titles&gt;&lt;periodical&gt;&lt;full-title&gt;Genome biology and evolution&lt;/full-title&gt;&lt;/periodical&gt;&lt;pages&gt;968-980&lt;/pages&gt;&lt;volume&gt;9&lt;/volume&gt;&lt;number&gt;4&lt;/number&gt;&lt;dates&gt;&lt;year&gt;2017&lt;/year&gt;&lt;/dates&gt;&lt;publisher&gt;Oxford University Press&lt;/publisher&gt;&lt;isbn&gt;1759-6653&lt;/isbn&gt;&lt;accession-num&gt;28369297&lt;/accession-num&gt;&lt;urls&gt;&lt;related-urls&gt;&lt;url&gt;https://www.ncbi.nlm.nih.gov/pubmed/28369297&lt;/url&gt;&lt;url&gt;https://www.ncbi.nlm.nih.gov/pmc/PMC5396480/&lt;/url&gt;&lt;/related-urls&gt;&lt;/urls&gt;&lt;electronic-resource-num&gt;10.1093/gbe/evx059&lt;/electronic-resource-num&gt;&lt;remote-database-name&gt;PubMed&lt;/remote-database-name&gt;&lt;/record&gt;&lt;/Cite&gt;&lt;/EndNote&gt;</w:instrText>
      </w:r>
      <w:r>
        <w:rPr/>
        <w:fldChar w:fldCharType="separate"/>
      </w:r>
      <w:bookmarkStart w:id="2" w:name="__Fieldmark__89_1092803370"/>
      <w:r>
        <w:rPr/>
      </w:r>
      <w:r>
        <w:rPr>
          <w:rFonts w:cs="Times New Roman" w:ascii="Times New Roman" w:hAnsi="Times New Roman"/>
          <w:sz w:val="24"/>
          <w:szCs w:val="24"/>
        </w:rPr>
        <w:t>McElroy et al. (2017)</w:t>
      </w:r>
      <w:r>
        <w:rPr/>
      </w:r>
      <w:r>
        <w:rPr/>
        <w:fldChar w:fldCharType="end"/>
      </w:r>
      <w:bookmarkEnd w:id="2"/>
      <w:r>
        <w:rPr>
          <w:rFonts w:cs="Times New Roman" w:ascii="Times New Roman" w:hAnsi="Times New Roman"/>
          <w:sz w:val="24"/>
          <w:szCs w:val="24"/>
        </w:rPr>
        <w:t xml:space="preserve"> studied an allotriploid </w:t>
      </w:r>
      <w:r>
        <w:rPr>
          <w:rFonts w:cs="Times New Roman" w:ascii="Times New Roman" w:hAnsi="Times New Roman"/>
          <w:i/>
          <w:sz w:val="24"/>
          <w:szCs w:val="24"/>
        </w:rPr>
        <w:t>Ambystoma</w:t>
      </w:r>
      <w:r>
        <w:rPr>
          <w:rFonts w:cs="Times New Roman" w:ascii="Times New Roman" w:hAnsi="Times New Roman"/>
          <w:sz w:val="24"/>
          <w:szCs w:val="24"/>
        </w:rPr>
        <w:t xml:space="preserve"> (mole salamander) with three parental species. This would have complicated our analyses as the classes used in the categorisation of differential gene expression are based on a two parent system </w:t>
      </w:r>
      <w:r>
        <w:fldChar w:fldCharType="begin"/>
      </w:r>
      <w:r>
        <w:rPr/>
        <w:instrText>ADDIN EN.CITE</w:instrText>
      </w:r>
      <w:r>
        <w:rPr/>
        <w:fldChar w:fldCharType="separate"/>
      </w:r>
      <w:bookmarkStart w:id="3" w:name="__Fieldmark__107_1092803370"/>
      <w:r>
        <w:rPr/>
      </w:r>
      <w:r>
        <w:rPr/>
      </w:r>
      <w:r>
        <w:rPr/>
        <w:fldChar w:fldCharType="end"/>
      </w:r>
      <w:r>
        <w:fldChar w:fldCharType="begin"/>
      </w:r>
      <w:r>
        <w:rPr/>
        <w:instrText>ADDIN EN.CITE.DATA</w:instrText>
      </w:r>
      <w:r>
        <w:rPr/>
        <w:fldChar w:fldCharType="separate"/>
      </w:r>
      <w:bookmarkStart w:id="4" w:name="__Fieldmark__106_1092803370"/>
      <w:bookmarkEnd w:id="3"/>
      <w:r>
        <w:rPr/>
      </w:r>
      <w:r>
        <w:rPr>
          <w:rFonts w:cs="Times New Roman" w:ascii="Times New Roman" w:hAnsi="Times New Roman"/>
          <w:sz w:val="24"/>
          <w:szCs w:val="24"/>
        </w:rPr>
        <w:t>(Cox et al., 2014)</w:t>
      </w:r>
      <w:r>
        <w:rPr/>
      </w:r>
      <w:r>
        <w:rPr/>
        <w:fldChar w:fldCharType="end"/>
      </w:r>
      <w:bookmarkEnd w:id="4"/>
      <w:r>
        <w:rPr>
          <w:rFonts w:cs="Times New Roman" w:ascii="Times New Roman" w:hAnsi="Times New Roman"/>
          <w:sz w:val="24"/>
          <w:szCs w:val="24"/>
        </w:rPr>
        <w:t>.</w:t>
      </w:r>
    </w:p>
    <w:p>
      <w:pPr>
        <w:pStyle w:val="Normal"/>
        <w:tabs>
          <w:tab w:val="left" w:pos="5258" w:leader="none"/>
          <w:tab w:val="left" w:pos="6614" w:leader="none"/>
        </w:tabs>
        <w:spacing w:lineRule="auto" w:line="360"/>
        <w:jc w:val="both"/>
        <w:rPr/>
      </w:pPr>
      <w:r>
        <w:rPr>
          <w:rFonts w:cs="Times New Roman" w:ascii="Times New Roman" w:hAnsi="Times New Roman"/>
          <w:sz w:val="24"/>
          <w:szCs w:val="24"/>
        </w:rPr>
        <w:t xml:space="preserve">In other publications, it was unclear as to exactly how many species were parents (parental species could potentially range from 2-4) of a given hybrid, or if the hybrid had a duplicated genome </w:t>
      </w:r>
      <w:r>
        <w:fldChar w:fldCharType="begin"/>
      </w:r>
      <w:r>
        <w:rPr/>
        <w:instrText>ADDIN EN.CITE</w:instrText>
      </w:r>
      <w:r>
        <w:rPr/>
        <w:fldChar w:fldCharType="separate"/>
      </w:r>
      <w:bookmarkStart w:id="5" w:name="__Fieldmark__119_1092803370"/>
      <w:r>
        <w:rPr/>
      </w:r>
      <w:r>
        <w:rPr/>
      </w:r>
      <w:r>
        <w:rPr/>
        <w:fldChar w:fldCharType="end"/>
      </w:r>
      <w:r>
        <w:fldChar w:fldCharType="begin"/>
      </w:r>
      <w:r>
        <w:rPr/>
        <w:instrText>ADDIN EN.CITE.DATA</w:instrText>
      </w:r>
      <w:r>
        <w:rPr/>
        <w:fldChar w:fldCharType="separate"/>
      </w:r>
      <w:bookmarkStart w:id="6" w:name="__Fieldmark__118_1092803370"/>
      <w:bookmarkEnd w:id="5"/>
      <w:r>
        <w:rPr/>
      </w:r>
      <w:r>
        <w:rPr>
          <w:rFonts w:cs="Times New Roman" w:ascii="Times New Roman" w:hAnsi="Times New Roman"/>
          <w:sz w:val="24"/>
          <w:szCs w:val="24"/>
        </w:rPr>
        <w:t>(Bogart et al., 2007; Schmid et al., 2015)</w:t>
      </w:r>
      <w:r>
        <w:rPr/>
      </w:r>
      <w:r>
        <w:rPr/>
        <w:fldChar w:fldCharType="end"/>
      </w:r>
      <w:bookmarkEnd w:id="6"/>
      <w:r>
        <w:rPr>
          <w:rFonts w:cs="Times New Roman" w:ascii="Times New Roman" w:hAnsi="Times New Roman"/>
          <w:sz w:val="24"/>
          <w:szCs w:val="24"/>
        </w:rPr>
        <w:t>.</w:t>
      </w:r>
    </w:p>
    <w:p>
      <w:pPr>
        <w:pStyle w:val="Normal"/>
        <w:tabs>
          <w:tab w:val="left" w:pos="5258" w:leader="none"/>
          <w:tab w:val="left" w:pos="6614"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We additionally searched NCBI BioProjects for </w:t>
      </w:r>
      <w:r>
        <w:rPr>
          <w:rFonts w:cs="Times New Roman" w:ascii="Times New Roman" w:hAnsi="Times New Roman"/>
          <w:i/>
          <w:sz w:val="24"/>
          <w:szCs w:val="24"/>
        </w:rPr>
        <w:t>Ambystoma</w:t>
      </w:r>
      <w:r>
        <w:rPr>
          <w:rFonts w:cs="Times New Roman" w:ascii="Times New Roman" w:hAnsi="Times New Roman"/>
          <w:sz w:val="24"/>
          <w:szCs w:val="24"/>
        </w:rPr>
        <w:t xml:space="preserve">. There were some hybrids amongst the results, but they did not specify polyploidy/homoploidy, and as no papers have given specific hybrid/parent complexes other than McElroy et al, </w:t>
      </w:r>
      <w:r>
        <w:rPr>
          <w:rFonts w:cs="Times New Roman" w:ascii="Times New Roman" w:hAnsi="Times New Roman"/>
          <w:i/>
          <w:sz w:val="24"/>
          <w:szCs w:val="24"/>
        </w:rPr>
        <w:t>Ambystoma</w:t>
      </w:r>
      <w:r>
        <w:rPr>
          <w:rFonts w:cs="Times New Roman" w:ascii="Times New Roman" w:hAnsi="Times New Roman"/>
          <w:sz w:val="24"/>
          <w:szCs w:val="24"/>
        </w:rPr>
        <w:t xml:space="preserve"> were not used in the analyses.</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Bacillus</w:t>
      </w:r>
    </w:p>
    <w:p>
      <w:pPr>
        <w:pStyle w:val="Normal"/>
        <w:tabs>
          <w:tab w:val="left" w:pos="5258" w:leader="none"/>
        </w:tabs>
        <w:spacing w:lineRule="auto" w:line="360"/>
        <w:jc w:val="both"/>
        <w:rPr/>
      </w:pPr>
      <w:r>
        <w:rPr>
          <w:rFonts w:cs="Times New Roman" w:ascii="Times New Roman" w:hAnsi="Times New Roman"/>
          <w:sz w:val="24"/>
          <w:szCs w:val="24"/>
        </w:rPr>
        <w:t xml:space="preserve">Stick insect genus purportedly containing allopolyploid species </w:t>
      </w:r>
      <w:r>
        <w:fldChar w:fldCharType="begin"/>
      </w:r>
      <w:r>
        <w:rPr/>
        <w:instrText>ADDIN EN.CITE &lt;EndNote&gt;&lt;Cite&gt;&lt;Author&gt;Mallet&lt;/Author&gt;&lt;Year&gt;2007&lt;/Year&gt;&lt;RecNum&gt;78&lt;/RecNum&gt;&lt;DisplayText&gt;(Mallet, 2007)&lt;/DisplayText&gt;&lt;record&gt;&lt;rec-number&gt;78&lt;/rec-number&gt;&lt;foreign-keys&gt;&lt;key app="EN" db-id="vf5rvr9smpfseuer9t4pa9fe2vpt2rfztr2f" timestamp="1577252936" guid="30d735de-2b37-47be-b90f-c42d70c23017"&gt;78&lt;/key&gt;&lt;/foreign-keys&gt;&lt;ref-type name="Journal Article"&gt;17&lt;/ref-type&gt;&lt;contributors&gt;&lt;authors&gt;&lt;author&gt;Mallet, J.&lt;/author&gt;&lt;/authors&gt;&lt;/contributors&gt;&lt;titles&gt;&lt;title&gt;Hybrid speciation&lt;/title&gt;&lt;secondary-title&gt;Nature&lt;/secondary-title&gt;&lt;/titles&gt;&lt;periodical&gt;&lt;full-title&gt;Nature&lt;/full-title&gt;&lt;/periodical&gt;&lt;pages&gt;279-283&lt;/pages&gt;&lt;volume&gt;446&lt;/volume&gt;&lt;number&gt;7133&lt;/number&gt;&lt;dates&gt;&lt;year&gt;2007&lt;/year&gt;&lt;/dates&gt;&lt;work-type&gt;Review&lt;/work-type&gt;&lt;urls&gt;&lt;related-urls&gt;&lt;url&gt;https://www.scopus.com/inward/record.uri?eid=2-s2.0-33947219934&amp;amp;doi=10.1038%2fnature05706&amp;amp;partnerID=40&amp;amp;md5=9a97e2ac84cf644e2a4daa9d52c1eb98&lt;/url&gt;&lt;/related-urls&gt;&lt;/urls&gt;&lt;electronic-resource-num&gt;10.1038/nature05706&lt;/electronic-resource-num&gt;&lt;remote-database-name&gt;Scopus&lt;/remote-database-name&gt;&lt;/record&gt;&lt;/Cite&gt;&lt;/EndNote&gt;</w:instrText>
      </w:r>
      <w:r>
        <w:rPr/>
        <w:fldChar w:fldCharType="separate"/>
      </w:r>
      <w:bookmarkStart w:id="7" w:name="__Fieldmark__148_1092803370"/>
      <w:r>
        <w:rPr/>
      </w:r>
      <w:r>
        <w:rPr>
          <w:rFonts w:cs="Times New Roman" w:ascii="Times New Roman" w:hAnsi="Times New Roman"/>
          <w:sz w:val="24"/>
          <w:szCs w:val="24"/>
        </w:rPr>
        <w:t>(Mallet, 2007)</w:t>
      </w:r>
      <w:r>
        <w:rPr/>
      </w:r>
      <w:r>
        <w:rPr/>
        <w:fldChar w:fldCharType="end"/>
      </w:r>
      <w:bookmarkEnd w:id="7"/>
      <w:r>
        <w:rPr>
          <w:rFonts w:cs="Times New Roman" w:ascii="Times New Roman" w:hAnsi="Times New Roman"/>
          <w:sz w:val="24"/>
          <w:szCs w:val="24"/>
        </w:rPr>
        <w:t>. Subsequent searches of Google to identify specific species were unsuccessful and no data could be found on NCBI SRA.</w:t>
      </w:r>
    </w:p>
    <w:p>
      <w:pPr>
        <w:pStyle w:val="Normal"/>
        <w:tabs>
          <w:tab w:val="left" w:pos="5258" w:leader="none"/>
        </w:tabs>
        <w:spacing w:lineRule="auto" w:line="360"/>
        <w:jc w:val="both"/>
        <w:rPr>
          <w:rFonts w:ascii="Times New Roman" w:hAnsi="Times New Roman" w:cs="Times New Roman"/>
          <w:i/>
          <w:i/>
          <w:sz w:val="24"/>
          <w:szCs w:val="24"/>
        </w:rPr>
      </w:pPr>
      <w:r>
        <w:rPr>
          <w:rFonts w:cs="Times New Roman" w:ascii="Times New Roman" w:hAnsi="Times New Roman"/>
          <w:i/>
          <w:sz w:val="24"/>
          <w:szCs w:val="24"/>
        </w:rPr>
        <w:t>Bufo viridis</w:t>
      </w:r>
    </w:p>
    <w:p>
      <w:pPr>
        <w:pStyle w:val="Normal"/>
        <w:tabs>
          <w:tab w:val="left" w:pos="5258" w:leader="none"/>
        </w:tabs>
        <w:spacing w:lineRule="auto" w:line="360"/>
        <w:jc w:val="both"/>
        <w:rPr/>
      </w:pPr>
      <w:r>
        <w:rPr>
          <w:rFonts w:cs="Times New Roman" w:ascii="Times New Roman" w:hAnsi="Times New Roman"/>
          <w:sz w:val="24"/>
          <w:szCs w:val="24"/>
        </w:rPr>
        <w:t xml:space="preserve">The </w:t>
      </w:r>
      <w:r>
        <w:rPr>
          <w:rFonts w:cs="Times New Roman" w:ascii="Times New Roman" w:hAnsi="Times New Roman"/>
          <w:i/>
          <w:sz w:val="24"/>
          <w:szCs w:val="24"/>
        </w:rPr>
        <w:t>B. viridis</w:t>
      </w:r>
      <w:r>
        <w:rPr>
          <w:rFonts w:cs="Times New Roman" w:ascii="Times New Roman" w:hAnsi="Times New Roman"/>
          <w:sz w:val="24"/>
          <w:szCs w:val="24"/>
        </w:rPr>
        <w:t xml:space="preserve"> subgroup contains a complex of diploid, triploid and tetraploid green toad species from Central Asia. The parental species of the triploid and tetraploid species are unclear </w:t>
      </w:r>
      <w:r>
        <w:fldChar w:fldCharType="begin"/>
      </w:r>
      <w:r>
        <w:rPr/>
        <w:instrText>ADDIN EN.CITE</w:instrText>
      </w:r>
      <w:r>
        <w:rPr/>
        <w:fldChar w:fldCharType="separate"/>
      </w:r>
      <w:bookmarkStart w:id="8" w:name="__Fieldmark__163_1092803370"/>
      <w:r>
        <w:rPr/>
      </w:r>
      <w:r>
        <w:rPr/>
      </w:r>
      <w:r>
        <w:rPr/>
        <w:fldChar w:fldCharType="end"/>
      </w:r>
      <w:r>
        <w:fldChar w:fldCharType="begin"/>
      </w:r>
      <w:r>
        <w:rPr/>
        <w:instrText>ADDIN EN.CITE.DATA</w:instrText>
      </w:r>
      <w:r>
        <w:rPr/>
        <w:fldChar w:fldCharType="separate"/>
      </w:r>
      <w:bookmarkStart w:id="9" w:name="__Fieldmark__162_1092803370"/>
      <w:bookmarkEnd w:id="8"/>
      <w:r>
        <w:rPr/>
      </w:r>
      <w:r>
        <w:rPr>
          <w:rFonts w:cs="Times New Roman" w:ascii="Times New Roman" w:hAnsi="Times New Roman"/>
          <w:sz w:val="24"/>
          <w:szCs w:val="24"/>
        </w:rPr>
        <w:t>(Stöck et al., 2005; Betto-Colliard et al., 2015)</w:t>
      </w:r>
      <w:r>
        <w:rPr/>
      </w:r>
      <w:r>
        <w:rPr/>
        <w:fldChar w:fldCharType="end"/>
      </w:r>
      <w:bookmarkEnd w:id="9"/>
      <w:r>
        <w:rPr>
          <w:rFonts w:cs="Times New Roman" w:ascii="Times New Roman" w:hAnsi="Times New Roman"/>
          <w:sz w:val="24"/>
          <w:szCs w:val="24"/>
        </w:rPr>
        <w:t>.</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Bulinus truncates</w:t>
      </w:r>
    </w:p>
    <w:p>
      <w:pPr>
        <w:pStyle w:val="Normal"/>
        <w:tabs>
          <w:tab w:val="left" w:pos="5258" w:leader="none"/>
        </w:tabs>
        <w:spacing w:lineRule="auto" w:line="360"/>
        <w:jc w:val="both"/>
        <w:rPr/>
      </w:pPr>
      <w:r>
        <w:rPr>
          <w:rFonts w:cs="Times New Roman" w:ascii="Times New Roman" w:hAnsi="Times New Roman"/>
          <w:sz w:val="24"/>
          <w:szCs w:val="24"/>
        </w:rPr>
        <w:t xml:space="preserve">Allopolyploid freshwater snail briefly mentioned in </w:t>
      </w:r>
      <w:r>
        <w:fldChar w:fldCharType="begin"/>
      </w:r>
      <w:r>
        <w:rPr/>
        <w:instrText>ADDIN EN.CITE &lt;EndNote&gt;&lt;Cite&gt;&lt;Author&gt;Mallet&lt;/Author&gt;&lt;Year&gt;2007&lt;/Year&gt;&lt;RecNum&gt;78&lt;/RecNum&gt;&lt;DisplayText&gt;(Mallet, 2007)&lt;/DisplayText&gt;&lt;record&gt;&lt;rec-number&gt;78&lt;/rec-number&gt;&lt;foreign-keys&gt;&lt;key app="EN" db-id="vf5rvr9smpfseuer9t4pa9fe2vpt2rfztr2f" timestamp="1577252936" guid="30d735de-2b37-47be-b90f-c42d70c23017"&gt;78&lt;/key&gt;&lt;/foreign-keys&gt;&lt;ref-type name="Journal Article"&gt;17&lt;/ref-type&gt;&lt;contributors&gt;&lt;authors&gt;&lt;author&gt;Mallet, J.&lt;/author&gt;&lt;/authors&gt;&lt;/contributors&gt;&lt;titles&gt;&lt;title&gt;Hybrid speciation&lt;/title&gt;&lt;secondary-title&gt;Nature&lt;/secondary-title&gt;&lt;/titles&gt;&lt;periodical&gt;&lt;full-title&gt;Nature&lt;/full-title&gt;&lt;/periodical&gt;&lt;pages&gt;279-283&lt;/pages&gt;&lt;volume&gt;446&lt;/volume&gt;&lt;number&gt;7133&lt;/number&gt;&lt;dates&gt;&lt;year&gt;2007&lt;/year&gt;&lt;/dates&gt;&lt;work-type&gt;Review&lt;/work-type&gt;&lt;urls&gt;&lt;related-urls&gt;&lt;url&gt;https://www.scopus.com/inward/record.uri?eid=2-s2.0-33947219934&amp;amp;doi=10.1038%2fnature05706&amp;amp;partnerID=40&amp;amp;md5=9a97e2ac84cf644e2a4daa9d52c1eb98&lt;/url&gt;&lt;/related-urls&gt;&lt;/urls&gt;&lt;electronic-resource-num&gt;10.1038/nature05706&lt;/electronic-resource-num&gt;&lt;remote-database-name&gt;Scopus&lt;/remote-database-name&gt;&lt;/record&gt;&lt;/Cite&gt;&lt;/EndNote&gt;</w:instrText>
      </w:r>
      <w:r>
        <w:rPr/>
        <w:fldChar w:fldCharType="separate"/>
      </w:r>
      <w:bookmarkStart w:id="10" w:name="__Fieldmark__172_1092803370"/>
      <w:r>
        <w:rPr/>
      </w:r>
      <w:r>
        <w:rPr>
          <w:rFonts w:cs="Times New Roman" w:ascii="Times New Roman" w:hAnsi="Times New Roman"/>
          <w:sz w:val="24"/>
          <w:szCs w:val="24"/>
        </w:rPr>
        <w:t>(Mallet, 2007)</w:t>
      </w:r>
      <w:r>
        <w:rPr/>
      </w:r>
      <w:r>
        <w:rPr/>
        <w:fldChar w:fldCharType="end"/>
      </w:r>
      <w:bookmarkEnd w:id="10"/>
      <w:r>
        <w:rPr>
          <w:rFonts w:cs="Times New Roman" w:ascii="Times New Roman" w:hAnsi="Times New Roman"/>
          <w:sz w:val="24"/>
          <w:szCs w:val="24"/>
        </w:rPr>
        <w:t>. Searches of NCBI SRA found no data.</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Carassius auratus</w:t>
      </w:r>
      <w:r>
        <w:rPr>
          <w:rFonts w:cs="Times New Roman" w:ascii="Times New Roman" w:hAnsi="Times New Roman"/>
          <w:sz w:val="24"/>
          <w:szCs w:val="24"/>
        </w:rPr>
        <w:t xml:space="preserve"> x </w:t>
      </w:r>
      <w:r>
        <w:rPr>
          <w:rFonts w:cs="Times New Roman" w:ascii="Times New Roman" w:hAnsi="Times New Roman"/>
          <w:i/>
          <w:sz w:val="24"/>
          <w:szCs w:val="24"/>
        </w:rPr>
        <w:t>Cyprinus carpio</w:t>
      </w:r>
      <w:r>
        <w:rPr>
          <w:rFonts w:cs="Times New Roman" w:ascii="Times New Roman" w:hAnsi="Times New Roman"/>
          <w:sz w:val="24"/>
          <w:szCs w:val="24"/>
        </w:rPr>
        <w:t xml:space="preserve"> </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Both parental species of this allopolyploid fish (carp) had genome sequences and annotations; the issue was a lack of homoploid hybrid complex from within the carp or carp-like fishes. Due to the lack of an accompanying publication, it was also unclear if this allopolyploid (NCBI BioProject PRJNA86641) was naturally formed.</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Carassius auratus gibelio</w:t>
      </w:r>
      <w:r>
        <w:rPr>
          <w:rFonts w:cs="Times New Roman" w:ascii="Times New Roman" w:hAnsi="Times New Roman"/>
          <w:sz w:val="24"/>
          <w:szCs w:val="24"/>
        </w:rPr>
        <w:t xml:space="preserve"> </w:t>
      </w:r>
    </w:p>
    <w:p>
      <w:pPr>
        <w:pStyle w:val="Normal"/>
        <w:tabs>
          <w:tab w:val="left" w:pos="5258" w:leader="none"/>
        </w:tabs>
        <w:spacing w:lineRule="auto" w:line="360"/>
        <w:jc w:val="both"/>
        <w:rPr/>
      </w:pPr>
      <w:r>
        <w:rPr>
          <w:rFonts w:cs="Times New Roman" w:ascii="Times New Roman" w:hAnsi="Times New Roman"/>
          <w:sz w:val="24"/>
          <w:szCs w:val="24"/>
        </w:rPr>
        <w:t xml:space="preserve">Naturally-occurring allopolyploid fish (carp) formed from </w:t>
      </w:r>
      <w:r>
        <w:rPr>
          <w:rFonts w:cs="Times New Roman" w:ascii="Times New Roman" w:hAnsi="Times New Roman"/>
          <w:i/>
          <w:sz w:val="24"/>
          <w:szCs w:val="24"/>
        </w:rPr>
        <w:t>Carassius auratus</w:t>
      </w:r>
      <w:r>
        <w:rPr>
          <w:rFonts w:cs="Times New Roman" w:ascii="Times New Roman" w:hAnsi="Times New Roman"/>
          <w:sz w:val="24"/>
          <w:szCs w:val="24"/>
        </w:rPr>
        <w:t xml:space="preserve"> x </w:t>
      </w:r>
      <w:r>
        <w:rPr>
          <w:rFonts w:cs="Times New Roman" w:ascii="Times New Roman" w:hAnsi="Times New Roman"/>
          <w:i/>
          <w:sz w:val="24"/>
          <w:szCs w:val="24"/>
        </w:rPr>
        <w:t>Cyprinus carpio</w:t>
      </w:r>
      <w:r>
        <w:rPr>
          <w:rFonts w:cs="Times New Roman" w:ascii="Times New Roman" w:hAnsi="Times New Roman"/>
          <w:sz w:val="24"/>
          <w:szCs w:val="24"/>
        </w:rPr>
        <w:t xml:space="preserve"> pairing </w:t>
      </w:r>
      <w:r>
        <w:fldChar w:fldCharType="begin"/>
      </w:r>
      <w:r>
        <w:rPr/>
        <w:instrText>ADDIN EN.CITE &lt;EndNote&gt;&lt;Cite&gt;&lt;Author&gt;Li&lt;/Author&gt;&lt;Year&gt;2014&lt;/Year&gt;&lt;RecNum&gt;159&lt;/RecNum&gt;&lt;DisplayText&gt;(Li et al., 2014)&lt;/DisplayText&gt;&lt;record&gt;&lt;rec-number&gt;159&lt;/rec-number&gt;&lt;foreign-keys&gt;&lt;key app="EN" db-id="vf5rvr9smpfseuer9t4pa9fe2vpt2rfztr2f" timestamp="1577252956" guid="8981aa34-9859-44c3-9eb0-181488e214f8"&gt;159&lt;/key&gt;&lt;/foreign-keys&gt;&lt;ref-type name="Journal Article"&gt;17&lt;/ref-type&gt;&lt;contributors&gt;&lt;authors&gt;&lt;author&gt;Li, Chun-Yan&lt;/author&gt;&lt;author&gt;Li, Jiong-Tang&lt;/author&gt;&lt;author&gt;Kuang, You-Yi&lt;/author&gt;&lt;author&gt;Xu, Ru&lt;/author&gt;&lt;author&gt;Zhao, Zi-Xia&lt;/author&gt;&lt;author&gt;Hou, Guang-Yuan&lt;/author&gt;&lt;author&gt;Liang, Hong-Wei&lt;/author&gt;&lt;author&gt;Sun, Xiao-Wen&lt;/author&gt;&lt;/authors&gt;&lt;/contributors&gt;&lt;titles&gt;&lt;title&gt;&lt;style face="normal" font="default" size="100%"&gt;The transcriptomes of the crucian carp complex (&lt;/style&gt;&lt;style face="italic" font="default" size="100%"&gt;Carassius auratus&lt;/style&gt;&lt;style face="normal" font="default" size="100%"&gt;) provide insights into the distinction between unisexual triploids and sexual diploids&lt;/style&gt;&lt;/title&gt;&lt;secondary-title&gt;International Journal of Molecular Sciences&lt;/secondary-title&gt;&lt;/titles&gt;&lt;periodical&gt;&lt;full-title&gt;International Journal of Molecular Sciences&lt;/full-title&gt;&lt;/periodical&gt;&lt;pages&gt;9386-9406&lt;/pages&gt;&lt;volume&gt;15&lt;/volume&gt;&lt;number&gt;6&lt;/number&gt;&lt;dates&gt;&lt;year&gt;2014&lt;/year&gt;&lt;/dates&gt;&lt;publisher&gt;MDPI&lt;/publisher&gt;&lt;isbn&gt;1422-0067&lt;/isbn&gt;&lt;accession-num&gt;24871367&lt;/accession-num&gt;&lt;urls&gt;&lt;related-urls&gt;&lt;url&gt;https://www.ncbi.nlm.nih.gov/pubmed/24871367&lt;/url&gt;&lt;url&gt;https://www.ncbi.nlm.nih.gov/pmc/PMC4100101/&lt;/url&gt;&lt;/related-urls&gt;&lt;/urls&gt;&lt;electronic-resource-num&gt;10.3390/ijms15069386&lt;/electronic-resource-num&gt;&lt;remote-database-name&gt;PubMed&lt;/remote-database-name&gt;&lt;/record&gt;&lt;/Cite&gt;&lt;/EndNote&gt;</w:instrText>
      </w:r>
      <w:r>
        <w:rPr/>
        <w:fldChar w:fldCharType="separate"/>
      </w:r>
      <w:bookmarkStart w:id="11" w:name="__Fieldmark__206_1092803370"/>
      <w:r>
        <w:rPr/>
      </w:r>
      <w:r>
        <w:rPr>
          <w:rFonts w:cs="Times New Roman" w:ascii="Times New Roman" w:hAnsi="Times New Roman"/>
          <w:sz w:val="24"/>
          <w:szCs w:val="24"/>
        </w:rPr>
        <w:t>(Li et al., 2014)</w:t>
      </w:r>
      <w:r>
        <w:rPr/>
      </w:r>
      <w:r>
        <w:rPr/>
        <w:fldChar w:fldCharType="end"/>
      </w:r>
      <w:bookmarkEnd w:id="11"/>
      <w:r>
        <w:rPr>
          <w:rFonts w:cs="Times New Roman" w:ascii="Times New Roman" w:hAnsi="Times New Roman"/>
          <w:sz w:val="24"/>
          <w:szCs w:val="24"/>
        </w:rPr>
        <w:t>. Only an mtDNA genome was available and limited gene models (13), however, there were extensive genome annotations available for the parental species. The issue was a lack of homoploid hybrid complex from within the carp fishes.</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Carassius auratus</w:t>
      </w:r>
      <w:r>
        <w:rPr>
          <w:rFonts w:cs="Times New Roman" w:ascii="Times New Roman" w:hAnsi="Times New Roman"/>
          <w:sz w:val="24"/>
          <w:szCs w:val="24"/>
        </w:rPr>
        <w:t xml:space="preserve"> red var. × </w:t>
      </w:r>
      <w:r>
        <w:rPr>
          <w:rFonts w:cs="Times New Roman" w:ascii="Times New Roman" w:hAnsi="Times New Roman"/>
          <w:i/>
          <w:sz w:val="24"/>
          <w:szCs w:val="24"/>
        </w:rPr>
        <w:t>Cyprinus carpio</w:t>
      </w:r>
      <w:r>
        <w:rPr>
          <w:rFonts w:cs="Times New Roman" w:ascii="Times New Roman" w:hAnsi="Times New Roman"/>
          <w:sz w:val="24"/>
          <w:szCs w:val="24"/>
        </w:rPr>
        <w:t xml:space="preserve"> </w:t>
      </w:r>
    </w:p>
    <w:p>
      <w:pPr>
        <w:pStyle w:val="Normal"/>
        <w:spacing w:lineRule="auto" w:line="360"/>
        <w:jc w:val="both"/>
        <w:rPr/>
      </w:pPr>
      <w:r>
        <w:rPr>
          <w:rFonts w:cs="Times New Roman" w:ascii="Times New Roman" w:hAnsi="Times New Roman"/>
          <w:sz w:val="24"/>
          <w:szCs w:val="24"/>
        </w:rPr>
        <w:t xml:space="preserve">Allopolyploid fish (carp) formed via artificial cross </w:t>
      </w:r>
      <w:r>
        <w:fldChar w:fldCharType="begin"/>
      </w:r>
      <w:r>
        <w:rPr/>
        <w:instrText>ADDIN EN.CITE &lt;EndNote&gt;&lt;Cite&gt;&lt;Author&gt;Wang&lt;/Author&gt;&lt;Year&gt;2015&lt;/Year&gt;&lt;RecNum&gt;53&lt;/RecNum&gt;&lt;DisplayText&gt;(Wang et al., 2015)&lt;/DisplayText&gt;&lt;record&gt;&lt;rec-number&gt;53&lt;/rec-number&gt;&lt;foreign-keys&gt;&lt;key app="EN" db-id="vf5rvr9smpfseuer9t4pa9fe2vpt2rfztr2f" timestamp="1577252881" guid="efe15dae-c06b-426b-acc2-ae25784a5ceb"&gt;53&lt;/key&gt;&lt;/foreign-keys&gt;&lt;ref-type name="Journal Article"&gt;17&lt;/ref-type&gt;&lt;contributors&gt;&lt;authors&gt;&lt;author&gt;Wang, J.&lt;/author&gt;&lt;author&gt;Ye, L. H.&lt;/author&gt;&lt;author&gt;Liu, Q. Z.&lt;/author&gt;&lt;author&gt;Peng, L. Y.&lt;/author&gt;&lt;author&gt;Liu, W.&lt;/author&gt;&lt;author&gt;Yi, X. G.&lt;/author&gt;&lt;author&gt;Wang, Y. D.&lt;/author&gt;&lt;author&gt;Xiao, J.&lt;/author&gt;&lt;author&gt;Xu, K.&lt;/author&gt;&lt;author&gt;Hu, F. Z.&lt;/author&gt;&lt;author&gt;Ren, L.&lt;/author&gt;&lt;author&gt;Tao, M.&lt;/author&gt;&lt;author&gt;Zhang, C.&lt;/author&gt;&lt;author&gt;Liu, Y.&lt;/author&gt;&lt;author&gt;Hong, Y. H.&lt;/author&gt;&lt;author&gt;Liu, S. J.&lt;/author&gt;&lt;/authors&gt;&lt;/contributors&gt;&lt;titles&gt;&lt;title&gt;Rapid genomic DNA changes in allotetraploid fish hybrids&lt;/title&gt;&lt;secondary-title&gt;Heredity&lt;/secondary-title&gt;&lt;/titles&gt;&lt;periodical&gt;&lt;full-title&gt;Heredity&lt;/full-title&gt;&lt;/periodical&gt;&lt;pages&gt;601-609&lt;/pages&gt;&lt;volume&gt;114&lt;/volume&gt;&lt;number&gt;6&lt;/number&gt;&lt;dates&gt;&lt;year&gt;2015&lt;/year&gt;&lt;pub-dates&gt;&lt;date&gt;02/11&amp;#xD;08/07/received&amp;#xD;12/17/revised&amp;#xD;12/19/accepted&lt;/date&gt;&lt;/pub-dates&gt;&lt;/dates&gt;&lt;publisher&gt;Nature Publishing Group&lt;/publisher&gt;&lt;isbn&gt;0018-067X&amp;#xD;1365-2540&lt;/isbn&gt;&lt;accession-num&gt;PMC4434252&lt;/accession-num&gt;&lt;urls&gt;&lt;related-urls&gt;&lt;url&gt;http://www.ncbi.nlm.nih.gov/pmc/articles/PMC4434252/&lt;/url&gt;&lt;/related-urls&gt;&lt;/urls&gt;&lt;electronic-resource-num&gt;10.1038/hdy.2015.3&lt;/electronic-resource-num&gt;&lt;remote-database-name&gt;PMC&lt;/remote-database-name&gt;&lt;/record&gt;&lt;/Cite&gt;&lt;/EndNote&gt;</w:instrText>
      </w:r>
      <w:r>
        <w:rPr/>
        <w:fldChar w:fldCharType="separate"/>
      </w:r>
      <w:bookmarkStart w:id="12" w:name="__Fieldmark__229_1092803370"/>
      <w:r>
        <w:rPr/>
      </w:r>
      <w:r>
        <w:rPr>
          <w:rFonts w:cs="Times New Roman" w:ascii="Times New Roman" w:hAnsi="Times New Roman"/>
          <w:sz w:val="24"/>
          <w:szCs w:val="24"/>
        </w:rPr>
        <w:t>(Wang et al., 2015)</w:t>
      </w:r>
      <w:r>
        <w:rPr/>
      </w:r>
      <w:r>
        <w:rPr/>
        <w:fldChar w:fldCharType="end"/>
      </w:r>
      <w:bookmarkEnd w:id="12"/>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Carassius auratus</w:t>
      </w:r>
      <w:r>
        <w:rPr>
          <w:rFonts w:cs="Times New Roman" w:ascii="Times New Roman" w:hAnsi="Times New Roman"/>
          <w:sz w:val="24"/>
          <w:szCs w:val="24"/>
        </w:rPr>
        <w:t xml:space="preserve"> red var. × </w:t>
      </w:r>
      <w:r>
        <w:rPr>
          <w:rFonts w:cs="Times New Roman" w:ascii="Times New Roman" w:hAnsi="Times New Roman"/>
          <w:i/>
          <w:sz w:val="24"/>
          <w:szCs w:val="24"/>
        </w:rPr>
        <w:t>Megalobrama amblycephala</w:t>
      </w:r>
      <w:r>
        <w:rPr>
          <w:rFonts w:cs="Times New Roman" w:ascii="Times New Roman" w:hAnsi="Times New Roman"/>
          <w:sz w:val="24"/>
          <w:szCs w:val="24"/>
        </w:rPr>
        <w:t xml:space="preserve"> </w:t>
      </w:r>
    </w:p>
    <w:p>
      <w:pPr>
        <w:pStyle w:val="Normal"/>
        <w:spacing w:lineRule="auto" w:line="360"/>
        <w:jc w:val="both"/>
        <w:rPr/>
      </w:pPr>
      <w:r>
        <w:rPr>
          <w:rFonts w:cs="Times New Roman" w:ascii="Times New Roman" w:hAnsi="Times New Roman"/>
          <w:sz w:val="24"/>
          <w:szCs w:val="24"/>
        </w:rPr>
        <w:t xml:space="preserve">Allopolyploid fish (carp) with genome sequence, however, only the transcriptome sequence for one biological replicate </w:t>
      </w:r>
      <w:r>
        <w:fldChar w:fldCharType="begin"/>
      </w:r>
      <w:r>
        <w:rPr/>
        <w:instrText>ADDIN EN.CITE &lt;EndNote&gt;&lt;Cite&gt;&lt;Author&gt;Qin&lt;/Author&gt;&lt;Year&gt;2016&lt;/Year&gt;&lt;RecNum&gt;29&lt;/RecNum&gt;&lt;DisplayText&gt;(Qin et al., 2016)&lt;/DisplayText&gt;&lt;record&gt;&lt;rec-number&gt;29&lt;/rec-number&gt;&lt;foreign-keys&gt;&lt;key app="EN" db-id="vf5rvr9smpfseuer9t4pa9fe2vpt2rfztr2f" timestamp="1577252829" guid="33f99b12-03a2-4077-8935-12496fdfc99e"&gt;29&lt;/key&gt;&lt;/foreign-keys&gt;&lt;ref-type name="Journal Article"&gt;17&lt;/ref-type&gt;&lt;contributors&gt;&lt;authors&gt;&lt;author&gt;Qin, Qinbo&lt;/author&gt;&lt;author&gt;Lai, Zhengfa&lt;/author&gt;&lt;author&gt;Cao, Liu&lt;/author&gt;&lt;author&gt;Xiao, Qiong&lt;/author&gt;&lt;author&gt;Wang, YuDe&lt;/author&gt;&lt;author&gt;Liu, Shaojun&lt;/author&gt;&lt;/authors&gt;&lt;/contributors&gt;&lt;titles&gt;&lt;title&gt;&lt;style face="normal" font="default" size="100%"&gt;Rapid genomic changes in allopolyploids of &lt;/style&gt;&lt;style face="italic" font="default" size="100%"&gt;Carassius auratus red var.&lt;/style&gt;&lt;style face="normal" font="default" size="100%"&gt; (♀) × &lt;/style&gt;&lt;style face="italic" font="default" size="100%"&gt;Megalobrama amblycephala&lt;/style&gt;&lt;style face="normal" font="default" size="100%"&gt; (♂)&lt;/style&gt;&lt;/title&gt;&lt;secondary-title&gt;Scientific Reports&lt;/secondary-title&gt;&lt;/titles&gt;&lt;periodical&gt;&lt;full-title&gt;Scientific Reports&lt;/full-title&gt;&lt;/periodical&gt;&lt;pages&gt;34417&lt;/pages&gt;&lt;volume&gt;6&lt;/volume&gt;&lt;dates&gt;&lt;year&gt;2016&lt;/year&gt;&lt;pub-dates&gt;&lt;date&gt;10/05&amp;#xD;07/05/received&amp;#xD;09/13/accepted&lt;/date&gt;&lt;/pub-dates&gt;&lt;/dates&gt;&lt;publisher&gt;Nature Publishing Group&lt;/publisher&gt;&lt;isbn&gt;2045-2322&lt;/isbn&gt;&lt;accession-num&gt;PMC5050501&lt;/accession-num&gt;&lt;urls&gt;&lt;related-urls&gt;&lt;url&gt;http://www.ncbi.nlm.nih.gov/pmc/articles/PMC5050501/&lt;/url&gt;&lt;/related-urls&gt;&lt;/urls&gt;&lt;electronic-resource-num&gt;10.1038/srep34417&lt;/electronic-resource-num&gt;&lt;remote-database-name&gt;PMC&lt;/remote-database-name&gt;&lt;/record&gt;&lt;/Cite&gt;&lt;/EndNote&gt;</w:instrText>
      </w:r>
      <w:r>
        <w:rPr/>
        <w:fldChar w:fldCharType="separate"/>
      </w:r>
      <w:bookmarkStart w:id="13" w:name="__Fieldmark__245_1092803370"/>
      <w:r>
        <w:rPr/>
      </w:r>
      <w:r>
        <w:rPr>
          <w:rFonts w:cs="Times New Roman" w:ascii="Times New Roman" w:hAnsi="Times New Roman"/>
          <w:sz w:val="24"/>
          <w:szCs w:val="24"/>
        </w:rPr>
        <w:t>(Qin et al., 2016)</w:t>
      </w:r>
      <w:r>
        <w:rPr/>
      </w:r>
      <w:r>
        <w:rPr/>
        <w:fldChar w:fldCharType="end"/>
      </w:r>
      <w:bookmarkEnd w:id="13"/>
      <w:r>
        <w:rPr>
          <w:rFonts w:cs="Times New Roman" w:ascii="Times New Roman" w:hAnsi="Times New Roman"/>
          <w:sz w:val="24"/>
          <w:szCs w:val="24"/>
        </w:rPr>
        <w:t>.</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Cichlids</w:t>
      </w:r>
    </w:p>
    <w:p>
      <w:pPr>
        <w:pStyle w:val="Normal"/>
        <w:tabs>
          <w:tab w:val="left" w:pos="5258" w:leader="none"/>
        </w:tabs>
        <w:spacing w:lineRule="auto" w:line="360"/>
        <w:jc w:val="both"/>
        <w:rPr/>
      </w:pPr>
      <w:r>
        <w:rPr>
          <w:rFonts w:cs="Times New Roman" w:ascii="Times New Roman" w:hAnsi="Times New Roman"/>
          <w:sz w:val="24"/>
          <w:szCs w:val="24"/>
        </w:rPr>
        <w:t xml:space="preserve">Within the literature, there exist a number of studies on cichlids (fish, family: Cichlidae), e.g. </w:t>
      </w:r>
      <w:r>
        <w:fldChar w:fldCharType="begin"/>
      </w:r>
      <w:r>
        <w:rPr/>
        <w:instrText>ADDIN EN.CITE</w:instrText>
      </w:r>
      <w:r>
        <w:rPr/>
        <w:fldChar w:fldCharType="separate"/>
      </w:r>
      <w:bookmarkStart w:id="14" w:name="__Fieldmark__259_1092803370"/>
      <w:r>
        <w:rPr/>
      </w:r>
      <w:r>
        <w:rPr/>
      </w:r>
      <w:r>
        <w:rPr/>
        <w:fldChar w:fldCharType="end"/>
      </w:r>
      <w:r>
        <w:fldChar w:fldCharType="begin"/>
      </w:r>
      <w:r>
        <w:rPr/>
        <w:instrText>ADDIN EN.CITE.DATA</w:instrText>
      </w:r>
      <w:r>
        <w:rPr/>
        <w:fldChar w:fldCharType="separate"/>
      </w:r>
      <w:bookmarkStart w:id="15" w:name="__Fieldmark__258_1092803370"/>
      <w:bookmarkEnd w:id="14"/>
      <w:r>
        <w:rPr/>
      </w:r>
      <w:r>
        <w:rPr>
          <w:rFonts w:cs="Times New Roman" w:ascii="Times New Roman" w:hAnsi="Times New Roman"/>
          <w:sz w:val="24"/>
          <w:szCs w:val="24"/>
        </w:rPr>
        <w:t>(Stelkens et al., 2009; Genner &amp; Turner, 2011; Selz et al., 2014; Santos et al., 2016)</w:t>
      </w:r>
      <w:r>
        <w:rPr/>
      </w:r>
      <w:r>
        <w:rPr/>
        <w:fldChar w:fldCharType="end"/>
      </w:r>
      <w:bookmarkEnd w:id="15"/>
      <w:r>
        <w:rPr>
          <w:rFonts w:cs="Times New Roman" w:ascii="Times New Roman" w:hAnsi="Times New Roman"/>
          <w:sz w:val="24"/>
          <w:szCs w:val="24"/>
        </w:rPr>
        <w:t xml:space="preserve">, however, none produced RNA-seq data from a comparative analysis between hybrid and parents.  </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Cobitis taenia</w:t>
      </w:r>
      <w:r>
        <w:rPr>
          <w:rFonts w:cs="Times New Roman" w:ascii="Times New Roman" w:hAnsi="Times New Roman"/>
          <w:sz w:val="24"/>
          <w:szCs w:val="24"/>
        </w:rPr>
        <w:t xml:space="preserve"> x </w:t>
      </w:r>
      <w:r>
        <w:rPr>
          <w:rFonts w:cs="Times New Roman" w:ascii="Times New Roman" w:hAnsi="Times New Roman"/>
          <w:i/>
          <w:sz w:val="24"/>
          <w:szCs w:val="24"/>
        </w:rPr>
        <w:t>Colbitis elongatoides</w:t>
      </w:r>
      <w:r>
        <w:rPr>
          <w:rFonts w:cs="Times New Roman" w:ascii="Times New Roman" w:hAnsi="Times New Roman"/>
          <w:sz w:val="24"/>
          <w:szCs w:val="24"/>
        </w:rPr>
        <w:t xml:space="preserve"> </w:t>
      </w:r>
    </w:p>
    <w:p>
      <w:pPr>
        <w:pStyle w:val="Normal"/>
        <w:tabs>
          <w:tab w:val="left" w:pos="5258" w:leader="none"/>
        </w:tabs>
        <w:spacing w:lineRule="auto" w:line="360"/>
        <w:jc w:val="both"/>
        <w:rPr/>
      </w:pPr>
      <w:r>
        <w:rPr>
          <w:rFonts w:cs="Times New Roman" w:ascii="Times New Roman" w:hAnsi="Times New Roman"/>
          <w:sz w:val="24"/>
          <w:szCs w:val="24"/>
        </w:rPr>
        <w:t>These two diploid fish hybridised to form both diploid and polyploid lineages. RNA-seq data was only available for one parental species (</w:t>
      </w:r>
      <w:r>
        <w:rPr>
          <w:rFonts w:cs="Times New Roman" w:ascii="Times New Roman" w:hAnsi="Times New Roman"/>
          <w:i/>
          <w:sz w:val="24"/>
          <w:szCs w:val="24"/>
        </w:rPr>
        <w:t>C. taenia</w:t>
      </w:r>
      <w:r>
        <w:rPr>
          <w:rFonts w:cs="Times New Roman" w:ascii="Times New Roman" w:hAnsi="Times New Roman"/>
          <w:sz w:val="24"/>
          <w:szCs w:val="24"/>
        </w:rPr>
        <w:t xml:space="preserve">) </w:t>
      </w:r>
      <w:r>
        <w:fldChar w:fldCharType="begin"/>
      </w:r>
      <w:r>
        <w:rPr/>
        <w:instrText>ADDIN EN.CITE</w:instrText>
      </w:r>
      <w:r>
        <w:rPr/>
        <w:fldChar w:fldCharType="separate"/>
      </w:r>
      <w:bookmarkStart w:id="16" w:name="__Fieldmark__281_1092803370"/>
      <w:r>
        <w:rPr/>
      </w:r>
      <w:r>
        <w:rPr/>
      </w:r>
      <w:r>
        <w:rPr/>
        <w:fldChar w:fldCharType="end"/>
      </w:r>
      <w:r>
        <w:fldChar w:fldCharType="begin"/>
      </w:r>
      <w:r>
        <w:rPr/>
        <w:instrText>ADDIN EN.CITE.DATA</w:instrText>
      </w:r>
      <w:r>
        <w:rPr/>
        <w:fldChar w:fldCharType="separate"/>
      </w:r>
      <w:bookmarkStart w:id="17" w:name="__Fieldmark__280_1092803370"/>
      <w:bookmarkEnd w:id="16"/>
      <w:r>
        <w:rPr/>
      </w:r>
      <w:r>
        <w:rPr>
          <w:rFonts w:cs="Times New Roman" w:ascii="Times New Roman" w:hAnsi="Times New Roman"/>
          <w:sz w:val="24"/>
          <w:szCs w:val="24"/>
        </w:rPr>
        <w:t>(Juchno et al., 2007; Juchno &amp; Boroń, 2018)</w:t>
      </w:r>
      <w:r>
        <w:rPr/>
      </w:r>
      <w:r>
        <w:rPr/>
        <w:fldChar w:fldCharType="end"/>
      </w:r>
      <w:bookmarkEnd w:id="17"/>
      <w:r>
        <w:rPr>
          <w:rFonts w:cs="Times New Roman" w:ascii="Times New Roman" w:hAnsi="Times New Roman"/>
          <w:sz w:val="24"/>
          <w:szCs w:val="24"/>
        </w:rPr>
        <w:t>.</w:t>
      </w:r>
    </w:p>
    <w:p>
      <w:pPr>
        <w:pStyle w:val="Normal"/>
        <w:tabs>
          <w:tab w:val="left" w:pos="5258" w:leader="none"/>
        </w:tabs>
        <w:spacing w:lineRule="auto" w:line="360"/>
        <w:jc w:val="both"/>
        <w:rPr>
          <w:rFonts w:ascii="Times New Roman" w:hAnsi="Times New Roman" w:cs="Times New Roman"/>
          <w:i/>
          <w:i/>
          <w:sz w:val="24"/>
          <w:szCs w:val="24"/>
        </w:rPr>
      </w:pPr>
      <w:r>
        <w:rPr>
          <w:rFonts w:cs="Times New Roman" w:ascii="Times New Roman" w:hAnsi="Times New Roman"/>
          <w:i/>
          <w:sz w:val="24"/>
          <w:szCs w:val="24"/>
        </w:rPr>
        <w:t>Cottus gobio</w:t>
      </w:r>
    </w:p>
    <w:p>
      <w:pPr>
        <w:pStyle w:val="Normal"/>
        <w:tabs>
          <w:tab w:val="left" w:pos="5258" w:leader="none"/>
        </w:tabs>
        <w:spacing w:lineRule="auto" w:line="360"/>
        <w:jc w:val="both"/>
        <w:rPr/>
      </w:pPr>
      <w:r>
        <w:rPr>
          <w:rFonts w:cs="Times New Roman" w:ascii="Times New Roman" w:hAnsi="Times New Roman"/>
          <w:sz w:val="24"/>
          <w:szCs w:val="24"/>
        </w:rPr>
        <w:t xml:space="preserve">Homoploid hybrid fish derived from </w:t>
      </w:r>
      <w:r>
        <w:rPr>
          <w:rFonts w:cs="Times New Roman" w:ascii="Times New Roman" w:hAnsi="Times New Roman"/>
          <w:i/>
          <w:sz w:val="24"/>
          <w:szCs w:val="24"/>
        </w:rPr>
        <w:t>C. perifretum</w:t>
      </w:r>
      <w:r>
        <w:rPr>
          <w:rFonts w:cs="Times New Roman" w:ascii="Times New Roman" w:hAnsi="Times New Roman"/>
          <w:sz w:val="24"/>
          <w:szCs w:val="24"/>
        </w:rPr>
        <w:t xml:space="preserve"> x</w:t>
      </w:r>
      <w:r>
        <w:rPr>
          <w:rFonts w:cs="Times New Roman" w:ascii="Times New Roman" w:hAnsi="Times New Roman"/>
          <w:i/>
          <w:sz w:val="24"/>
          <w:szCs w:val="24"/>
        </w:rPr>
        <w:t xml:space="preserve"> C. rhenanum</w:t>
      </w:r>
      <w:r>
        <w:rPr>
          <w:rFonts w:cs="Times New Roman" w:ascii="Times New Roman" w:hAnsi="Times New Roman"/>
          <w:sz w:val="24"/>
          <w:szCs w:val="24"/>
        </w:rPr>
        <w:t xml:space="preserve"> </w:t>
      </w:r>
      <w:r>
        <w:fldChar w:fldCharType="begin"/>
      </w:r>
      <w:r>
        <w:rPr/>
        <w:instrText>ADDIN EN.CITE</w:instrText>
      </w:r>
      <w:r>
        <w:rPr/>
        <w:fldChar w:fldCharType="separate"/>
      </w:r>
      <w:bookmarkStart w:id="18" w:name="__Fieldmark__298_1092803370"/>
      <w:r>
        <w:rPr/>
      </w:r>
      <w:r>
        <w:rPr/>
      </w:r>
      <w:r>
        <w:rPr/>
        <w:fldChar w:fldCharType="end"/>
      </w:r>
      <w:r>
        <w:fldChar w:fldCharType="begin"/>
      </w:r>
      <w:r>
        <w:rPr/>
        <w:instrText>ADDIN EN.CITE.DATA</w:instrText>
      </w:r>
      <w:r>
        <w:rPr/>
        <w:fldChar w:fldCharType="separate"/>
      </w:r>
      <w:bookmarkStart w:id="19" w:name="__Fieldmark__297_1092803370"/>
      <w:bookmarkEnd w:id="18"/>
      <w:r>
        <w:rPr/>
      </w:r>
      <w:r>
        <w:rPr>
          <w:rFonts w:cs="Times New Roman" w:ascii="Times New Roman" w:hAnsi="Times New Roman"/>
          <w:sz w:val="24"/>
          <w:szCs w:val="24"/>
        </w:rPr>
        <w:t>(Mallet, 2007; Stemshorn et al., 2011)</w:t>
      </w:r>
      <w:r>
        <w:rPr/>
      </w:r>
      <w:r>
        <w:rPr/>
        <w:fldChar w:fldCharType="end"/>
      </w:r>
      <w:bookmarkEnd w:id="19"/>
      <w:r>
        <w:rPr>
          <w:rFonts w:cs="Times New Roman" w:ascii="Times New Roman" w:hAnsi="Times New Roman"/>
          <w:sz w:val="24"/>
          <w:szCs w:val="24"/>
        </w:rPr>
        <w:t>. No RNA-seq data was available for the hybrid.</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Ctenopharyngodon idellus</w:t>
      </w:r>
      <w:r>
        <w:rPr>
          <w:rFonts w:cs="Times New Roman" w:ascii="Times New Roman" w:hAnsi="Times New Roman"/>
          <w:sz w:val="24"/>
          <w:szCs w:val="24"/>
        </w:rPr>
        <w:t xml:space="preserve"> x </w:t>
      </w:r>
      <w:r>
        <w:rPr>
          <w:rFonts w:cs="Times New Roman" w:ascii="Times New Roman" w:hAnsi="Times New Roman"/>
          <w:i/>
          <w:sz w:val="24"/>
          <w:szCs w:val="24"/>
        </w:rPr>
        <w:t>Megalobrama amblycephala</w:t>
      </w:r>
    </w:p>
    <w:p>
      <w:pPr>
        <w:pStyle w:val="Normal"/>
        <w:tabs>
          <w:tab w:val="left" w:pos="5258" w:leader="none"/>
        </w:tabs>
        <w:spacing w:lineRule="auto" w:line="360"/>
        <w:jc w:val="both"/>
        <w:rPr/>
      </w:pPr>
      <w:r>
        <w:rPr>
          <w:rFonts w:cs="Times New Roman" w:ascii="Times New Roman" w:hAnsi="Times New Roman"/>
          <w:sz w:val="24"/>
          <w:szCs w:val="24"/>
        </w:rPr>
        <w:t xml:space="preserve">This interspecific diploid fish pairing can form both diploid and triploid hybrids </w:t>
      </w:r>
      <w:r>
        <w:fldChar w:fldCharType="begin"/>
      </w:r>
      <w:r>
        <w:rPr/>
        <w:instrText>ADDIN EN.CITE</w:instrText>
      </w:r>
      <w:r>
        <w:rPr/>
        <w:fldChar w:fldCharType="separate"/>
      </w:r>
      <w:bookmarkStart w:id="20" w:name="__Fieldmark__318_1092803370"/>
      <w:r>
        <w:rPr/>
      </w:r>
      <w:r>
        <w:rPr/>
      </w:r>
      <w:r>
        <w:rPr/>
        <w:fldChar w:fldCharType="end"/>
      </w:r>
      <w:r>
        <w:fldChar w:fldCharType="begin"/>
      </w:r>
      <w:r>
        <w:rPr/>
        <w:instrText>ADDIN EN.CITE.DATA</w:instrText>
      </w:r>
      <w:r>
        <w:rPr/>
        <w:fldChar w:fldCharType="separate"/>
      </w:r>
      <w:bookmarkStart w:id="21" w:name="__Fieldmark__317_1092803370"/>
      <w:bookmarkEnd w:id="20"/>
      <w:r>
        <w:rPr/>
      </w:r>
      <w:r>
        <w:rPr>
          <w:rFonts w:cs="Times New Roman" w:ascii="Times New Roman" w:hAnsi="Times New Roman"/>
          <w:sz w:val="24"/>
          <w:szCs w:val="24"/>
        </w:rPr>
        <w:t>(He et al., 2013)</w:t>
      </w:r>
      <w:r>
        <w:rPr/>
      </w:r>
      <w:r>
        <w:rPr/>
        <w:fldChar w:fldCharType="end"/>
      </w:r>
      <w:bookmarkEnd w:id="21"/>
      <w:r>
        <w:rPr>
          <w:rFonts w:cs="Times New Roman" w:ascii="Times New Roman" w:hAnsi="Times New Roman"/>
          <w:sz w:val="24"/>
          <w:szCs w:val="24"/>
        </w:rPr>
        <w:t>, however, there is no transcriptomic study that encompasses both parental species and the hybrids in the literature.</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Two transcriptome accessions for triploid </w:t>
      </w:r>
      <w:r>
        <w:rPr>
          <w:rFonts w:cs="Times New Roman" w:ascii="Times New Roman" w:hAnsi="Times New Roman"/>
          <w:i/>
          <w:sz w:val="24"/>
          <w:szCs w:val="24"/>
        </w:rPr>
        <w:t>Ctenopharyngodon idellus</w:t>
      </w:r>
      <w:r>
        <w:rPr>
          <w:rFonts w:cs="Times New Roman" w:ascii="Times New Roman" w:hAnsi="Times New Roman"/>
          <w:sz w:val="24"/>
          <w:szCs w:val="24"/>
        </w:rPr>
        <w:t xml:space="preserve"> x </w:t>
      </w:r>
      <w:r>
        <w:rPr>
          <w:rFonts w:cs="Times New Roman" w:ascii="Times New Roman" w:hAnsi="Times New Roman"/>
          <w:i/>
          <w:sz w:val="24"/>
          <w:szCs w:val="24"/>
        </w:rPr>
        <w:t>Megalobrama amblycephala</w:t>
      </w:r>
      <w:r>
        <w:rPr>
          <w:rFonts w:cs="Times New Roman" w:ascii="Times New Roman" w:hAnsi="Times New Roman"/>
          <w:sz w:val="24"/>
          <w:szCs w:val="24"/>
        </w:rPr>
        <w:t xml:space="preserve"> hybrids can be found under NCBI BioProject PRJNA240314.</w:t>
      </w:r>
    </w:p>
    <w:p>
      <w:pPr>
        <w:pStyle w:val="Normal"/>
        <w:tabs>
          <w:tab w:val="left" w:pos="5258" w:leader="none"/>
        </w:tabs>
        <w:spacing w:lineRule="auto" w:line="360"/>
        <w:jc w:val="both"/>
        <w:rPr>
          <w:rFonts w:ascii="Times New Roman" w:hAnsi="Times New Roman" w:cs="Times New Roman"/>
          <w:i/>
          <w:i/>
          <w:sz w:val="24"/>
          <w:szCs w:val="24"/>
        </w:rPr>
      </w:pPr>
      <w:r>
        <w:rPr>
          <w:rFonts w:cs="Times New Roman" w:ascii="Times New Roman" w:hAnsi="Times New Roman"/>
          <w:i/>
          <w:sz w:val="24"/>
          <w:szCs w:val="24"/>
        </w:rPr>
        <w:t xml:space="preserve">Danio rerio </w:t>
      </w:r>
      <w:r>
        <w:rPr>
          <w:rFonts w:cs="Times New Roman" w:ascii="Times New Roman" w:hAnsi="Times New Roman"/>
          <w:sz w:val="24"/>
          <w:szCs w:val="24"/>
        </w:rPr>
        <w:t>x</w:t>
      </w:r>
      <w:r>
        <w:rPr>
          <w:rFonts w:cs="Times New Roman" w:ascii="Times New Roman" w:hAnsi="Times New Roman"/>
          <w:i/>
          <w:sz w:val="24"/>
          <w:szCs w:val="24"/>
        </w:rPr>
        <w:t xml:space="preserve"> Danio nigrofasciatus</w:t>
      </w:r>
    </w:p>
    <w:p>
      <w:pPr>
        <w:pStyle w:val="Normal"/>
        <w:tabs>
          <w:tab w:val="left" w:pos="5258" w:leader="none"/>
        </w:tabs>
        <w:spacing w:lineRule="auto" w:line="360"/>
        <w:jc w:val="both"/>
        <w:rPr/>
      </w:pPr>
      <w:r>
        <w:rPr>
          <w:rFonts w:cs="Times New Roman" w:ascii="Times New Roman" w:hAnsi="Times New Roman"/>
          <w:sz w:val="24"/>
          <w:szCs w:val="24"/>
        </w:rPr>
        <w:t xml:space="preserve">A homoploid hybrid zebrafish complex </w:t>
      </w:r>
      <w:r>
        <w:fldChar w:fldCharType="begin"/>
      </w:r>
      <w:r>
        <w:rPr/>
        <w:instrText>ADDIN EN.CITE &lt;EndNote&gt;&lt;Cite&gt;&lt;Author&gt;Spiewak&lt;/Author&gt;&lt;Year&gt;2018&lt;/Year&gt;&lt;RecNum&gt;332&lt;/RecNum&gt;&lt;DisplayText&gt;(Spiewak et al., 2018)&lt;/DisplayText&gt;&lt;record&gt;&lt;rec-number&gt;332&lt;/rec-number&gt;&lt;foreign-keys&gt;&lt;key app="EN" db-id="vf5rvr9smpfseuer9t4pa9fe2vpt2rfztr2f" timestamp="1577252996" guid="d038d7d8-966d-48ba-9e74-bc93d2e1bb91"&gt;332&lt;/key&gt;&lt;/foreign-keys&gt;&lt;ref-type name="Journal Article"&gt;17&lt;/ref-type&gt;&lt;contributors&gt;&lt;authors&gt;&lt;author&gt;Spiewak, Jessica E.&lt;/author&gt;&lt;author&gt;Bain, Emily J.&lt;/author&gt;&lt;author&gt;Liu, Jin&lt;/author&gt;&lt;author&gt;Kou, Kellie&lt;/author&gt;&lt;author&gt;Sturiale, Samantha L.&lt;/author&gt;&lt;author&gt;Patterson, Larissa B.&lt;/author&gt;&lt;author&gt;Diba, Parham&lt;/author&gt;&lt;author&gt;Eisen, Judith S.&lt;/author&gt;&lt;author&gt;Braasch, Ingo&lt;/author&gt;&lt;author&gt;Ganz, Julia&lt;/author&gt;&lt;author&gt;Parichy, David M.&lt;/author&gt;&lt;/authors&gt;&lt;/contributors&gt;&lt;titles&gt;&lt;title&gt;&lt;style face="normal" font="default" size="100%"&gt;Evolution of Endothelin signaling and diversification of adult pigment pattern in &lt;/style&gt;&lt;style face="italic" font="default" size="100%"&gt;Danio&lt;/style&gt;&lt;style face="normal" font="default" size="100%"&gt; fishes&lt;/style&gt;&lt;/title&gt;&lt;secondary-title&gt;PLOS Genetics&lt;/secondary-title&gt;&lt;/titles&gt;&lt;periodical&gt;&lt;full-title&gt;PLoS Genetics&lt;/full-title&gt;&lt;/periodical&gt;&lt;pages&gt;e1007538&lt;/pages&gt;&lt;volume&gt;14&lt;/volume&gt;&lt;number&gt;9&lt;/number&gt;&lt;dates&gt;&lt;year&gt;2018&lt;/year&gt;&lt;/dates&gt;&lt;publisher&gt;Public Library of Science&lt;/publisher&gt;&lt;urls&gt;&lt;related-urls&gt;&lt;url&gt;https://doi.org/10.1371/journal.pgen.1007538&lt;/url&gt;&lt;/related-urls&gt;&lt;/urls&gt;&lt;electronic-resource-num&gt;10.1371/journal.pgen.1007538&lt;/electronic-resource-num&gt;&lt;/record&gt;&lt;/Cite&gt;&lt;/EndNote&gt;</w:instrText>
      </w:r>
      <w:r>
        <w:rPr/>
        <w:fldChar w:fldCharType="separate"/>
      </w:r>
      <w:bookmarkStart w:id="22" w:name="__Fieldmark__340_1092803370"/>
      <w:r>
        <w:rPr/>
      </w:r>
      <w:r>
        <w:rPr>
          <w:rFonts w:cs="Times New Roman" w:ascii="Times New Roman" w:hAnsi="Times New Roman"/>
          <w:sz w:val="24"/>
          <w:szCs w:val="24"/>
        </w:rPr>
        <w:t>(Spiewak et al., 2018)</w:t>
      </w:r>
      <w:r>
        <w:rPr/>
      </w:r>
      <w:r>
        <w:rPr/>
        <w:fldChar w:fldCharType="end"/>
      </w:r>
      <w:bookmarkEnd w:id="22"/>
      <w:r>
        <w:rPr>
          <w:rFonts w:cs="Times New Roman" w:ascii="Times New Roman" w:hAnsi="Times New Roman"/>
          <w:sz w:val="24"/>
          <w:szCs w:val="24"/>
        </w:rPr>
        <w:t xml:space="preserve">. Although extensive genomic information is available for </w:t>
      </w:r>
      <w:r>
        <w:rPr>
          <w:rFonts w:cs="Times New Roman" w:ascii="Times New Roman" w:hAnsi="Times New Roman"/>
          <w:i/>
          <w:sz w:val="24"/>
          <w:szCs w:val="24"/>
        </w:rPr>
        <w:t>D. rerio</w:t>
      </w:r>
      <w:r>
        <w:rPr>
          <w:rFonts w:cs="Times New Roman" w:ascii="Times New Roman" w:hAnsi="Times New Roman"/>
          <w:sz w:val="24"/>
          <w:szCs w:val="24"/>
        </w:rPr>
        <w:t>, there are no comparative transcriptomic data available for this complex.</w:t>
      </w:r>
    </w:p>
    <w:p>
      <w:pPr>
        <w:pStyle w:val="Normal"/>
        <w:tabs>
          <w:tab w:val="left" w:pos="5258" w:leader="none"/>
        </w:tabs>
        <w:spacing w:lineRule="auto" w:line="360"/>
        <w:jc w:val="both"/>
        <w:rPr/>
      </w:pPr>
      <w:r>
        <w:rPr>
          <w:rFonts w:cs="Times New Roman" w:ascii="Times New Roman" w:hAnsi="Times New Roman"/>
          <w:sz w:val="24"/>
          <w:szCs w:val="24"/>
        </w:rPr>
        <w:t xml:space="preserve">Artificial triploid </w:t>
      </w:r>
      <w:r>
        <w:rPr>
          <w:rFonts w:cs="Times New Roman" w:ascii="Times New Roman" w:hAnsi="Times New Roman"/>
          <w:i/>
          <w:sz w:val="24"/>
          <w:szCs w:val="24"/>
        </w:rPr>
        <w:t>D. rerio</w:t>
      </w:r>
      <w:r>
        <w:rPr>
          <w:rFonts w:cs="Times New Roman" w:ascii="Times New Roman" w:hAnsi="Times New Roman"/>
          <w:sz w:val="24"/>
          <w:szCs w:val="24"/>
        </w:rPr>
        <w:t xml:space="preserve"> can be generated, however these are not allopolyploid </w:t>
      </w:r>
      <w:r>
        <w:fldChar w:fldCharType="begin"/>
      </w:r>
      <w:r>
        <w:rPr/>
        <w:instrText>ADDIN EN.CITE &lt;EndNote&gt;&lt;Cite&gt;&lt;Author&gt;Mizgireuv&lt;/Author&gt;&lt;Year&gt;2004&lt;/Year&gt;&lt;RecNum&gt;331&lt;/RecNum&gt;&lt;DisplayText&gt;(Mizgireuv et al., 2004)&lt;/DisplayText&gt;&lt;record&gt;&lt;rec-number&gt;331&lt;/rec-number&gt;&lt;foreign-keys&gt;&lt;key app="EN" db-id="vf5rvr9smpfseuer9t4pa9fe2vpt2rfztr2f" timestamp="1577252996" guid="bc607b00-616d-4c2a-8ec4-447f68f466fa"&gt;331&lt;/key&gt;&lt;/foreign-keys&gt;&lt;ref-type name="Journal Article"&gt;17&lt;/ref-type&gt;&lt;contributors&gt;&lt;authors&gt;&lt;author&gt;Mizgireuv, Igor V.&lt;/author&gt;&lt;author&gt;Majorova, Irina G.&lt;/author&gt;&lt;author&gt;Gorodinskaya, V. M.&lt;/author&gt;&lt;author&gt;Khudoley, Veniamin V.&lt;/author&gt;&lt;author&gt;Revskoy, Sergei Y.&lt;/author&gt;&lt;/authors&gt;&lt;/contributors&gt;&lt;titles&gt;&lt;title&gt;&lt;style face="normal" font="default" size="100%"&gt;Carcinogenic effect of N-nitrosodimethylamine on diploid and triploid zebrafish (&lt;/style&gt;&lt;style face="italic" font="default" size="100%"&gt;Danio rerio&lt;/style&gt;&lt;style face="normal" font="default" size="100%"&gt;)&lt;/style&gt;&lt;/title&gt;&lt;secondary-title&gt;Toxicologic Pathology&lt;/secondary-title&gt;&lt;/titles&gt;&lt;periodical&gt;&lt;full-title&gt;Toxicologic Pathology&lt;/full-title&gt;&lt;/periodical&gt;&lt;pages&gt;514-518&lt;/pages&gt;&lt;volume&gt;32&lt;/volume&gt;&lt;number&gt;5&lt;/number&gt;&lt;dates&gt;&lt;year&gt;2004&lt;/year&gt;&lt;pub-dates&gt;&lt;date&gt;2004/08/01&lt;/date&gt;&lt;/pub-dates&gt;&lt;/dates&gt;&lt;publisher&gt;SAGE Publications Inc&lt;/publisher&gt;&lt;isbn&gt;0192-6233&lt;/isbn&gt;&lt;urls&gt;&lt;related-urls&gt;&lt;url&gt;https://doi.org/10.1080/01926230490496311&lt;/url&gt;&lt;/related-urls&gt;&lt;/urls&gt;&lt;electronic-resource-num&gt;10.1080/01926230490496311&lt;/electronic-resource-num&gt;&lt;access-date&gt;2019/06/04&lt;/access-date&gt;&lt;/record&gt;&lt;/Cite&gt;&lt;/EndNote&gt;</w:instrText>
      </w:r>
      <w:r>
        <w:rPr/>
        <w:fldChar w:fldCharType="separate"/>
      </w:r>
      <w:bookmarkStart w:id="23" w:name="__Fieldmark__351_1092803370"/>
      <w:r>
        <w:rPr/>
      </w:r>
      <w:r>
        <w:rPr>
          <w:rFonts w:cs="Times New Roman" w:ascii="Times New Roman" w:hAnsi="Times New Roman"/>
          <w:sz w:val="24"/>
          <w:szCs w:val="24"/>
        </w:rPr>
        <w:t>(Mizgireuv et al., 2004)</w:t>
      </w:r>
      <w:r>
        <w:rPr/>
      </w:r>
      <w:r>
        <w:rPr/>
        <w:fldChar w:fldCharType="end"/>
      </w:r>
      <w:bookmarkEnd w:id="23"/>
      <w:r>
        <w:rPr>
          <w:rFonts w:cs="Times New Roman" w:ascii="Times New Roman" w:hAnsi="Times New Roman"/>
          <w:sz w:val="24"/>
          <w:szCs w:val="24"/>
        </w:rPr>
        <w:t>.</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Daphnia</w:t>
      </w:r>
    </w:p>
    <w:p>
      <w:pPr>
        <w:pStyle w:val="Normal"/>
        <w:tabs>
          <w:tab w:val="left" w:pos="5258" w:leader="none"/>
        </w:tabs>
        <w:spacing w:lineRule="auto" w:line="360"/>
        <w:jc w:val="both"/>
        <w:rPr/>
      </w:pPr>
      <w:r>
        <w:rPr>
          <w:rFonts w:cs="Times New Roman" w:ascii="Times New Roman" w:hAnsi="Times New Roman"/>
          <w:sz w:val="24"/>
          <w:szCs w:val="24"/>
        </w:rPr>
        <w:t xml:space="preserve">The water flea genus </w:t>
      </w:r>
      <w:r>
        <w:rPr>
          <w:rFonts w:cs="Times New Roman" w:ascii="Times New Roman" w:hAnsi="Times New Roman"/>
          <w:i/>
          <w:sz w:val="24"/>
          <w:szCs w:val="24"/>
        </w:rPr>
        <w:t>Daphnia</w:t>
      </w:r>
      <w:r>
        <w:rPr>
          <w:rFonts w:cs="Times New Roman" w:ascii="Times New Roman" w:hAnsi="Times New Roman"/>
          <w:sz w:val="24"/>
          <w:szCs w:val="24"/>
        </w:rPr>
        <w:t xml:space="preserve"> does contain hybrid species, such as </w:t>
      </w:r>
      <w:r>
        <w:rPr>
          <w:rFonts w:cs="Times New Roman" w:ascii="Times New Roman" w:hAnsi="Times New Roman"/>
          <w:i/>
          <w:sz w:val="24"/>
          <w:szCs w:val="24"/>
        </w:rPr>
        <w:t xml:space="preserve">D. galeata </w:t>
      </w:r>
      <w:r>
        <w:rPr>
          <w:rFonts w:cs="Times New Roman" w:ascii="Times New Roman" w:hAnsi="Times New Roman"/>
          <w:sz w:val="24"/>
          <w:szCs w:val="24"/>
        </w:rPr>
        <w:t>×</w:t>
      </w:r>
      <w:r>
        <w:rPr>
          <w:rFonts w:cs="Times New Roman" w:ascii="Times New Roman" w:hAnsi="Times New Roman"/>
          <w:i/>
          <w:sz w:val="24"/>
          <w:szCs w:val="24"/>
        </w:rPr>
        <w:t xml:space="preserve"> D. hyalina</w:t>
      </w:r>
      <w:r>
        <w:rPr>
          <w:rFonts w:cs="Times New Roman" w:ascii="Times New Roman" w:hAnsi="Times New Roman"/>
          <w:sz w:val="24"/>
          <w:szCs w:val="24"/>
        </w:rPr>
        <w:t xml:space="preserve"> </w:t>
      </w:r>
      <w:r>
        <w:fldChar w:fldCharType="begin"/>
      </w:r>
      <w:r>
        <w:rPr/>
        <w:instrText>ADDIN EN.CITE &lt;EndNote&gt;&lt;Cite&gt;&lt;Author&gt;Wolinska&lt;/Author&gt;&lt;Year&gt;2006&lt;/Year&gt;&lt;RecNum&gt;330&lt;/RecNum&gt;&lt;DisplayText&gt;(Wolinska et al., 2006)&lt;/DisplayText&gt;&lt;record&gt;&lt;rec-number&gt;330&lt;/rec-number&gt;&lt;foreign-keys&gt;&lt;key app="EN" db-id="vf5rvr9smpfseuer9t4pa9fe2vpt2rfztr2f" timestamp="1577252996" guid="2e284fec-26ba-415e-bf3b-916c0b1bc7f0"&gt;330&lt;/key&gt;&lt;/foreign-keys&gt;&lt;ref-type name="Journal Article"&gt;17&lt;/ref-type&gt;&lt;contributors&gt;&lt;authors&gt;&lt;author&gt;Wolinska, Justyna&lt;/author&gt;&lt;author&gt;Bittner, Kerstin&lt;/author&gt;&lt;author&gt;Ebert, Dieter&lt;/author&gt;&lt;author&gt;Spaak, Piet&lt;/author&gt;&lt;/authors&gt;&lt;/contributors&gt;&lt;titles&gt;&lt;title&gt;&lt;style face="normal" font="default" size="100%"&gt;The coexistence of hybrid and parental &lt;/style&gt;&lt;style face="italic" font="default" size="100%"&gt;Daphnia&lt;/style&gt;&lt;style face="normal" font="default" size="100%"&gt;: the role of parasites&lt;/style&gt;&lt;/title&gt;&lt;secondary-title&gt;Proceedings of the Royal Society B: Biological Sciences&lt;/secondary-title&gt;&lt;alt-title&gt;Proc Biol Sci&lt;/alt-title&gt;&lt;/titles&gt;&lt;periodical&gt;&lt;full-title&gt;Proceedings of the Royal Society B: Biological Sciences&lt;/full-title&gt;&lt;/periodical&gt;&lt;pages&gt;1977-1983&lt;/pages&gt;&lt;volume&gt;273&lt;/volume&gt;&lt;number&gt;1596&lt;/number&gt;&lt;edition&gt;2006/04/11&lt;/edition&gt;&lt;keywords&gt;&lt;keyword&gt;Animals&lt;/keyword&gt;&lt;keyword&gt;Daphnia/classification/genetics/*parasitology&lt;/keyword&gt;&lt;keyword&gt;Eukaryota/*pathogenicity&lt;/keyword&gt;&lt;keyword&gt;Female&lt;/keyword&gt;&lt;keyword&gt;*Genetic Speciation&lt;/keyword&gt;&lt;keyword&gt;Genotype&lt;/keyword&gt;&lt;keyword&gt;*Host-Parasite Interactions&lt;/keyword&gt;&lt;keyword&gt;*Hybridization, Genetic&lt;/keyword&gt;&lt;keyword&gt;Male&lt;/keyword&gt;&lt;keyword&gt;Models, Biological&lt;/keyword&gt;&lt;keyword&gt;Population Density&lt;/keyword&gt;&lt;/keywords&gt;&lt;dates&gt;&lt;year&gt;2006&lt;/year&gt;&lt;/dates&gt;&lt;publisher&gt;The Royal Society&lt;/publisher&gt;&lt;isbn&gt;0962-8452&amp;#xD;1471-2954&lt;/isbn&gt;&lt;accession-num&gt;16822760&lt;/accession-num&gt;&lt;urls&gt;&lt;related-urls&gt;&lt;url&gt;https://www.ncbi.nlm.nih.gov/pubmed/16822760&lt;/url&gt;&lt;url&gt;https://www.ncbi.nlm.nih.gov/pmc/articles/PMC1634769/&lt;/url&gt;&lt;/related-urls&gt;&lt;/urls&gt;&lt;electronic-resource-num&gt;10.1098/rspb.2006.3523&lt;/electronic-resource-num&gt;&lt;remote-database-name&gt;PubMed&lt;/remote-database-name&gt;&lt;/record&gt;&lt;/Cite&gt;&lt;/EndNote&gt;</w:instrText>
      </w:r>
      <w:r>
        <w:rPr/>
        <w:fldChar w:fldCharType="separate"/>
      </w:r>
      <w:bookmarkStart w:id="24" w:name="__Fieldmark__368_1092803370"/>
      <w:r>
        <w:rPr/>
      </w:r>
      <w:r>
        <w:rPr>
          <w:rFonts w:cs="Times New Roman" w:ascii="Times New Roman" w:hAnsi="Times New Roman"/>
          <w:sz w:val="24"/>
          <w:szCs w:val="24"/>
        </w:rPr>
        <w:t>(Wolinska et al., 2006)</w:t>
      </w:r>
      <w:r>
        <w:rPr/>
      </w:r>
      <w:r>
        <w:rPr/>
        <w:fldChar w:fldCharType="end"/>
      </w:r>
      <w:bookmarkEnd w:id="24"/>
      <w:r>
        <w:rPr>
          <w:rFonts w:cs="Times New Roman" w:ascii="Times New Roman" w:hAnsi="Times New Roman"/>
          <w:sz w:val="24"/>
          <w:szCs w:val="24"/>
        </w:rPr>
        <w:t xml:space="preserve"> and some allopolyploids within the </w:t>
      </w:r>
      <w:r>
        <w:rPr>
          <w:rFonts w:cs="Times New Roman" w:ascii="Times New Roman" w:hAnsi="Times New Roman"/>
          <w:i/>
          <w:sz w:val="24"/>
          <w:szCs w:val="24"/>
        </w:rPr>
        <w:t>D. pulex</w:t>
      </w:r>
      <w:r>
        <w:rPr>
          <w:rFonts w:cs="Times New Roman" w:ascii="Times New Roman" w:hAnsi="Times New Roman"/>
          <w:sz w:val="24"/>
          <w:szCs w:val="24"/>
        </w:rPr>
        <w:t xml:space="preserve"> complex </w:t>
      </w:r>
      <w:r>
        <w:fldChar w:fldCharType="begin"/>
      </w:r>
      <w:r>
        <w:rPr/>
        <w:instrText>ADDIN EN.CITE &lt;EndNote&gt;&lt;Cite&gt;&lt;Author&gt;Dufresne&lt;/Author&gt;&lt;Year&gt;2011&lt;/Year&gt;&lt;RecNum&gt;329&lt;/RecNum&gt;&lt;DisplayText&gt;(Dufresne, 2011)&lt;/DisplayText&gt;&lt;record&gt;&lt;rec-number&gt;329&lt;/rec-number&gt;&lt;foreign-keys&gt;&lt;key app="EN" db-id="vf5rvr9smpfseuer9t4pa9fe2vpt2rfztr2f" timestamp="1577252996" guid="85a6c3d0-5d16-41f8-acfd-45fa444af309"&gt;329&lt;/key&gt;&lt;/foreign-keys&gt;&lt;ref-type name="Book Section"&gt;5&lt;/ref-type&gt;&lt;contributors&gt;&lt;authors&gt;&lt;author&gt;Dufresne, France&lt;/author&gt;&lt;/authors&gt;&lt;secondary-authors&gt;&lt;author&gt;Christoph Held&lt;/author&gt;&lt;author&gt;Stefan Koenemann&lt;/author&gt;&lt;author&gt;Christoph Schubart&lt;/author&gt;&lt;/secondary-authors&gt;&lt;/contributors&gt;&lt;titles&gt;&lt;title&gt;&lt;style face="normal" font="default" size="100%"&gt;The history of the &lt;/style&gt;&lt;style face="italic" font="default" size="100%"&gt;Daphnia pulex &lt;/style&gt;&lt;style face="normal" font="default" size="100%"&gt;complex: asexuality, hybridization, and polyploidy&lt;/style&gt;&lt;/title&gt;&lt;secondary-title&gt;Phylogeography and population genetics in crustacea&lt;/secondary-title&gt;&lt;/titles&gt;&lt;pages&gt;217-232&lt;/pages&gt;&lt;dates&gt;&lt;year&gt;2011&lt;/year&gt;&lt;/dates&gt;&lt;publisher&gt;CRC Press&lt;/publisher&gt;&lt;isbn&gt;978-1-4398-4073-3&lt;/isbn&gt;&lt;urls&gt;&lt;/urls&gt;&lt;/record&gt;&lt;/Cite&gt;&lt;/EndNote&gt;</w:instrText>
      </w:r>
      <w:r>
        <w:rPr/>
        <w:fldChar w:fldCharType="separate"/>
      </w:r>
      <w:bookmarkStart w:id="25" w:name="__Fieldmark__376_1092803370"/>
      <w:r>
        <w:rPr/>
      </w:r>
      <w:r>
        <w:rPr>
          <w:rFonts w:cs="Times New Roman" w:ascii="Times New Roman" w:hAnsi="Times New Roman"/>
          <w:sz w:val="24"/>
          <w:szCs w:val="24"/>
        </w:rPr>
        <w:t>(Dufresne, 2011)</w:t>
      </w:r>
      <w:r>
        <w:rPr/>
      </w:r>
      <w:r>
        <w:rPr/>
        <w:fldChar w:fldCharType="end"/>
      </w:r>
      <w:bookmarkEnd w:id="25"/>
      <w:r>
        <w:rPr>
          <w:rFonts w:cs="Times New Roman" w:ascii="Times New Roman" w:hAnsi="Times New Roman"/>
          <w:sz w:val="24"/>
          <w:szCs w:val="24"/>
        </w:rPr>
        <w:t>. Comparative RNA-seq data could not be found for either complex.</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Drosophila</w:t>
      </w:r>
    </w:p>
    <w:p>
      <w:pPr>
        <w:pStyle w:val="Normal"/>
        <w:tabs>
          <w:tab w:val="left" w:pos="5258" w:leader="none"/>
        </w:tabs>
        <w:spacing w:lineRule="auto" w:line="360"/>
        <w:jc w:val="both"/>
        <w:rPr/>
      </w:pPr>
      <w:r>
        <w:rPr>
          <w:rFonts w:cs="Times New Roman" w:ascii="Times New Roman" w:hAnsi="Times New Roman"/>
          <w:sz w:val="24"/>
          <w:szCs w:val="24"/>
        </w:rPr>
        <w:t xml:space="preserve">Interspecific homoploid hybrids are common in the fruit fly genus </w:t>
      </w:r>
      <w:r>
        <w:rPr>
          <w:rFonts w:cs="Times New Roman" w:ascii="Times New Roman" w:hAnsi="Times New Roman"/>
          <w:i/>
          <w:sz w:val="24"/>
          <w:szCs w:val="24"/>
        </w:rPr>
        <w:t>Drosophila</w:t>
      </w:r>
      <w:r>
        <w:rPr>
          <w:rFonts w:cs="Times New Roman" w:ascii="Times New Roman" w:hAnsi="Times New Roman"/>
          <w:sz w:val="24"/>
          <w:szCs w:val="24"/>
        </w:rPr>
        <w:t xml:space="preserve"> </w:t>
      </w:r>
      <w:r>
        <w:fldChar w:fldCharType="begin"/>
      </w:r>
      <w:r>
        <w:rPr/>
        <w:instrText>ADDIN EN.CITE</w:instrText>
      </w:r>
      <w:r>
        <w:rPr/>
        <w:fldChar w:fldCharType="separate"/>
      </w:r>
      <w:bookmarkStart w:id="26" w:name="__Fieldmark__390_1092803370"/>
      <w:r>
        <w:rPr/>
      </w:r>
      <w:r>
        <w:rPr/>
      </w:r>
      <w:r>
        <w:rPr/>
        <w:fldChar w:fldCharType="end"/>
      </w:r>
      <w:r>
        <w:fldChar w:fldCharType="begin"/>
      </w:r>
      <w:r>
        <w:rPr/>
        <w:instrText>ADDIN EN.CITE.DATA</w:instrText>
      </w:r>
      <w:r>
        <w:rPr/>
        <w:fldChar w:fldCharType="separate"/>
      </w:r>
      <w:bookmarkStart w:id="27" w:name="__Fieldmark__389_1092803370"/>
      <w:bookmarkEnd w:id="26"/>
      <w:r>
        <w:rPr/>
      </w:r>
      <w:r>
        <w:rPr>
          <w:rFonts w:cs="Times New Roman" w:ascii="Times New Roman" w:hAnsi="Times New Roman"/>
          <w:sz w:val="24"/>
          <w:szCs w:val="24"/>
        </w:rPr>
        <w:t>(Goulielmos &amp; Alahiotis, 1989; Landry et al., 2005; Kelleher et al., 2012)</w:t>
      </w:r>
      <w:r>
        <w:rPr/>
      </w:r>
      <w:r>
        <w:rPr/>
        <w:fldChar w:fldCharType="end"/>
      </w:r>
      <w:bookmarkEnd w:id="27"/>
      <w:r>
        <w:rPr>
          <w:rFonts w:cs="Times New Roman" w:ascii="Times New Roman" w:hAnsi="Times New Roman"/>
          <w:sz w:val="24"/>
          <w:szCs w:val="24"/>
        </w:rPr>
        <w:t xml:space="preserve">. Some </w:t>
      </w:r>
      <w:r>
        <w:rPr>
          <w:rFonts w:cs="Times New Roman" w:ascii="Times New Roman" w:hAnsi="Times New Roman"/>
          <w:i/>
          <w:sz w:val="24"/>
          <w:szCs w:val="24"/>
        </w:rPr>
        <w:t>Drosophila</w:t>
      </w:r>
      <w:r>
        <w:rPr>
          <w:rFonts w:cs="Times New Roman" w:ascii="Times New Roman" w:hAnsi="Times New Roman"/>
          <w:sz w:val="24"/>
          <w:szCs w:val="24"/>
        </w:rPr>
        <w:t xml:space="preserve"> species do exhibit mosaic polyploidy </w:t>
      </w:r>
      <w:r>
        <w:fldChar w:fldCharType="begin"/>
      </w:r>
      <w:r>
        <w:rPr/>
        <w:instrText>ADDIN EN.CITE</w:instrText>
      </w:r>
      <w:r>
        <w:rPr/>
        <w:fldChar w:fldCharType="separate"/>
      </w:r>
      <w:bookmarkStart w:id="28" w:name="__Fieldmark__399_1092803370"/>
      <w:r>
        <w:rPr/>
      </w:r>
      <w:r>
        <w:rPr/>
      </w:r>
      <w:r>
        <w:rPr/>
        <w:fldChar w:fldCharType="end"/>
      </w:r>
      <w:r>
        <w:fldChar w:fldCharType="begin"/>
      </w:r>
      <w:r>
        <w:rPr/>
        <w:instrText>ADDIN EN.CITE.DATA</w:instrText>
      </w:r>
      <w:r>
        <w:rPr/>
        <w:fldChar w:fldCharType="separate"/>
      </w:r>
      <w:bookmarkStart w:id="29" w:name="__Fieldmark__398_1092803370"/>
      <w:bookmarkEnd w:id="28"/>
      <w:r>
        <w:rPr/>
      </w:r>
      <w:r>
        <w:rPr>
          <w:rFonts w:cs="Times New Roman" w:ascii="Times New Roman" w:hAnsi="Times New Roman"/>
          <w:sz w:val="24"/>
          <w:szCs w:val="24"/>
        </w:rPr>
        <w:t>(Fox et al., 2010)</w:t>
      </w:r>
      <w:r>
        <w:rPr/>
      </w:r>
      <w:r>
        <w:rPr/>
        <w:fldChar w:fldCharType="end"/>
      </w:r>
      <w:bookmarkEnd w:id="29"/>
      <w:r>
        <w:rPr>
          <w:rFonts w:cs="Times New Roman" w:ascii="Times New Roman" w:hAnsi="Times New Roman"/>
          <w:sz w:val="24"/>
          <w:szCs w:val="24"/>
        </w:rPr>
        <w:t>, but there are no entirely allopolyploid species.</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Epinephelus coioides</w:t>
      </w:r>
      <w:r>
        <w:rPr>
          <w:rFonts w:cs="Times New Roman" w:ascii="Times New Roman" w:hAnsi="Times New Roman"/>
          <w:sz w:val="24"/>
          <w:szCs w:val="24"/>
        </w:rPr>
        <w:t xml:space="preserve"> x </w:t>
      </w:r>
      <w:r>
        <w:rPr>
          <w:rFonts w:cs="Times New Roman" w:ascii="Times New Roman" w:hAnsi="Times New Roman"/>
          <w:i/>
          <w:sz w:val="24"/>
          <w:szCs w:val="24"/>
        </w:rPr>
        <w:t>Epinephelus lanceolatus</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Under NCBI BioProject PRJNA431058 there are transcriptome accessions for diploid and triploid hybrids from the </w:t>
      </w:r>
      <w:r>
        <w:rPr>
          <w:rFonts w:cs="Times New Roman" w:ascii="Times New Roman" w:hAnsi="Times New Roman"/>
          <w:i/>
          <w:sz w:val="24"/>
          <w:szCs w:val="24"/>
        </w:rPr>
        <w:t>Epinephelus coioides</w:t>
      </w:r>
      <w:r>
        <w:rPr>
          <w:rFonts w:cs="Times New Roman" w:ascii="Times New Roman" w:hAnsi="Times New Roman"/>
          <w:sz w:val="24"/>
          <w:szCs w:val="24"/>
        </w:rPr>
        <w:t xml:space="preserve"> x </w:t>
      </w:r>
      <w:r>
        <w:rPr>
          <w:rFonts w:cs="Times New Roman" w:ascii="Times New Roman" w:hAnsi="Times New Roman"/>
          <w:i/>
          <w:sz w:val="24"/>
          <w:szCs w:val="24"/>
        </w:rPr>
        <w:t>Epinephelus lanceolatus</w:t>
      </w:r>
      <w:r>
        <w:rPr>
          <w:rFonts w:cs="Times New Roman" w:ascii="Times New Roman" w:hAnsi="Times New Roman"/>
          <w:sz w:val="24"/>
          <w:szCs w:val="24"/>
        </w:rPr>
        <w:t xml:space="preserve"> (grouper fish) pairing. However, there are no accompanying parental transcriptomes, and only one biological replicate at each ploidy level with two different tissues sampled. </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BioProject PRJNA497240 has transcriptomic sequences for </w:t>
      </w:r>
      <w:r>
        <w:rPr>
          <w:rFonts w:cs="Times New Roman" w:ascii="Times New Roman" w:hAnsi="Times New Roman"/>
          <w:i/>
          <w:sz w:val="24"/>
          <w:szCs w:val="24"/>
        </w:rPr>
        <w:t>E. coioides</w:t>
      </w:r>
      <w:r>
        <w:rPr>
          <w:rFonts w:cs="Times New Roman" w:ascii="Times New Roman" w:hAnsi="Times New Roman"/>
          <w:sz w:val="24"/>
          <w:szCs w:val="24"/>
        </w:rPr>
        <w:t xml:space="preserve">, however, there is only one replicate subjected to different treatment condition. Likewise, BioProject PRJNA413272 has transcriptomic sequences for a single replicate of </w:t>
      </w:r>
      <w:r>
        <w:rPr>
          <w:rFonts w:cs="Times New Roman" w:ascii="Times New Roman" w:hAnsi="Times New Roman"/>
          <w:i/>
          <w:sz w:val="24"/>
          <w:szCs w:val="24"/>
        </w:rPr>
        <w:t>E. lanceolatus</w:t>
      </w:r>
      <w:r>
        <w:rPr>
          <w:rFonts w:cs="Times New Roman" w:ascii="Times New Roman" w:hAnsi="Times New Roman"/>
          <w:sz w:val="24"/>
          <w:szCs w:val="24"/>
        </w:rPr>
        <w:t>, sampled over a time series, post-hatch.</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Gasterosteus nipponicus</w:t>
      </w:r>
      <w:r>
        <w:rPr>
          <w:rFonts w:cs="Times New Roman" w:ascii="Times New Roman" w:hAnsi="Times New Roman"/>
          <w:sz w:val="24"/>
          <w:szCs w:val="24"/>
        </w:rPr>
        <w:t xml:space="preserve"> x </w:t>
      </w:r>
      <w:r>
        <w:rPr>
          <w:rFonts w:cs="Times New Roman" w:ascii="Times New Roman" w:hAnsi="Times New Roman"/>
          <w:i/>
          <w:sz w:val="24"/>
          <w:szCs w:val="24"/>
        </w:rPr>
        <w:t>Gasterosteus aculeatus</w:t>
      </w:r>
      <w:r>
        <w:rPr>
          <w:rFonts w:cs="Times New Roman" w:ascii="Times New Roman" w:hAnsi="Times New Roman"/>
          <w:sz w:val="24"/>
          <w:szCs w:val="24"/>
        </w:rPr>
        <w:t xml:space="preserve"> </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Parent-hybrid fish complex with 6 or 7 RNA-seq runs available for each species, found under NCBI BioProject PRJDB7242. Genome with gene models also available for </w:t>
      </w:r>
      <w:r>
        <w:rPr>
          <w:rFonts w:cs="Times New Roman" w:ascii="Times New Roman" w:hAnsi="Times New Roman"/>
          <w:i/>
          <w:sz w:val="24"/>
          <w:szCs w:val="24"/>
        </w:rPr>
        <w:t>G. aculeatus</w:t>
      </w:r>
      <w:r>
        <w:rPr>
          <w:rFonts w:cs="Times New Roman" w:ascii="Times New Roman" w:hAnsi="Times New Roman"/>
          <w:sz w:val="24"/>
          <w:szCs w:val="24"/>
        </w:rPr>
        <w:t xml:space="preserve"> (three-spined stickleback fish). However, as data was unpublished, it was unclear if the hybrid was homoploid and if it was naturally or synthetically formed.</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Gila seminuda</w:t>
      </w:r>
    </w:p>
    <w:p>
      <w:pPr>
        <w:pStyle w:val="Normal"/>
        <w:tabs>
          <w:tab w:val="left" w:pos="5258" w:leader="none"/>
        </w:tabs>
        <w:spacing w:lineRule="auto" w:line="360"/>
        <w:jc w:val="both"/>
        <w:rPr/>
      </w:pPr>
      <w:r>
        <w:rPr>
          <w:rFonts w:cs="Times New Roman" w:ascii="Times New Roman" w:hAnsi="Times New Roman"/>
          <w:sz w:val="24"/>
          <w:szCs w:val="24"/>
        </w:rPr>
        <w:t xml:space="preserve">Homoploid hybrid fish formed from the hybridisation of </w:t>
      </w:r>
      <w:r>
        <w:rPr>
          <w:rFonts w:cs="Times New Roman" w:ascii="Times New Roman" w:hAnsi="Times New Roman"/>
          <w:i/>
          <w:sz w:val="24"/>
          <w:szCs w:val="24"/>
        </w:rPr>
        <w:t>Gila robusta</w:t>
      </w:r>
      <w:r>
        <w:rPr>
          <w:rFonts w:cs="Times New Roman" w:ascii="Times New Roman" w:hAnsi="Times New Roman"/>
          <w:sz w:val="24"/>
          <w:szCs w:val="24"/>
        </w:rPr>
        <w:t xml:space="preserve"> x </w:t>
      </w:r>
      <w:r>
        <w:rPr>
          <w:rFonts w:cs="Times New Roman" w:ascii="Times New Roman" w:hAnsi="Times New Roman"/>
          <w:i/>
          <w:sz w:val="24"/>
          <w:szCs w:val="24"/>
        </w:rPr>
        <w:t>Gila elegans</w:t>
      </w:r>
      <w:r>
        <w:rPr>
          <w:rFonts w:cs="Times New Roman" w:ascii="Times New Roman" w:hAnsi="Times New Roman"/>
          <w:sz w:val="24"/>
          <w:szCs w:val="24"/>
        </w:rPr>
        <w:t xml:space="preserve"> </w:t>
      </w:r>
      <w:r>
        <w:fldChar w:fldCharType="begin"/>
      </w:r>
      <w:r>
        <w:rPr/>
        <w:instrText>ADDIN EN.CITE</w:instrText>
      </w:r>
      <w:r>
        <w:rPr/>
        <w:fldChar w:fldCharType="separate"/>
      </w:r>
      <w:bookmarkStart w:id="30" w:name="__Fieldmark__469_1092803370"/>
      <w:r>
        <w:rPr/>
      </w:r>
      <w:r>
        <w:rPr/>
      </w:r>
      <w:r>
        <w:rPr/>
        <w:fldChar w:fldCharType="end"/>
      </w:r>
      <w:r>
        <w:fldChar w:fldCharType="begin"/>
      </w:r>
      <w:r>
        <w:rPr/>
        <w:instrText>ADDIN EN.CITE.DATA</w:instrText>
      </w:r>
      <w:r>
        <w:rPr/>
        <w:fldChar w:fldCharType="separate"/>
      </w:r>
      <w:bookmarkStart w:id="31" w:name="__Fieldmark__468_1092803370"/>
      <w:bookmarkEnd w:id="30"/>
      <w:r>
        <w:rPr/>
      </w:r>
      <w:r>
        <w:rPr>
          <w:rFonts w:cs="Times New Roman" w:ascii="Times New Roman" w:hAnsi="Times New Roman"/>
          <w:sz w:val="24"/>
          <w:szCs w:val="24"/>
        </w:rPr>
        <w:t>(Mallet, 2007; Mavárez &amp; Linares, 2008)</w:t>
      </w:r>
      <w:r>
        <w:rPr/>
      </w:r>
      <w:r>
        <w:rPr/>
        <w:fldChar w:fldCharType="end"/>
      </w:r>
      <w:bookmarkEnd w:id="31"/>
      <w:r>
        <w:rPr>
          <w:rFonts w:cs="Times New Roman" w:ascii="Times New Roman" w:hAnsi="Times New Roman"/>
          <w:sz w:val="24"/>
          <w:szCs w:val="24"/>
        </w:rPr>
        <w:t xml:space="preserve">. Only an organellar genome is available for </w:t>
      </w:r>
      <w:r>
        <w:rPr>
          <w:rFonts w:cs="Times New Roman" w:ascii="Times New Roman" w:hAnsi="Times New Roman"/>
          <w:i/>
          <w:sz w:val="24"/>
          <w:szCs w:val="24"/>
        </w:rPr>
        <w:t>G. robusta</w:t>
      </w:r>
      <w:r>
        <w:rPr>
          <w:rFonts w:cs="Times New Roman" w:ascii="Times New Roman" w:hAnsi="Times New Roman"/>
          <w:sz w:val="24"/>
          <w:szCs w:val="24"/>
        </w:rPr>
        <w:t xml:space="preserve"> on NCBI, in addition to 13 gene models. Further, no comparative RNA-seq data is available for this hybrid complex.</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Megalobrama amblycephala</w:t>
      </w:r>
      <w:r>
        <w:rPr>
          <w:rFonts w:cs="Times New Roman" w:ascii="Times New Roman" w:hAnsi="Times New Roman"/>
          <w:sz w:val="24"/>
          <w:szCs w:val="24"/>
        </w:rPr>
        <w:t xml:space="preserve"> x </w:t>
      </w:r>
      <w:r>
        <w:rPr>
          <w:rFonts w:cs="Times New Roman" w:ascii="Times New Roman" w:hAnsi="Times New Roman"/>
          <w:i/>
          <w:sz w:val="24"/>
          <w:szCs w:val="24"/>
        </w:rPr>
        <w:t>Cyprinus carpio</w:t>
      </w:r>
      <w:r>
        <w:rPr>
          <w:rFonts w:cs="Times New Roman" w:ascii="Times New Roman" w:hAnsi="Times New Roman"/>
          <w:sz w:val="24"/>
          <w:szCs w:val="24"/>
        </w:rPr>
        <w:t xml:space="preserve"> </w:t>
      </w:r>
    </w:p>
    <w:p>
      <w:pPr>
        <w:pStyle w:val="Normal"/>
        <w:tabs>
          <w:tab w:val="left" w:pos="5258" w:leader="none"/>
        </w:tabs>
        <w:spacing w:lineRule="auto" w:line="360"/>
        <w:jc w:val="both"/>
        <w:rPr/>
      </w:pPr>
      <w:r>
        <w:rPr>
          <w:rFonts w:cs="Times New Roman" w:ascii="Times New Roman" w:hAnsi="Times New Roman"/>
          <w:sz w:val="24"/>
          <w:szCs w:val="24"/>
        </w:rPr>
        <w:t xml:space="preserve">RNA-seq data for the hybrid was unavailable </w:t>
      </w:r>
      <w:r>
        <w:fldChar w:fldCharType="begin"/>
      </w:r>
      <w:r>
        <w:rPr/>
        <w:instrText>ADDIN EN.CITE</w:instrText>
      </w:r>
      <w:r>
        <w:rPr/>
        <w:fldChar w:fldCharType="separate"/>
      </w:r>
      <w:bookmarkStart w:id="32" w:name="__Fieldmark__496_1092803370"/>
      <w:r>
        <w:rPr/>
      </w:r>
      <w:r>
        <w:rPr/>
      </w:r>
      <w:r>
        <w:rPr/>
        <w:fldChar w:fldCharType="end"/>
      </w:r>
      <w:r>
        <w:fldChar w:fldCharType="begin"/>
      </w:r>
      <w:r>
        <w:rPr/>
        <w:instrText>ADDIN EN.CITE.DATA</w:instrText>
      </w:r>
      <w:r>
        <w:rPr/>
        <w:fldChar w:fldCharType="separate"/>
      </w:r>
      <w:bookmarkStart w:id="33" w:name="__Fieldmark__495_1092803370"/>
      <w:bookmarkEnd w:id="32"/>
      <w:r>
        <w:rPr/>
      </w:r>
      <w:r>
        <w:rPr>
          <w:rFonts w:cs="Times New Roman" w:ascii="Times New Roman" w:hAnsi="Times New Roman"/>
          <w:sz w:val="24"/>
          <w:szCs w:val="24"/>
        </w:rPr>
        <w:t>(Wang et al., 2017)</w:t>
      </w:r>
      <w:r>
        <w:rPr/>
      </w:r>
      <w:r>
        <w:rPr/>
        <w:fldChar w:fldCharType="end"/>
      </w:r>
      <w:bookmarkEnd w:id="33"/>
      <w:r>
        <w:rPr>
          <w:rFonts w:cs="Times New Roman" w:ascii="Times New Roman" w:hAnsi="Times New Roman"/>
          <w:sz w:val="24"/>
          <w:szCs w:val="24"/>
        </w:rPr>
        <w:t>. The research group was contacted but no response was obtained.</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Morone chrysops</w:t>
      </w:r>
      <w:r>
        <w:rPr>
          <w:rFonts w:cs="Times New Roman" w:ascii="Times New Roman" w:hAnsi="Times New Roman"/>
          <w:sz w:val="24"/>
          <w:szCs w:val="24"/>
        </w:rPr>
        <w:t xml:space="preserve"> x </w:t>
      </w:r>
      <w:r>
        <w:rPr>
          <w:rFonts w:cs="Times New Roman" w:ascii="Times New Roman" w:hAnsi="Times New Roman"/>
          <w:i/>
          <w:sz w:val="24"/>
          <w:szCs w:val="24"/>
        </w:rPr>
        <w:t>Morone saxatilis</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Six transcriptome accessions of homoploid hybrid striped bass available under NCBI BioProject PRJNA382266. There were no accompanying parental transcriptome accessions. A single transcriptomic replicate for </w:t>
      </w:r>
      <w:r>
        <w:rPr>
          <w:rFonts w:cs="Times New Roman" w:ascii="Times New Roman" w:hAnsi="Times New Roman"/>
          <w:i/>
          <w:sz w:val="24"/>
          <w:szCs w:val="24"/>
        </w:rPr>
        <w:t>M. chrysops</w:t>
      </w:r>
      <w:r>
        <w:rPr>
          <w:rFonts w:cs="Times New Roman" w:ascii="Times New Roman" w:hAnsi="Times New Roman"/>
          <w:sz w:val="24"/>
          <w:szCs w:val="24"/>
        </w:rPr>
        <w:t xml:space="preserve"> and </w:t>
      </w:r>
      <w:r>
        <w:rPr>
          <w:rFonts w:cs="Times New Roman" w:ascii="Times New Roman" w:hAnsi="Times New Roman"/>
          <w:i/>
          <w:sz w:val="24"/>
          <w:szCs w:val="24"/>
        </w:rPr>
        <w:t>M. saxatilis</w:t>
      </w:r>
      <w:r>
        <w:rPr>
          <w:rFonts w:cs="Times New Roman" w:ascii="Times New Roman" w:hAnsi="Times New Roman"/>
          <w:sz w:val="24"/>
          <w:szCs w:val="24"/>
        </w:rPr>
        <w:t xml:space="preserve"> were found under BioSample SRR1187194 and SRR1187193, respectively.</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Oncorhynchus</w:t>
      </w:r>
    </w:p>
    <w:p>
      <w:pPr>
        <w:pStyle w:val="Normal"/>
        <w:tabs>
          <w:tab w:val="left" w:pos="5258" w:leader="none"/>
        </w:tabs>
        <w:spacing w:lineRule="auto" w:line="360"/>
        <w:jc w:val="both"/>
        <w:rPr/>
      </w:pPr>
      <w:r>
        <w:rPr>
          <w:rFonts w:cs="Times New Roman" w:ascii="Times New Roman" w:hAnsi="Times New Roman"/>
          <w:sz w:val="24"/>
          <w:szCs w:val="24"/>
        </w:rPr>
        <w:t xml:space="preserve">This genus in the Salmonidae family contains a number of hybrid species, including </w:t>
      </w:r>
      <w:r>
        <w:rPr>
          <w:rFonts w:cs="Times New Roman" w:ascii="Times New Roman" w:hAnsi="Times New Roman"/>
          <w:i/>
          <w:sz w:val="24"/>
          <w:szCs w:val="24"/>
        </w:rPr>
        <w:t>Oncorhynchus keta</w:t>
      </w:r>
      <w:r>
        <w:rPr>
          <w:rFonts w:cs="Times New Roman" w:ascii="Times New Roman" w:hAnsi="Times New Roman"/>
          <w:sz w:val="24"/>
          <w:szCs w:val="24"/>
        </w:rPr>
        <w:t xml:space="preserve"> x </w:t>
      </w:r>
      <w:r>
        <w:rPr>
          <w:rFonts w:cs="Times New Roman" w:ascii="Times New Roman" w:hAnsi="Times New Roman"/>
          <w:i/>
          <w:sz w:val="24"/>
          <w:szCs w:val="24"/>
        </w:rPr>
        <w:t>Oncorhynchus gorbuscha</w:t>
      </w:r>
      <w:r>
        <w:rPr>
          <w:rFonts w:cs="Times New Roman" w:ascii="Times New Roman" w:hAnsi="Times New Roman"/>
          <w:sz w:val="24"/>
          <w:szCs w:val="24"/>
        </w:rPr>
        <w:t xml:space="preserve"> </w:t>
      </w:r>
      <w:r>
        <w:fldChar w:fldCharType="begin"/>
      </w:r>
      <w:r>
        <w:rPr/>
        <w:instrText>ADDIN EN.CITE &lt;EndNote&gt;&lt;Cite&gt;&lt;Author&gt;Zhivotovsky&lt;/Author&gt;&lt;Year&gt;2016&lt;/Year&gt;&lt;RecNum&gt;312&lt;/RecNum&gt;&lt;DisplayText&gt;(Zhivotovsky et al., 2016)&lt;/DisplayText&gt;&lt;record&gt;&lt;rec-number&gt;312&lt;/rec-number&gt;&lt;foreign-keys&gt;&lt;key app="EN" db-id="vf5rvr9smpfseuer9t4pa9fe2vpt2rfztr2f" timestamp="1577252994" guid="201820f4-50bc-4a06-821a-22898f668fa0"&gt;312&lt;/key&gt;&lt;/foreign-keys&gt;&lt;ref-type name="Journal Article"&gt;17&lt;/ref-type&gt;&lt;contributors&gt;&lt;authors&gt;&lt;author&gt;Zhivotovsky, Lev&lt;/author&gt;&lt;author&gt;G. Tochilina, T.&lt;/author&gt;&lt;author&gt;Shaikhaev, E.&lt;/author&gt;&lt;author&gt;P. Pogodin, V.&lt;/author&gt;&lt;author&gt;V. Malinina, T.&lt;/author&gt;&lt;author&gt;J. Gharrett, A.&lt;/author&gt;&lt;/authors&gt;&lt;/contributors&gt;&lt;titles&gt;&lt;title&gt;&lt;style face="normal" font="default" size="100%"&gt;Hybrids between chum &lt;/style&gt;&lt;style face="italic" font="default" size="100%"&gt;Oncorhynchus keta &lt;/style&gt;&lt;style face="normal" font="default" size="100%"&gt;and pink &lt;/style&gt;&lt;style face="italic" font="default" size="100%"&gt;Oncorhynchus gorbuscha &lt;/style&gt;&lt;style face="normal" font="default" size="100%"&gt;salmon: age, growth and morphology and effects on salmon production&lt;/style&gt;&lt;/title&gt;&lt;secondary-title&gt;Journal of Fish Biology&lt;/secondary-title&gt;&lt;alt-title&gt;Journal of Fish Biology&lt;/alt-title&gt;&lt;/titles&gt;&lt;periodical&gt;&lt;full-title&gt;Journal of Fish Biology&lt;/full-title&gt;&lt;/periodical&gt;&lt;alt-periodical&gt;&lt;full-title&gt;Journal of Fish Biology&lt;/full-title&gt;&lt;/alt-periodical&gt;&lt;volume&gt;89&lt;/volume&gt;&lt;number&gt;4&lt;/number&gt;&lt;dates&gt;&lt;year&gt;2016&lt;/year&gt;&lt;/dates&gt;&lt;urls&gt;&lt;/urls&gt;&lt;electronic-resource-num&gt;10.1111/jfb.13118&lt;/electronic-resource-num&gt;&lt;/record&gt;&lt;/Cite&gt;&lt;/EndNote&gt;</w:instrText>
      </w:r>
      <w:r>
        <w:rPr/>
        <w:fldChar w:fldCharType="separate"/>
      </w:r>
      <w:bookmarkStart w:id="34" w:name="__Fieldmark__528_1092803370"/>
      <w:r>
        <w:rPr/>
      </w:r>
      <w:r>
        <w:rPr>
          <w:rFonts w:cs="Times New Roman" w:ascii="Times New Roman" w:hAnsi="Times New Roman"/>
          <w:sz w:val="24"/>
          <w:szCs w:val="24"/>
        </w:rPr>
        <w:t>(Zhivotovsky et al., 2016)</w:t>
      </w:r>
      <w:r>
        <w:rPr/>
      </w:r>
      <w:r>
        <w:rPr/>
        <w:fldChar w:fldCharType="end"/>
      </w:r>
      <w:bookmarkEnd w:id="34"/>
      <w:r>
        <w:rPr>
          <w:rFonts w:cs="Times New Roman" w:ascii="Times New Roman" w:hAnsi="Times New Roman"/>
          <w:sz w:val="24"/>
          <w:szCs w:val="24"/>
        </w:rPr>
        <w:t xml:space="preserve">, and diploid and triploid </w:t>
      </w:r>
      <w:r>
        <w:rPr>
          <w:rFonts w:cs="Times New Roman" w:ascii="Times New Roman" w:hAnsi="Times New Roman"/>
          <w:i/>
          <w:sz w:val="24"/>
          <w:szCs w:val="24"/>
        </w:rPr>
        <w:t>Oncorhynchus kisutch</w:t>
      </w:r>
      <w:r>
        <w:rPr>
          <w:rFonts w:cs="Times New Roman" w:ascii="Times New Roman" w:hAnsi="Times New Roman"/>
          <w:sz w:val="24"/>
          <w:szCs w:val="24"/>
        </w:rPr>
        <w:t xml:space="preserve"> </w:t>
      </w:r>
      <w:r>
        <w:fldChar w:fldCharType="begin"/>
      </w:r>
      <w:r>
        <w:rPr/>
        <w:instrText>ADDIN EN.CITE &lt;EndNote&gt;&lt;Cite&gt;&lt;Author&gt;Withler&lt;/Author&gt;&lt;Year&gt;1995&lt;/Year&gt;&lt;RecNum&gt;311&lt;/RecNum&gt;&lt;DisplayText&gt;(Withler et al., 1995)&lt;/DisplayText&gt;&lt;record&gt;&lt;rec-number&gt;311&lt;/rec-number&gt;&lt;foreign-keys&gt;&lt;key app="EN" db-id="vf5rvr9smpfseuer9t4pa9fe2vpt2rfztr2f" timestamp="1577252994" guid="8e8af27c-d061-475f-ba34-28e52ecce98f"&gt;311&lt;/key&gt;&lt;/foreign-keys&gt;&lt;ref-type name="Journal Article"&gt;17&lt;/ref-type&gt;&lt;contributors&gt;&lt;authors&gt;&lt;author&gt;Withler, R. E.&lt;/author&gt;&lt;author&gt;Beacham, T. D.&lt;/author&gt;&lt;author&gt;Solar, I. I.&lt;/author&gt;&lt;author&gt;Donaldson, E. M.&lt;/author&gt;&lt;/authors&gt;&lt;/contributors&gt;&lt;titles&gt;&lt;title&gt;&lt;style face="normal" font="default" size="100%"&gt;Freshwater growth, smolting, and marine survival and growth of diploid and triploid coho salmon (&lt;/style&gt;&lt;style face="italic" font="default" size="100%"&gt;Oncorhynchus kisutch&lt;/style&gt;&lt;style face="normal" font="default" size="100%"&gt;)&lt;/style&gt;&lt;/title&gt;&lt;secondary-title&gt;Aquaculture&lt;/secondary-title&gt;&lt;/titles&gt;&lt;periodical&gt;&lt;full-title&gt;Aquaculture&lt;/full-title&gt;&lt;/periodical&gt;&lt;pages&gt;91-107&lt;/pages&gt;&lt;volume&gt;136&lt;/volume&gt;&lt;number&gt;1&lt;/number&gt;&lt;keywords&gt;&lt;keyword&gt;Genetics&lt;/keyword&gt;&lt;keyword&gt;Growth&lt;/keyword&gt;&lt;keyword&gt;Smoltification&lt;/keyword&gt;&lt;keyword&gt;Survival&lt;/keyword&gt;&lt;keyword&gt;Triploidy&lt;/keyword&gt;&lt;/keywords&gt;&lt;dates&gt;&lt;year&gt;1995&lt;/year&gt;&lt;pub-dates&gt;&lt;date&gt;1995/11/01/&lt;/date&gt;&lt;/pub-dates&gt;&lt;/dates&gt;&lt;isbn&gt;0044-8486&lt;/isbn&gt;&lt;urls&gt;&lt;related-urls&gt;&lt;url&gt;http://www.sciencedirect.com/science/article/pii/004484869501036X&lt;/url&gt;&lt;/related-urls&gt;&lt;/urls&gt;&lt;electronic-resource-num&gt;10.1016/0044-8486(95)01036-X&lt;/electronic-resource-num&gt;&lt;/record&gt;&lt;/Cite&gt;&lt;/EndNote&gt;</w:instrText>
      </w:r>
      <w:r>
        <w:rPr/>
        <w:fldChar w:fldCharType="separate"/>
      </w:r>
      <w:bookmarkStart w:id="35" w:name="__Fieldmark__535_1092803370"/>
      <w:r>
        <w:rPr/>
      </w:r>
      <w:r>
        <w:rPr>
          <w:rFonts w:cs="Times New Roman" w:ascii="Times New Roman" w:hAnsi="Times New Roman"/>
          <w:sz w:val="24"/>
          <w:szCs w:val="24"/>
        </w:rPr>
        <w:t>(Withler et al., 1995)</w:t>
      </w:r>
      <w:r>
        <w:rPr/>
      </w:r>
      <w:r>
        <w:rPr/>
        <w:fldChar w:fldCharType="end"/>
      </w:r>
      <w:bookmarkEnd w:id="35"/>
      <w:r>
        <w:rPr>
          <w:rFonts w:cs="Times New Roman" w:ascii="Times New Roman" w:hAnsi="Times New Roman"/>
          <w:sz w:val="24"/>
          <w:szCs w:val="24"/>
        </w:rPr>
        <w:t xml:space="preserve">. No comparative transcriptomic analyses were found for either an allopolyploid or homoploid </w:t>
      </w:r>
      <w:r>
        <w:rPr>
          <w:rFonts w:cs="Times New Roman" w:ascii="Times New Roman" w:hAnsi="Times New Roman"/>
          <w:i/>
          <w:sz w:val="24"/>
          <w:szCs w:val="24"/>
        </w:rPr>
        <w:t xml:space="preserve">Oncorhynchus </w:t>
      </w:r>
      <w:r>
        <w:rPr>
          <w:rFonts w:cs="Times New Roman" w:ascii="Times New Roman" w:hAnsi="Times New Roman"/>
          <w:sz w:val="24"/>
          <w:szCs w:val="24"/>
        </w:rPr>
        <w:t>complex.</w:t>
      </w:r>
    </w:p>
    <w:p>
      <w:pPr>
        <w:pStyle w:val="Normal"/>
        <w:tabs>
          <w:tab w:val="left" w:pos="5258" w:leader="none"/>
        </w:tabs>
        <w:spacing w:lineRule="auto" w:line="360"/>
        <w:jc w:val="both"/>
        <w:rPr>
          <w:rFonts w:ascii="Times New Roman" w:hAnsi="Times New Roman" w:cs="Times New Roman"/>
          <w:i/>
          <w:i/>
          <w:sz w:val="24"/>
          <w:szCs w:val="24"/>
        </w:rPr>
      </w:pPr>
      <w:r>
        <w:rPr>
          <w:rFonts w:cs="Times New Roman" w:ascii="Times New Roman" w:hAnsi="Times New Roman"/>
          <w:i/>
          <w:sz w:val="24"/>
          <w:szCs w:val="24"/>
        </w:rPr>
        <w:t>Pelophylax esculentus</w:t>
      </w:r>
    </w:p>
    <w:p>
      <w:pPr>
        <w:pStyle w:val="Normal"/>
        <w:tabs>
          <w:tab w:val="left" w:pos="5258" w:leader="none"/>
        </w:tabs>
        <w:spacing w:lineRule="auto" w:line="360"/>
        <w:jc w:val="both"/>
        <w:rPr/>
      </w:pPr>
      <w:r>
        <w:rPr>
          <w:rFonts w:cs="Times New Roman" w:ascii="Times New Roman" w:hAnsi="Times New Roman"/>
          <w:sz w:val="24"/>
          <w:szCs w:val="24"/>
        </w:rPr>
        <w:t xml:space="preserve">The hybrid water frog of </w:t>
      </w:r>
      <w:r>
        <w:rPr>
          <w:rFonts w:cs="Times New Roman" w:ascii="Times New Roman" w:hAnsi="Times New Roman"/>
          <w:i/>
          <w:sz w:val="24"/>
          <w:szCs w:val="24"/>
        </w:rPr>
        <w:t>Pelophylax lessonae</w:t>
      </w:r>
      <w:r>
        <w:rPr>
          <w:rFonts w:cs="Times New Roman" w:ascii="Times New Roman" w:hAnsi="Times New Roman"/>
          <w:sz w:val="24"/>
          <w:szCs w:val="24"/>
        </w:rPr>
        <w:t xml:space="preserve"> x </w:t>
      </w:r>
      <w:r>
        <w:rPr>
          <w:rFonts w:cs="Times New Roman" w:ascii="Times New Roman" w:hAnsi="Times New Roman"/>
          <w:i/>
          <w:sz w:val="24"/>
          <w:szCs w:val="24"/>
        </w:rPr>
        <w:t>Pelopyhlax ridibundus</w:t>
      </w:r>
      <w:r>
        <w:rPr>
          <w:rFonts w:cs="Times New Roman" w:ascii="Times New Roman" w:hAnsi="Times New Roman"/>
          <w:sz w:val="24"/>
          <w:szCs w:val="24"/>
        </w:rPr>
        <w:t xml:space="preserve"> </w:t>
      </w:r>
      <w:r>
        <w:fldChar w:fldCharType="begin"/>
      </w:r>
      <w:r>
        <w:rPr/>
        <w:instrText>ADDIN EN.CITE</w:instrText>
      </w:r>
      <w:r>
        <w:rPr/>
        <w:fldChar w:fldCharType="separate"/>
      </w:r>
      <w:bookmarkStart w:id="36" w:name="__Fieldmark__556_1092803370"/>
      <w:r>
        <w:rPr/>
      </w:r>
      <w:r>
        <w:rPr/>
      </w:r>
      <w:r>
        <w:rPr/>
        <w:fldChar w:fldCharType="end"/>
      </w:r>
      <w:r>
        <w:fldChar w:fldCharType="begin"/>
      </w:r>
      <w:r>
        <w:rPr/>
        <w:instrText>ADDIN EN.CITE.DATA</w:instrText>
      </w:r>
      <w:r>
        <w:rPr/>
        <w:fldChar w:fldCharType="separate"/>
      </w:r>
      <w:bookmarkStart w:id="37" w:name="__Fieldmark__555_1092803370"/>
      <w:bookmarkEnd w:id="36"/>
      <w:r>
        <w:rPr/>
      </w:r>
      <w:r>
        <w:rPr>
          <w:rFonts w:cs="Times New Roman" w:ascii="Times New Roman" w:hAnsi="Times New Roman"/>
          <w:sz w:val="24"/>
          <w:szCs w:val="24"/>
        </w:rPr>
        <w:t>(Doležálková-Kaštánková et al., 2018)</w:t>
      </w:r>
      <w:r>
        <w:rPr/>
      </w:r>
      <w:r>
        <w:rPr/>
        <w:fldChar w:fldCharType="end"/>
      </w:r>
      <w:bookmarkEnd w:id="37"/>
      <w:r>
        <w:rPr>
          <w:rFonts w:cs="Times New Roman" w:ascii="Times New Roman" w:hAnsi="Times New Roman"/>
          <w:sz w:val="24"/>
          <w:szCs w:val="24"/>
        </w:rPr>
        <w:t>. Searches of NCBI database and https://amphibiaweb.org did not find any genome sequences or comparative RNA-seq analyses.</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Poecilia formosa</w:t>
      </w:r>
      <w:r>
        <w:rPr>
          <w:rFonts w:cs="Times New Roman" w:ascii="Times New Roman" w:hAnsi="Times New Roman"/>
          <w:sz w:val="24"/>
          <w:szCs w:val="24"/>
        </w:rPr>
        <w:t xml:space="preserve"> </w:t>
      </w:r>
    </w:p>
    <w:p>
      <w:pPr>
        <w:pStyle w:val="Normal"/>
        <w:tabs>
          <w:tab w:val="left" w:pos="5258" w:leader="none"/>
        </w:tabs>
        <w:spacing w:lineRule="auto" w:line="360"/>
        <w:jc w:val="both"/>
        <w:rPr/>
      </w:pPr>
      <w:r>
        <w:rPr>
          <w:rFonts w:cs="Times New Roman" w:ascii="Times New Roman" w:hAnsi="Times New Roman"/>
          <w:sz w:val="24"/>
          <w:szCs w:val="24"/>
        </w:rPr>
        <w:t xml:space="preserve">Naturally-occurring allopolyploid fish (molly) formed from </w:t>
      </w:r>
      <w:r>
        <w:rPr>
          <w:rFonts w:cs="Times New Roman" w:ascii="Times New Roman" w:hAnsi="Times New Roman"/>
          <w:i/>
          <w:sz w:val="24"/>
          <w:szCs w:val="24"/>
        </w:rPr>
        <w:t>Poecilia Mexicana</w:t>
      </w:r>
      <w:r>
        <w:rPr>
          <w:rFonts w:cs="Times New Roman" w:ascii="Times New Roman" w:hAnsi="Times New Roman"/>
          <w:sz w:val="24"/>
          <w:szCs w:val="24"/>
        </w:rPr>
        <w:t xml:space="preserve"> x </w:t>
      </w:r>
      <w:r>
        <w:rPr>
          <w:rFonts w:cs="Times New Roman" w:ascii="Times New Roman" w:hAnsi="Times New Roman"/>
          <w:i/>
          <w:sz w:val="24"/>
          <w:szCs w:val="24"/>
        </w:rPr>
        <w:t>Poecilia latipinna</w:t>
      </w:r>
      <w:r>
        <w:rPr>
          <w:rFonts w:cs="Times New Roman" w:ascii="Times New Roman" w:hAnsi="Times New Roman"/>
          <w:sz w:val="24"/>
          <w:szCs w:val="24"/>
        </w:rPr>
        <w:t xml:space="preserve"> </w:t>
      </w:r>
      <w:r>
        <w:fldChar w:fldCharType="begin"/>
      </w:r>
      <w:r>
        <w:rPr/>
        <w:instrText>ADDIN EN.CITE &lt;EndNote&gt;&lt;Cite&gt;&lt;Author&gt;Schedina&lt;/Author&gt;&lt;Year&gt;2014&lt;/Year&gt;&lt;RecNum&gt;163&lt;/RecNum&gt;&lt;DisplayText&gt;(Schedina et al., 2014)&lt;/DisplayText&gt;&lt;record&gt;&lt;rec-number&gt;163&lt;/rec-number&gt;&lt;foreign-keys&gt;&lt;key app="EN" db-id="vf5rvr9smpfseuer9t4pa9fe2vpt2rfztr2f" timestamp="1577252957" guid="434ab6da-44ce-4c3b-9fae-4bb00aa48ee0"&gt;163&lt;/key&gt;&lt;/foreign-keys&gt;&lt;ref-type name="Journal Article"&gt;17&lt;/ref-type&gt;&lt;contributors&gt;&lt;authors&gt;&lt;author&gt;Schedina, Ina Maria&lt;/author&gt;&lt;author&gt;Hartmann, Stefanie&lt;/author&gt;&lt;author&gt;Groth, Detlef&lt;/author&gt;&lt;author&gt;Schlupp, Ingo&lt;/author&gt;&lt;author&gt;Tiedemann, Ralph&lt;/author&gt;&lt;/authors&gt;&lt;/contributors&gt;&lt;titles&gt;&lt;title&gt;&lt;style face="normal" font="default" size="100%"&gt;Comparative analysis of the gonadal transcriptomes of the all-female species &lt;/style&gt;&lt;style face="italic" font="default" size="100%"&gt;Poecilia formosa &lt;/style&gt;&lt;style face="normal" font="default" size="100%"&gt;and its maternal ancestor &lt;/style&gt;&lt;style face="italic" font="default" size="100%"&gt;Poecilia mexicana&lt;/style&gt;&lt;/title&gt;&lt;secondary-title&gt;BMC Research Notes&lt;/secondary-title&gt;&lt;/titles&gt;&lt;periodical&gt;&lt;full-title&gt;BMC Research Notes&lt;/full-title&gt;&lt;/periodical&gt;&lt;pages&gt;249-249&lt;/pages&gt;&lt;volume&gt;7&lt;/volume&gt;&lt;dates&gt;&lt;year&gt;2014&lt;/year&gt;&lt;/dates&gt;&lt;publisher&gt;BioMed Central&lt;/publisher&gt;&lt;isbn&gt;1756-0500&lt;/isbn&gt;&lt;accession-num&gt;24742317&lt;/accession-num&gt;&lt;urls&gt;&lt;related-urls&gt;&lt;url&gt;https://www.ncbi.nlm.nih.gov/pubmed/24742317&lt;/url&gt;&lt;url&gt;https://www.ncbi.nlm.nih.gov/pmc/PMC3998060/&lt;/url&gt;&lt;/related-urls&gt;&lt;/urls&gt;&lt;electronic-resource-num&gt;10.1186/1756-0500-7-249&lt;/electronic-resource-num&gt;&lt;remote-database-name&gt;PubMed&lt;/remote-database-name&gt;&lt;/record&gt;&lt;/Cite&gt;&lt;/EndNote&gt;</w:instrText>
      </w:r>
      <w:r>
        <w:rPr/>
        <w:fldChar w:fldCharType="separate"/>
      </w:r>
      <w:bookmarkStart w:id="38" w:name="__Fieldmark__581_1092803370"/>
      <w:r>
        <w:rPr/>
      </w:r>
      <w:r>
        <w:rPr>
          <w:rFonts w:cs="Times New Roman" w:ascii="Times New Roman" w:hAnsi="Times New Roman"/>
          <w:sz w:val="24"/>
          <w:szCs w:val="24"/>
        </w:rPr>
        <w:t>(Schedina et al., 2014)</w:t>
      </w:r>
      <w:r>
        <w:rPr/>
      </w:r>
      <w:r>
        <w:rPr/>
        <w:fldChar w:fldCharType="end"/>
      </w:r>
      <w:bookmarkEnd w:id="38"/>
      <w:r>
        <w:rPr>
          <w:rFonts w:cs="Times New Roman" w:ascii="Times New Roman" w:hAnsi="Times New Roman"/>
          <w:sz w:val="24"/>
          <w:szCs w:val="24"/>
        </w:rPr>
        <w:t>. Genome sequences and annotations were available for both parental species and the allopolyploid. The issue was a lack of homoploid hybrid complex within the mollies.</w:t>
      </w:r>
    </w:p>
    <w:p>
      <w:pPr>
        <w:pStyle w:val="Normal"/>
        <w:tabs>
          <w:tab w:val="left" w:pos="5258" w:leader="none"/>
        </w:tabs>
        <w:spacing w:lineRule="auto" w:line="360"/>
        <w:jc w:val="both"/>
        <w:rPr>
          <w:rFonts w:ascii="Times New Roman" w:hAnsi="Times New Roman" w:cs="Times New Roman"/>
          <w:i/>
          <w:i/>
          <w:sz w:val="24"/>
          <w:szCs w:val="24"/>
        </w:rPr>
      </w:pPr>
      <w:r>
        <w:rPr>
          <w:rFonts w:cs="Times New Roman" w:ascii="Times New Roman" w:hAnsi="Times New Roman"/>
          <w:i/>
          <w:sz w:val="24"/>
          <w:szCs w:val="24"/>
        </w:rPr>
        <w:t>Salmo salar</w:t>
      </w:r>
    </w:p>
    <w:p>
      <w:pPr>
        <w:pStyle w:val="Normal"/>
        <w:tabs>
          <w:tab w:val="left" w:pos="5258" w:leader="none"/>
        </w:tabs>
        <w:spacing w:lineRule="auto" w:line="360"/>
        <w:jc w:val="both"/>
        <w:rPr/>
      </w:pPr>
      <w:r>
        <w:rPr>
          <w:rFonts w:cs="Times New Roman" w:ascii="Times New Roman" w:hAnsi="Times New Roman"/>
          <w:sz w:val="24"/>
          <w:szCs w:val="24"/>
        </w:rPr>
        <w:t xml:space="preserve">Alantic salmon can occur as natural diploid and artificial triploid hybrids </w:t>
      </w:r>
      <w:r>
        <w:fldChar w:fldCharType="begin"/>
      </w:r>
      <w:r>
        <w:rPr/>
        <w:instrText>ADDIN EN.CITE</w:instrText>
      </w:r>
      <w:r>
        <w:rPr/>
        <w:fldChar w:fldCharType="separate"/>
      </w:r>
      <w:bookmarkStart w:id="39" w:name="__Fieldmark__597_1092803370"/>
      <w:r>
        <w:rPr/>
      </w:r>
      <w:r>
        <w:rPr/>
      </w:r>
      <w:r>
        <w:rPr/>
        <w:fldChar w:fldCharType="end"/>
      </w:r>
      <w:r>
        <w:fldChar w:fldCharType="begin"/>
      </w:r>
      <w:r>
        <w:rPr/>
        <w:instrText>ADDIN EN.CITE.DATA</w:instrText>
      </w:r>
      <w:r>
        <w:rPr/>
        <w:fldChar w:fldCharType="separate"/>
      </w:r>
      <w:bookmarkStart w:id="40" w:name="__Fieldmark__596_1092803370"/>
      <w:bookmarkEnd w:id="39"/>
      <w:r>
        <w:rPr/>
      </w:r>
      <w:r>
        <w:rPr>
          <w:rFonts w:cs="Times New Roman" w:ascii="Times New Roman" w:hAnsi="Times New Roman"/>
          <w:sz w:val="24"/>
          <w:szCs w:val="24"/>
        </w:rPr>
        <w:t>(Refstie &amp; Gjedrem, 1975; Vera et al., 2017; Murray et al., 2018)</w:t>
      </w:r>
      <w:r>
        <w:rPr/>
      </w:r>
      <w:r>
        <w:rPr/>
        <w:fldChar w:fldCharType="end"/>
      </w:r>
      <w:bookmarkEnd w:id="40"/>
      <w:r>
        <w:rPr>
          <w:rFonts w:cs="Times New Roman" w:ascii="Times New Roman" w:hAnsi="Times New Roman"/>
          <w:sz w:val="24"/>
          <w:szCs w:val="24"/>
        </w:rPr>
        <w:t>. However, there are no comparative transcriptomic analyses of parental species and hybrids in the literature.</w:t>
      </w:r>
    </w:p>
    <w:p>
      <w:pPr>
        <w:pStyle w:val="Normal"/>
        <w:tabs>
          <w:tab w:val="left" w:pos="5258" w:leader="none"/>
        </w:tabs>
        <w:spacing w:lineRule="auto" w:line="360"/>
        <w:jc w:val="both"/>
        <w:rPr>
          <w:rFonts w:ascii="Times New Roman" w:hAnsi="Times New Roman" w:cs="Times New Roman"/>
          <w:i/>
          <w:i/>
          <w:sz w:val="24"/>
          <w:szCs w:val="24"/>
        </w:rPr>
      </w:pPr>
      <w:r>
        <w:rPr>
          <w:rFonts w:cs="Times New Roman" w:ascii="Times New Roman" w:hAnsi="Times New Roman"/>
          <w:i/>
          <w:sz w:val="24"/>
          <w:szCs w:val="24"/>
        </w:rPr>
        <w:t>Squalius</w:t>
      </w:r>
    </w:p>
    <w:p>
      <w:pPr>
        <w:pStyle w:val="Normal"/>
        <w:tabs>
          <w:tab w:val="left" w:pos="5258" w:leader="none"/>
        </w:tabs>
        <w:spacing w:lineRule="auto" w:line="360"/>
        <w:jc w:val="both"/>
        <w:rPr/>
      </w:pPr>
      <w:r>
        <w:rPr>
          <w:rFonts w:cs="Times New Roman" w:ascii="Times New Roman" w:hAnsi="Times New Roman"/>
          <w:sz w:val="24"/>
          <w:szCs w:val="24"/>
        </w:rPr>
        <w:t xml:space="preserve">A genus of Cyprinidae fish with allopolyploid and homoploid hybrids produced from the same parental pairing. </w:t>
      </w:r>
      <w:r>
        <w:rPr>
          <w:rFonts w:cs="Times New Roman" w:ascii="Times New Roman" w:hAnsi="Times New Roman"/>
          <w:i/>
          <w:sz w:val="24"/>
          <w:szCs w:val="24"/>
        </w:rPr>
        <w:t>S. alburnoides</w:t>
      </w:r>
      <w:r>
        <w:rPr>
          <w:rFonts w:cs="Times New Roman" w:ascii="Times New Roman" w:hAnsi="Times New Roman"/>
          <w:sz w:val="24"/>
          <w:szCs w:val="24"/>
        </w:rPr>
        <w:t xml:space="preserve"> exists as natural populations of hybrid allotriploid PAA, homodiploid hybrid PA, and the parental-like diploid AA genomotypes. The parental species of </w:t>
      </w:r>
      <w:r>
        <w:rPr>
          <w:rFonts w:cs="Times New Roman" w:ascii="Times New Roman" w:hAnsi="Times New Roman"/>
          <w:i/>
          <w:sz w:val="24"/>
          <w:szCs w:val="24"/>
        </w:rPr>
        <w:t>S. alburnoides</w:t>
      </w:r>
      <w:r>
        <w:rPr>
          <w:rFonts w:cs="Times New Roman" w:ascii="Times New Roman" w:hAnsi="Times New Roman"/>
          <w:sz w:val="24"/>
          <w:szCs w:val="24"/>
        </w:rPr>
        <w:t xml:space="preserve"> are </w:t>
      </w:r>
      <w:r>
        <w:rPr>
          <w:rFonts w:cs="Times New Roman" w:ascii="Times New Roman" w:hAnsi="Times New Roman"/>
          <w:i/>
          <w:sz w:val="24"/>
          <w:szCs w:val="24"/>
        </w:rPr>
        <w:t>S. pyrenaicus</w:t>
      </w:r>
      <w:r>
        <w:rPr>
          <w:rFonts w:cs="Times New Roman" w:ascii="Times New Roman" w:hAnsi="Times New Roman"/>
          <w:sz w:val="24"/>
          <w:szCs w:val="24"/>
        </w:rPr>
        <w:t xml:space="preserve"> (PP) and an extinct species related to </w:t>
      </w:r>
      <w:r>
        <w:rPr>
          <w:rFonts w:cs="Times New Roman" w:ascii="Times New Roman" w:hAnsi="Times New Roman"/>
          <w:i/>
          <w:sz w:val="24"/>
          <w:szCs w:val="24"/>
        </w:rPr>
        <w:t>Anaecypris hispanica</w:t>
      </w:r>
      <w:r>
        <w:rPr>
          <w:rFonts w:cs="Times New Roman" w:ascii="Times New Roman" w:hAnsi="Times New Roman"/>
          <w:sz w:val="24"/>
          <w:szCs w:val="24"/>
        </w:rPr>
        <w:t xml:space="preserve"> </w:t>
      </w:r>
      <w:r>
        <w:fldChar w:fldCharType="begin"/>
      </w:r>
      <w:r>
        <w:rPr/>
        <w:instrText>ADDIN EN.CITE</w:instrText>
      </w:r>
      <w:r>
        <w:rPr/>
        <w:fldChar w:fldCharType="separate"/>
      </w:r>
      <w:bookmarkStart w:id="41" w:name="__Fieldmark__629_1092803370"/>
      <w:r>
        <w:rPr/>
      </w:r>
      <w:r>
        <w:rPr/>
      </w:r>
      <w:r>
        <w:rPr/>
        <w:fldChar w:fldCharType="end"/>
      </w:r>
      <w:r>
        <w:fldChar w:fldCharType="begin"/>
      </w:r>
      <w:r>
        <w:rPr/>
        <w:instrText>ADDIN EN.CITE.DATA</w:instrText>
      </w:r>
      <w:r>
        <w:rPr/>
        <w:fldChar w:fldCharType="separate"/>
      </w:r>
      <w:bookmarkStart w:id="42" w:name="__Fieldmark__628_1092803370"/>
      <w:bookmarkEnd w:id="41"/>
      <w:r>
        <w:rPr/>
      </w:r>
      <w:r>
        <w:rPr>
          <w:rFonts w:cs="Times New Roman" w:ascii="Times New Roman" w:hAnsi="Times New Roman"/>
          <w:sz w:val="24"/>
          <w:szCs w:val="24"/>
        </w:rPr>
        <w:t>(Pala et al., 2010; Matos et al., 2015)</w:t>
      </w:r>
      <w:r>
        <w:rPr/>
      </w:r>
      <w:r>
        <w:rPr/>
        <w:fldChar w:fldCharType="end"/>
      </w:r>
      <w:bookmarkEnd w:id="42"/>
      <w:r>
        <w:rPr>
          <w:rFonts w:cs="Times New Roman" w:ascii="Times New Roman" w:hAnsi="Times New Roman"/>
          <w:sz w:val="24"/>
          <w:szCs w:val="24"/>
        </w:rPr>
        <w:t xml:space="preserve">. </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There are genome sequences and annotations for </w:t>
      </w:r>
      <w:r>
        <w:rPr>
          <w:rFonts w:cs="Times New Roman" w:ascii="Times New Roman" w:hAnsi="Times New Roman"/>
          <w:i/>
          <w:sz w:val="24"/>
          <w:szCs w:val="24"/>
        </w:rPr>
        <w:t>S. pyrenaicus</w:t>
      </w:r>
      <w:r>
        <w:rPr>
          <w:rFonts w:cs="Times New Roman" w:ascii="Times New Roman" w:hAnsi="Times New Roman"/>
          <w:sz w:val="24"/>
          <w:szCs w:val="24"/>
        </w:rPr>
        <w:t xml:space="preserve"> available at ftp://ftp.ncbi.nlm.nih.gov/genomes/all/GCA/001/403/095/GCA_001403095.1_pp_cds_nonRedudant, there is also a GenBank record (accession CVRK00000000) for the </w:t>
      </w:r>
      <w:r>
        <w:rPr>
          <w:rFonts w:cs="Times New Roman" w:ascii="Times New Roman" w:hAnsi="Times New Roman"/>
          <w:i/>
          <w:sz w:val="24"/>
          <w:szCs w:val="24"/>
        </w:rPr>
        <w:t>S. pyrenaicus</w:t>
      </w:r>
      <w:r>
        <w:rPr>
          <w:rFonts w:cs="Times New Roman" w:ascii="Times New Roman" w:hAnsi="Times New Roman"/>
          <w:sz w:val="24"/>
          <w:szCs w:val="24"/>
        </w:rPr>
        <w:t xml:space="preserve"> whole genome shotgun sequencing project, but it contains no sequence data.</w:t>
      </w:r>
    </w:p>
    <w:p>
      <w:pPr>
        <w:pStyle w:val="Normal"/>
        <w:tabs>
          <w:tab w:val="left" w:pos="5258" w:leader="none"/>
        </w:tabs>
        <w:spacing w:lineRule="auto" w:line="360"/>
        <w:jc w:val="both"/>
        <w:rPr/>
      </w:pPr>
      <w:r>
        <w:fldChar w:fldCharType="begin"/>
      </w:r>
      <w:r>
        <w:rPr/>
        <w:instrText>ADDIN EN.CITE &lt;EndNote&gt;&lt;Cite AuthorYear="1"&gt;&lt;Author&gt;Pala&lt;/Author&gt;&lt;Year&gt;2008&lt;/Year&gt;&lt;RecNum&gt;162&lt;/RecNum&gt;&lt;DisplayText&gt;Pala et al. (2008)&lt;/DisplayText&gt;&lt;record&gt;&lt;rec-number&gt;162&lt;/rec-number&gt;&lt;foreign-keys&gt;&lt;key app="EN" db-id="vf5rvr9smpfseuer9t4pa9fe2vpt2rfztr2f" timestamp="1577252956" guid="397e0745-7100-447b-a27a-550321fd6c62"&gt;162&lt;/key&gt;&lt;/foreign-keys&gt;&lt;ref-type name="Journal Article"&gt;17&lt;/ref-type&gt;&lt;contributors&gt;&lt;authors&gt;&lt;author&gt;Pala, Irene&lt;/author&gt;&lt;author&gt;Coelho, M. M.&lt;/author&gt;&lt;author&gt;Schartl, M.&lt;/author&gt;&lt;/authors&gt;&lt;/contributors&gt;&lt;titles&gt;&lt;title&gt;Dosage compensation by gene copy silencing in a triploid hybrid fish&lt;/title&gt;&lt;secondary-title&gt;Current Biology&lt;/secondary-title&gt;&lt;/titles&gt;&lt;periodical&gt;&lt;full-title&gt;Current Biology&lt;/full-title&gt;&lt;/periodical&gt;&lt;dates&gt;&lt;year&gt;2008&lt;/year&gt;&lt;/dates&gt;&lt;urls&gt;&lt;/urls&gt;&lt;electronic-resource-num&gt;10.1016/j.cub.2008.07.096&lt;/electronic-resource-num&gt;&lt;/record&gt;&lt;/Cite&gt;&lt;/EndNote&gt;</w:instrText>
      </w:r>
      <w:r>
        <w:rPr/>
        <w:fldChar w:fldCharType="separate"/>
      </w:r>
      <w:bookmarkStart w:id="43" w:name="__Fieldmark__644_1092803370"/>
      <w:r>
        <w:rPr/>
      </w:r>
      <w:r>
        <w:rPr>
          <w:rFonts w:cs="Times New Roman" w:ascii="Times New Roman" w:hAnsi="Times New Roman"/>
          <w:sz w:val="24"/>
          <w:szCs w:val="24"/>
        </w:rPr>
        <w:t>Pala et al. (2008)</w:t>
      </w:r>
      <w:r>
        <w:rPr/>
      </w:r>
      <w:r>
        <w:rPr/>
        <w:fldChar w:fldCharType="end"/>
      </w:r>
      <w:bookmarkEnd w:id="43"/>
      <w:r>
        <w:rPr>
          <w:rFonts w:cs="Times New Roman" w:ascii="Times New Roman" w:hAnsi="Times New Roman"/>
          <w:sz w:val="24"/>
          <w:szCs w:val="24"/>
        </w:rPr>
        <w:t xml:space="preserve"> performed cDNA sequencing of allotriploid </w:t>
      </w:r>
      <w:r>
        <w:rPr>
          <w:rFonts w:cs="Times New Roman" w:ascii="Times New Roman" w:hAnsi="Times New Roman"/>
          <w:i/>
          <w:sz w:val="24"/>
          <w:szCs w:val="24"/>
        </w:rPr>
        <w:t>S. alburnoides</w:t>
      </w:r>
      <w:r>
        <w:rPr>
          <w:rFonts w:cs="Times New Roman" w:ascii="Times New Roman" w:hAnsi="Times New Roman"/>
          <w:sz w:val="24"/>
          <w:szCs w:val="24"/>
        </w:rPr>
        <w:t>, but only for 6 genes.</w:t>
      </w:r>
    </w:p>
    <w:p>
      <w:pPr>
        <w:pStyle w:val="Normal"/>
        <w:tabs>
          <w:tab w:val="left" w:pos="5258" w:leader="none"/>
        </w:tabs>
        <w:spacing w:lineRule="auto" w:line="360"/>
        <w:jc w:val="both"/>
        <w:rPr/>
      </w:pPr>
      <w:r>
        <w:rPr>
          <w:rFonts w:cs="Times New Roman" w:ascii="Times New Roman" w:hAnsi="Times New Roman"/>
          <w:sz w:val="24"/>
          <w:szCs w:val="24"/>
        </w:rPr>
        <w:t xml:space="preserve">There is comparative small RNA data available for this complex under GEO Series GSE38691 </w:t>
      </w:r>
      <w:r>
        <w:fldChar w:fldCharType="begin"/>
      </w:r>
      <w:r>
        <w:rPr/>
        <w:instrText>ADDIN EN.CITE &lt;EndNote&gt;&lt;Cite&gt;&lt;Author&gt;Inácio&lt;/Author&gt;&lt;Year&gt;2012&lt;/Year&gt;&lt;RecNum&gt;156&lt;/RecNum&gt;&lt;DisplayText&gt;(Inácio et al., 2012)&lt;/DisplayText&gt;&lt;record&gt;&lt;rec-number&gt;156&lt;/rec-number&gt;&lt;foreign-keys&gt;&lt;key app="EN" db-id="vf5rvr9smpfseuer9t4pa9fe2vpt2rfztr2f" timestamp="1577252956" guid="d03cce85-93fd-474b-a0a0-a39e5f811f54"&gt;156&lt;/key&gt;&lt;/foreign-keys&gt;&lt;ref-type name="Journal Article"&gt;17&lt;/ref-type&gt;&lt;contributors&gt;&lt;authors&gt;&lt;author&gt;Inácio, Angela&lt;/author&gt;&lt;author&gt;Pinho, Joana&lt;/author&gt;&lt;author&gt;Pereira, Patrícia Matos&lt;/author&gt;&lt;author&gt;Comai, Luca&lt;/author&gt;&lt;author&gt;Coelho, Maria Manuela&lt;/author&gt;&lt;/authors&gt;&lt;/contributors&gt;&lt;titles&gt;&lt;title&gt;&lt;style face="normal" font="default" size="100%"&gt;Global analysis of the small RNA transcriptome in different ploidies and genomic combinations of a vertebrate complex – the &lt;/style&gt;&lt;style face="italic" font="default" size="100%"&gt;Squalius alburnoides&lt;/style&gt;&lt;/title&gt;&lt;secondary-title&gt;PLoS ONE&lt;/secondary-title&gt;&lt;/titles&gt;&lt;periodical&gt;&lt;full-title&gt;PLoS One&lt;/full-title&gt;&lt;/periodical&gt;&lt;pages&gt;e41158&lt;/pages&gt;&lt;volume&gt;7&lt;/volume&gt;&lt;number&gt;7&lt;/number&gt;&lt;dates&gt;&lt;year&gt;2012&lt;/year&gt;&lt;/dates&gt;&lt;publisher&gt;Public Library of Science&lt;/publisher&gt;&lt;urls&gt;&lt;related-urls&gt;&lt;url&gt;https://doi.org/10.1371/journal.pone.0041158&lt;/url&gt;&lt;/related-urls&gt;&lt;/urls&gt;&lt;electronic-resource-num&gt;10.1371/journal.pone.0041158&lt;/electronic-resource-num&gt;&lt;/record&gt;&lt;/Cite&gt;&lt;/EndNote&gt;</w:instrText>
      </w:r>
      <w:r>
        <w:rPr/>
        <w:fldChar w:fldCharType="separate"/>
      </w:r>
      <w:bookmarkStart w:id="44" w:name="__Fieldmark__656_1092803370"/>
      <w:r>
        <w:rPr/>
      </w:r>
      <w:r>
        <w:rPr>
          <w:rFonts w:cs="Times New Roman" w:ascii="Times New Roman" w:hAnsi="Times New Roman"/>
          <w:sz w:val="24"/>
          <w:szCs w:val="24"/>
        </w:rPr>
        <w:t>(Inácio et al., 2012)</w:t>
      </w:r>
      <w:r>
        <w:rPr/>
      </w:r>
      <w:r>
        <w:rPr/>
        <w:fldChar w:fldCharType="end"/>
      </w:r>
      <w:bookmarkEnd w:id="44"/>
      <w:r>
        <w:rPr>
          <w:rFonts w:cs="Times New Roman" w:ascii="Times New Roman" w:hAnsi="Times New Roman"/>
          <w:sz w:val="24"/>
          <w:szCs w:val="24"/>
        </w:rPr>
        <w:t>.</w:t>
      </w:r>
    </w:p>
    <w:p>
      <w:pPr>
        <w:pStyle w:val="Normal"/>
        <w:tabs>
          <w:tab w:val="left" w:pos="5258" w:leader="none"/>
        </w:tabs>
        <w:spacing w:lineRule="auto" w:line="360"/>
        <w:jc w:val="both"/>
        <w:rPr/>
      </w:pPr>
      <w:r>
        <w:rPr>
          <w:rFonts w:cs="Times New Roman" w:ascii="Times New Roman" w:hAnsi="Times New Roman"/>
          <w:sz w:val="24"/>
          <w:szCs w:val="24"/>
        </w:rPr>
        <w:t xml:space="preserve">Comparative RNA-seq data for allopolyploid and homoploid </w:t>
      </w:r>
      <w:r>
        <w:rPr>
          <w:rFonts w:cs="Times New Roman" w:ascii="Times New Roman" w:hAnsi="Times New Roman"/>
          <w:i/>
          <w:sz w:val="24"/>
          <w:szCs w:val="24"/>
        </w:rPr>
        <w:t>Squalius</w:t>
      </w:r>
      <w:r>
        <w:rPr>
          <w:rFonts w:cs="Times New Roman" w:ascii="Times New Roman" w:hAnsi="Times New Roman"/>
          <w:sz w:val="24"/>
          <w:szCs w:val="24"/>
        </w:rPr>
        <w:t xml:space="preserve"> complexes can be found under ArrayExpress E-MTAB-3174 </w:t>
      </w:r>
      <w:r>
        <w:fldChar w:fldCharType="begin"/>
      </w:r>
      <w:r>
        <w:rPr/>
        <w:instrText>ADDIN EN.CITE</w:instrText>
      </w:r>
      <w:r>
        <w:rPr/>
        <w:fldChar w:fldCharType="separate"/>
      </w:r>
      <w:bookmarkStart w:id="45" w:name="__Fieldmark__671_1092803370"/>
      <w:r>
        <w:rPr/>
      </w:r>
      <w:r>
        <w:rPr/>
      </w:r>
      <w:r>
        <w:rPr/>
        <w:fldChar w:fldCharType="end"/>
      </w:r>
      <w:r>
        <w:fldChar w:fldCharType="begin"/>
      </w:r>
      <w:r>
        <w:rPr/>
        <w:instrText>ADDIN EN.CITE.DATA</w:instrText>
      </w:r>
      <w:r>
        <w:rPr/>
        <w:fldChar w:fldCharType="separate"/>
      </w:r>
      <w:bookmarkStart w:id="46" w:name="__Fieldmark__670_1092803370"/>
      <w:bookmarkEnd w:id="45"/>
      <w:r>
        <w:rPr/>
      </w:r>
      <w:r>
        <w:rPr>
          <w:rFonts w:cs="Times New Roman" w:ascii="Times New Roman" w:hAnsi="Times New Roman"/>
          <w:sz w:val="24"/>
          <w:szCs w:val="24"/>
        </w:rPr>
        <w:t>(Matos et al., 2015, 2019)</w:t>
      </w:r>
      <w:r>
        <w:rPr/>
      </w:r>
      <w:r>
        <w:rPr/>
        <w:fldChar w:fldCharType="end"/>
      </w:r>
      <w:bookmarkEnd w:id="46"/>
      <w:r>
        <w:rPr>
          <w:rFonts w:cs="Times New Roman" w:ascii="Times New Roman" w:hAnsi="Times New Roman"/>
          <w:sz w:val="24"/>
          <w:szCs w:val="24"/>
        </w:rPr>
        <w:t>. This genus is a strong candidate for our homoploid and allopolyploid animal representatives.</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Takifugu rubripes</w:t>
      </w:r>
      <w:r>
        <w:rPr>
          <w:rFonts w:cs="Times New Roman" w:ascii="Times New Roman" w:hAnsi="Times New Roman"/>
          <w:sz w:val="24"/>
          <w:szCs w:val="24"/>
        </w:rPr>
        <w:t xml:space="preserve"> x </w:t>
      </w:r>
      <w:r>
        <w:rPr>
          <w:rFonts w:cs="Times New Roman" w:ascii="Times New Roman" w:hAnsi="Times New Roman"/>
          <w:i/>
          <w:sz w:val="24"/>
          <w:szCs w:val="24"/>
        </w:rPr>
        <w:t>Takifugu flavidus</w:t>
      </w:r>
      <w:r>
        <w:rPr>
          <w:rFonts w:cs="Times New Roman" w:ascii="Times New Roman" w:hAnsi="Times New Roman"/>
          <w:sz w:val="24"/>
          <w:szCs w:val="24"/>
        </w:rPr>
        <w:t xml:space="preserve"> </w:t>
      </w:r>
    </w:p>
    <w:p>
      <w:pPr>
        <w:pStyle w:val="Normal"/>
        <w:tabs>
          <w:tab w:val="left" w:pos="5258" w:leader="none"/>
        </w:tabs>
        <w:spacing w:lineRule="auto" w:line="360"/>
        <w:jc w:val="both"/>
        <w:rPr/>
      </w:pPr>
      <w:r>
        <w:rPr>
          <w:rFonts w:cs="Times New Roman" w:ascii="Times New Roman" w:hAnsi="Times New Roman"/>
          <w:sz w:val="24"/>
          <w:szCs w:val="24"/>
        </w:rPr>
        <w:t xml:space="preserve">An artificially formed homoploid hybrid fish (pufferfish), with transcriptome accessions only available for one replicate each of the parental species and hybrid </w:t>
      </w:r>
      <w:r>
        <w:fldChar w:fldCharType="begin"/>
      </w:r>
      <w:r>
        <w:rPr/>
        <w:instrText>ADDIN EN.CITE &lt;EndNote&gt;&lt;Cite&gt;&lt;Author&gt;Gao&lt;/Author&gt;&lt;Year&gt;2013&lt;/Year&gt;&lt;RecNum&gt;306&lt;/RecNum&gt;&lt;DisplayText&gt;(Gao et al., 2013)&lt;/DisplayText&gt;&lt;record&gt;&lt;rec-number&gt;306&lt;/rec-number&gt;&lt;foreign-keys&gt;&lt;key app="EN" db-id="vf5rvr9smpfseuer9t4pa9fe2vpt2rfztr2f" timestamp="1577252994" guid="7c16d7c2-a5ef-45f5-9a66-6826545cfdf9"&gt;306&lt;/key&gt;&lt;/foreign-keys&gt;&lt;ref-type name="Journal Article"&gt;17&lt;/ref-type&gt;&lt;contributors&gt;&lt;authors&gt;&lt;author&gt;Gao, Yang&lt;/author&gt;&lt;author&gt;Zhang, Huan&lt;/author&gt;&lt;author&gt;Gao, Qiang&lt;/author&gt;&lt;author&gt;Wang, Lingling&lt;/author&gt;&lt;author&gt;Zhang, Fuchong&lt;/author&gt;&lt;author&gt;Siva, Vinu S.&lt;/author&gt;&lt;author&gt;Zhou, Zhi&lt;/author&gt;&lt;author&gt;Song, Linsheng&lt;/author&gt;&lt;author&gt;Zhang, Shicui&lt;/author&gt;&lt;/authors&gt;&lt;/contributors&gt;&lt;titles&gt;&lt;title&gt;&lt;style face="normal" font="default" size="100%"&gt;Transcriptome analysis of artificial hybrid pufferfish &lt;/style&gt;&lt;style face="italic" font="default" size="100%"&gt;Jiyan-1&lt;/style&gt;&lt;style face="normal" font="default" size="100%"&gt; and its parental species: implications for pufferfish heterosis&lt;/style&gt;&lt;/title&gt;&lt;secondary-title&gt;PLOS ONE&lt;/secondary-title&gt;&lt;alt-title&gt;PLoS One&lt;/alt-title&gt;&lt;/titles&gt;&lt;periodical&gt;&lt;full-title&gt;PLoS One&lt;/full-title&gt;&lt;/periodical&gt;&lt;alt-periodical&gt;&lt;full-title&gt;PLoS One&lt;/full-title&gt;&lt;/alt-periodical&gt;&lt;pages&gt;e58453-e58453&lt;/pages&gt;&lt;volume&gt;8&lt;/volume&gt;&lt;number&gt;3&lt;/number&gt;&lt;keywords&gt;&lt;keyword&gt;Animals&lt;/keyword&gt;&lt;keyword&gt;Chimera/genetics/*metabolism&lt;/keyword&gt;&lt;keyword&gt;Gene Expression Regulation/*physiology&lt;/keyword&gt;&lt;keyword&gt;Hybrid Vigor/*physiology&lt;/keyword&gt;&lt;keyword&gt;Tetraodontiformes/genetics/*metabolism&lt;/keyword&gt;&lt;keyword&gt;Transcription, Genetic/*physiology&lt;/keyword&gt;&lt;/keywords&gt;&lt;dates&gt;&lt;year&gt;2013&lt;/year&gt;&lt;/dates&gt;&lt;publisher&gt;Public Library of Science&lt;/publisher&gt;&lt;isbn&gt;1932-6203&lt;/isbn&gt;&lt;accession-num&gt;23520511&lt;/accession-num&gt;&lt;urls&gt;&lt;related-urls&gt;&lt;url&gt;https://www.ncbi.nlm.nih.gov/pubmed/23520511&lt;/url&gt;&lt;url&gt;https://www.ncbi.nlm.nih.gov/pmc/articles/PMC3592836/&lt;/url&gt;&lt;/related-urls&gt;&lt;/urls&gt;&lt;electronic-resource-num&gt;10.1371/journal.pone.0058453&lt;/electronic-resource-num&gt;&lt;remote-database-name&gt;PubMed&lt;/remote-database-name&gt;&lt;/record&gt;&lt;/Cite&gt;&lt;/EndNote&gt;</w:instrText>
      </w:r>
      <w:r>
        <w:rPr/>
        <w:fldChar w:fldCharType="separate"/>
      </w:r>
      <w:bookmarkStart w:id="47" w:name="__Fieldmark__688_1092803370"/>
      <w:r>
        <w:rPr/>
      </w:r>
      <w:r>
        <w:rPr>
          <w:rFonts w:cs="Times New Roman" w:ascii="Times New Roman" w:hAnsi="Times New Roman"/>
          <w:sz w:val="24"/>
          <w:szCs w:val="24"/>
        </w:rPr>
        <w:t>(Gao et al., 2013)</w:t>
      </w:r>
      <w:r>
        <w:rPr/>
      </w:r>
      <w:r>
        <w:rPr/>
        <w:fldChar w:fldCharType="end"/>
      </w:r>
      <w:bookmarkEnd w:id="47"/>
      <w:r>
        <w:rPr>
          <w:rFonts w:cs="Times New Roman" w:ascii="Times New Roman" w:hAnsi="Times New Roman"/>
          <w:sz w:val="24"/>
          <w:szCs w:val="24"/>
        </w:rPr>
        <w:t>.</w:t>
      </w:r>
    </w:p>
    <w:p>
      <w:pPr>
        <w:pStyle w:val="Normal"/>
        <w:tabs>
          <w:tab w:val="left" w:pos="5258" w:leader="none"/>
        </w:tabs>
        <w:spacing w:lineRule="auto" w:line="360"/>
        <w:jc w:val="both"/>
        <w:rPr>
          <w:rFonts w:ascii="Times New Roman" w:hAnsi="Times New Roman" w:cs="Times New Roman"/>
          <w:i/>
          <w:i/>
          <w:sz w:val="24"/>
          <w:szCs w:val="24"/>
        </w:rPr>
      </w:pPr>
      <w:r>
        <w:rPr>
          <w:rFonts w:cs="Times New Roman" w:ascii="Times New Roman" w:hAnsi="Times New Roman"/>
          <w:i/>
          <w:sz w:val="24"/>
          <w:szCs w:val="24"/>
        </w:rPr>
        <w:t>Tigriopus californicus</w:t>
      </w:r>
    </w:p>
    <w:p>
      <w:pPr>
        <w:pStyle w:val="Normal"/>
        <w:tabs>
          <w:tab w:val="left" w:pos="5258" w:leader="none"/>
        </w:tabs>
        <w:spacing w:lineRule="auto" w:line="360"/>
        <w:jc w:val="both"/>
        <w:rPr/>
      </w:pPr>
      <w:r>
        <w:rPr>
          <w:rFonts w:cs="Times New Roman" w:ascii="Times New Roman" w:hAnsi="Times New Roman"/>
          <w:sz w:val="24"/>
          <w:szCs w:val="24"/>
        </w:rPr>
        <w:t xml:space="preserve">Copepod species whose hybridisations are limited to being inter-populational only </w:t>
      </w:r>
      <w:r>
        <w:fldChar w:fldCharType="begin"/>
      </w:r>
      <w:r>
        <w:rPr/>
        <w:instrText>ADDIN EN.CITE</w:instrText>
      </w:r>
      <w:r>
        <w:rPr/>
        <w:fldChar w:fldCharType="separate"/>
      </w:r>
      <w:bookmarkStart w:id="48" w:name="__Fieldmark__700_1092803370"/>
      <w:r>
        <w:rPr/>
      </w:r>
      <w:r>
        <w:rPr/>
      </w:r>
      <w:r>
        <w:rPr/>
        <w:fldChar w:fldCharType="end"/>
      </w:r>
      <w:r>
        <w:fldChar w:fldCharType="begin"/>
      </w:r>
      <w:r>
        <w:rPr/>
        <w:instrText>ADDIN EN.CITE.DATA</w:instrText>
      </w:r>
      <w:r>
        <w:rPr/>
        <w:fldChar w:fldCharType="separate"/>
      </w:r>
      <w:bookmarkStart w:id="49" w:name="__Fieldmark__699_1092803370"/>
      <w:bookmarkEnd w:id="48"/>
      <w:r>
        <w:rPr/>
      </w:r>
      <w:r>
        <w:rPr>
          <w:rFonts w:cs="Times New Roman" w:ascii="Times New Roman" w:hAnsi="Times New Roman"/>
          <w:sz w:val="24"/>
          <w:szCs w:val="24"/>
        </w:rPr>
        <w:t>(Pritchard et al., 2013; Barreto et al., 2014)</w:t>
      </w:r>
      <w:r>
        <w:rPr/>
      </w:r>
      <w:r>
        <w:rPr/>
        <w:fldChar w:fldCharType="end"/>
      </w:r>
      <w:bookmarkEnd w:id="49"/>
      <w:r>
        <w:rPr>
          <w:rFonts w:cs="Times New Roman" w:ascii="Times New Roman" w:hAnsi="Times New Roman"/>
          <w:sz w:val="24"/>
          <w:szCs w:val="24"/>
        </w:rPr>
        <w:t>.</w:t>
      </w:r>
    </w:p>
    <w:p>
      <w:pPr>
        <w:pStyle w:val="Normal"/>
        <w:tabs>
          <w:tab w:val="left" w:pos="5258" w:leader="none"/>
        </w:tabs>
        <w:spacing w:lineRule="auto" w:line="360"/>
        <w:jc w:val="both"/>
        <w:rPr>
          <w:rFonts w:ascii="Times New Roman" w:hAnsi="Times New Roman" w:cs="Times New Roman"/>
          <w:sz w:val="24"/>
          <w:szCs w:val="24"/>
        </w:rPr>
      </w:pPr>
      <w:r>
        <w:rPr>
          <w:rFonts w:cs="Times New Roman" w:ascii="Times New Roman" w:hAnsi="Times New Roman"/>
          <w:i/>
          <w:sz w:val="24"/>
          <w:szCs w:val="24"/>
        </w:rPr>
        <w:t>Xenopus laevis</w:t>
      </w:r>
      <w:r>
        <w:rPr>
          <w:rFonts w:cs="Times New Roman" w:ascii="Times New Roman" w:hAnsi="Times New Roman"/>
          <w:sz w:val="24"/>
          <w:szCs w:val="24"/>
        </w:rPr>
        <w:t xml:space="preserve"> </w:t>
      </w:r>
    </w:p>
    <w:p>
      <w:pPr>
        <w:pStyle w:val="Normal"/>
        <w:tabs>
          <w:tab w:val="left" w:pos="5258" w:leader="none"/>
        </w:tabs>
        <w:spacing w:lineRule="auto" w:line="360"/>
        <w:jc w:val="both"/>
        <w:rPr/>
      </w:pPr>
      <w:r>
        <w:rPr>
          <w:rFonts w:cs="Times New Roman" w:ascii="Times New Roman" w:hAnsi="Times New Roman"/>
          <w:sz w:val="24"/>
          <w:szCs w:val="24"/>
        </w:rPr>
        <w:t xml:space="preserve">Allopolyploid African clawed frog with unknown parental species </w:t>
      </w:r>
      <w:r>
        <w:fldChar w:fldCharType="begin"/>
      </w:r>
      <w:r>
        <w:rPr/>
        <w:instrText>ADDIN EN.CITE</w:instrText>
      </w:r>
      <w:r>
        <w:rPr/>
        <w:fldChar w:fldCharType="separate"/>
      </w:r>
      <w:bookmarkStart w:id="50" w:name="__Fieldmark__713_1092803370"/>
      <w:r>
        <w:rPr/>
      </w:r>
      <w:r>
        <w:rPr/>
      </w:r>
      <w:r>
        <w:rPr/>
        <w:fldChar w:fldCharType="end"/>
      </w:r>
      <w:r>
        <w:fldChar w:fldCharType="begin"/>
      </w:r>
      <w:r>
        <w:rPr/>
        <w:instrText>ADDIN EN.CITE.DATA</w:instrText>
      </w:r>
      <w:r>
        <w:rPr/>
        <w:fldChar w:fldCharType="separate"/>
      </w:r>
      <w:bookmarkStart w:id="51" w:name="__Fieldmark__712_1092803370"/>
      <w:bookmarkEnd w:id="50"/>
      <w:r>
        <w:rPr/>
      </w:r>
      <w:r>
        <w:rPr>
          <w:rFonts w:cs="Times New Roman" w:ascii="Times New Roman" w:hAnsi="Times New Roman"/>
          <w:sz w:val="24"/>
          <w:szCs w:val="24"/>
        </w:rPr>
        <w:t>(Session et al., 2016)</w:t>
      </w:r>
      <w:r>
        <w:rPr/>
      </w:r>
      <w:r>
        <w:rPr/>
        <w:fldChar w:fldCharType="end"/>
      </w:r>
      <w:bookmarkEnd w:id="51"/>
      <w:r>
        <w:rPr>
          <w:rFonts w:cs="Times New Roman" w:ascii="Times New Roman" w:hAnsi="Times New Roman"/>
          <w:sz w:val="24"/>
          <w:szCs w:val="24"/>
        </w:rPr>
        <w:t>.</w:t>
      </w:r>
    </w:p>
    <w:p>
      <w:pPr>
        <w:pStyle w:val="Normal"/>
        <w:tabs>
          <w:tab w:val="left" w:pos="5258" w:leader="none"/>
        </w:tabs>
        <w:spacing w:lineRule="auto" w:line="360"/>
        <w:jc w:val="both"/>
        <w:rPr/>
      </w:pPr>
      <w:r>
        <w:rPr>
          <w:rFonts w:cs="Times New Roman" w:ascii="Times New Roman" w:hAnsi="Times New Roman"/>
          <w:b/>
          <w:i/>
          <w:sz w:val="24"/>
          <w:szCs w:val="24"/>
        </w:rPr>
        <w:t>S</w:t>
      </w:r>
      <w:r>
        <w:rPr>
          <w:rFonts w:cs="Times New Roman" w:ascii="Times New Roman" w:hAnsi="Times New Roman"/>
          <w:b/>
          <w:i/>
          <w:sz w:val="24"/>
          <w:szCs w:val="24"/>
        </w:rPr>
        <w:t>1.4 Fungi</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Aspergillus flavus</w:t>
      </w:r>
      <w:r>
        <w:rPr>
          <w:rFonts w:cs="Times New Roman" w:ascii="Times New Roman" w:hAnsi="Times New Roman"/>
          <w:sz w:val="24"/>
          <w:szCs w:val="24"/>
        </w:rPr>
        <w:t xml:space="preserve"> x </w:t>
      </w:r>
      <w:r>
        <w:rPr>
          <w:rFonts w:cs="Times New Roman" w:ascii="Times New Roman" w:hAnsi="Times New Roman"/>
          <w:i/>
          <w:sz w:val="24"/>
          <w:szCs w:val="24"/>
        </w:rPr>
        <w:t>Aspergillus parasiticus</w:t>
      </w:r>
    </w:p>
    <w:p>
      <w:pPr>
        <w:pStyle w:val="Normal"/>
        <w:spacing w:lineRule="auto" w:line="360"/>
        <w:jc w:val="both"/>
        <w:rPr/>
      </w:pPr>
      <w:r>
        <w:rPr>
          <w:rFonts w:cs="Times New Roman" w:ascii="Times New Roman" w:hAnsi="Times New Roman"/>
          <w:sz w:val="24"/>
          <w:szCs w:val="24"/>
        </w:rPr>
        <w:t xml:space="preserve">These Ascomycete molds form interspecific hybrid strains through artificial crosses, some with evidence of allopolyploidisation </w:t>
      </w:r>
      <w:r>
        <w:fldChar w:fldCharType="begin"/>
      </w:r>
      <w:r>
        <w:rPr/>
        <w:instrText>ADDIN EN.CITE &lt;EndNote&gt;&lt;Cite&gt;&lt;Author&gt;Olarte&lt;/Author&gt;&lt;Year&gt;2015&lt;/Year&gt;&lt;RecNum&gt;318&lt;/RecNum&gt;&lt;DisplayText&gt;(Olarte et al., 2015)&lt;/DisplayText&gt;&lt;record&gt;&lt;rec-number&gt;318&lt;/rec-number&gt;&lt;foreign-keys&gt;&lt;key app="EN" db-id="vf5rvr9smpfseuer9t4pa9fe2vpt2rfztr2f" timestamp="1577252995" guid="3d2f9f51-a15a-41da-9afb-09878c9c034b"&gt;318&lt;/key&gt;&lt;/foreign-keys&gt;&lt;ref-type name="Journal Article"&gt;17&lt;/ref-type&gt;&lt;contributors&gt;&lt;authors&gt;&lt;author&gt;Olarte, Rodrigo A.&lt;/author&gt;&lt;author&gt;Worthington, Carolyn J.&lt;/author&gt;&lt;author&gt;Horn, Bruce W.&lt;/author&gt;&lt;author&gt;Moore, Geromy G.&lt;/author&gt;&lt;author&gt;Singh, Rakhi&lt;/author&gt;&lt;author&gt;Monacell, James T.&lt;/author&gt;&lt;author&gt;Dorner, Joe W.&lt;/author&gt;&lt;author&gt;Stone, Eric A.&lt;/author&gt;&lt;author&gt;Xie, De-Yu&lt;/author&gt;&lt;author&gt;Carbone, Ignazio&lt;/author&gt;&lt;/authors&gt;&lt;/contributors&gt;&lt;titles&gt;&lt;title&gt;&lt;style face="normal" font="default" size="100%"&gt;Enhanced diversity and aflatoxigenicity in interspecific hybrids of &lt;/style&gt;&lt;style face="italic" font="default" size="100%"&gt;Aspergillus flavus&lt;/style&gt;&lt;style face="normal" font="default" size="100%"&gt; and &lt;/style&gt;&lt;style face="italic" font="default" size="100%"&gt;Aspergillus parasiticus&lt;/style&gt;&lt;/title&gt;&lt;secondary-title&gt;Molecular Ecology&lt;/secondary-title&gt;&lt;/titles&gt;&lt;periodical&gt;&lt;full-title&gt;Molecular Ecology&lt;/full-title&gt;&lt;/periodical&gt;&lt;pages&gt;1889-1909&lt;/pages&gt;&lt;volume&gt;24&lt;/volume&gt;&lt;number&gt;8&lt;/number&gt;&lt;keywords&gt;&lt;keyword&gt;allopolyploid&lt;/keyword&gt;&lt;keyword&gt;array comparative genome hybridization&lt;/keyword&gt;&lt;keyword&gt;flow cytometry&lt;/keyword&gt;&lt;keyword&gt;meiosis&lt;/keyword&gt;&lt;keyword&gt;population&lt;/keyword&gt;&lt;/keywords&gt;&lt;dates&gt;&lt;year&gt;2015&lt;/year&gt;&lt;pub-dates&gt;&lt;date&gt;2015/04/01&lt;/date&gt;&lt;/pub-dates&gt;&lt;/dates&gt;&lt;publisher&gt;John Wiley &amp;amp; Sons, Ltd (10.1111)&lt;/publisher&gt;&lt;isbn&gt;0962-1083&lt;/isbn&gt;&lt;urls&gt;&lt;related-urls&gt;&lt;url&gt;https://doi.org/10.1111/mec.13153&lt;/url&gt;&lt;/related-urls&gt;&lt;/urls&gt;&lt;electronic-resource-num&gt;10.1111/mec.13153&lt;/electronic-resource-num&gt;&lt;access-date&gt;2019/06/02&lt;/access-date&gt;&lt;/record&gt;&lt;/Cite&gt;&lt;/EndNote&gt;</w:instrText>
      </w:r>
      <w:r>
        <w:rPr/>
        <w:fldChar w:fldCharType="separate"/>
      </w:r>
      <w:bookmarkStart w:id="52" w:name="__Fieldmark__730_1092803370"/>
      <w:r>
        <w:rPr/>
      </w:r>
      <w:r>
        <w:rPr>
          <w:rFonts w:cs="Times New Roman" w:ascii="Times New Roman" w:hAnsi="Times New Roman"/>
          <w:sz w:val="24"/>
          <w:szCs w:val="24"/>
        </w:rPr>
        <w:t>(Olarte et al., 2015)</w:t>
      </w:r>
      <w:r>
        <w:rPr/>
      </w:r>
      <w:r>
        <w:rPr/>
        <w:fldChar w:fldCharType="end"/>
      </w:r>
      <w:bookmarkEnd w:id="52"/>
      <w:r>
        <w:rPr>
          <w:rFonts w:cs="Times New Roman" w:ascii="Times New Roman" w:hAnsi="Times New Roman"/>
          <w:sz w:val="24"/>
          <w:szCs w:val="24"/>
        </w:rPr>
        <w:t>. Genome sequences and annotations for both parental species are available through the NCBI database. No comparative transcriptomic studies available.</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Blumeria graminis</w:t>
      </w:r>
      <w:r>
        <w:rPr>
          <w:rFonts w:cs="Times New Roman" w:ascii="Times New Roman" w:hAnsi="Times New Roman"/>
          <w:sz w:val="24"/>
          <w:szCs w:val="24"/>
        </w:rPr>
        <w:t xml:space="preserve"> f. sp.</w:t>
      </w:r>
      <w:r>
        <w:rPr>
          <w:rFonts w:cs="Times New Roman" w:ascii="Times New Roman" w:hAnsi="Times New Roman"/>
          <w:i/>
          <w:sz w:val="24"/>
          <w:szCs w:val="24"/>
        </w:rPr>
        <w:t xml:space="preserve"> triticale</w:t>
      </w:r>
    </w:p>
    <w:p>
      <w:pPr>
        <w:pStyle w:val="Normal"/>
        <w:spacing w:lineRule="auto" w:line="360"/>
        <w:jc w:val="both"/>
        <w:rPr/>
      </w:pPr>
      <w:r>
        <w:rPr>
          <w:rFonts w:cs="Times New Roman" w:ascii="Times New Roman" w:hAnsi="Times New Roman"/>
          <w:sz w:val="24"/>
          <w:szCs w:val="24"/>
        </w:rPr>
        <w:t xml:space="preserve">A homoploid species of powdery mildew formed from the hybridisation of </w:t>
      </w:r>
      <w:r>
        <w:rPr>
          <w:rFonts w:cs="Times New Roman" w:ascii="Times New Roman" w:hAnsi="Times New Roman"/>
          <w:i/>
          <w:sz w:val="24"/>
          <w:szCs w:val="24"/>
        </w:rPr>
        <w:t>B. g.</w:t>
      </w:r>
      <w:r>
        <w:rPr>
          <w:rFonts w:cs="Times New Roman" w:ascii="Times New Roman" w:hAnsi="Times New Roman"/>
          <w:sz w:val="24"/>
          <w:szCs w:val="24"/>
        </w:rPr>
        <w:t xml:space="preserve"> f. sp.</w:t>
      </w:r>
      <w:r>
        <w:rPr>
          <w:rFonts w:cs="Times New Roman" w:ascii="Times New Roman" w:hAnsi="Times New Roman"/>
          <w:i/>
          <w:sz w:val="24"/>
          <w:szCs w:val="24"/>
        </w:rPr>
        <w:t xml:space="preserve"> tritici</w:t>
      </w:r>
      <w:r>
        <w:rPr>
          <w:rFonts w:cs="Times New Roman" w:ascii="Times New Roman" w:hAnsi="Times New Roman"/>
          <w:sz w:val="24"/>
          <w:szCs w:val="24"/>
        </w:rPr>
        <w:t xml:space="preserve"> and </w:t>
      </w:r>
      <w:r>
        <w:rPr>
          <w:rFonts w:cs="Times New Roman" w:ascii="Times New Roman" w:hAnsi="Times New Roman"/>
          <w:i/>
          <w:sz w:val="24"/>
          <w:szCs w:val="24"/>
        </w:rPr>
        <w:t>B. g.</w:t>
      </w:r>
      <w:r>
        <w:rPr>
          <w:rFonts w:cs="Times New Roman" w:ascii="Times New Roman" w:hAnsi="Times New Roman"/>
          <w:sz w:val="24"/>
          <w:szCs w:val="24"/>
        </w:rPr>
        <w:t xml:space="preserve"> f. sp.</w:t>
      </w:r>
      <w:r>
        <w:rPr>
          <w:rFonts w:cs="Times New Roman" w:ascii="Times New Roman" w:hAnsi="Times New Roman"/>
          <w:i/>
          <w:sz w:val="24"/>
          <w:szCs w:val="24"/>
        </w:rPr>
        <w:t xml:space="preserve"> secalis</w:t>
      </w:r>
      <w:r>
        <w:rPr>
          <w:rFonts w:cs="Times New Roman" w:ascii="Times New Roman" w:hAnsi="Times New Roman"/>
          <w:sz w:val="24"/>
          <w:szCs w:val="24"/>
        </w:rPr>
        <w:t xml:space="preserve">. There is an annotated genome available for </w:t>
      </w:r>
      <w:r>
        <w:rPr>
          <w:rFonts w:cs="Times New Roman" w:ascii="Times New Roman" w:hAnsi="Times New Roman"/>
          <w:i/>
          <w:sz w:val="24"/>
          <w:szCs w:val="24"/>
        </w:rPr>
        <w:t>B. g. tritici</w:t>
      </w:r>
      <w:r>
        <w:rPr>
          <w:rFonts w:cs="Times New Roman" w:ascii="Times New Roman" w:hAnsi="Times New Roman"/>
          <w:sz w:val="24"/>
          <w:szCs w:val="24"/>
        </w:rPr>
        <w:t xml:space="preserve"> and RNA-seq data for all members of this complex available. However, these transcriptomic data did not originate from a single study, so the conditions around RNA extraction could not be guaranteed as controlled across all samples, therefore we would not use this as a first option dataset </w:t>
      </w:r>
      <w:r>
        <w:fldChar w:fldCharType="begin"/>
      </w:r>
      <w:r>
        <w:rPr/>
        <w:instrText>ADDIN EN.CITE</w:instrText>
      </w:r>
      <w:r>
        <w:rPr/>
        <w:fldChar w:fldCharType="separate"/>
      </w:r>
      <w:bookmarkStart w:id="53" w:name="__Fieldmark__768_1092803370"/>
      <w:r>
        <w:rPr/>
      </w:r>
      <w:r>
        <w:rPr/>
      </w:r>
      <w:r>
        <w:rPr/>
        <w:fldChar w:fldCharType="end"/>
      </w:r>
      <w:r>
        <w:fldChar w:fldCharType="begin"/>
      </w:r>
      <w:r>
        <w:rPr/>
        <w:instrText>ADDIN EN.CITE.DATA</w:instrText>
      </w:r>
      <w:r>
        <w:rPr/>
        <w:fldChar w:fldCharType="separate"/>
      </w:r>
      <w:bookmarkStart w:id="54" w:name="__Fieldmark__767_1092803370"/>
      <w:bookmarkEnd w:id="53"/>
      <w:r>
        <w:rPr/>
      </w:r>
      <w:r>
        <w:rPr>
          <w:rFonts w:cs="Times New Roman" w:ascii="Times New Roman" w:hAnsi="Times New Roman"/>
          <w:sz w:val="24"/>
          <w:szCs w:val="24"/>
        </w:rPr>
        <w:t>(Menardo et al., 2016; Praz et al., 2018)</w:t>
      </w:r>
      <w:r>
        <w:rPr/>
      </w:r>
      <w:r>
        <w:rPr/>
        <w:fldChar w:fldCharType="end"/>
      </w:r>
      <w:bookmarkEnd w:id="54"/>
      <w:r>
        <w:rPr>
          <w:rFonts w:cs="Times New Roman" w:ascii="Times New Roman" w:hAnsi="Times New Roman"/>
          <w:sz w:val="24"/>
          <w:szCs w:val="24"/>
        </w:rPr>
        <w:t xml:space="preserve">. </w:t>
      </w:r>
    </w:p>
    <w:p>
      <w:pPr>
        <w:pStyle w:val="Normal"/>
        <w:spacing w:lineRule="auto" w:line="360"/>
        <w:jc w:val="both"/>
        <w:rPr/>
      </w:pPr>
      <w:r>
        <w:rPr>
          <w:rFonts w:cs="Times New Roman" w:ascii="Times New Roman" w:hAnsi="Times New Roman"/>
          <w:sz w:val="24"/>
          <w:szCs w:val="24"/>
        </w:rPr>
        <w:t xml:space="preserve">Additional comparative transcriptomic analyses relating to this complex involve only </w:t>
      </w:r>
      <w:r>
        <w:rPr>
          <w:rFonts w:cs="Times New Roman" w:ascii="Times New Roman" w:hAnsi="Times New Roman"/>
          <w:i/>
          <w:sz w:val="24"/>
          <w:szCs w:val="24"/>
        </w:rPr>
        <w:t>B. g. tritici</w:t>
      </w:r>
      <w:r>
        <w:rPr>
          <w:rFonts w:cs="Times New Roman" w:ascii="Times New Roman" w:hAnsi="Times New Roman"/>
          <w:sz w:val="24"/>
          <w:szCs w:val="24"/>
        </w:rPr>
        <w:t xml:space="preserve"> </w:t>
      </w:r>
      <w:r>
        <w:fldChar w:fldCharType="begin"/>
      </w:r>
      <w:r>
        <w:rPr/>
        <w:instrText>ADDIN EN.CITE &lt;EndNote&gt;&lt;Cite&gt;&lt;Author&gt;Hu&lt;/Author&gt;&lt;Year&gt;2018&lt;/Year&gt;&lt;RecNum&gt;321&lt;/RecNum&gt;&lt;DisplayText&gt;(Hu et al., 2018)&lt;/DisplayText&gt;&lt;record&gt;&lt;rec-number&gt;321&lt;/rec-number&gt;&lt;foreign-keys&gt;&lt;key app="EN" db-id="vf5rvr9smpfseuer9t4pa9fe2vpt2rfztr2f" timestamp="1577252995" guid="7682b92a-24c8-4aec-8622-2c9fe896d06f"&gt;321&lt;/key&gt;&lt;/foreign-keys&gt;&lt;ref-type name="Journal Article"&gt;17&lt;/ref-type&gt;&lt;contributors&gt;&lt;authors&gt;&lt;author&gt;Hu, Yuting&lt;/author&gt;&lt;author&gt;Liang, Yinping&lt;/author&gt;&lt;author&gt;Zhang, Min&lt;/author&gt;&lt;author&gt;Tan, Feiquan&lt;/author&gt;&lt;author&gt;Zhong, Shengfu&lt;/author&gt;&lt;author&gt;Li, Xin&lt;/author&gt;&lt;author&gt;Gong, Guoshu&lt;/author&gt;&lt;author&gt;Chang, Xiaoli&lt;/author&gt;&lt;author&gt;Shang, Jing&lt;/author&gt;&lt;author&gt;Tang, Shengwen&lt;/author&gt;&lt;author&gt;Li, Tao&lt;/author&gt;&lt;author&gt;Luo, Peigao&lt;/author&gt;&lt;/authors&gt;&lt;/contributors&gt;&lt;titles&gt;&lt;title&gt;&lt;style face="normal" font="default" size="100%"&gt;Comparative transcriptome profiling of &lt;/style&gt;&lt;style face="italic" font="default" size="100%"&gt;Blumeria graminis &lt;/style&gt;&lt;style face="normal" font="default" size="100%"&gt;f. sp. &lt;/style&gt;&lt;style face="italic" font="default" size="100%"&gt;tritici&lt;/style&gt;&lt;style face="normal" font="default" size="100%"&gt; during compatible and incompatible interactions with sister wheat lines carrying and lacking &lt;/style&gt;&lt;style face="italic" font="default" size="100%"&gt;Pm40&lt;/style&gt;&lt;/title&gt;&lt;secondary-title&gt;PLOS ONE&lt;/secondary-title&gt;&lt;/titles&gt;&lt;periodical&gt;&lt;full-title&gt;PLoS One&lt;/full-title&gt;&lt;/periodical&gt;&lt;pages&gt;e0198891&lt;/pages&gt;&lt;volume&gt;13&lt;/volume&gt;&lt;number&gt;7&lt;/number&gt;&lt;dates&gt;&lt;year&gt;2018&lt;/year&gt;&lt;/dates&gt;&lt;publisher&gt;Public Library of Science&lt;/publisher&gt;&lt;urls&gt;&lt;related-urls&gt;&lt;url&gt;https://doi.org/10.1371/journal.pone.0198891&lt;/url&gt;&lt;/related-urls&gt;&lt;/urls&gt;&lt;electronic-resource-num&gt;10.1371/journal.pone.0198891&lt;/electronic-resource-num&gt;&lt;/record&gt;&lt;/Cite&gt;&lt;/EndNote&gt;</w:instrText>
      </w:r>
      <w:r>
        <w:rPr/>
        <w:fldChar w:fldCharType="separate"/>
      </w:r>
      <w:bookmarkStart w:id="55" w:name="__Fieldmark__779_1092803370"/>
      <w:r>
        <w:rPr/>
      </w:r>
      <w:r>
        <w:rPr>
          <w:rFonts w:cs="Times New Roman" w:ascii="Times New Roman" w:hAnsi="Times New Roman"/>
          <w:sz w:val="24"/>
          <w:szCs w:val="24"/>
        </w:rPr>
        <w:t>(Hu et al., 2018)</w:t>
      </w:r>
      <w:r>
        <w:rPr/>
      </w:r>
      <w:r>
        <w:rPr/>
        <w:fldChar w:fldCharType="end"/>
      </w:r>
      <w:bookmarkEnd w:id="55"/>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Epichloë canadensis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Allopolyploid endophyte hybrid of </w:t>
      </w:r>
      <w:r>
        <w:rPr>
          <w:rFonts w:cs="Times New Roman" w:ascii="Times New Roman" w:hAnsi="Times New Roman"/>
          <w:i/>
          <w:sz w:val="24"/>
          <w:szCs w:val="24"/>
        </w:rPr>
        <w:t xml:space="preserve">E. elymi </w:t>
      </w:r>
      <w:r>
        <w:rPr>
          <w:rFonts w:cs="Times New Roman" w:ascii="Times New Roman" w:hAnsi="Times New Roman"/>
          <w:sz w:val="24"/>
          <w:szCs w:val="24"/>
        </w:rPr>
        <w:t xml:space="preserve">x </w:t>
      </w:r>
      <w:r>
        <w:rPr>
          <w:rFonts w:cs="Times New Roman" w:ascii="Times New Roman" w:hAnsi="Times New Roman"/>
          <w:i/>
          <w:sz w:val="24"/>
          <w:szCs w:val="24"/>
        </w:rPr>
        <w:t xml:space="preserve">E. amarillans </w:t>
      </w:r>
      <w:r>
        <w:rPr>
          <w:rFonts w:cs="Times New Roman" w:ascii="Times New Roman" w:hAnsi="Times New Roman"/>
          <w:sz w:val="24"/>
          <w:szCs w:val="24"/>
        </w:rPr>
        <w:t>with RNA-seq data with replicates for all members of the complex, in addition to genomes and gene sequences for both the parental species (data unpublished). A strong candidate for our allopolyploid fungal complex.</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 xml:space="preserve">Neotyphodium lolii </w:t>
      </w:r>
      <w:r>
        <w:rPr>
          <w:rFonts w:cs="Times New Roman" w:ascii="Times New Roman" w:hAnsi="Times New Roman"/>
          <w:sz w:val="24"/>
          <w:szCs w:val="24"/>
        </w:rPr>
        <w:t xml:space="preserve">x </w:t>
      </w:r>
      <w:r>
        <w:rPr>
          <w:rFonts w:cs="Times New Roman" w:ascii="Times New Roman" w:hAnsi="Times New Roman"/>
          <w:i/>
          <w:sz w:val="24"/>
          <w:szCs w:val="24"/>
        </w:rPr>
        <w:t>Epichloë typhina</w:t>
      </w:r>
      <w:r>
        <w:rPr>
          <w:rFonts w:cs="Times New Roman" w:ascii="Times New Roman" w:hAnsi="Times New Roman"/>
          <w:sz w:val="24"/>
          <w:szCs w:val="24"/>
        </w:rPr>
        <w:t xml:space="preserve"> Lp1</w:t>
      </w:r>
    </w:p>
    <w:p>
      <w:pPr>
        <w:pStyle w:val="Normal"/>
        <w:spacing w:lineRule="auto" w:line="360"/>
        <w:jc w:val="both"/>
        <w:rPr/>
      </w:pPr>
      <w:r>
        <w:rPr>
          <w:rFonts w:cs="Times New Roman" w:ascii="Times New Roman" w:hAnsi="Times New Roman"/>
          <w:sz w:val="24"/>
          <w:szCs w:val="24"/>
        </w:rPr>
        <w:t xml:space="preserve">Allopolyploid endophyte. RNA-seq data with replicates available for all members of the complex, in addition to gene sequences for both the parental species </w:t>
      </w:r>
      <w:r>
        <w:fldChar w:fldCharType="begin"/>
      </w:r>
      <w:r>
        <w:rPr/>
        <w:instrText>ADDIN EN.CITE</w:instrText>
      </w:r>
      <w:r>
        <w:rPr/>
        <w:fldChar w:fldCharType="separate"/>
      </w:r>
      <w:bookmarkStart w:id="56" w:name="__Fieldmark__812_1092803370"/>
      <w:r>
        <w:rPr/>
      </w:r>
      <w:r>
        <w:rPr/>
      </w:r>
      <w:r>
        <w:rPr/>
        <w:fldChar w:fldCharType="end"/>
      </w:r>
      <w:r>
        <w:fldChar w:fldCharType="begin"/>
      </w:r>
      <w:r>
        <w:rPr/>
        <w:instrText>ADDIN EN.CITE.DATA</w:instrText>
      </w:r>
      <w:r>
        <w:rPr/>
        <w:fldChar w:fldCharType="separate"/>
      </w:r>
      <w:bookmarkStart w:id="57" w:name="__Fieldmark__811_1092803370"/>
      <w:bookmarkEnd w:id="56"/>
      <w:r>
        <w:rPr/>
      </w:r>
      <w:r>
        <w:rPr>
          <w:rFonts w:cs="Times New Roman" w:ascii="Times New Roman" w:hAnsi="Times New Roman"/>
          <w:sz w:val="24"/>
          <w:szCs w:val="24"/>
        </w:rPr>
        <w:t>(Cox et al., 2014; Campbell et al., 2017)</w:t>
      </w:r>
      <w:r>
        <w:rPr/>
      </w:r>
      <w:r>
        <w:rPr/>
        <w:fldChar w:fldCharType="end"/>
      </w:r>
      <w:bookmarkEnd w:id="57"/>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Ophiostoma ulmi</w:t>
      </w:r>
      <w:r>
        <w:rPr>
          <w:rFonts w:cs="Times New Roman" w:ascii="Times New Roman" w:hAnsi="Times New Roman"/>
          <w:sz w:val="24"/>
          <w:szCs w:val="24"/>
        </w:rPr>
        <w:t xml:space="preserve"> x </w:t>
      </w:r>
      <w:r>
        <w:rPr>
          <w:rFonts w:cs="Times New Roman" w:ascii="Times New Roman" w:hAnsi="Times New Roman"/>
          <w:i/>
          <w:sz w:val="24"/>
          <w:szCs w:val="24"/>
        </w:rPr>
        <w:t>Ophiostoma novo-ulmi</w:t>
      </w:r>
    </w:p>
    <w:p>
      <w:pPr>
        <w:pStyle w:val="Normal"/>
        <w:spacing w:lineRule="auto" w:line="360"/>
        <w:jc w:val="both"/>
        <w:rPr/>
      </w:pPr>
      <w:r>
        <w:rPr>
          <w:rFonts w:cs="Times New Roman" w:ascii="Times New Roman" w:hAnsi="Times New Roman"/>
          <w:sz w:val="24"/>
          <w:szCs w:val="24"/>
        </w:rPr>
        <w:t xml:space="preserve">Transient hybrids of </w:t>
      </w:r>
      <w:r>
        <w:rPr>
          <w:rFonts w:cs="Times New Roman" w:ascii="Times New Roman" w:hAnsi="Times New Roman"/>
          <w:i/>
          <w:sz w:val="24"/>
          <w:szCs w:val="24"/>
        </w:rPr>
        <w:t>Ophiostoma ulmi</w:t>
      </w:r>
      <w:r>
        <w:rPr>
          <w:rFonts w:cs="Times New Roman" w:ascii="Times New Roman" w:hAnsi="Times New Roman"/>
          <w:sz w:val="24"/>
          <w:szCs w:val="24"/>
        </w:rPr>
        <w:t xml:space="preserve"> x </w:t>
      </w:r>
      <w:r>
        <w:rPr>
          <w:rFonts w:cs="Times New Roman" w:ascii="Times New Roman" w:hAnsi="Times New Roman"/>
          <w:i/>
          <w:sz w:val="24"/>
          <w:szCs w:val="24"/>
        </w:rPr>
        <w:t>Ophiostoma novo-ulmi</w:t>
      </w:r>
      <w:r>
        <w:rPr>
          <w:rFonts w:cs="Times New Roman" w:ascii="Times New Roman" w:hAnsi="Times New Roman"/>
          <w:sz w:val="24"/>
          <w:szCs w:val="24"/>
        </w:rPr>
        <w:t xml:space="preserve"> do occur in nature </w:t>
      </w:r>
      <w:r>
        <w:fldChar w:fldCharType="begin"/>
      </w:r>
      <w:r>
        <w:rPr/>
        <w:instrText>ADDIN EN.CITE &lt;EndNote&gt;&lt;Cite&gt;&lt;Author&gt;Brasier&lt;/Author&gt;&lt;Year&gt;2001&lt;/Year&gt;&lt;RecNum&gt;323&lt;/RecNum&gt;&lt;DisplayText&gt;(Brasier, 2001)&lt;/DisplayText&gt;&lt;record&gt;&lt;rec-number&gt;323&lt;/rec-number&gt;&lt;foreign-keys&gt;&lt;key app="EN" db-id="vf5rvr9smpfseuer9t4pa9fe2vpt2rfztr2f" timestamp="1577252995" guid="66d8224c-0e89-4430-8513-16d5c21fac9c"&gt;323&lt;/key&gt;&lt;/foreign-keys&gt;&lt;ref-type name="Journal Article"&gt;17&lt;/ref-type&gt;&lt;contributors&gt;&lt;authors&gt;&lt;author&gt;Brasier, Clive M.&lt;/author&gt;&lt;/authors&gt;&lt;/contributors&gt;&lt;titles&gt;&lt;title&gt;Rapid evolution of introduced plant pathogens via interspecific hybridization: hybridization is leading to rapid evolution of Dutch elm disease and other fungal plant pathogens&lt;/title&gt;&lt;secondary-title&gt;BioScience&lt;/secondary-title&gt;&lt;/titles&gt;&lt;periodical&gt;&lt;full-title&gt;BioScience&lt;/full-title&gt;&lt;/periodical&gt;&lt;pages&gt;123-133&lt;/pages&gt;&lt;volume&gt;51&lt;/volume&gt;&lt;number&gt;2&lt;/number&gt;&lt;dates&gt;&lt;year&gt;2001&lt;/year&gt;&lt;/dates&gt;&lt;isbn&gt;0006-3568&lt;/isbn&gt;&lt;urls&gt;&lt;related-urls&gt;&lt;url&gt;https://doi.org/10.1641/0006-3568(2001)051[0123:REOIPP]2.0.CO;2&lt;/url&gt;&lt;/related-urls&gt;&lt;/urls&gt;&lt;electronic-resource-num&gt;10.1641/0006-3568(2001)051[0123:REOIPP]2.0.CO;2&lt;/electronic-resource-num&gt;&lt;access-date&gt;6/4/2019&lt;/access-date&gt;&lt;/record&gt;&lt;/Cite&gt;&lt;/EndNote&gt;</w:instrText>
      </w:r>
      <w:r>
        <w:rPr/>
        <w:fldChar w:fldCharType="separate"/>
      </w:r>
      <w:bookmarkStart w:id="58" w:name="__Fieldmark__834_1092803370"/>
      <w:r>
        <w:rPr/>
      </w:r>
      <w:r>
        <w:rPr>
          <w:rFonts w:cs="Times New Roman" w:ascii="Times New Roman" w:hAnsi="Times New Roman"/>
          <w:sz w:val="24"/>
          <w:szCs w:val="24"/>
        </w:rPr>
        <w:t>(Brasier, 2001)</w:t>
      </w:r>
      <w:r>
        <w:rPr/>
      </w:r>
      <w:r>
        <w:rPr/>
        <w:fldChar w:fldCharType="end"/>
      </w:r>
      <w:bookmarkEnd w:id="58"/>
      <w:r>
        <w:rPr>
          <w:rFonts w:cs="Times New Roman" w:ascii="Times New Roman" w:hAnsi="Times New Roman"/>
          <w:sz w:val="24"/>
          <w:szCs w:val="24"/>
        </w:rPr>
        <w:t xml:space="preserve">. No comparative transcriptomic analyses of this homoploid hybrid complex are available; only a single study in which the </w:t>
      </w:r>
      <w:r>
        <w:rPr>
          <w:rFonts w:cs="Times New Roman" w:ascii="Times New Roman" w:hAnsi="Times New Roman"/>
          <w:i/>
          <w:sz w:val="24"/>
          <w:szCs w:val="24"/>
        </w:rPr>
        <w:t>O. novo-ulmi</w:t>
      </w:r>
      <w:r>
        <w:rPr>
          <w:rFonts w:cs="Times New Roman" w:ascii="Times New Roman" w:hAnsi="Times New Roman"/>
          <w:sz w:val="24"/>
          <w:szCs w:val="24"/>
        </w:rPr>
        <w:t xml:space="preserve"> transcriptome was compared with that of </w:t>
      </w:r>
      <w:r>
        <w:rPr>
          <w:rFonts w:cs="Times New Roman" w:ascii="Times New Roman" w:hAnsi="Times New Roman"/>
          <w:i/>
          <w:sz w:val="24"/>
          <w:szCs w:val="24"/>
        </w:rPr>
        <w:t>Candida albicans</w:t>
      </w:r>
      <w:r>
        <w:rPr>
          <w:rFonts w:cs="Times New Roman" w:ascii="Times New Roman" w:hAnsi="Times New Roman"/>
          <w:sz w:val="24"/>
          <w:szCs w:val="24"/>
        </w:rPr>
        <w:t xml:space="preserve"> and </w:t>
      </w:r>
      <w:r>
        <w:rPr>
          <w:rFonts w:cs="Times New Roman" w:ascii="Times New Roman" w:hAnsi="Times New Roman"/>
          <w:i/>
          <w:sz w:val="24"/>
          <w:szCs w:val="24"/>
        </w:rPr>
        <w:t>Histoplasma capsulatum</w:t>
      </w:r>
      <w:r>
        <w:rPr>
          <w:rFonts w:cs="Times New Roman" w:ascii="Times New Roman" w:hAnsi="Times New Roman"/>
          <w:sz w:val="24"/>
          <w:szCs w:val="24"/>
        </w:rPr>
        <w:t xml:space="preserve"> </w:t>
      </w:r>
      <w:r>
        <w:fldChar w:fldCharType="begin"/>
      </w:r>
      <w:r>
        <w:rPr/>
        <w:instrText>ADDIN EN.CITE</w:instrText>
      </w:r>
      <w:r>
        <w:rPr/>
        <w:fldChar w:fldCharType="separate"/>
      </w:r>
      <w:bookmarkStart w:id="59" w:name="__Fieldmark__849_1092803370"/>
      <w:r>
        <w:rPr/>
      </w:r>
      <w:r>
        <w:rPr/>
      </w:r>
      <w:r>
        <w:rPr/>
        <w:fldChar w:fldCharType="end"/>
      </w:r>
      <w:r>
        <w:fldChar w:fldCharType="begin"/>
      </w:r>
      <w:r>
        <w:rPr/>
        <w:instrText>ADDIN EN.CITE.DATA</w:instrText>
      </w:r>
      <w:r>
        <w:rPr/>
        <w:fldChar w:fldCharType="separate"/>
      </w:r>
      <w:bookmarkStart w:id="60" w:name="__Fieldmark__848_1092803370"/>
      <w:bookmarkEnd w:id="59"/>
      <w:r>
        <w:rPr/>
      </w:r>
      <w:r>
        <w:rPr>
          <w:rFonts w:cs="Times New Roman" w:ascii="Times New Roman" w:hAnsi="Times New Roman"/>
          <w:sz w:val="24"/>
          <w:szCs w:val="24"/>
        </w:rPr>
        <w:t>(Nigg et al., 2015)</w:t>
      </w:r>
      <w:r>
        <w:rPr/>
      </w:r>
      <w:r>
        <w:rPr/>
        <w:fldChar w:fldCharType="end"/>
      </w:r>
      <w:bookmarkEnd w:id="60"/>
      <w:r>
        <w:rPr>
          <w:rFonts w:cs="Times New Roman" w:ascii="Times New Roman" w:hAnsi="Times New Roman"/>
          <w:sz w:val="24"/>
          <w:szCs w:val="24"/>
        </w:rPr>
        <w:t>.</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Saccharomyces cerevisiae</w:t>
      </w:r>
      <w:r>
        <w:rPr>
          <w:rFonts w:cs="Times New Roman" w:ascii="Times New Roman" w:hAnsi="Times New Roman"/>
          <w:sz w:val="24"/>
          <w:szCs w:val="24"/>
        </w:rPr>
        <w:t xml:space="preserve"> x</w:t>
      </w:r>
      <w:r>
        <w:rPr>
          <w:rFonts w:cs="Times New Roman" w:ascii="Times New Roman" w:hAnsi="Times New Roman"/>
          <w:i/>
          <w:sz w:val="24"/>
          <w:szCs w:val="24"/>
        </w:rPr>
        <w:t xml:space="preserve"> Saccharomyces bayanus</w:t>
      </w:r>
    </w:p>
    <w:p>
      <w:pPr>
        <w:pStyle w:val="Normal"/>
        <w:spacing w:lineRule="auto" w:line="360"/>
        <w:jc w:val="both"/>
        <w:rPr/>
      </w:pPr>
      <w:r>
        <w:rPr>
          <w:rFonts w:cs="Times New Roman" w:ascii="Times New Roman" w:hAnsi="Times New Roman"/>
          <w:sz w:val="24"/>
          <w:szCs w:val="24"/>
        </w:rPr>
        <w:t xml:space="preserve">Homoploid hybrid yeast. Genome annotations for both parental species are available at http://www.saccharomycessensustricto.org/cgi-bin/s3.cgi?data=Annotations&amp;version=current, in addition to RNA-seq reads from a comparative transcriptomic analysis of this complex. The hybrids were generated synthetically through mating a single haploid individual of each parental species, growing a clonal population of the diploid, and checking it by PCR </w:t>
      </w:r>
      <w:r>
        <w:fldChar w:fldCharType="begin"/>
      </w:r>
      <w:r>
        <w:rPr/>
        <w:instrText>ADDIN EN.CITE &lt;EndNote&gt;&lt;Cite&gt;&lt;Author&gt;Schraiber&lt;/Author&gt;&lt;Year&gt;2013&lt;/Year&gt;&lt;RecNum&gt;314&lt;/RecNum&gt;&lt;DisplayText&gt;(Schraiber et al., 2013)&lt;/DisplayText&gt;&lt;record&gt;&lt;rec-number&gt;314&lt;/rec-number&gt;&lt;foreign-keys&gt;&lt;key app="EN" db-id="vf5rvr9smpfseuer9t4pa9fe2vpt2rfztr2f" timestamp="1577252994" guid="05d11ef5-f757-47ca-a797-a89ca0f10b40"&gt;314&lt;/key&gt;&lt;/foreign-keys&gt;&lt;ref-type name="Journal Article"&gt;17&lt;/ref-type&gt;&lt;contributors&gt;&lt;authors&gt;&lt;author&gt;Schraiber, Joshua G.&lt;/author&gt;&lt;author&gt;Mostovoy, Yulia&lt;/author&gt;&lt;author&gt;Hsu, Tiffany Y.&lt;/author&gt;&lt;author&gt;Brem, Rachel B.&lt;/author&gt;&lt;/authors&gt;&lt;/contributors&gt;&lt;titles&gt;&lt;title&gt;Inferring evolutionary histories of pathway regulation from transcriptional profiling data&lt;/title&gt;&lt;secondary-title&gt;PLOS Computational Biology&lt;/secondary-title&gt;&lt;alt-title&gt;PLoS Comput Biol&lt;/alt-title&gt;&lt;/titles&gt;&lt;periodical&gt;&lt;full-title&gt;PLOS Computational Biology&lt;/full-title&gt;&lt;abbr-1&gt;PLoS Comput Biol&lt;/abbr-1&gt;&lt;/periodical&gt;&lt;alt-periodical&gt;&lt;full-title&gt;PLOS Computational Biology&lt;/full-title&gt;&lt;abbr-1&gt;PLoS Comput Biol&lt;/abbr-1&gt;&lt;/alt-periodical&gt;&lt;pages&gt;e1003255-e1003255&lt;/pages&gt;&lt;volume&gt;9&lt;/volume&gt;&lt;number&gt;10&lt;/number&gt;&lt;keywords&gt;&lt;keyword&gt;*Evolution, Molecular&lt;/keyword&gt;&lt;keyword&gt;Gene Expression Profiling/*methods&lt;/keyword&gt;&lt;keyword&gt;Genomics/*methods&lt;/keyword&gt;&lt;keyword&gt;*Models, Genetic&lt;/keyword&gt;&lt;keyword&gt;Phylogeny&lt;/keyword&gt;&lt;keyword&gt;Saccharomyces/genetics&lt;/keyword&gt;&lt;/keywords&gt;&lt;dates&gt;&lt;year&gt;2013&lt;/year&gt;&lt;/dates&gt;&lt;publisher&gt;Public Library of Science&lt;/publisher&gt;&lt;isbn&gt;1553-7358&amp;#xD;1553-734X&lt;/isbn&gt;&lt;accession-num&gt;24130471&lt;/accession-num&gt;&lt;urls&gt;&lt;related-urls&gt;&lt;url&gt;https://www.ncbi.nlm.nih.gov/pubmed/24130471&lt;/url&gt;&lt;url&gt;https://www.ncbi.nlm.nih.gov/pmc/articles/PMC3794907/&lt;/url&gt;&lt;/related-urls&gt;&lt;/urls&gt;&lt;electronic-resource-num&gt;10.1371/journal.pcbi.1003255&lt;/electronic-resource-num&gt;&lt;remote-database-name&gt;PubMed&lt;/remote-database-name&gt;&lt;/record&gt;&lt;/Cite&gt;&lt;/EndNote&gt;</w:instrText>
      </w:r>
      <w:r>
        <w:rPr/>
        <w:fldChar w:fldCharType="separate"/>
      </w:r>
      <w:bookmarkStart w:id="61" w:name="__Fieldmark__866_1092803370"/>
      <w:r>
        <w:rPr/>
      </w:r>
      <w:r>
        <w:rPr>
          <w:rFonts w:cs="Times New Roman" w:ascii="Times New Roman" w:hAnsi="Times New Roman"/>
          <w:sz w:val="24"/>
          <w:szCs w:val="24"/>
        </w:rPr>
        <w:t>(Schraiber et al., 2013)</w:t>
      </w:r>
      <w:r>
        <w:rPr/>
      </w:r>
      <w:r>
        <w:rPr/>
        <w:fldChar w:fldCharType="end"/>
      </w:r>
      <w:bookmarkEnd w:id="61"/>
      <w:r>
        <w:rPr>
          <w:rFonts w:cs="Times New Roman" w:ascii="Times New Roman" w:hAnsi="Times New Roman"/>
          <w:sz w:val="24"/>
          <w:szCs w:val="24"/>
        </w:rPr>
        <w:t>.</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Saccharomyces cerevisiae</w:t>
      </w:r>
      <w:r>
        <w:rPr>
          <w:rFonts w:cs="Times New Roman" w:ascii="Times New Roman" w:hAnsi="Times New Roman"/>
          <w:sz w:val="24"/>
          <w:szCs w:val="24"/>
        </w:rPr>
        <w:t xml:space="preserve"> x </w:t>
      </w:r>
      <w:r>
        <w:rPr>
          <w:rFonts w:cs="Times New Roman" w:ascii="Times New Roman" w:hAnsi="Times New Roman"/>
          <w:i/>
          <w:sz w:val="24"/>
          <w:szCs w:val="24"/>
        </w:rPr>
        <w:t>Saccharomyces kudriavzevii</w:t>
      </w:r>
    </w:p>
    <w:p>
      <w:pPr>
        <w:pStyle w:val="Normal"/>
        <w:spacing w:lineRule="auto" w:line="360"/>
        <w:jc w:val="both"/>
        <w:rPr/>
      </w:pPr>
      <w:r>
        <w:rPr>
          <w:rFonts w:cs="Times New Roman" w:ascii="Times New Roman" w:hAnsi="Times New Roman"/>
          <w:sz w:val="24"/>
          <w:szCs w:val="24"/>
        </w:rPr>
        <w:t xml:space="preserve">There is a comparative transcriptomic study available that used two biological replicates of this homoploid hybrid yeast, however, it used a microarray and only compared the hybrids at varying temperatures </w:t>
      </w:r>
      <w:r>
        <w:fldChar w:fldCharType="begin"/>
      </w:r>
      <w:r>
        <w:rPr/>
        <w:instrText>ADDIN EN.CITE &lt;EndNote&gt;&lt;Cite&gt;&lt;Author&gt;Tronchoni&lt;/Author&gt;&lt;Year&gt;2017&lt;/Year&gt;&lt;RecNum&gt;315&lt;/RecNum&gt;&lt;DisplayText&gt;(Tronchoni et al., 2017)&lt;/DisplayText&gt;&lt;record&gt;&lt;rec-number&gt;315&lt;/rec-number&gt;&lt;foreign-keys&gt;&lt;key app="EN" db-id="vf5rvr9smpfseuer9t4pa9fe2vpt2rfztr2f" timestamp="1577252995" guid="7eb0babb-f8a0-4bed-9654-7148e7626a3b"&gt;315&lt;/key&gt;&lt;/foreign-keys&gt;&lt;ref-type name="Journal Article"&gt;17&lt;/ref-type&gt;&lt;contributors&gt;&lt;authors&gt;&lt;author&gt;Tronchoni, Jordi&lt;/author&gt;&lt;author&gt;García-Ríos, Estéfani&lt;/author&gt;&lt;author&gt;Guillamón, Jose Manuel&lt;/author&gt;&lt;author&gt;Querol, Amparo&lt;/author&gt;&lt;author&gt;Pérez-Torrado, Roberto&lt;/author&gt;&lt;/authors&gt;&lt;/contributors&gt;&lt;titles&gt;&lt;title&gt;&lt;style face="normal" font="default" size="100%"&gt;Transcriptomic analysis of &lt;/style&gt;&lt;style face="italic" font="default" size="100%"&gt;Saccharomyces cerevisiae &lt;/style&gt;&lt;style face="normal" font="default" size="100%"&gt;x &lt;/style&gt;&lt;style face="italic" font="default" size="100%"&gt;Saccharomyces kudriavzevii &lt;/style&gt;&lt;style face="normal" font="default" size="100%"&gt;hybrids during low temperature winemaking&lt;/style&gt;&lt;/title&gt;&lt;secondary-title&gt;F1000Research&lt;/secondary-title&gt;&lt;alt-title&gt;F1000Res&lt;/alt-title&gt;&lt;/titles&gt;&lt;periodical&gt;&lt;full-title&gt;F1000Research&lt;/full-title&gt;&lt;abbr-1&gt;F1000Res&lt;/abbr-1&gt;&lt;/periodical&gt;&lt;alt-periodical&gt;&lt;full-title&gt;F1000Research&lt;/full-title&gt;&lt;abbr-1&gt;F1000Res&lt;/abbr-1&gt;&lt;/alt-periodical&gt;&lt;pages&gt;679&lt;/pages&gt;&lt;volume&gt;6&lt;/volume&gt;&lt;keywords&gt;&lt;keyword&gt;Saccharomyces cerevisiae&lt;/keyword&gt;&lt;keyword&gt;Saccharomyces kudriavzevii&lt;/keyword&gt;&lt;keyword&gt;cold stress&lt;/keyword&gt;&lt;keyword&gt;hybrids&lt;/keyword&gt;&lt;keyword&gt;winemaking&lt;/keyword&gt;&lt;/keywords&gt;&lt;dates&gt;&lt;year&gt;2017&lt;/year&gt;&lt;/dates&gt;&lt;publisher&gt;F1000Research&lt;/publisher&gt;&lt;isbn&gt;2046-1402&lt;/isbn&gt;&lt;accession-num&gt;29067162&lt;/accession-num&gt;&lt;urls&gt;&lt;related-urls&gt;&lt;url&gt;https://www.ncbi.nlm.nih.gov/pubmed/29067162&lt;/url&gt;&lt;url&gt;https://www.ncbi.nlm.nih.gov/pmc/articles/PMC5635440/&lt;/url&gt;&lt;/related-urls&gt;&lt;/urls&gt;&lt;electronic-resource-num&gt;10.12688/f1000research.11550.3&lt;/electronic-resource-num&gt;&lt;remote-database-name&gt;PubMed&lt;/remote-database-name&gt;&lt;/record&gt;&lt;/Cite&gt;&lt;/EndNote&gt;</w:instrText>
      </w:r>
      <w:r>
        <w:rPr/>
        <w:fldChar w:fldCharType="separate"/>
      </w:r>
      <w:bookmarkStart w:id="62" w:name="__Fieldmark__880_1092803370"/>
      <w:r>
        <w:rPr/>
      </w:r>
      <w:r>
        <w:rPr>
          <w:rFonts w:cs="Times New Roman" w:ascii="Times New Roman" w:hAnsi="Times New Roman"/>
          <w:sz w:val="24"/>
          <w:szCs w:val="24"/>
        </w:rPr>
        <w:t>(Tronchoni et al., 2017)</w:t>
      </w:r>
      <w:r>
        <w:rPr/>
      </w:r>
      <w:r>
        <w:rPr/>
        <w:fldChar w:fldCharType="end"/>
      </w:r>
      <w:bookmarkEnd w:id="62"/>
      <w:r>
        <w:rPr>
          <w:rFonts w:cs="Times New Roman" w:ascii="Times New Roman" w:hAnsi="Times New Roman"/>
          <w:sz w:val="24"/>
          <w:szCs w:val="24"/>
        </w:rPr>
        <w:t>.</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Saccharomyces cerevisiae</w:t>
      </w:r>
      <w:r>
        <w:rPr>
          <w:rFonts w:cs="Times New Roman" w:ascii="Times New Roman" w:hAnsi="Times New Roman"/>
          <w:sz w:val="24"/>
          <w:szCs w:val="24"/>
        </w:rPr>
        <w:t xml:space="preserve"> x </w:t>
      </w:r>
      <w:r>
        <w:rPr>
          <w:rFonts w:cs="Times New Roman" w:ascii="Times New Roman" w:hAnsi="Times New Roman"/>
          <w:i/>
          <w:sz w:val="24"/>
          <w:szCs w:val="24"/>
        </w:rPr>
        <w:t>Saccharomyces paradoxus</w:t>
      </w:r>
    </w:p>
    <w:p>
      <w:pPr>
        <w:pStyle w:val="Normal"/>
        <w:spacing w:lineRule="auto" w:line="360"/>
        <w:jc w:val="both"/>
        <w:rPr/>
      </w:pPr>
      <w:r>
        <w:rPr>
          <w:rFonts w:cs="Times New Roman" w:ascii="Times New Roman" w:hAnsi="Times New Roman"/>
          <w:sz w:val="24"/>
          <w:szCs w:val="24"/>
        </w:rPr>
        <w:t xml:space="preserve">Homoploid hybrid yeast. RNA-seq-based transcriptomic analyses of multiple replicates are available. The hybrids were generated synthetically through mating a single haploid individual of each parental species, growing a clonal population of the diploid, and checking it by PCR </w:t>
      </w:r>
      <w:r>
        <w:fldChar w:fldCharType="begin"/>
      </w:r>
      <w:r>
        <w:rPr/>
        <w:instrText>ADDIN EN.CITE &lt;EndNote&gt;&lt;Cite&gt;&lt;Author&gt;Schraiber&lt;/Author&gt;&lt;Year&gt;2013&lt;/Year&gt;&lt;RecNum&gt;314&lt;/RecNum&gt;&lt;DisplayText&gt;(Schraiber et al., 2013)&lt;/DisplayText&gt;&lt;record&gt;&lt;rec-number&gt;314&lt;/rec-number&gt;&lt;foreign-keys&gt;&lt;key app="EN" db-id="vf5rvr9smpfseuer9t4pa9fe2vpt2rfztr2f" timestamp="1577252994" guid="05d11ef5-f757-47ca-a797-a89ca0f10b40"&gt;314&lt;/key&gt;&lt;/foreign-keys&gt;&lt;ref-type name="Journal Article"&gt;17&lt;/ref-type&gt;&lt;contributors&gt;&lt;authors&gt;&lt;author&gt;Schraiber, Joshua G.&lt;/author&gt;&lt;author&gt;Mostovoy, Yulia&lt;/author&gt;&lt;author&gt;Hsu, Tiffany Y.&lt;/author&gt;&lt;author&gt;Brem, Rachel B.&lt;/author&gt;&lt;/authors&gt;&lt;/contributors&gt;&lt;titles&gt;&lt;title&gt;Inferring evolutionary histories of pathway regulation from transcriptional profiling data&lt;/title&gt;&lt;secondary-title&gt;PLOS Computational Biology&lt;/secondary-title&gt;&lt;alt-title&gt;PLoS Comput Biol&lt;/alt-title&gt;&lt;/titles&gt;&lt;periodical&gt;&lt;full-title&gt;PLOS Computational Biology&lt;/full-title&gt;&lt;abbr-1&gt;PLoS Comput Biol&lt;/abbr-1&gt;&lt;/periodical&gt;&lt;alt-periodical&gt;&lt;full-title&gt;PLOS Computational Biology&lt;/full-title&gt;&lt;abbr-1&gt;PLoS Comput Biol&lt;/abbr-1&gt;&lt;/alt-periodical&gt;&lt;pages&gt;e1003255-e1003255&lt;/pages&gt;&lt;volume&gt;9&lt;/volume&gt;&lt;number&gt;10&lt;/number&gt;&lt;keywords&gt;&lt;keyword&gt;*Evolution, Molecular&lt;/keyword&gt;&lt;keyword&gt;Gene Expression Profiling/*methods&lt;/keyword&gt;&lt;keyword&gt;Genomics/*methods&lt;/keyword&gt;&lt;keyword&gt;*Models, Genetic&lt;/keyword&gt;&lt;keyword&gt;Phylogeny&lt;/keyword&gt;&lt;keyword&gt;Saccharomyces/genetics&lt;/keyword&gt;&lt;/keywords&gt;&lt;dates&gt;&lt;year&gt;2013&lt;/year&gt;&lt;/dates&gt;&lt;publisher&gt;Public Library of Science&lt;/publisher&gt;&lt;isbn&gt;1553-7358&amp;#xD;1553-734X&lt;/isbn&gt;&lt;accession-num&gt;24130471&lt;/accession-num&gt;&lt;urls&gt;&lt;related-urls&gt;&lt;url&gt;https://www.ncbi.nlm.nih.gov/pubmed/24130471&lt;/url&gt;&lt;url&gt;https://www.ncbi.nlm.nih.gov/pmc/articles/PMC3794907/&lt;/url&gt;&lt;/related-urls&gt;&lt;/urls&gt;&lt;electronic-resource-num&gt;10.1371/journal.pcbi.1003255&lt;/electronic-resource-num&gt;&lt;remote-database-name&gt;PubMed&lt;/remote-database-name&gt;&lt;/record&gt;&lt;/Cite&gt;&lt;/EndNote&gt;</w:instrText>
      </w:r>
      <w:r>
        <w:rPr/>
        <w:fldChar w:fldCharType="separate"/>
      </w:r>
      <w:bookmarkStart w:id="63" w:name="__Fieldmark__896_1092803370"/>
      <w:r>
        <w:rPr/>
      </w:r>
      <w:r>
        <w:rPr>
          <w:rFonts w:cs="Times New Roman" w:ascii="Times New Roman" w:hAnsi="Times New Roman"/>
          <w:sz w:val="24"/>
          <w:szCs w:val="24"/>
        </w:rPr>
        <w:t>(Schraiber et al., 2013)</w:t>
      </w:r>
      <w:r>
        <w:rPr/>
      </w:r>
      <w:r>
        <w:rPr/>
        <w:fldChar w:fldCharType="end"/>
      </w:r>
      <w:bookmarkEnd w:id="63"/>
      <w:r>
        <w:rPr>
          <w:rFonts w:cs="Times New Roman" w:ascii="Times New Roman" w:hAnsi="Times New Roman"/>
          <w:sz w:val="24"/>
          <w:szCs w:val="24"/>
        </w:rPr>
        <w:t>. Genome annotations for both parental species available at http://www.saccharomycessensustricto.org/cgi-bin/s3.cgi?data=Annotations&amp;version=current. A strong candidate for our homoploid fungal complex.</w:t>
      </w:r>
    </w:p>
    <w:p>
      <w:pPr>
        <w:pStyle w:val="Normal"/>
        <w:spacing w:lineRule="auto" w:line="360"/>
        <w:jc w:val="both"/>
        <w:rPr/>
      </w:pPr>
      <w:r>
        <w:fldChar w:fldCharType="begin"/>
      </w:r>
      <w:r>
        <w:rPr/>
        <w:instrText>ADDIN EN.CITE &lt;EndNote&gt;&lt;Cite AuthorYear="1"&gt;&lt;Author&gt;Swain Lenz&lt;/Author&gt;&lt;Year&gt;2014&lt;/Year&gt;&lt;RecNum&gt;313&lt;/RecNum&gt;&lt;DisplayText&gt;Swain Lenz et al. (2014)&lt;/DisplayText&gt;&lt;record&gt;&lt;rec-number&gt;313&lt;/rec-number&gt;&lt;foreign-keys&gt;&lt;key app="EN" db-id="vf5rvr9smpfseuer9t4pa9fe2vpt2rfztr2f" timestamp="1577252994" guid="b116101b-cf0f-4455-869b-d8172d0b94a2"&gt;313&lt;/key&gt;&lt;/foreign-keys&gt;&lt;ref-type name="Journal Article"&gt;17&lt;/ref-type&gt;&lt;contributors&gt;&lt;authors&gt;&lt;author&gt;Swain Lenz, Devjanee&lt;/author&gt;&lt;author&gt;Riles, Linda&lt;/author&gt;&lt;author&gt;Fay, Justin C.&lt;/author&gt;&lt;/authors&gt;&lt;/contributors&gt;&lt;titles&gt;&lt;title&gt;Heterochronic meiotic misexpression in an interspecific yeast hybrid&lt;/title&gt;&lt;secondary-title&gt;Molecular Biology and Evolution&lt;/secondary-title&gt;&lt;alt-title&gt;Mol Biol Evol&lt;/alt-title&gt;&lt;/titles&gt;&lt;periodical&gt;&lt;full-title&gt;Molecular Biology and Evolution&lt;/full-title&gt;&lt;/periodical&gt;&lt;pages&gt;1333-1342&lt;/pages&gt;&lt;volume&gt;31&lt;/volume&gt;&lt;number&gt;6&lt;/number&gt;&lt;edition&gt;2014/03/07&lt;/edition&gt;&lt;keywords&gt;&lt;keyword&gt;hybrid&lt;/keyword&gt;&lt;keyword&gt;misexpression&lt;/keyword&gt;&lt;keyword&gt;speciation&lt;/keyword&gt;&lt;keyword&gt;yeast&lt;/keyword&gt;&lt;keyword&gt;Gene Expression Regulation, Fungal&lt;/keyword&gt;&lt;keyword&gt;Genes, Fungal&lt;/keyword&gt;&lt;keyword&gt;Genetic Speciation&lt;/keyword&gt;&lt;keyword&gt;Hybridization, Genetic&lt;/keyword&gt;&lt;keyword&gt;*Meiosis&lt;/keyword&gt;&lt;keyword&gt;Saccharomyces/classification/*genetics/*growth &amp;amp; development&lt;/keyword&gt;&lt;keyword&gt;Species Specificity&lt;/keyword&gt;&lt;/keywords&gt;&lt;dates&gt;&lt;year&gt;2014&lt;/year&gt;&lt;/dates&gt;&lt;publisher&gt;Oxford University Press&lt;/publisher&gt;&lt;isbn&gt;1537-1719&amp;#xD;0737-4038&lt;/isbn&gt;&lt;accession-num&gt;24608322&lt;/accession-num&gt;&lt;urls&gt;&lt;related-urls&gt;&lt;url&gt;https://www.ncbi.nlm.nih.gov/pubmed/24608322&lt;/url&gt;&lt;url&gt;https://www.ncbi.nlm.nih.gov/pmc/articles/PMC4032130/&lt;/url&gt;&lt;/related-urls&gt;&lt;/urls&gt;&lt;electronic-resource-num&gt;10.1093/molbev/msu098&lt;/electronic-resource-num&gt;&lt;remote-database-name&gt;PubMed&lt;/remote-database-name&gt;&lt;/record&gt;&lt;/Cite&gt;&lt;/EndNote&gt;</w:instrText>
      </w:r>
      <w:r>
        <w:rPr/>
        <w:fldChar w:fldCharType="separate"/>
      </w:r>
      <w:bookmarkStart w:id="64" w:name="__Fieldmark__905_1092803370"/>
      <w:r>
        <w:rPr/>
      </w:r>
      <w:r>
        <w:rPr>
          <w:rFonts w:cs="Times New Roman" w:ascii="Times New Roman" w:hAnsi="Times New Roman"/>
          <w:sz w:val="24"/>
          <w:szCs w:val="24"/>
        </w:rPr>
        <w:t>Swain Lenz et al. (2014)</w:t>
      </w:r>
      <w:r>
        <w:rPr/>
      </w:r>
      <w:r>
        <w:rPr/>
        <w:fldChar w:fldCharType="end"/>
      </w:r>
      <w:bookmarkEnd w:id="64"/>
      <w:r>
        <w:rPr>
          <w:rFonts w:cs="Times New Roman" w:ascii="Times New Roman" w:hAnsi="Times New Roman"/>
          <w:sz w:val="24"/>
          <w:szCs w:val="24"/>
        </w:rPr>
        <w:t xml:space="preserve"> also did a comparative transcriptomic analysis of this complex, however, due to the genetic manipulations performed during their synthetic crossing of the parental species, we have opted to use the data from Schraiber et al.</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Saccharomyces cerevisiae</w:t>
      </w:r>
      <w:r>
        <w:rPr>
          <w:rFonts w:cs="Times New Roman" w:ascii="Times New Roman" w:hAnsi="Times New Roman"/>
          <w:sz w:val="24"/>
          <w:szCs w:val="24"/>
        </w:rPr>
        <w:t xml:space="preserve"> x</w:t>
      </w:r>
      <w:r>
        <w:rPr>
          <w:rFonts w:cs="Times New Roman" w:ascii="Times New Roman" w:hAnsi="Times New Roman"/>
          <w:i/>
          <w:sz w:val="24"/>
          <w:szCs w:val="24"/>
        </w:rPr>
        <w:t xml:space="preserve"> Saccharomyces uvarum</w:t>
      </w:r>
    </w:p>
    <w:p>
      <w:pPr>
        <w:pStyle w:val="Normal"/>
        <w:spacing w:lineRule="auto" w:line="360"/>
        <w:jc w:val="both"/>
        <w:rPr/>
      </w:pPr>
      <w:r>
        <w:rPr>
          <w:rFonts w:cs="Times New Roman" w:ascii="Times New Roman" w:hAnsi="Times New Roman"/>
          <w:sz w:val="24"/>
          <w:szCs w:val="24"/>
        </w:rPr>
        <w:t xml:space="preserve">Synthetically formed homoploid hybrids </w:t>
      </w:r>
      <w:r>
        <w:fldChar w:fldCharType="begin"/>
      </w:r>
      <w:r>
        <w:rPr/>
        <w:instrText>ADDIN EN.CITE &lt;EndNote&gt;&lt;Cite&gt;&lt;Author&gt;Pfliegler&lt;/Author&gt;&lt;Year&gt;2012&lt;/Year&gt;&lt;RecNum&gt;220&lt;/RecNum&gt;&lt;DisplayText&gt;(Pfliegler et al., 2012)&lt;/DisplayText&gt;&lt;record&gt;&lt;rec-number&gt;220&lt;/rec-number&gt;&lt;foreign-keys&gt;&lt;key app="EN" db-id="vf5rvr9smpfseuer9t4pa9fe2vpt2rfztr2f" timestamp="1577252963" guid="3ba96c2c-515c-4c6f-85a4-b1854bb929b0"&gt;220&lt;/key&gt;&lt;/foreign-keys&gt;&lt;ref-type name="Journal Article"&gt;17&lt;/ref-type&gt;&lt;contributors&gt;&lt;authors&gt;&lt;author&gt;Pfliegler, Walter P.&lt;/author&gt;&lt;author&gt;Antunovics, Zsuzsa&lt;/author&gt;&lt;author&gt;Sipiczki, Matthias&lt;/author&gt;&lt;/authors&gt;&lt;/contributors&gt;&lt;titles&gt;&lt;title&gt;&lt;style face="normal" font="default" size="100%"&gt;Double sterility barrier between &lt;/style&gt;&lt;style face="italic" font="default" size="100%"&gt;Saccharomyces&lt;/style&gt;&lt;style face="normal" font="default" size="100%"&gt; species and its breakdown in allopolyploid hybrids by chromosome loss&lt;/style&gt;&lt;/title&gt;&lt;secondary-title&gt;FEMS Yeast Research&lt;/secondary-title&gt;&lt;/titles&gt;&lt;periodical&gt;&lt;full-title&gt;FEMS Yeast Research&lt;/full-title&gt;&lt;/periodical&gt;&lt;pages&gt;703-718&lt;/pages&gt;&lt;volume&gt;12&lt;/volume&gt;&lt;number&gt;6&lt;/number&gt;&lt;dates&gt;&lt;year&gt;2012&lt;/year&gt;&lt;/dates&gt;&lt;isbn&gt;1567-1356&lt;/isbn&gt;&lt;urls&gt;&lt;related-urls&gt;&lt;url&gt;https://doi.org/10.1111/j.1567-1364.2012.00820.x&lt;/url&gt;&lt;/related-urls&gt;&lt;/urls&gt;&lt;electronic-resource-num&gt;10.1111/j.1567-1364.2012.00820.x&lt;/electronic-resource-num&gt;&lt;access-date&gt;5/4/2019&lt;/access-date&gt;&lt;/record&gt;&lt;/Cite&gt;&lt;/EndNote&gt;</w:instrText>
      </w:r>
      <w:r>
        <w:rPr/>
        <w:fldChar w:fldCharType="separate"/>
      </w:r>
      <w:bookmarkStart w:id="65" w:name="__Fieldmark__920_1092803370"/>
      <w:r>
        <w:rPr/>
      </w:r>
      <w:r>
        <w:rPr>
          <w:rFonts w:cs="Times New Roman" w:ascii="Times New Roman" w:hAnsi="Times New Roman"/>
          <w:sz w:val="24"/>
          <w:szCs w:val="24"/>
        </w:rPr>
        <w:t>(Pfliegler et al., 2012)</w:t>
      </w:r>
      <w:r>
        <w:rPr/>
      </w:r>
      <w:r>
        <w:rPr/>
        <w:fldChar w:fldCharType="end"/>
      </w:r>
      <w:bookmarkEnd w:id="65"/>
      <w:r>
        <w:rPr>
          <w:rFonts w:cs="Times New Roman" w:ascii="Times New Roman" w:hAnsi="Times New Roman"/>
          <w:sz w:val="24"/>
          <w:szCs w:val="24"/>
        </w:rPr>
        <w:t>. Although genome annotations are available for both parental species on http://www.saccharomycessensustricto.org/cgi-bin/s3.cgi?data=Annotations&amp;version=current, the only comparative transcriptomic studies available relating to this complex are of a single hybrid replicate grown at varying temperatures, available under NCBI BioProject PRJNA505697.</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 xml:space="preserve">Saccharomyces pastorianus </w:t>
      </w:r>
      <w:r>
        <w:rPr>
          <w:rFonts w:cs="Times New Roman" w:ascii="Times New Roman" w:hAnsi="Times New Roman"/>
          <w:sz w:val="24"/>
          <w:szCs w:val="24"/>
        </w:rPr>
        <w:t xml:space="preserve">(syn. </w:t>
      </w:r>
      <w:r>
        <w:rPr>
          <w:rFonts w:cs="Times New Roman" w:ascii="Times New Roman" w:hAnsi="Times New Roman"/>
          <w:i/>
          <w:sz w:val="24"/>
          <w:szCs w:val="24"/>
        </w:rPr>
        <w:t>Saccharomyces carlsbergensis</w:t>
      </w:r>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sz w:val="24"/>
          <w:szCs w:val="24"/>
        </w:rPr>
        <w:t xml:space="preserve">This allopolyploid yeast is formed from the mating of </w:t>
      </w:r>
      <w:r>
        <w:rPr>
          <w:rFonts w:cs="Times New Roman" w:ascii="Times New Roman" w:hAnsi="Times New Roman"/>
          <w:i/>
          <w:sz w:val="24"/>
          <w:szCs w:val="24"/>
        </w:rPr>
        <w:t>S. cerevisiae</w:t>
      </w:r>
      <w:r>
        <w:rPr>
          <w:rFonts w:cs="Times New Roman" w:ascii="Times New Roman" w:hAnsi="Times New Roman"/>
          <w:sz w:val="24"/>
          <w:szCs w:val="24"/>
        </w:rPr>
        <w:t xml:space="preserve"> and </w:t>
      </w:r>
      <w:r>
        <w:rPr>
          <w:rFonts w:cs="Times New Roman" w:ascii="Times New Roman" w:hAnsi="Times New Roman"/>
          <w:i/>
          <w:sz w:val="24"/>
          <w:szCs w:val="24"/>
        </w:rPr>
        <w:t>S. eubayanus</w:t>
      </w:r>
      <w:r>
        <w:rPr>
          <w:rFonts w:cs="Times New Roman" w:ascii="Times New Roman" w:hAnsi="Times New Roman"/>
          <w:sz w:val="24"/>
          <w:szCs w:val="24"/>
        </w:rPr>
        <w:t xml:space="preserve">. The allopolyploid does not have a genome sequence or annotations available, but both parental species do through the NCBI database. A comparative transcriptomic analysis of this complex was performed by </w:t>
      </w:r>
      <w:r>
        <w:fldChar w:fldCharType="begin"/>
      </w:r>
      <w:r>
        <w:rPr/>
        <w:instrText>ADDIN EN.CITE &lt;EndNote&gt;&lt;Cite&gt;&lt;Author&gt;Gibson&lt;/Author&gt;&lt;Year&gt;2010&lt;/Year&gt;&lt;RecNum&gt;317&lt;/RecNum&gt;&lt;DisplayText&gt;(Gibson et al., 2010)&lt;/DisplayText&gt;&lt;record&gt;&lt;rec-number&gt;317&lt;/rec-number&gt;&lt;foreign-keys&gt;&lt;key app="EN" db-id="vf5rvr9smpfseuer9t4pa9fe2vpt2rfztr2f" timestamp="1577252995" guid="6b665b16-de18-4421-9afd-bf5280b8fcad"&gt;317&lt;/key&gt;&lt;/foreign-keys&gt;&lt;ref-type name="Journal Article"&gt;17&lt;/ref-type&gt;&lt;contributors&gt;&lt;authors&gt;&lt;author&gt;Gibson, Brian R.&lt;/author&gt;&lt;author&gt;Graham, Neil S.&lt;/author&gt;&lt;author&gt;Boulton, Chris A.&lt;/author&gt;&lt;author&gt;Box, Wendy G.&lt;/author&gt;&lt;author&gt;Lawrence, Stephen J.&lt;/author&gt;&lt;author&gt;Linforth, Robert S. T.&lt;/author&gt;&lt;author&gt;May, Sean T.&lt;/author&gt;&lt;author&gt;Smart, Katherine A.&lt;/author&gt;&lt;/authors&gt;&lt;/contributors&gt;&lt;titles&gt;&lt;title&gt;Differential yeast gene transcription during brewery propagation&lt;/title&gt;&lt;secondary-title&gt;Journal of the American Society of Brewing Chemists&lt;/secondary-title&gt;&lt;/titles&gt;&lt;periodical&gt;&lt;full-title&gt;Journal of the American Society of Brewing Chemists&lt;/full-title&gt;&lt;/periodical&gt;&lt;pages&gt;21-29&lt;/pages&gt;&lt;volume&gt;68&lt;/volume&gt;&lt;number&gt;1&lt;/number&gt;&lt;dates&gt;&lt;year&gt;2010&lt;/year&gt;&lt;pub-dates&gt;&lt;date&gt;2010/01/01&lt;/date&gt;&lt;/pub-dates&gt;&lt;/dates&gt;&lt;publisher&gt;Taylor &amp;amp; Francis&lt;/publisher&gt;&lt;isbn&gt;0361-0470&lt;/isbn&gt;&lt;urls&gt;&lt;related-urls&gt;&lt;url&gt;https://doi.org/10.1094/ASBCJ-2009-1123-01&lt;/url&gt;&lt;/related-urls&gt;&lt;/urls&gt;&lt;electronic-resource-num&gt;10.1094/ASBCJ-2009-1123-01&lt;/electronic-resource-num&gt;&lt;/record&gt;&lt;/Cite&gt;&lt;/EndNote&gt;</w:instrText>
      </w:r>
      <w:r>
        <w:rPr/>
        <w:fldChar w:fldCharType="separate"/>
      </w:r>
      <w:bookmarkStart w:id="66" w:name="__Fieldmark__953_1092803370"/>
      <w:r>
        <w:rPr/>
      </w:r>
      <w:r>
        <w:rPr>
          <w:rFonts w:cs="Times New Roman" w:ascii="Times New Roman" w:hAnsi="Times New Roman"/>
          <w:sz w:val="24"/>
          <w:szCs w:val="24"/>
        </w:rPr>
        <w:t>(Gibson et al., 2010)</w:t>
      </w:r>
      <w:r>
        <w:rPr/>
      </w:r>
      <w:r>
        <w:rPr/>
        <w:fldChar w:fldCharType="end"/>
      </w:r>
      <w:bookmarkEnd w:id="66"/>
      <w:r>
        <w:rPr>
          <w:rFonts w:cs="Times New Roman" w:ascii="Times New Roman" w:hAnsi="Times New Roman"/>
          <w:sz w:val="24"/>
          <w:szCs w:val="24"/>
        </w:rPr>
        <w:t xml:space="preserve">, however, they used a microarray. It was unclear whether the </w:t>
      </w:r>
      <w:r>
        <w:rPr>
          <w:rFonts w:cs="Times New Roman" w:ascii="Times New Roman" w:hAnsi="Times New Roman"/>
          <w:i/>
          <w:sz w:val="24"/>
          <w:szCs w:val="24"/>
        </w:rPr>
        <w:t>S. pastorianus</w:t>
      </w:r>
      <w:r>
        <w:rPr>
          <w:rFonts w:cs="Times New Roman" w:ascii="Times New Roman" w:hAnsi="Times New Roman"/>
          <w:sz w:val="24"/>
          <w:szCs w:val="24"/>
        </w:rPr>
        <w:t xml:space="preserve"> they used was a naturally occurring allopolyploid, so the authors were emailed to clarify. Their response was that their experimental procedure involved an industrial strain that had been in use for decades, thus its ancestry is not entirely certain. However, the author did not think it had originated from a synthetic protocol. The literature also suggests that </w:t>
      </w:r>
      <w:r>
        <w:rPr>
          <w:rFonts w:cs="Times New Roman" w:ascii="Times New Roman" w:hAnsi="Times New Roman"/>
          <w:i/>
          <w:sz w:val="24"/>
          <w:szCs w:val="24"/>
        </w:rPr>
        <w:t>S. pastorianus</w:t>
      </w:r>
      <w:r>
        <w:rPr>
          <w:rFonts w:cs="Times New Roman" w:ascii="Times New Roman" w:hAnsi="Times New Roman"/>
          <w:sz w:val="24"/>
          <w:szCs w:val="24"/>
        </w:rPr>
        <w:t xml:space="preserve"> arose through instantaneous speciation during an interspecific hybridisation event </w:t>
      </w:r>
      <w:r>
        <w:fldChar w:fldCharType="begin"/>
      </w:r>
      <w:r>
        <w:rPr/>
        <w:instrText>ADDIN EN.CITE &lt;EndNote&gt;&lt;Cite&gt;&lt;Author&gt;Dunn&lt;/Author&gt;&lt;Year&gt;2008&lt;/Year&gt;&lt;RecNum&gt;419&lt;/RecNum&gt;&lt;DisplayText&gt;(Dunn &amp;amp; Sherlock, 2008)&lt;/DisplayText&gt;&lt;record&gt;&lt;rec-number&gt;419&lt;/rec-number&gt;&lt;foreign-keys&gt;&lt;key app="EN" db-id="vf5rvr9smpfseuer9t4pa9fe2vpt2rfztr2f" timestamp="1577253002" guid="b456f468-e8d8-4d07-95b6-53d756da87fd"&gt;419&lt;/key&gt;&lt;/foreign-keys&gt;&lt;ref-type name="Journal Article"&gt;17&lt;/ref-type&gt;&lt;contributors&gt;&lt;authors&gt;&lt;author&gt;Dunn, Barbara&lt;/author&gt;&lt;author&gt;Sherlock, Gavin&lt;/author&gt;&lt;/authors&gt;&lt;/contributors&gt;&lt;titles&gt;&lt;title&gt;&lt;style face="normal" font="default" size="100%"&gt;Reconstruction of the genome origins and evolution of the hybrid lager yeast &lt;/style&gt;&lt;style face="italic" font="default" size="100%"&gt;Saccharomyces pastorianus&lt;/style&gt;&lt;/title&gt;&lt;secondary-title&gt;Genome Research&lt;/secondary-title&gt;&lt;alt-title&gt;Genome Res&lt;/alt-title&gt;&lt;/titles&gt;&lt;periodical&gt;&lt;full-title&gt;Genome Research&lt;/full-title&gt;&lt;/periodical&gt;&lt;pages&gt;1610-1623&lt;/pages&gt;&lt;volume&gt;18&lt;/volume&gt;&lt;number&gt;10&lt;/number&gt;&lt;keywords&gt;&lt;keyword&gt;Base Sequence&lt;/keyword&gt;&lt;keyword&gt;*Evolution, Molecular&lt;/keyword&gt;&lt;keyword&gt;Gene Duplication&lt;/keyword&gt;&lt;keyword&gt;Gene Rearrangement&lt;/keyword&gt;&lt;keyword&gt;Genes, Fungal&lt;/keyword&gt;&lt;keyword&gt;*Genome, Fungal&lt;/keyword&gt;&lt;keyword&gt;Hybridization, Genetic&lt;/keyword&gt;&lt;keyword&gt;Molecular Sequence Data&lt;/keyword&gt;&lt;keyword&gt;Nucleic Acid Hybridization&lt;/keyword&gt;&lt;keyword&gt;Ploidies&lt;/keyword&gt;&lt;keyword&gt;Saccharomyces/classification/*genetics&lt;/keyword&gt;&lt;keyword&gt;Saccharomyces cerevisiae/genetics&lt;/keyword&gt;&lt;keyword&gt;Sequence Analysis, DNA&lt;/keyword&gt;&lt;keyword&gt;Species Specificity&lt;/keyword&gt;&lt;/keywords&gt;&lt;dates&gt;&lt;year&gt;2008&lt;/year&gt;&lt;/dates&gt;&lt;publisher&gt;Cold Spring Harbor Laboratory Press&lt;/publisher&gt;&lt;isbn&gt;1088-9051&amp;#xD;1549-5477&lt;/isbn&gt;&lt;accession-num&gt;18787083&lt;/accession-num&gt;&lt;urls&gt;&lt;related-urls&gt;&lt;url&gt;https://www.ncbi.nlm.nih.gov/pubmed/18787083&lt;/url&gt;&lt;url&gt;https://www.ncbi.nlm.nih.gov/pmc/articles/PMC2556262/&lt;/url&gt;&lt;/related-urls&gt;&lt;/urls&gt;&lt;electronic-resource-num&gt;10.1101/gr.076075.108&lt;/electronic-resource-num&gt;&lt;remote-database-name&gt;PubMed&lt;/remote-database-name&gt;&lt;language&gt;eng&lt;/language&gt;&lt;/record&gt;&lt;/Cite&gt;&lt;/EndNote&gt;</w:instrText>
      </w:r>
      <w:r>
        <w:rPr/>
        <w:fldChar w:fldCharType="separate"/>
      </w:r>
      <w:bookmarkStart w:id="67" w:name="__Fieldmark__972_1092803370"/>
      <w:r>
        <w:rPr/>
      </w:r>
      <w:r>
        <w:rPr>
          <w:rFonts w:cs="Times New Roman" w:ascii="Times New Roman" w:hAnsi="Times New Roman"/>
          <w:sz w:val="24"/>
          <w:szCs w:val="24"/>
        </w:rPr>
        <w:t>(Dunn &amp; Sherlock, 2008)</w:t>
      </w:r>
      <w:r>
        <w:rPr/>
      </w:r>
      <w:r>
        <w:rPr/>
        <w:fldChar w:fldCharType="end"/>
      </w:r>
      <w:bookmarkEnd w:id="67"/>
      <w:r>
        <w:rPr>
          <w:rFonts w:cs="Times New Roman" w:ascii="Times New Roman" w:hAnsi="Times New Roman"/>
          <w:sz w:val="24"/>
          <w:szCs w:val="24"/>
        </w:rPr>
        <w:t>.</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Zygosaccharomyces parabailii</w:t>
      </w:r>
    </w:p>
    <w:p>
      <w:pPr>
        <w:pStyle w:val="Normal"/>
        <w:spacing w:lineRule="auto" w:line="360"/>
        <w:jc w:val="both"/>
        <w:rPr/>
      </w:pPr>
      <w:r>
        <w:rPr>
          <w:rFonts w:cs="Times New Roman" w:ascii="Times New Roman" w:hAnsi="Times New Roman"/>
          <w:sz w:val="24"/>
          <w:szCs w:val="24"/>
        </w:rPr>
        <w:t xml:space="preserve">A homoploid hybrid species of </w:t>
      </w:r>
      <w:r>
        <w:rPr>
          <w:rFonts w:cs="Times New Roman" w:ascii="Times New Roman" w:hAnsi="Times New Roman"/>
          <w:i/>
          <w:sz w:val="24"/>
          <w:szCs w:val="24"/>
        </w:rPr>
        <w:t>Z. bailii sensu stricto</w:t>
      </w:r>
      <w:r>
        <w:rPr>
          <w:rFonts w:cs="Times New Roman" w:ascii="Times New Roman" w:hAnsi="Times New Roman"/>
          <w:sz w:val="24"/>
          <w:szCs w:val="24"/>
        </w:rPr>
        <w:t xml:space="preserve"> and an unidentified </w:t>
      </w:r>
      <w:r>
        <w:rPr>
          <w:rFonts w:cs="Times New Roman" w:ascii="Times New Roman" w:hAnsi="Times New Roman"/>
          <w:i/>
          <w:sz w:val="24"/>
          <w:szCs w:val="24"/>
        </w:rPr>
        <w:t>Zygosaccharomyces</w:t>
      </w:r>
      <w:r>
        <w:rPr>
          <w:rFonts w:cs="Times New Roman" w:ascii="Times New Roman" w:hAnsi="Times New Roman"/>
          <w:sz w:val="24"/>
          <w:szCs w:val="24"/>
        </w:rPr>
        <w:t xml:space="preserve"> species. There is an RNA-seq study of the response to lactic acid stress in </w:t>
      </w:r>
      <w:r>
        <w:rPr>
          <w:rFonts w:cs="Times New Roman" w:ascii="Times New Roman" w:hAnsi="Times New Roman"/>
          <w:i/>
          <w:sz w:val="24"/>
          <w:szCs w:val="24"/>
        </w:rPr>
        <w:t>Z. parabailii</w:t>
      </w:r>
      <w:r>
        <w:rPr>
          <w:rFonts w:cs="Times New Roman" w:ascii="Times New Roman" w:hAnsi="Times New Roman"/>
          <w:sz w:val="24"/>
          <w:szCs w:val="24"/>
        </w:rPr>
        <w:t xml:space="preserve">, but it does not involve comparisons to its parental species </w:t>
      </w:r>
      <w:r>
        <w:fldChar w:fldCharType="begin"/>
      </w:r>
      <w:r>
        <w:rPr/>
        <w:instrText>ADDIN EN.CITE &lt;EndNote&gt;&lt;Cite&gt;&lt;Author&gt;Ortiz-Merino&lt;/Author&gt;&lt;Year&gt;2018&lt;/Year&gt;&lt;RecNum&gt;418&lt;/RecNum&gt;&lt;DisplayText&gt;(Ortiz-Merino et al., 2018)&lt;/DisplayText&gt;&lt;record&gt;&lt;rec-number&gt;418&lt;/rec-number&gt;&lt;foreign-keys&gt;&lt;key app="EN" db-id="vf5rvr9smpfseuer9t4pa9fe2vpt2rfztr2f" timestamp="1577253001" guid="3905cf27-9ef9-4d30-aee1-83a67f2277c2"&gt;418&lt;/key&gt;&lt;/foreign-keys&gt;&lt;ref-type name="Journal Article"&gt;17&lt;/ref-type&gt;&lt;contributors&gt;&lt;authors&gt;&lt;author&gt;Ortiz-Merino, Raúl A.&lt;/author&gt;&lt;author&gt;Kuanyshev, Nurzhan&lt;/author&gt;&lt;author&gt;Byrne, Kevin P.&lt;/author&gt;&lt;author&gt;Varela, Javier A.&lt;/author&gt;&lt;author&gt;Morrissey, John P.&lt;/author&gt;&lt;author&gt;Porro, Danilo&lt;/author&gt;&lt;author&gt;Wolfe, Kenneth H.&lt;/author&gt;&lt;author&gt;Branduardi, Paola&lt;/author&gt;&lt;/authors&gt;&lt;secondary-authors&gt;&lt;author&gt;Löffler, Frank E.&lt;/author&gt;&lt;/secondary-authors&gt;&lt;/contributors&gt;&lt;titles&gt;&lt;title&gt;&lt;style face="normal" font="default" size="100%"&gt;Transcriptional response to lactic acid stress in the hybrid yeast &lt;/style&gt;&lt;style face="italic" font="default" size="100%"&gt;Zygosaccharomyces parabailii&lt;/style&gt;&lt;/title&gt;&lt;secondary-title&gt;Applied and Environmental Microbiology&lt;/secondary-title&gt;&lt;/titles&gt;&lt;periodical&gt;&lt;full-title&gt;Applied and Environmental Microbiology&lt;/full-title&gt;&lt;/periodical&gt;&lt;pages&gt;e02294-e02310&lt;/pages&gt;&lt;volume&gt;84&lt;/volume&gt;&lt;number&gt;5&lt;/number&gt;&lt;dates&gt;&lt;year&gt;2018&lt;/year&gt;&lt;/dates&gt;&lt;urls&gt;&lt;related-urls&gt;&lt;url&gt;http://aem.asm.org/content/84/5/e02294-17.abstract&lt;/url&gt;&lt;/related-urls&gt;&lt;/urls&gt;&lt;electronic-resource-num&gt;10.1128/AEM.02294-17&lt;/electronic-resource-num&gt;&lt;/record&gt;&lt;/Cite&gt;&lt;/EndNote&gt;</w:instrText>
      </w:r>
      <w:r>
        <w:rPr/>
        <w:fldChar w:fldCharType="separate"/>
      </w:r>
      <w:bookmarkStart w:id="68" w:name="__Fieldmark__996_1092803370"/>
      <w:r>
        <w:rPr/>
      </w:r>
      <w:r>
        <w:rPr>
          <w:rFonts w:cs="Times New Roman" w:ascii="Times New Roman" w:hAnsi="Times New Roman"/>
          <w:sz w:val="24"/>
          <w:szCs w:val="24"/>
        </w:rPr>
        <w:t>(Ortiz-Merino et al., 2018)</w:t>
      </w:r>
      <w:r>
        <w:rPr/>
      </w:r>
      <w:r>
        <w:rPr/>
        <w:fldChar w:fldCharType="end"/>
      </w:r>
      <w:bookmarkEnd w:id="68"/>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Zygosaccharomyces rouxii</w:t>
      </w:r>
    </w:p>
    <w:p>
      <w:pPr>
        <w:pStyle w:val="Normal"/>
        <w:spacing w:lineRule="auto" w:line="360"/>
        <w:jc w:val="both"/>
        <w:rPr/>
      </w:pPr>
      <w:r>
        <w:rPr>
          <w:rFonts w:cs="Times New Roman" w:ascii="Times New Roman" w:hAnsi="Times New Roman"/>
          <w:sz w:val="24"/>
          <w:szCs w:val="24"/>
        </w:rPr>
        <w:t xml:space="preserve">Yeast with allopolyploid strains. </w:t>
      </w:r>
      <w:r>
        <w:rPr>
          <w:rFonts w:cs="Times New Roman" w:ascii="Times New Roman" w:hAnsi="Times New Roman"/>
          <w:i/>
          <w:sz w:val="24"/>
          <w:szCs w:val="24"/>
        </w:rPr>
        <w:t>Zygosaccharomyces rouxii</w:t>
      </w:r>
      <w:r>
        <w:rPr>
          <w:rFonts w:cs="Times New Roman" w:ascii="Times New Roman" w:hAnsi="Times New Roman"/>
          <w:sz w:val="24"/>
          <w:szCs w:val="24"/>
        </w:rPr>
        <w:t xml:space="preserve"> NBRC 1876 draft genome sequence is available </w:t>
      </w:r>
      <w:r>
        <w:fldChar w:fldCharType="begin"/>
      </w:r>
      <w:r>
        <w:rPr/>
        <w:instrText>ADDIN EN.CITE &lt;EndNote&gt;&lt;Cite&gt;&lt;Author&gt;Sato&lt;/Author&gt;&lt;Year&gt;2017&lt;/Year&gt;&lt;RecNum&gt;417&lt;/RecNum&gt;&lt;DisplayText&gt;(Sato et al., 2017)&lt;/DisplayText&gt;&lt;record&gt;&lt;rec-number&gt;417&lt;/rec-number&gt;&lt;foreign-keys&gt;&lt;key app="EN" db-id="vf5rvr9smpfseuer9t4pa9fe2vpt2rfztr2f" timestamp="1577253001" guid="6c9c0ca9-992c-4d5d-9795-ea6c272e35ba"&gt;417&lt;/key&gt;&lt;/foreign-keys&gt;&lt;ref-type name="Journal Article"&gt;17&lt;/ref-type&gt;&lt;contributors&gt;&lt;authors&gt;&lt;author&gt;Sato, Atsushi&lt;/author&gt;&lt;author&gt;Matsushima, Kenichiro&lt;/author&gt;&lt;author&gt;Oshima, Kenshiro&lt;/author&gt;&lt;author&gt;Hattori, Masahira&lt;/author&gt;&lt;author&gt;Koyama, Yasuji&lt;/author&gt;&lt;/authors&gt;&lt;/contributors&gt;&lt;titles&gt;&lt;title&gt;&lt;style face="normal" font="default" size="100%"&gt;Draft genome sequencing of the highly halotolerant and allopolyploid yeast &lt;/style&gt;&lt;style face="italic" font="default" size="100%"&gt;Zygosaccharomyces rouxii&lt;/style&gt;&lt;style face="normal" font="default" size="100%"&gt; NBRC 1876&lt;/style&gt;&lt;/title&gt;&lt;secondary-title&gt;Genome Announcements&lt;/secondary-title&gt;&lt;alt-title&gt;Genome Announc&lt;/alt-title&gt;&lt;/titles&gt;&lt;periodical&gt;&lt;full-title&gt;Genome Announcements&lt;/full-title&gt;&lt;abbr-1&gt;Genome Announc&lt;/abbr-1&gt;&lt;/periodical&gt;&lt;alt-periodical&gt;&lt;full-title&gt;Genome Announcements&lt;/full-title&gt;&lt;abbr-1&gt;Genome Announc&lt;/abbr-1&gt;&lt;/alt-periodical&gt;&lt;pages&gt;e01610-e01616&lt;/pages&gt;&lt;volume&gt;5&lt;/volume&gt;&lt;number&gt;7&lt;/number&gt;&lt;dates&gt;&lt;year&gt;2017&lt;/year&gt;&lt;/dates&gt;&lt;publisher&gt;American Society for Microbiology&lt;/publisher&gt;&lt;isbn&gt;2169-8287&lt;/isbn&gt;&lt;accession-num&gt;28209823&lt;/accession-num&gt;&lt;urls&gt;&lt;related-urls&gt;&lt;url&gt;https://www.ncbi.nlm.nih.gov/pubmed/28209823&lt;/url&gt;&lt;url&gt;https://www.ncbi.nlm.nih.gov/pmc/articles/PMC5313615/&lt;/url&gt;&lt;/related-urls&gt;&lt;/urls&gt;&lt;electronic-resource-num&gt;10.1128/genomeA.01610-16&lt;/electronic-resource-num&gt;&lt;remote-database-name&gt;PubMed&lt;/remote-database-name&gt;&lt;language&gt;eng&lt;/language&gt;&lt;/record&gt;&lt;/Cite&gt;&lt;/EndNote&gt;</w:instrText>
      </w:r>
      <w:r>
        <w:rPr/>
        <w:fldChar w:fldCharType="separate"/>
      </w:r>
      <w:bookmarkStart w:id="69" w:name="__Fieldmark__1013_1092803370"/>
      <w:r>
        <w:rPr/>
      </w:r>
      <w:r>
        <w:rPr>
          <w:rFonts w:cs="Times New Roman" w:ascii="Times New Roman" w:hAnsi="Times New Roman"/>
          <w:sz w:val="24"/>
          <w:szCs w:val="24"/>
        </w:rPr>
        <w:t>(Sato et al., 2017)</w:t>
      </w:r>
      <w:r>
        <w:rPr/>
      </w:r>
      <w:r>
        <w:rPr/>
        <w:fldChar w:fldCharType="end"/>
      </w:r>
      <w:bookmarkEnd w:id="69"/>
      <w:r>
        <w:rPr>
          <w:rFonts w:cs="Times New Roman" w:ascii="Times New Roman" w:hAnsi="Times New Roman"/>
          <w:sz w:val="24"/>
          <w:szCs w:val="24"/>
        </w:rPr>
        <w:t>. RNA-seq data for this species can be found under NCBI BioProject PRJNA437612. However, no comparative transcriptomic studies were found through NCBI SRA.</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Zymoseptoria pseudotritici</w:t>
      </w:r>
    </w:p>
    <w:p>
      <w:pPr>
        <w:pStyle w:val="Normal"/>
        <w:spacing w:lineRule="auto" w:line="360"/>
        <w:jc w:val="both"/>
        <w:rPr/>
      </w:pPr>
      <w:r>
        <w:rPr>
          <w:rFonts w:cs="Times New Roman" w:ascii="Times New Roman" w:hAnsi="Times New Roman"/>
          <w:i/>
          <w:sz w:val="24"/>
          <w:szCs w:val="24"/>
        </w:rPr>
        <w:t>Zymoseptoria pseudotritici</w:t>
      </w:r>
      <w:r>
        <w:rPr>
          <w:rFonts w:cs="Times New Roman" w:ascii="Times New Roman" w:hAnsi="Times New Roman"/>
          <w:sz w:val="24"/>
          <w:szCs w:val="24"/>
        </w:rPr>
        <w:t xml:space="preserve"> is a fungal homoploid hybrid grass pathogen with unknown parental species </w:t>
      </w:r>
      <w:r>
        <w:fldChar w:fldCharType="begin"/>
      </w:r>
      <w:r>
        <w:rPr/>
        <w:instrText>ADDIN EN.CITE</w:instrText>
      </w:r>
      <w:r>
        <w:rPr/>
        <w:fldChar w:fldCharType="separate"/>
      </w:r>
      <w:bookmarkStart w:id="70" w:name="__Fieldmark__1036_1092803370"/>
      <w:r>
        <w:rPr/>
      </w:r>
      <w:r>
        <w:rPr/>
      </w:r>
      <w:r>
        <w:rPr/>
        <w:fldChar w:fldCharType="end"/>
      </w:r>
      <w:r>
        <w:fldChar w:fldCharType="begin"/>
      </w:r>
      <w:r>
        <w:rPr/>
        <w:instrText>ADDIN EN.CITE.DATA</w:instrText>
      </w:r>
      <w:r>
        <w:rPr/>
        <w:fldChar w:fldCharType="separate"/>
      </w:r>
      <w:bookmarkStart w:id="71" w:name="__Fieldmark__1035_1092803370"/>
      <w:bookmarkEnd w:id="70"/>
      <w:r>
        <w:rPr/>
      </w:r>
      <w:r>
        <w:rPr>
          <w:rFonts w:cs="Times New Roman" w:ascii="Times New Roman" w:hAnsi="Times New Roman"/>
          <w:sz w:val="24"/>
          <w:szCs w:val="24"/>
        </w:rPr>
        <w:t>(Stukenbrock et al., 2012)</w:t>
      </w:r>
      <w:r>
        <w:rPr/>
      </w:r>
      <w:r>
        <w:rPr/>
        <w:fldChar w:fldCharType="end"/>
      </w:r>
      <w:bookmarkEnd w:id="71"/>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b/>
          <w:i/>
          <w:sz w:val="24"/>
          <w:szCs w:val="24"/>
        </w:rPr>
        <w:t>S</w:t>
      </w:r>
      <w:r>
        <w:rPr>
          <w:rFonts w:cs="Times New Roman" w:ascii="Times New Roman" w:hAnsi="Times New Roman"/>
          <w:b/>
          <w:i/>
          <w:sz w:val="24"/>
          <w:szCs w:val="24"/>
        </w:rPr>
        <w:t>1.5 Plants</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Arabidopsis suecica</w:t>
      </w:r>
    </w:p>
    <w:p>
      <w:pPr>
        <w:pStyle w:val="Normal"/>
        <w:spacing w:lineRule="auto" w:line="360"/>
        <w:jc w:val="both"/>
        <w:rPr/>
      </w:pPr>
      <w:r>
        <w:rPr>
          <w:rFonts w:cs="Times New Roman" w:ascii="Times New Roman" w:hAnsi="Times New Roman"/>
          <w:sz w:val="24"/>
          <w:szCs w:val="24"/>
        </w:rPr>
        <w:t xml:space="preserve">Natural allopolyploid of </w:t>
      </w:r>
      <w:r>
        <w:rPr>
          <w:rFonts w:cs="Times New Roman" w:ascii="Times New Roman" w:hAnsi="Times New Roman"/>
          <w:i/>
          <w:sz w:val="24"/>
          <w:szCs w:val="24"/>
        </w:rPr>
        <w:t>A. thaliana</w:t>
      </w:r>
      <w:r>
        <w:rPr>
          <w:rFonts w:cs="Times New Roman" w:ascii="Times New Roman" w:hAnsi="Times New Roman"/>
          <w:sz w:val="24"/>
          <w:szCs w:val="24"/>
        </w:rPr>
        <w:t xml:space="preserve"> x </w:t>
      </w:r>
      <w:r>
        <w:rPr>
          <w:rFonts w:cs="Times New Roman" w:ascii="Times New Roman" w:hAnsi="Times New Roman"/>
          <w:i/>
          <w:sz w:val="24"/>
          <w:szCs w:val="24"/>
        </w:rPr>
        <w:t>A. arenosa</w:t>
      </w:r>
      <w:r>
        <w:rPr>
          <w:rFonts w:cs="Times New Roman" w:ascii="Times New Roman" w:hAnsi="Times New Roman"/>
          <w:sz w:val="24"/>
          <w:szCs w:val="24"/>
        </w:rPr>
        <w:t xml:space="preserve"> </w:t>
      </w:r>
      <w:r>
        <w:fldChar w:fldCharType="begin"/>
      </w:r>
      <w:r>
        <w:rPr/>
        <w:instrText>ADDIN EN.CITE &lt;EndNote&gt;&lt;Cite&gt;&lt;Author&gt;Jeffrey Chen&lt;/Author&gt;&lt;Year&gt;2004&lt;/Year&gt;&lt;RecNum&gt;360&lt;/RecNum&gt;&lt;DisplayText&gt;(Jeffrey Chen et al., 2004)&lt;/DisplayText&gt;&lt;record&gt;&lt;rec-number&gt;360&lt;/rec-number&gt;&lt;foreign-keys&gt;&lt;key app="EN" db-id="vf5rvr9smpfseuer9t4pa9fe2vpt2rfztr2f" timestamp="1577252998" guid="eca6d4ad-98d0-450f-ab2e-d7e9797b04cf"&gt;360&lt;/key&gt;&lt;/foreign-keys&gt;&lt;ref-type name="Journal Article"&gt;17&lt;/ref-type&gt;&lt;contributors&gt;&lt;authors&gt;&lt;author&gt;Jeffrey Chen, Z.&lt;/author&gt;&lt;author&gt;Wang, Jianlin&lt;/author&gt;&lt;author&gt;Tian, Lu&lt;/author&gt;&lt;author&gt;Lee, Hyeon-Se&lt;/author&gt;&lt;author&gt;Wang, Jiyuan J.&lt;/author&gt;&lt;author&gt;Chen, Meng&lt;/author&gt;&lt;author&gt;Lee, Jinsuk J.&lt;/author&gt;&lt;author&gt;Josefsson, Caroline&lt;/author&gt;&lt;author&gt;Madlung, Andreas&lt;/author&gt;&lt;author&gt;Watson, Brian&lt;/author&gt;&lt;author&gt;Lippman, Zach&lt;/author&gt;&lt;author&gt;Vaughn, Matt&lt;/author&gt;&lt;author&gt;Chris Pires, J.&lt;/author&gt;&lt;author&gt;Colot, Vincent&lt;/author&gt;&lt;author&gt;Doerge, R. W.&lt;/author&gt;&lt;author&gt;Martienssen, Robert A.&lt;/author&gt;&lt;author&gt;Comai, Luca&lt;/author&gt;&lt;author&gt;Osborn, Thomas C.&lt;/author&gt;&lt;/authors&gt;&lt;/contributors&gt;&lt;titles&gt;&lt;title&gt;&lt;style face="normal" font="default" size="100%"&gt;The development of an &lt;/style&gt;&lt;style face="italic" font="default" size="100%"&gt;Arabidopsis&lt;/style&gt;&lt;style face="normal" font="default" size="100%"&gt; model system for genome-wide analysis of polyploidy effects&lt;/style&gt;&lt;/title&gt;&lt;secondary-title&gt;Biological Journal of the Linnean Society&lt;/secondary-title&gt;&lt;alt-title&gt;Biol J Linn Soc Lond&lt;/alt-title&gt;&lt;/titles&gt;&lt;periodical&gt;&lt;full-title&gt;Biological Journal of the Linnean Society&lt;/full-title&gt;&lt;/periodical&gt;&lt;pages&gt;689-700&lt;/pages&gt;&lt;volume&gt;82&lt;/volume&gt;&lt;number&gt;4&lt;/number&gt;&lt;dates&gt;&lt;year&gt;2004&lt;/year&gt;&lt;/dates&gt;&lt;isbn&gt;0024-4066&lt;/isbn&gt;&lt;accession-num&gt;18079994&lt;/accession-num&gt;&lt;urls&gt;&lt;related-urls&gt;&lt;url&gt;https://www.ncbi.nlm.nih.gov/pubmed/18079994&lt;/url&gt;&lt;url&gt;https://www.ncbi.nlm.nih.gov/pmc/articles/PMC2136415/&lt;/url&gt;&lt;/related-urls&gt;&lt;/urls&gt;&lt;electronic-resource-num&gt;10.1111/j.1095-8312.2004.00351.x&lt;/electronic-resource-num&gt;&lt;remote-database-name&gt;PubMed&lt;/remote-database-name&gt;&lt;/record&gt;&lt;/Cite&gt;&lt;/EndNote&gt;</w:instrText>
      </w:r>
      <w:r>
        <w:rPr/>
        <w:fldChar w:fldCharType="separate"/>
      </w:r>
      <w:bookmarkStart w:id="72" w:name="__Fieldmark__1054_1092803370"/>
      <w:r>
        <w:rPr/>
      </w:r>
      <w:r>
        <w:rPr>
          <w:rFonts w:cs="Times New Roman" w:ascii="Times New Roman" w:hAnsi="Times New Roman"/>
          <w:sz w:val="24"/>
          <w:szCs w:val="24"/>
        </w:rPr>
        <w:t>(Jeffrey Chen et al., 2004)</w:t>
      </w:r>
      <w:r>
        <w:rPr/>
      </w:r>
      <w:r>
        <w:rPr/>
        <w:fldChar w:fldCharType="end"/>
      </w:r>
      <w:bookmarkEnd w:id="72"/>
      <w:r>
        <w:rPr>
          <w:rFonts w:cs="Times New Roman" w:ascii="Times New Roman" w:hAnsi="Times New Roman"/>
          <w:sz w:val="24"/>
          <w:szCs w:val="24"/>
        </w:rPr>
        <w:t xml:space="preserve">. Comparative RNA-seq data of this complex is available under NCBI BioProject PRJNA393427 with two biological replicates for each member, in addition to genome annotations available through NCBI SRA. The main issue was no suitable </w:t>
      </w:r>
      <w:r>
        <w:rPr>
          <w:rFonts w:cs="Times New Roman" w:ascii="Times New Roman" w:hAnsi="Times New Roman"/>
          <w:i/>
          <w:sz w:val="24"/>
          <w:szCs w:val="24"/>
        </w:rPr>
        <w:t>Arabidopsis</w:t>
      </w:r>
      <w:r>
        <w:rPr>
          <w:rFonts w:cs="Times New Roman" w:ascii="Times New Roman" w:hAnsi="Times New Roman"/>
          <w:sz w:val="24"/>
          <w:szCs w:val="24"/>
        </w:rPr>
        <w:t xml:space="preserve"> homoploid hybrid complex.</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Arabidopsis thaliana</w:t>
      </w:r>
      <w:r>
        <w:rPr>
          <w:rFonts w:cs="Times New Roman" w:ascii="Times New Roman" w:hAnsi="Times New Roman"/>
          <w:sz w:val="24"/>
          <w:szCs w:val="24"/>
        </w:rPr>
        <w:t xml:space="preserve"> x </w:t>
      </w:r>
      <w:r>
        <w:rPr>
          <w:rFonts w:cs="Times New Roman" w:ascii="Times New Roman" w:hAnsi="Times New Roman"/>
          <w:i/>
          <w:sz w:val="24"/>
          <w:szCs w:val="24"/>
        </w:rPr>
        <w:t>Arabidopsis lyrata</w:t>
      </w:r>
    </w:p>
    <w:p>
      <w:pPr>
        <w:pStyle w:val="Normal"/>
        <w:spacing w:lineRule="auto" w:line="360"/>
        <w:jc w:val="both"/>
        <w:rPr/>
      </w:pPr>
      <w:r>
        <w:rPr>
          <w:rFonts w:cs="Times New Roman" w:ascii="Times New Roman" w:hAnsi="Times New Roman"/>
          <w:sz w:val="24"/>
          <w:szCs w:val="24"/>
        </w:rPr>
        <w:t xml:space="preserve">Artificial homoploid hybrid with two RNA-seq replicates available for the hybrid and </w:t>
      </w:r>
      <w:r>
        <w:rPr>
          <w:rFonts w:cs="Times New Roman" w:ascii="Times New Roman" w:hAnsi="Times New Roman"/>
          <w:i/>
          <w:sz w:val="24"/>
          <w:szCs w:val="24"/>
        </w:rPr>
        <w:t xml:space="preserve">A. lyrata </w:t>
      </w:r>
      <w:r>
        <w:fldChar w:fldCharType="begin"/>
      </w:r>
      <w:r>
        <w:rPr/>
        <w:instrText>ADDIN EN.CITE &lt;EndNote&gt;&lt;Cite&gt;&lt;Author&gt;Zhu&lt;/Author&gt;&lt;Year&gt;2017&lt;/Year&gt;&lt;RecNum&gt;74&lt;/RecNum&gt;&lt;DisplayText&gt;(Zhu et al., 2017)&lt;/DisplayText&gt;&lt;record&gt;&lt;rec-number&gt;74&lt;/rec-number&gt;&lt;foreign-keys&gt;&lt;key app="EN" db-id="vf5rvr9smpfseuer9t4pa9fe2vpt2rfztr2f" timestamp="1577252923" guid="b6b22b3a-d3ec-4ba6-84f1-8f14229dd5ca"&gt;74&lt;/key&gt;&lt;/foreign-keys&gt;&lt;ref-type name="Journal Article"&gt;17&lt;/ref-type&gt;&lt;contributors&gt;&lt;authors&gt;&lt;author&gt;Zhu, W.&lt;/author&gt;&lt;author&gt;Hu, B.&lt;/author&gt;&lt;author&gt;Becker, C.&lt;/author&gt;&lt;author&gt;Doğan, E. S.&lt;/author&gt;&lt;author&gt;Berendzen, K. W.&lt;/author&gt;&lt;author&gt;Weigel, D.&lt;/author&gt;&lt;author&gt;Liu, C.&lt;/author&gt;&lt;/authors&gt;&lt;/contributors&gt;&lt;titles&gt;&lt;title&gt;&lt;style face="normal" font="default" size="100%"&gt;Altered chromatin compaction and histone methylation drive non-additive gene expression in an interspecific &lt;/style&gt;&lt;style face="italic" font="default" size="100%"&gt;Arabidopsis&lt;/style&gt;&lt;style face="normal" font="default" size="100%"&gt; hybrid&lt;/style&gt;&lt;/title&gt;&lt;secondary-title&gt;Genome Biology&lt;/secondary-title&gt;&lt;/titles&gt;&lt;periodical&gt;&lt;full-title&gt;Genome Biology&lt;/full-title&gt;&lt;/periodical&gt;&lt;volume&gt;18&lt;/volume&gt;&lt;number&gt;1&lt;/number&gt;&lt;dates&gt;&lt;year&gt;2017&lt;/year&gt;&lt;/dates&gt;&lt;work-type&gt;Article&lt;/work-type&gt;&lt;urls&gt;&lt;related-urls&gt;&lt;url&gt;https://www.scopus.com/inward/record.uri?eid=2-s2.0-85027994238&amp;amp;doi=10.1186%2fs13059-017-1281-4&amp;amp;partnerID=40&amp;amp;md5=9d453bb9c7b4042d495d4269a7fb3754&lt;/url&gt;&lt;/related-urls&gt;&lt;/urls&gt;&lt;custom7&gt;157&lt;/custom7&gt;&lt;electronic-resource-num&gt;10.1186/s13059-017-1281-4&lt;/electronic-resource-num&gt;&lt;remote-database-name&gt;Scopus&lt;/remote-database-name&gt;&lt;/record&gt;&lt;/Cite&gt;&lt;/EndNote&gt;</w:instrText>
      </w:r>
      <w:r>
        <w:rPr/>
        <w:fldChar w:fldCharType="separate"/>
      </w:r>
      <w:bookmarkStart w:id="73" w:name="__Fieldmark__1081_1092803370"/>
      <w:r>
        <w:rPr/>
      </w:r>
      <w:r>
        <w:rPr>
          <w:rFonts w:cs="Times New Roman" w:ascii="Times New Roman" w:hAnsi="Times New Roman"/>
          <w:i/>
          <w:sz w:val="24"/>
          <w:szCs w:val="24"/>
        </w:rPr>
        <w:t>(Zhu et al., 2017)</w:t>
      </w:r>
      <w:r>
        <w:rPr/>
      </w:r>
      <w:r>
        <w:rPr/>
        <w:fldChar w:fldCharType="end"/>
      </w:r>
      <w:bookmarkEnd w:id="73"/>
      <w:r>
        <w:rPr>
          <w:rFonts w:cs="Times New Roman" w:ascii="Times New Roman" w:hAnsi="Times New Roman"/>
          <w:sz w:val="24"/>
          <w:szCs w:val="24"/>
        </w:rPr>
        <w:t xml:space="preserve">. The issue was that this study did not perform RNA-seq for </w:t>
      </w:r>
      <w:r>
        <w:rPr>
          <w:rFonts w:cs="Times New Roman" w:ascii="Times New Roman" w:hAnsi="Times New Roman"/>
          <w:i/>
          <w:sz w:val="24"/>
          <w:szCs w:val="24"/>
        </w:rPr>
        <w:t>A. thaliana</w:t>
      </w:r>
      <w:r>
        <w:rPr>
          <w:rFonts w:cs="Times New Roman" w:ascii="Times New Roman" w:hAnsi="Times New Roman"/>
          <w:sz w:val="24"/>
          <w:szCs w:val="24"/>
        </w:rPr>
        <w:t>, so there was no guarantee that the conditions under which extraction was performed were held constant across all species.</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Arachis hypogaea</w:t>
      </w:r>
    </w:p>
    <w:p>
      <w:pPr>
        <w:pStyle w:val="Normal"/>
        <w:spacing w:lineRule="auto" w:line="360"/>
        <w:jc w:val="both"/>
        <w:rPr/>
      </w:pPr>
      <w:r>
        <w:rPr>
          <w:rFonts w:cs="Times New Roman" w:ascii="Times New Roman" w:hAnsi="Times New Roman"/>
          <w:sz w:val="24"/>
          <w:szCs w:val="24"/>
        </w:rPr>
        <w:t xml:space="preserve">Peanut is an allopolyploid of </w:t>
      </w:r>
      <w:r>
        <w:rPr>
          <w:rFonts w:cs="Times New Roman" w:ascii="Times New Roman" w:hAnsi="Times New Roman"/>
          <w:i/>
          <w:sz w:val="24"/>
          <w:szCs w:val="24"/>
        </w:rPr>
        <w:t xml:space="preserve">A. ipaensis </w:t>
      </w:r>
      <w:r>
        <w:rPr>
          <w:rFonts w:cs="Times New Roman" w:ascii="Times New Roman" w:hAnsi="Times New Roman"/>
          <w:sz w:val="24"/>
          <w:szCs w:val="24"/>
        </w:rPr>
        <w:t xml:space="preserve">and </w:t>
      </w:r>
      <w:r>
        <w:rPr>
          <w:rFonts w:cs="Times New Roman" w:ascii="Times New Roman" w:hAnsi="Times New Roman"/>
          <w:i/>
          <w:sz w:val="24"/>
          <w:szCs w:val="24"/>
        </w:rPr>
        <w:t>A. duranensis</w:t>
      </w:r>
      <w:r>
        <w:rPr>
          <w:rFonts w:cs="Times New Roman" w:ascii="Times New Roman" w:hAnsi="Times New Roman"/>
          <w:sz w:val="24"/>
          <w:szCs w:val="24"/>
        </w:rPr>
        <w:t xml:space="preserve">. RNA-seq data, genomes and genome annotations for the parental species and the allopolyploid are available </w:t>
      </w:r>
      <w:r>
        <w:fldChar w:fldCharType="begin"/>
      </w:r>
      <w:r>
        <w:rPr/>
        <w:instrText>ADDIN EN.CITE</w:instrText>
      </w:r>
      <w:r>
        <w:rPr/>
        <w:fldChar w:fldCharType="separate"/>
      </w:r>
      <w:bookmarkStart w:id="74" w:name="__Fieldmark__1107_1092803370"/>
      <w:r>
        <w:rPr/>
      </w:r>
      <w:r>
        <w:rPr/>
      </w:r>
      <w:r>
        <w:rPr/>
        <w:fldChar w:fldCharType="end"/>
      </w:r>
      <w:r>
        <w:fldChar w:fldCharType="begin"/>
      </w:r>
      <w:r>
        <w:rPr/>
        <w:instrText>ADDIN EN.CITE.DATA</w:instrText>
      </w:r>
      <w:r>
        <w:rPr/>
        <w:fldChar w:fldCharType="separate"/>
      </w:r>
      <w:bookmarkStart w:id="75" w:name="__Fieldmark__1106_1092803370"/>
      <w:bookmarkEnd w:id="74"/>
      <w:r>
        <w:rPr/>
      </w:r>
      <w:r>
        <w:rPr>
          <w:rFonts w:cs="Times New Roman" w:ascii="Times New Roman" w:hAnsi="Times New Roman"/>
          <w:sz w:val="24"/>
          <w:szCs w:val="24"/>
        </w:rPr>
        <w:t>(Bertioli et al., 2019)</w:t>
      </w:r>
      <w:r>
        <w:rPr/>
      </w:r>
      <w:r>
        <w:rPr/>
        <w:fldChar w:fldCharType="end"/>
      </w:r>
      <w:bookmarkEnd w:id="75"/>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sz w:val="24"/>
          <w:szCs w:val="24"/>
        </w:rPr>
        <w:t xml:space="preserve">Further RNA-seq data for allopolyploid </w:t>
      </w:r>
      <w:r>
        <w:rPr>
          <w:rFonts w:cs="Times New Roman" w:ascii="Times New Roman" w:hAnsi="Times New Roman"/>
          <w:i/>
          <w:sz w:val="24"/>
          <w:szCs w:val="24"/>
        </w:rPr>
        <w:t>A. hypogaea</w:t>
      </w:r>
      <w:r>
        <w:rPr>
          <w:rFonts w:cs="Times New Roman" w:ascii="Times New Roman" w:hAnsi="Times New Roman"/>
          <w:sz w:val="24"/>
          <w:szCs w:val="24"/>
        </w:rPr>
        <w:t xml:space="preserve"> is also available, without biological replicates </w:t>
      </w:r>
      <w:r>
        <w:fldChar w:fldCharType="begin"/>
      </w:r>
      <w:r>
        <w:rPr/>
        <w:instrText>ADDIN EN.CITE &lt;EndNote&gt;&lt;Cite&gt;&lt;Author&gt;Han&lt;/Author&gt;&lt;Year&gt;2017&lt;/Year&gt;&lt;RecNum&gt;403&lt;/RecNum&gt;&lt;DisplayText&gt;(Han et al., 2017)&lt;/DisplayText&gt;&lt;record&gt;&lt;rec-number&gt;403&lt;/rec-number&gt;&lt;foreign-keys&gt;&lt;key app="EN" db-id="vf5rvr9smpfseuer9t4pa9fe2vpt2rfztr2f" timestamp="1577253000" guid="5e13ffb3-9170-4eba-8bce-5c6e99b396ad"&gt;403&lt;/key&gt;&lt;/foreign-keys&gt;&lt;ref-type name="Journal Article"&gt;17&lt;/ref-type&gt;&lt;contributors&gt;&lt;authors&gt;&lt;author&gt;Han, Suoyi&lt;/author&gt;&lt;author&gt;Liu, Hua&lt;/author&gt;&lt;author&gt;Yan, Mei&lt;/author&gt;&lt;author&gt;Qi, Feiyan&lt;/author&gt;&lt;author&gt;Wang, Yaqi&lt;/author&gt;&lt;author&gt;Sun, Ziqi&lt;/author&gt;&lt;author&gt;Huang, Bingyan&lt;/author&gt;&lt;author&gt;Dong, Wenzhao&lt;/author&gt;&lt;author&gt;Tang, Fengshou&lt;/author&gt;&lt;author&gt;Zhang, Xinyou&lt;/author&gt;&lt;author&gt;He, Guohao&lt;/author&gt;&lt;/authors&gt;&lt;/contributors&gt;&lt;titles&gt;&lt;title&gt;&lt;style face="normal" font="default" size="100%"&gt;Differential gene expression in leaf tissues between mutant and wild-type genotypes response to late leaf spot in peanut (&lt;/style&gt;&lt;style face="italic" font="default" size="100%"&gt;Arachis hypogaea&lt;/style&gt;&lt;style face="normal" font="default" size="100%"&gt; L.)&lt;/style&gt;&lt;/title&gt;&lt;secondary-title&gt;PLOS ONE&lt;/secondary-title&gt;&lt;/titles&gt;&lt;periodical&gt;&lt;full-title&gt;PLoS One&lt;/full-title&gt;&lt;/periodical&gt;&lt;pages&gt;e0183428&lt;/pages&gt;&lt;volume&gt;12&lt;/volume&gt;&lt;number&gt;8&lt;/number&gt;&lt;dates&gt;&lt;year&gt;2017&lt;/year&gt;&lt;/dates&gt;&lt;publisher&gt;Public Library of Science&lt;/publisher&gt;&lt;urls&gt;&lt;related-urls&gt;&lt;url&gt;https://doi.org/10.1371/journal.pone.0183428&lt;/url&gt;&lt;/related-urls&gt;&lt;/urls&gt;&lt;electronic-resource-num&gt;10.1371/journal.pone.0183428&lt;/electronic-resource-num&gt;&lt;/record&gt;&lt;/Cite&gt;&lt;/EndNote&gt;</w:instrText>
      </w:r>
      <w:r>
        <w:rPr/>
        <w:fldChar w:fldCharType="separate"/>
      </w:r>
      <w:bookmarkStart w:id="76" w:name="__Fieldmark__1121_1092803370"/>
      <w:r>
        <w:rPr/>
      </w:r>
      <w:r>
        <w:rPr>
          <w:rFonts w:cs="Times New Roman" w:ascii="Times New Roman" w:hAnsi="Times New Roman"/>
          <w:sz w:val="24"/>
          <w:szCs w:val="24"/>
        </w:rPr>
        <w:t>(Han et al., 2017)</w:t>
      </w:r>
      <w:r>
        <w:rPr/>
      </w:r>
      <w:r>
        <w:rPr/>
        <w:fldChar w:fldCharType="end"/>
      </w:r>
      <w:bookmarkEnd w:id="76"/>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major issue was a lack on a homoploid hybrid complex from within this genus.</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Brassica juncea</w:t>
      </w:r>
    </w:p>
    <w:p>
      <w:pPr>
        <w:pStyle w:val="Normal"/>
        <w:spacing w:lineRule="auto" w:line="360"/>
        <w:jc w:val="both"/>
        <w:rPr/>
      </w:pPr>
      <w:r>
        <w:rPr>
          <w:rFonts w:cs="Times New Roman" w:ascii="Times New Roman" w:hAnsi="Times New Roman"/>
          <w:sz w:val="24"/>
          <w:szCs w:val="24"/>
        </w:rPr>
        <w:t xml:space="preserve">Allotetraploid hybrid of </w:t>
      </w:r>
      <w:r>
        <w:rPr>
          <w:rFonts w:cs="Times New Roman" w:ascii="Times New Roman" w:hAnsi="Times New Roman"/>
          <w:i/>
          <w:sz w:val="24"/>
          <w:szCs w:val="24"/>
        </w:rPr>
        <w:t>B. rapa</w:t>
      </w:r>
      <w:r>
        <w:rPr>
          <w:rFonts w:cs="Times New Roman" w:ascii="Times New Roman" w:hAnsi="Times New Roman"/>
          <w:sz w:val="24"/>
          <w:szCs w:val="24"/>
        </w:rPr>
        <w:t xml:space="preserve"> and </w:t>
      </w:r>
      <w:r>
        <w:rPr>
          <w:rFonts w:cs="Times New Roman" w:ascii="Times New Roman" w:hAnsi="Times New Roman"/>
          <w:i/>
          <w:sz w:val="24"/>
          <w:szCs w:val="24"/>
        </w:rPr>
        <w:t>B. nigra</w:t>
      </w:r>
      <w:r>
        <w:rPr>
          <w:rFonts w:cs="Times New Roman" w:ascii="Times New Roman" w:hAnsi="Times New Roman"/>
          <w:sz w:val="24"/>
          <w:szCs w:val="24"/>
        </w:rPr>
        <w:t xml:space="preserve">. </w:t>
      </w:r>
      <w:r>
        <w:fldChar w:fldCharType="begin"/>
      </w:r>
      <w:r>
        <w:rPr/>
        <w:instrText>ADDIN EN.CITE &lt;EndNote&gt;&lt;Cite&gt;&lt;Author&gt;Yang&lt;/Author&gt;&lt;Year&gt;2016&lt;/Year&gt;&lt;RecNum&gt;361&lt;/RecNum&gt;&lt;DisplayText&gt;(Yang et al., 2016)&lt;/DisplayText&gt;&lt;record&gt;&lt;rec-number&gt;361&lt;/rec-number&gt;&lt;foreign-keys&gt;&lt;key app="EN" db-id="vf5rvr9smpfseuer9t4pa9fe2vpt2rfztr2f" timestamp="1577252998" guid="a18d6c13-16c1-411c-abfb-58323f0c9d87"&gt;361&lt;/key&gt;&lt;/foreign-keys&gt;&lt;ref-type name="Journal Article"&gt;17&lt;/ref-type&gt;&lt;contributors&gt;&lt;authors&gt;&lt;author&gt;Yang, Jinghua&lt;/author&gt;&lt;author&gt;Liu, Dongyuan&lt;/author&gt;&lt;author&gt;Wang, Xiaowu&lt;/author&gt;&lt;author&gt;Ji, Changmian&lt;/author&gt;&lt;author&gt;Cheng, Feng&lt;/author&gt;&lt;author&gt;Liu, Baoning&lt;/author&gt;&lt;author&gt;Hu, Zhongyuan&lt;/author&gt;&lt;author&gt;Chen, Sheng&lt;/author&gt;&lt;author&gt;Pental, Deepak&lt;/author&gt;&lt;author&gt;Ju, Youhui&lt;/author&gt;&lt;author&gt;Yao, Pu&lt;/author&gt;&lt;author&gt;Li, Xuming&lt;/author&gt;&lt;author&gt;Xie, Kun&lt;/author&gt;&lt;author&gt;Zhang, Jianhui&lt;/author&gt;&lt;author&gt;Wang, Jianlin&lt;/author&gt;&lt;author&gt;Liu, Fan&lt;/author&gt;&lt;author&gt;Ma, Weiwei&lt;/author&gt;&lt;author&gt;Shopan, Jannat&lt;/author&gt;&lt;author&gt;Zheng, Hongkun&lt;/author&gt;&lt;author&gt;Mackenzie, Sally A.&lt;/author&gt;&lt;author&gt;Zhang, Mingfang&lt;/author&gt;&lt;/authors&gt;&lt;/contributors&gt;&lt;titles&gt;&lt;title&gt;&lt;style face="normal" font="default" size="100%"&gt;The genome sequence of allopolyploid &lt;/style&gt;&lt;style face="italic" font="default" size="100%"&gt;Brassica juncea&lt;/style&gt;&lt;style face="normal" font="default" size="100%"&gt; and analysis of differential homoeolog gene expression influencing selection&lt;/style&gt;&lt;/title&gt;&lt;secondary-title&gt;Nature Genetics&lt;/secondary-title&gt;&lt;/titles&gt;&lt;periodical&gt;&lt;full-title&gt;Nature Genetics&lt;/full-title&gt;&lt;/periodical&gt;&lt;pages&gt;1225-1232&lt;/pages&gt;&lt;volume&gt;48&lt;/volume&gt;&lt;dates&gt;&lt;year&gt;2016&lt;/year&gt;&lt;pub-dates&gt;&lt;date&gt;09/05/online&lt;/date&gt;&lt;/pub-dates&gt;&lt;/dates&gt;&lt;publisher&gt;The Author(s)&lt;/publisher&gt;&lt;work-type&gt;Article&lt;/work-type&gt;&lt;urls&gt;&lt;related-urls&gt;&lt;url&gt;https://doi.org/10.1038/ng.3657&lt;/url&gt;&lt;/related-urls&gt;&lt;/urls&gt;&lt;electronic-resource-num&gt;10.1038/ng.3657&lt;/electronic-resource-num&gt;&lt;/record&gt;&lt;/Cite&gt;&lt;/EndNote&gt;</w:instrText>
      </w:r>
      <w:r>
        <w:rPr/>
        <w:fldChar w:fldCharType="separate"/>
      </w:r>
      <w:bookmarkStart w:id="77" w:name="__Fieldmark__1138_1092803370"/>
      <w:r>
        <w:rPr/>
      </w:r>
      <w:r>
        <w:rPr>
          <w:rFonts w:cs="Times New Roman" w:ascii="Times New Roman" w:hAnsi="Times New Roman"/>
          <w:sz w:val="24"/>
          <w:szCs w:val="24"/>
        </w:rPr>
        <w:t>(Yang et al., 2016)</w:t>
      </w:r>
      <w:r>
        <w:rPr/>
      </w:r>
      <w:r>
        <w:rPr/>
        <w:fldChar w:fldCharType="end"/>
      </w:r>
      <w:bookmarkEnd w:id="77"/>
      <w:r>
        <w:rPr>
          <w:rFonts w:cs="Times New Roman" w:ascii="Times New Roman" w:hAnsi="Times New Roman"/>
          <w:sz w:val="24"/>
          <w:szCs w:val="24"/>
        </w:rPr>
        <w:t xml:space="preserve"> did RNA-seq analysis of </w:t>
      </w:r>
      <w:r>
        <w:rPr>
          <w:rFonts w:cs="Times New Roman" w:ascii="Times New Roman" w:hAnsi="Times New Roman"/>
          <w:i/>
          <w:sz w:val="24"/>
          <w:szCs w:val="24"/>
        </w:rPr>
        <w:t>B. juncea</w:t>
      </w:r>
      <w:r>
        <w:rPr>
          <w:rFonts w:cs="Times New Roman" w:ascii="Times New Roman" w:hAnsi="Times New Roman"/>
          <w:sz w:val="24"/>
          <w:szCs w:val="24"/>
        </w:rPr>
        <w:t xml:space="preserve"> only, in addition to a genome annotation of </w:t>
      </w:r>
      <w:r>
        <w:rPr>
          <w:rFonts w:cs="Times New Roman" w:ascii="Times New Roman" w:hAnsi="Times New Roman"/>
          <w:i/>
          <w:sz w:val="24"/>
          <w:szCs w:val="24"/>
        </w:rPr>
        <w:t>B. juncea</w:t>
      </w:r>
      <w:r>
        <w:rPr>
          <w:rFonts w:cs="Times New Roman" w:ascii="Times New Roman" w:hAnsi="Times New Roman"/>
          <w:sz w:val="24"/>
          <w:szCs w:val="24"/>
        </w:rPr>
        <w:t xml:space="preserve">. The genome annotation of </w:t>
      </w:r>
      <w:r>
        <w:rPr>
          <w:rFonts w:cs="Times New Roman" w:ascii="Times New Roman" w:hAnsi="Times New Roman"/>
          <w:i/>
          <w:sz w:val="24"/>
          <w:szCs w:val="24"/>
        </w:rPr>
        <w:t>B. rapa</w:t>
      </w:r>
      <w:r>
        <w:rPr>
          <w:rFonts w:cs="Times New Roman" w:ascii="Times New Roman" w:hAnsi="Times New Roman"/>
          <w:sz w:val="24"/>
          <w:szCs w:val="24"/>
        </w:rPr>
        <w:t xml:space="preserve"> is available through NCBI SRA. </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Brassica napus</w:t>
      </w:r>
    </w:p>
    <w:p>
      <w:pPr>
        <w:pStyle w:val="Normal"/>
        <w:spacing w:lineRule="auto" w:line="360"/>
        <w:jc w:val="both"/>
        <w:rPr/>
      </w:pPr>
      <w:r>
        <w:rPr>
          <w:rFonts w:cs="Times New Roman" w:ascii="Times New Roman" w:hAnsi="Times New Roman"/>
          <w:sz w:val="24"/>
          <w:szCs w:val="24"/>
        </w:rPr>
        <w:t xml:space="preserve">An allotetraploid hybrid of </w:t>
      </w:r>
      <w:r>
        <w:rPr>
          <w:rFonts w:cs="Times New Roman" w:ascii="Times New Roman" w:hAnsi="Times New Roman"/>
          <w:i/>
          <w:sz w:val="24"/>
          <w:szCs w:val="24"/>
        </w:rPr>
        <w:t>B. rapa</w:t>
      </w:r>
      <w:r>
        <w:rPr>
          <w:rFonts w:cs="Times New Roman" w:ascii="Times New Roman" w:hAnsi="Times New Roman"/>
          <w:sz w:val="24"/>
          <w:szCs w:val="24"/>
        </w:rPr>
        <w:t xml:space="preserve"> x</w:t>
      </w:r>
      <w:r>
        <w:rPr>
          <w:rFonts w:cs="Times New Roman" w:ascii="Times New Roman" w:hAnsi="Times New Roman"/>
          <w:i/>
          <w:sz w:val="24"/>
          <w:szCs w:val="24"/>
        </w:rPr>
        <w:t xml:space="preserve"> B. oleracea</w:t>
      </w:r>
      <w:r>
        <w:rPr>
          <w:rFonts w:cs="Times New Roman" w:ascii="Times New Roman" w:hAnsi="Times New Roman"/>
          <w:sz w:val="24"/>
          <w:szCs w:val="24"/>
        </w:rPr>
        <w:t xml:space="preserve">. RNA-seq data with three biological replicates for each member of the complex is available under NCBI BioProject PRJNA449400 </w:t>
      </w:r>
      <w:r>
        <w:fldChar w:fldCharType="begin"/>
      </w:r>
      <w:r>
        <w:rPr/>
        <w:instrText>ADDIN EN.CITE &lt;EndNote&gt;&lt;Cite&gt;&lt;Author&gt;Wu&lt;/Author&gt;&lt;Year&gt;2018&lt;/Year&gt;&lt;RecNum&gt;371&lt;/RecNum&gt;&lt;DisplayText&gt;(Wu et al., 2018)&lt;/DisplayText&gt;&lt;record&gt;&lt;rec-number&gt;371&lt;/rec-number&gt;&lt;foreign-keys&gt;&lt;key app="EN" db-id="vf5rvr9smpfseuer9t4pa9fe2vpt2rfztr2f" timestamp="1577252998" guid="492bdfa0-bd1b-4242-b920-7c8adabba267"&gt;371&lt;/key&gt;&lt;/foreign-keys&gt;&lt;ref-type name="Journal Article"&gt;17&lt;/ref-type&gt;&lt;contributors&gt;&lt;authors&gt;&lt;author&gt;Wu, Jian&lt;/author&gt;&lt;author&gt;Lin, Li&lt;/author&gt;&lt;author&gt;Xu, Meiling&lt;/author&gt;&lt;author&gt;Chen, Peipei&lt;/author&gt;&lt;author&gt;Liu, Dongxiao&lt;/author&gt;&lt;author&gt;Sun, Qinfu&lt;/author&gt;&lt;author&gt;Ran, Liping&lt;/author&gt;&lt;author&gt;Wang, Youping&lt;/author&gt;&lt;/authors&gt;&lt;/contributors&gt;&lt;titles&gt;&lt;title&gt;&lt;style face="normal" font="default" size="100%"&gt;Homoeolog expression bias and expression level dominance in resynthesized allopolyploid &lt;/style&gt;&lt;style face="italic" font="default" size="100%"&gt;Brassica napus&lt;/style&gt;&lt;/title&gt;&lt;secondary-title&gt;BMC Genomics&lt;/secondary-title&gt;&lt;/titles&gt;&lt;periodical&gt;&lt;full-title&gt;BMC Genomics&lt;/full-title&gt;&lt;/periodical&gt;&lt;pages&gt;586&lt;/pages&gt;&lt;volume&gt;19&lt;/volume&gt;&lt;number&gt;1&lt;/number&gt;&lt;dates&gt;&lt;year&gt;2018&lt;/year&gt;&lt;pub-dates&gt;&lt;date&gt;2018/08/06&lt;/date&gt;&lt;/pub-dates&gt;&lt;/dates&gt;&lt;isbn&gt;1471-2164&lt;/isbn&gt;&lt;urls&gt;&lt;related-urls&gt;&lt;url&gt;https://doi.org/10.1186/s12864-018-4966-5&lt;/url&gt;&lt;/related-urls&gt;&lt;/urls&gt;&lt;electronic-resource-num&gt;10.1186/s12864-018-4966-5&lt;/electronic-resource-num&gt;&lt;/record&gt;&lt;/Cite&gt;&lt;/EndNote&gt;</w:instrText>
      </w:r>
      <w:r>
        <w:rPr/>
        <w:fldChar w:fldCharType="separate"/>
      </w:r>
      <w:bookmarkStart w:id="78" w:name="__Fieldmark__1170_1092803370"/>
      <w:r>
        <w:rPr/>
      </w:r>
      <w:r>
        <w:rPr>
          <w:rFonts w:cs="Times New Roman" w:ascii="Times New Roman" w:hAnsi="Times New Roman"/>
          <w:sz w:val="24"/>
          <w:szCs w:val="24"/>
        </w:rPr>
        <w:t>(Wu et al., 2018)</w:t>
      </w:r>
      <w:r>
        <w:rPr/>
      </w:r>
      <w:r>
        <w:rPr/>
        <w:fldChar w:fldCharType="end"/>
      </w:r>
      <w:bookmarkEnd w:id="78"/>
      <w:r>
        <w:rPr>
          <w:rFonts w:cs="Times New Roman" w:ascii="Times New Roman" w:hAnsi="Times New Roman"/>
          <w:sz w:val="24"/>
          <w:szCs w:val="24"/>
        </w:rPr>
        <w:t>. All members have genes and genomes available through NCBI SRA. This is a possible option for an allopolyploid complex.</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Brassica napus</w:t>
      </w:r>
      <w:r>
        <w:rPr>
          <w:rFonts w:cs="Times New Roman" w:ascii="Times New Roman" w:hAnsi="Times New Roman"/>
          <w:sz w:val="24"/>
          <w:szCs w:val="24"/>
        </w:rPr>
        <w:t xml:space="preserve"> x</w:t>
      </w:r>
      <w:r>
        <w:rPr>
          <w:rFonts w:cs="Times New Roman" w:ascii="Times New Roman" w:hAnsi="Times New Roman"/>
          <w:i/>
          <w:sz w:val="24"/>
          <w:szCs w:val="24"/>
        </w:rPr>
        <w:t xml:space="preserve"> Brassica carinata</w:t>
      </w:r>
    </w:p>
    <w:p>
      <w:pPr>
        <w:pStyle w:val="Normal"/>
        <w:spacing w:lineRule="auto" w:line="360"/>
        <w:jc w:val="both"/>
        <w:rPr/>
      </w:pPr>
      <w:r>
        <w:rPr>
          <w:rFonts w:cs="Times New Roman" w:ascii="Times New Roman" w:hAnsi="Times New Roman"/>
          <w:sz w:val="24"/>
          <w:szCs w:val="24"/>
        </w:rPr>
        <w:t xml:space="preserve">Homoploid hybrid artificially produced via hand pollination and embryo rescue. Comparative RNA-seq analysis of this homoploid hybrid complex with three biological replicates for each member, and functional gene annotations is available </w:t>
      </w:r>
      <w:r>
        <w:fldChar w:fldCharType="begin"/>
      </w:r>
      <w:r>
        <w:rPr/>
        <w:instrText>ADDIN EN.CITE &lt;EndNote&gt;&lt;Cite&gt;&lt;Author&gt;Chu&lt;/Author&gt;&lt;Year&gt;2014&lt;/Year&gt;&lt;RecNum&gt;363&lt;/RecNum&gt;&lt;DisplayText&gt;(Chu et al., 2014)&lt;/DisplayText&gt;&lt;record&gt;&lt;rec-number&gt;363&lt;/rec-number&gt;&lt;foreign-keys&gt;&lt;key app="EN" db-id="vf5rvr9smpfseuer9t4pa9fe2vpt2rfztr2f" timestamp="1577252998" guid="856ef2df-44db-45a7-982b-cf2cb5dd35b8"&gt;363&lt;/key&gt;&lt;/foreign-keys&gt;&lt;ref-type name="Journal Article"&gt;17&lt;/ref-type&gt;&lt;contributors&gt;&lt;authors&gt;&lt;author&gt;Chu, Pu&lt;/author&gt;&lt;author&gt;Liu, Huijuan&lt;/author&gt;&lt;author&gt;Yang, Qing&lt;/author&gt;&lt;author&gt;Wang, Yankun&lt;/author&gt;&lt;author&gt;Yan, Guixia&lt;/author&gt;&lt;author&gt;Guan, Rongzhan&lt;/author&gt;&lt;/authors&gt;&lt;/contributors&gt;&lt;titles&gt;&lt;title&gt;&lt;style face="normal" font="default" size="100%"&gt;An RNA-seq transcriptome analysis of floral buds of an interspecific &lt;/style&gt;&lt;style face="italic" font="default" size="100%"&gt;Brassica&lt;/style&gt;&lt;style face="normal" font="default" size="100%"&gt; hybrid between &lt;/style&gt;&lt;style face="italic" font="default" size="100%"&gt;B. carinata&lt;/style&gt;&lt;style face="normal" font="default" size="100%"&gt; and &lt;/style&gt;&lt;style face="italic" font="default" size="100%"&gt;B. napus&lt;/style&gt;&lt;/title&gt;&lt;secondary-title&gt;Plant Reproduction&lt;/secondary-title&gt;&lt;/titles&gt;&lt;periodical&gt;&lt;full-title&gt;Plant Reproduction&lt;/full-title&gt;&lt;/periodical&gt;&lt;pages&gt;225-237&lt;/pages&gt;&lt;volume&gt;27&lt;/volume&gt;&lt;number&gt;4&lt;/number&gt;&lt;dates&gt;&lt;year&gt;2014&lt;/year&gt;&lt;pub-dates&gt;&lt;date&gt;2014/12/01&lt;/date&gt;&lt;/pub-dates&gt;&lt;/dates&gt;&lt;isbn&gt;2194-7961&lt;/isbn&gt;&lt;urls&gt;&lt;related-urls&gt;&lt;url&gt;https://doi.org/10.1007/s00497-014-0253-z&lt;/url&gt;&lt;/related-urls&gt;&lt;/urls&gt;&lt;electronic-resource-num&gt;10.1007/s00497-014-0253-z&lt;/electronic-resource-num&gt;&lt;/record&gt;&lt;/Cite&gt;&lt;/EndNote&gt;</w:instrText>
      </w:r>
      <w:r>
        <w:rPr/>
        <w:fldChar w:fldCharType="separate"/>
      </w:r>
      <w:bookmarkStart w:id="79" w:name="__Fieldmark__1185_1092803370"/>
      <w:r>
        <w:rPr/>
      </w:r>
      <w:r>
        <w:rPr>
          <w:rFonts w:cs="Times New Roman" w:ascii="Times New Roman" w:hAnsi="Times New Roman"/>
          <w:sz w:val="24"/>
          <w:szCs w:val="24"/>
        </w:rPr>
        <w:t>(Chu et al., 2014)</w:t>
      </w:r>
      <w:r>
        <w:rPr/>
      </w:r>
      <w:r>
        <w:rPr/>
        <w:fldChar w:fldCharType="end"/>
      </w:r>
      <w:bookmarkEnd w:id="79"/>
      <w:r>
        <w:rPr>
          <w:rFonts w:cs="Times New Roman" w:ascii="Times New Roman" w:hAnsi="Times New Roman"/>
          <w:sz w:val="24"/>
          <w:szCs w:val="24"/>
        </w:rPr>
        <w:t xml:space="preserve">. Extensive genome annotations are available for </w:t>
      </w:r>
      <w:r>
        <w:rPr>
          <w:rFonts w:cs="Times New Roman" w:ascii="Times New Roman" w:hAnsi="Times New Roman"/>
          <w:i/>
          <w:sz w:val="24"/>
          <w:szCs w:val="24"/>
        </w:rPr>
        <w:t>B. napus</w:t>
      </w:r>
      <w:r>
        <w:rPr>
          <w:rFonts w:cs="Times New Roman" w:ascii="Times New Roman" w:hAnsi="Times New Roman"/>
          <w:sz w:val="24"/>
          <w:szCs w:val="24"/>
        </w:rPr>
        <w:t xml:space="preserve"> through NCBI SRA. Limited gene models are available for </w:t>
      </w:r>
      <w:r>
        <w:rPr>
          <w:rFonts w:cs="Times New Roman" w:ascii="Times New Roman" w:hAnsi="Times New Roman"/>
          <w:i/>
          <w:sz w:val="24"/>
          <w:szCs w:val="24"/>
        </w:rPr>
        <w:t>B. carinata</w:t>
      </w:r>
      <w:r>
        <w:rPr>
          <w:rFonts w:cs="Times New Roman" w:ascii="Times New Roman" w:hAnsi="Times New Roman"/>
          <w:sz w:val="24"/>
          <w:szCs w:val="24"/>
        </w:rPr>
        <w:t xml:space="preserve"> through NCBI SRA and http://brassicadb.org. This is a possible option for a homoploid hybrid plant complex.</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Brassica napus</w:t>
      </w:r>
      <w:r>
        <w:rPr>
          <w:rFonts w:cs="Times New Roman" w:ascii="Times New Roman" w:hAnsi="Times New Roman"/>
          <w:sz w:val="24"/>
          <w:szCs w:val="24"/>
        </w:rPr>
        <w:t xml:space="preserve"> x</w:t>
      </w:r>
      <w:r>
        <w:rPr>
          <w:rFonts w:cs="Times New Roman" w:ascii="Times New Roman" w:hAnsi="Times New Roman"/>
          <w:i/>
          <w:sz w:val="24"/>
          <w:szCs w:val="24"/>
        </w:rPr>
        <w:t xml:space="preserve"> Brassica rapa</w:t>
      </w:r>
    </w:p>
    <w:p>
      <w:pPr>
        <w:pStyle w:val="Normal"/>
        <w:spacing w:lineRule="auto" w:line="360"/>
        <w:jc w:val="both"/>
        <w:rPr/>
      </w:pPr>
      <w:r>
        <w:rPr>
          <w:rFonts w:cs="Times New Roman" w:ascii="Times New Roman" w:hAnsi="Times New Roman"/>
          <w:sz w:val="24"/>
          <w:szCs w:val="24"/>
        </w:rPr>
        <w:t xml:space="preserve">Comparative RNA-seq analysis of this homoploid hybrid complex </w:t>
      </w:r>
      <w:r>
        <w:fldChar w:fldCharType="begin"/>
      </w:r>
      <w:r>
        <w:rPr/>
        <w:instrText>ADDIN EN.CITE &lt;EndNote&gt;&lt;Cite&gt;&lt;Author&gt;Zhang&lt;/Author&gt;&lt;Year&gt;2015&lt;/Year&gt;&lt;RecNum&gt;362&lt;/RecNum&gt;&lt;DisplayText&gt;(Zhang et al., 2015)&lt;/DisplayText&gt;&lt;record&gt;&lt;rec-number&gt;362&lt;/rec-number&gt;&lt;foreign-keys&gt;&lt;key app="EN" db-id="vf5rvr9smpfseuer9t4pa9fe2vpt2rfztr2f" timestamp="1577252998" guid="7b8a3911-df52-454e-b106-50c23cea98f7"&gt;362&lt;/key&gt;&lt;/foreign-keys&gt;&lt;ref-type name="Journal Article"&gt;17&lt;/ref-type&gt;&lt;contributors&gt;&lt;authors&gt;&lt;author&gt;Zhang, Jinfang&lt;/author&gt;&lt;author&gt;Li, Guangrong&lt;/author&gt;&lt;author&gt;Li, Haojie&lt;/author&gt;&lt;author&gt;Pu, Xiaobin&lt;/author&gt;&lt;author&gt;Jiang, Jun&lt;/author&gt;&lt;author&gt;Chai, Liang&lt;/author&gt;&lt;author&gt;Zheng, Benchuan&lt;/author&gt;&lt;author&gt;Cui, Cheng&lt;/author&gt;&lt;author&gt;Yang, Zujun&lt;/author&gt;&lt;author&gt;Zhu, Yongqing&lt;/author&gt;&lt;author&gt;Jiang, Liangcai&lt;/author&gt;&lt;/authors&gt;&lt;/contributors&gt;&lt;titles&gt;&lt;title&gt;&lt;style face="normal" font="default" size="100%"&gt;Transcriptome analysis of interspecific hybrid between &lt;/style&gt;&lt;style face="italic" font="default" size="100%"&gt;Brassica napus&lt;/style&gt;&lt;style face="normal" font="default" size="100%"&gt; and &lt;/style&gt;&lt;style face="italic" font="default" size="100%"&gt;B. rapa&lt;/style&gt;&lt;style face="normal" font="default" size="100%"&gt; reveals heterosis for oil rape improvement&lt;/style&gt;&lt;/title&gt;&lt;secondary-title&gt;International Journal of Genomics&lt;/secondary-title&gt;&lt;/titles&gt;&lt;periodical&gt;&lt;full-title&gt;International Journal of Genomics&lt;/full-title&gt;&lt;/periodical&gt;&lt;pages&gt;11&lt;/pages&gt;&lt;volume&gt;2015&lt;/volume&gt;&lt;dates&gt;&lt;year&gt;2015&lt;/year&gt;&lt;/dates&gt;&lt;urls&gt;&lt;related-urls&gt;&lt;url&gt;http://dx.doi.org/10.1155/2015/230985&lt;/url&gt;&lt;/related-urls&gt;&lt;/urls&gt;&lt;custom7&gt;230985&lt;/custom7&gt;&lt;electronic-resource-num&gt;10.1155/2015/230985&lt;/electronic-resource-num&gt;&lt;/record&gt;&lt;/Cite&gt;&lt;/EndNote&gt;</w:instrText>
      </w:r>
      <w:r>
        <w:rPr/>
        <w:fldChar w:fldCharType="separate"/>
      </w:r>
      <w:bookmarkStart w:id="80" w:name="__Fieldmark__1204_1092803370"/>
      <w:r>
        <w:rPr/>
      </w:r>
      <w:r>
        <w:rPr>
          <w:rFonts w:cs="Times New Roman" w:ascii="Times New Roman" w:hAnsi="Times New Roman"/>
          <w:sz w:val="24"/>
          <w:szCs w:val="24"/>
        </w:rPr>
        <w:t>(Zhang et al., 2015)</w:t>
      </w:r>
      <w:r>
        <w:rPr/>
      </w:r>
      <w:r>
        <w:rPr/>
        <w:fldChar w:fldCharType="end"/>
      </w:r>
      <w:bookmarkEnd w:id="80"/>
      <w:r>
        <w:rPr>
          <w:rFonts w:cs="Times New Roman" w:ascii="Times New Roman" w:hAnsi="Times New Roman"/>
          <w:sz w:val="24"/>
          <w:szCs w:val="24"/>
        </w:rPr>
        <w:t>, with no biological replicates.</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Camellia</w:t>
      </w:r>
      <w:r>
        <w:rPr>
          <w:rFonts w:cs="Times New Roman" w:ascii="Times New Roman" w:hAnsi="Times New Roman"/>
          <w:sz w:val="24"/>
          <w:szCs w:val="24"/>
        </w:rPr>
        <w:t xml:space="preserve"> </w:t>
      </w:r>
    </w:p>
    <w:p>
      <w:pPr>
        <w:pStyle w:val="Normal"/>
        <w:spacing w:lineRule="auto" w:line="360"/>
        <w:jc w:val="both"/>
        <w:rPr/>
      </w:pPr>
      <w:r>
        <w:rPr>
          <w:rFonts w:cs="Times New Roman" w:ascii="Times New Roman" w:hAnsi="Times New Roman"/>
          <w:i/>
          <w:sz w:val="24"/>
          <w:szCs w:val="24"/>
        </w:rPr>
        <w:t>Camellia reticulata</w:t>
      </w:r>
      <w:r>
        <w:rPr>
          <w:rFonts w:cs="Times New Roman" w:ascii="Times New Roman" w:hAnsi="Times New Roman"/>
          <w:sz w:val="24"/>
          <w:szCs w:val="24"/>
        </w:rPr>
        <w:t xml:space="preserve"> can exist as an allopolyploid </w:t>
      </w:r>
      <w:r>
        <w:fldChar w:fldCharType="begin"/>
      </w:r>
      <w:r>
        <w:rPr/>
        <w:instrText>ADDIN EN.CITE &lt;EndNote&gt;&lt;Cite&gt;&lt;Author&gt;Gu&lt;/Author&gt;&lt;Year&gt;2003&lt;/Year&gt;&lt;RecNum&gt;410&lt;/RecNum&gt;&lt;DisplayText&gt;(Gu &amp;amp; Xiao, 2003)&lt;/DisplayText&gt;&lt;record&gt;&lt;rec-number&gt;410&lt;/rec-number&gt;&lt;foreign-keys&gt;&lt;key app="EN" db-id="vf5rvr9smpfseuer9t4pa9fe2vpt2rfztr2f" timestamp="1577253001" guid="a574260c-80d3-4ade-806b-7211b3912f62"&gt;410&lt;/key&gt;&lt;/foreign-keys&gt;&lt;ref-type name="Journal Article"&gt;17&lt;/ref-type&gt;&lt;contributors&gt;&lt;authors&gt;&lt;author&gt;Gu, Zhijian&lt;/author&gt;&lt;author&gt;Xiao, Hua&lt;/author&gt;&lt;/authors&gt;&lt;/contributors&gt;&lt;titles&gt;&lt;title&gt;&lt;style face="normal" font="default" size="100%"&gt;Physical mapping of the 18S-26S rDNA by fluorescent in situ hybridization (FISH) in &lt;/style&gt;&lt;style face="italic" font="default" size="100%"&gt;Camellia reticulata&lt;/style&gt;&lt;style face="normal" font="default" size="100%"&gt; polyploid complex (Theaceae)&lt;/style&gt;&lt;/title&gt;&lt;secondary-title&gt;Plant Science&lt;/secondary-title&gt;&lt;/titles&gt;&lt;periodical&gt;&lt;full-title&gt;Plant Science&lt;/full-title&gt;&lt;/periodical&gt;&lt;pages&gt;279-285&lt;/pages&gt;&lt;volume&gt;164&lt;/volume&gt;&lt;number&gt;2&lt;/number&gt;&lt;keywords&gt;&lt;keyword&gt;18S-26S rDNA&lt;/keyword&gt;&lt;keyword&gt;Fluorescent in situ hybridization (FISH)&lt;/keyword&gt;&lt;keyword&gt;Physical mapping&lt;/keyword&gt;&lt;/keywords&gt;&lt;dates&gt;&lt;year&gt;2003&lt;/year&gt;&lt;pub-dates&gt;&lt;date&gt;2003/02/01/&lt;/date&gt;&lt;/pub-dates&gt;&lt;/dates&gt;&lt;isbn&gt;0168-9452&lt;/isbn&gt;&lt;urls&gt;&lt;related-urls&gt;&lt;url&gt;http://www.sciencedirect.com/science/article/pii/S0168945202004107&lt;/url&gt;&lt;/related-urls&gt;&lt;/urls&gt;&lt;electronic-resource-num&gt;10.1016/S0168-9452(02)00410-7&lt;/electronic-resource-num&gt;&lt;/record&gt;&lt;/Cite&gt;&lt;/EndNote&gt;</w:instrText>
      </w:r>
      <w:r>
        <w:rPr/>
        <w:fldChar w:fldCharType="separate"/>
      </w:r>
      <w:bookmarkStart w:id="81" w:name="__Fieldmark__1219_1092803370"/>
      <w:r>
        <w:rPr/>
      </w:r>
      <w:r>
        <w:rPr>
          <w:rFonts w:cs="Times New Roman" w:ascii="Times New Roman" w:hAnsi="Times New Roman"/>
          <w:sz w:val="24"/>
          <w:szCs w:val="24"/>
        </w:rPr>
        <w:t>(Gu &amp; Xiao, 2003)</w:t>
      </w:r>
      <w:r>
        <w:rPr/>
      </w:r>
      <w:r>
        <w:rPr/>
        <w:fldChar w:fldCharType="end"/>
      </w:r>
      <w:bookmarkEnd w:id="81"/>
      <w:r>
        <w:rPr>
          <w:rFonts w:cs="Times New Roman" w:ascii="Times New Roman" w:hAnsi="Times New Roman"/>
          <w:sz w:val="24"/>
          <w:szCs w:val="24"/>
        </w:rPr>
        <w:t xml:space="preserve">, but there are no comparative transcriptomic studies on the allopolyploid complex. The only related RNA-seq data on NCBI SRA is of five different </w:t>
      </w:r>
      <w:r>
        <w:rPr>
          <w:rFonts w:cs="Times New Roman" w:ascii="Times New Roman" w:hAnsi="Times New Roman"/>
          <w:i/>
          <w:sz w:val="24"/>
          <w:szCs w:val="24"/>
        </w:rPr>
        <w:t>C. reticulata</w:t>
      </w:r>
      <w:r>
        <w:rPr>
          <w:rFonts w:cs="Times New Roman" w:ascii="Times New Roman" w:hAnsi="Times New Roman"/>
          <w:sz w:val="24"/>
          <w:szCs w:val="24"/>
        </w:rPr>
        <w:t xml:space="preserve"> tissues </w:t>
      </w:r>
      <w:r>
        <w:fldChar w:fldCharType="begin"/>
      </w:r>
      <w:r>
        <w:rPr/>
        <w:instrText>ADDIN EN.CITE &lt;EndNote&gt;&lt;Cite&gt;&lt;Author&gt;Yao&lt;/Author&gt;&lt;Year&gt;2016&lt;/Year&gt;&lt;RecNum&gt;411&lt;/RecNum&gt;&lt;DisplayText&gt;(Yao et al., 2016)&lt;/DisplayText&gt;&lt;record&gt;&lt;rec-number&gt;411&lt;/rec-number&gt;&lt;foreign-keys&gt;&lt;key app="EN" db-id="vf5rvr9smpfseuer9t4pa9fe2vpt2rfztr2f" timestamp="1577253001" guid="9e5fd4b3-6fe0-46d4-899a-feefe1616d7e"&gt;411&lt;/key&gt;&lt;/foreign-keys&gt;&lt;ref-type name="Journal Article"&gt;17&lt;/ref-type&gt;&lt;contributors&gt;&lt;authors&gt;&lt;author&gt;Yao, Qiu-Yang&lt;/author&gt;&lt;author&gt;Huang, Hui&lt;/author&gt;&lt;author&gt;Tong, Yan&lt;/author&gt;&lt;author&gt;Xia, En-Hua&lt;/author&gt;&lt;author&gt;Gao, Li-Zhi&lt;/author&gt;&lt;/authors&gt;&lt;/contributors&gt;&lt;titles&gt;&lt;title&gt;&lt;style face="normal" font="default" size="100%"&gt;Transcriptome analysis identifies candidate genes related to triacylglycerol and pigment biosynthesis and photoperiodic flowering in the ornamental and oil-producing plant, &lt;/style&gt;&lt;style face="italic" font="default" size="100%"&gt;Camellia reticulata&lt;/style&gt;&lt;style face="normal" font="default" size="100%"&gt; (Theaceae)&lt;/style&gt;&lt;/title&gt;&lt;secondary-title&gt;Frontiers in Plant Science&lt;/secondary-title&gt;&lt;alt-title&gt;Front Plant Sci&lt;/alt-title&gt;&lt;/titles&gt;&lt;periodical&gt;&lt;full-title&gt;Frontiers in Plant Science&lt;/full-title&gt;&lt;/periodical&gt;&lt;pages&gt;163&lt;/pages&gt;&lt;volume&gt;7&lt;/volume&gt;&lt;keywords&gt;&lt;keyword&gt;Camellia reticulata&lt;/keyword&gt;&lt;keyword&gt;EST-SSRs&lt;/keyword&gt;&lt;keyword&gt;photoperiodic flowering pathway&lt;/keyword&gt;&lt;keyword&gt;pigment biosynthesis&lt;/keyword&gt;&lt;keyword&gt;transcriptome&lt;/keyword&gt;&lt;keyword&gt;triacylglycerol biosynthesis&lt;/keyword&gt;&lt;/keywords&gt;&lt;dates&gt;&lt;year&gt;2016&lt;/year&gt;&lt;/dates&gt;&lt;publisher&gt;Frontiers Media S.A.&lt;/publisher&gt;&lt;isbn&gt;1664-462X&lt;/isbn&gt;&lt;accession-num&gt;26941748&lt;/accession-num&gt;&lt;urls&gt;&lt;related-urls&gt;&lt;url&gt;https://www.ncbi.nlm.nih.gov/pubmed/26941748&lt;/url&gt;&lt;url&gt;https://www.ncbi.nlm.nih.gov/pmc/articles/PMC4763035/&lt;/url&gt;&lt;/related-urls&gt;&lt;/urls&gt;&lt;electronic-resource-num&gt;10.3389/fpls.2016.00163&lt;/electronic-resource-num&gt;&lt;remote-database-name&gt;PubMed&lt;/remote-database-name&gt;&lt;language&gt;eng&lt;/language&gt;&lt;/record&gt;&lt;/Cite&gt;&lt;/EndNote&gt;</w:instrText>
      </w:r>
      <w:r>
        <w:rPr/>
        <w:fldChar w:fldCharType="separate"/>
      </w:r>
      <w:bookmarkStart w:id="82" w:name="__Fieldmark__1229_1092803370"/>
      <w:r>
        <w:rPr/>
      </w:r>
      <w:r>
        <w:rPr>
          <w:rFonts w:cs="Times New Roman" w:ascii="Times New Roman" w:hAnsi="Times New Roman"/>
          <w:sz w:val="24"/>
          <w:szCs w:val="24"/>
        </w:rPr>
        <w:t>(Yao et al., 2016)</w:t>
      </w:r>
      <w:r>
        <w:rPr/>
      </w:r>
      <w:r>
        <w:rPr/>
        <w:fldChar w:fldCharType="end"/>
      </w:r>
      <w:bookmarkEnd w:id="82"/>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sz w:val="24"/>
          <w:szCs w:val="24"/>
        </w:rPr>
        <w:t xml:space="preserve">A homoploid hybrid complex exists in </w:t>
      </w:r>
      <w:r>
        <w:rPr>
          <w:rFonts w:cs="Times New Roman" w:ascii="Times New Roman" w:hAnsi="Times New Roman"/>
          <w:i/>
          <w:sz w:val="24"/>
          <w:szCs w:val="24"/>
        </w:rPr>
        <w:t>Camellia azalea</w:t>
      </w:r>
      <w:r>
        <w:rPr>
          <w:rFonts w:cs="Times New Roman" w:ascii="Times New Roman" w:hAnsi="Times New Roman"/>
          <w:sz w:val="24"/>
          <w:szCs w:val="24"/>
        </w:rPr>
        <w:t xml:space="preserve"> x </w:t>
      </w:r>
      <w:r>
        <w:rPr>
          <w:rFonts w:cs="Times New Roman" w:ascii="Times New Roman" w:hAnsi="Times New Roman"/>
          <w:i/>
          <w:sz w:val="24"/>
          <w:szCs w:val="24"/>
        </w:rPr>
        <w:t>Camellia amplexicaulis</w:t>
      </w:r>
      <w:r>
        <w:rPr>
          <w:rFonts w:cs="Times New Roman" w:ascii="Times New Roman" w:hAnsi="Times New Roman"/>
          <w:sz w:val="24"/>
          <w:szCs w:val="24"/>
        </w:rPr>
        <w:t xml:space="preserve">, with RNA-seq data on each member available. There are no biological replicates; the RNA libraries were formed from pooled RNA of three individuals </w:t>
      </w:r>
      <w:r>
        <w:fldChar w:fldCharType="begin"/>
      </w:r>
      <w:r>
        <w:rPr/>
        <w:instrText>ADDIN EN.CITE &lt;EndNote&gt;&lt;Cite&gt;&lt;Author&gt;Zhang&lt;/Author&gt;&lt;Year&gt;2018&lt;/Year&gt;&lt;RecNum&gt;412&lt;/RecNum&gt;&lt;DisplayText&gt;(Zhang et al., 2018)&lt;/DisplayText&gt;&lt;record&gt;&lt;rec-number&gt;412&lt;/rec-number&gt;&lt;foreign-keys&gt;&lt;key app="EN" db-id="vf5rvr9smpfseuer9t4pa9fe2vpt2rfztr2f" timestamp="1577253001" guid="d25633c3-5b49-41dc-8ebe-8863edccede8"&gt;412&lt;/key&gt;&lt;/foreign-keys&gt;&lt;ref-type name="Journal Article"&gt;17&lt;/ref-type&gt;&lt;contributors&gt;&lt;authors&gt;&lt;author&gt;Zhang, Min&lt;/author&gt;&lt;author&gt;Liu, Xin-Kai&lt;/author&gt;&lt;author&gt;Fan, Wen&lt;/author&gt;&lt;author&gt;Yan, Dan-Feng&lt;/author&gt;&lt;author&gt;Zhong, Nai-Sheng&lt;/author&gt;&lt;author&gt;Gao, Ji-Yin&lt;/author&gt;&lt;author&gt;Zhang, Wen-Ju&lt;/author&gt;&lt;/authors&gt;&lt;/contributors&gt;&lt;titles&gt;&lt;title&gt;&lt;style face="normal" font="default" size="100%"&gt;Transcriptome analysis reveals hybridization-induced genome shock in an interspecific F1 hybrid from &lt;/style&gt;&lt;style face="italic" font="default" size="100%"&gt;Camellia&lt;/style&gt;&lt;/title&gt;&lt;secondary-title&gt;Genome&lt;/secondary-title&gt;&lt;/titles&gt;&lt;periodical&gt;&lt;full-title&gt;Genome&lt;/full-title&gt;&lt;/periodical&gt;&lt;pages&gt;477-485&lt;/pages&gt;&lt;volume&gt;61&lt;/volume&gt;&lt;number&gt;7&lt;/number&gt;&lt;dates&gt;&lt;year&gt;2018&lt;/year&gt;&lt;pub-dates&gt;&lt;date&gt;2018/07/01&lt;/date&gt;&lt;/pub-dates&gt;&lt;/dates&gt;&lt;publisher&gt;NRC Research Press&lt;/publisher&gt;&lt;isbn&gt;0831-2796&lt;/isbn&gt;&lt;urls&gt;&lt;related-urls&gt;&lt;url&gt;https://doi.org/10.1139/gen-2017-0105&lt;/url&gt;&lt;/related-urls&gt;&lt;/urls&gt;&lt;electronic-resource-num&gt;10.1139/gen-2017-0105&lt;/electronic-resource-num&gt;&lt;access-date&gt;2019/06/21&lt;/access-date&gt;&lt;/record&gt;&lt;/Cite&gt;&lt;/EndNote&gt;</w:instrText>
      </w:r>
      <w:r>
        <w:rPr/>
        <w:fldChar w:fldCharType="separate"/>
      </w:r>
      <w:bookmarkStart w:id="83" w:name="__Fieldmark__1248_1092803370"/>
      <w:r>
        <w:rPr/>
      </w:r>
      <w:r>
        <w:rPr>
          <w:rFonts w:cs="Times New Roman" w:ascii="Times New Roman" w:hAnsi="Times New Roman"/>
          <w:sz w:val="24"/>
          <w:szCs w:val="24"/>
        </w:rPr>
        <w:t>(Zhang et al., 2018)</w:t>
      </w:r>
      <w:r>
        <w:rPr/>
      </w:r>
      <w:r>
        <w:rPr/>
        <w:fldChar w:fldCharType="end"/>
      </w:r>
      <w:bookmarkEnd w:id="83"/>
      <w:r>
        <w:rPr>
          <w:rFonts w:cs="Times New Roman" w:ascii="Times New Roman" w:hAnsi="Times New Roman"/>
          <w:sz w:val="24"/>
          <w:szCs w:val="24"/>
        </w:rPr>
        <w:t>.</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Capsella bursa-pastoris</w:t>
      </w:r>
    </w:p>
    <w:p>
      <w:pPr>
        <w:pStyle w:val="Normal"/>
        <w:spacing w:lineRule="auto" w:line="360"/>
        <w:jc w:val="both"/>
        <w:rPr/>
      </w:pPr>
      <w:r>
        <w:rPr>
          <w:rFonts w:cs="Times New Roman" w:ascii="Times New Roman" w:hAnsi="Times New Roman"/>
          <w:sz w:val="24"/>
          <w:szCs w:val="24"/>
        </w:rPr>
        <w:t xml:space="preserve">Natural allopolyploid of </w:t>
      </w:r>
      <w:r>
        <w:rPr>
          <w:rFonts w:cs="Times New Roman" w:ascii="Times New Roman" w:hAnsi="Times New Roman"/>
          <w:i/>
          <w:sz w:val="24"/>
          <w:szCs w:val="24"/>
        </w:rPr>
        <w:t>C. orientalis</w:t>
      </w:r>
      <w:r>
        <w:rPr>
          <w:rFonts w:cs="Times New Roman" w:ascii="Times New Roman" w:hAnsi="Times New Roman"/>
          <w:sz w:val="24"/>
          <w:szCs w:val="24"/>
        </w:rPr>
        <w:t xml:space="preserve"> and </w:t>
      </w:r>
      <w:r>
        <w:rPr>
          <w:rFonts w:cs="Times New Roman" w:ascii="Times New Roman" w:hAnsi="Times New Roman"/>
          <w:i/>
          <w:sz w:val="24"/>
          <w:szCs w:val="24"/>
        </w:rPr>
        <w:t>C.grandiflora</w:t>
      </w:r>
      <w:r>
        <w:rPr>
          <w:rFonts w:cs="Times New Roman" w:ascii="Times New Roman" w:hAnsi="Times New Roman"/>
          <w:sz w:val="24"/>
          <w:szCs w:val="24"/>
        </w:rPr>
        <w:t xml:space="preserve">. Multiple replicates of RNA-seq data are available for the allopolyploid and parental species </w:t>
      </w:r>
      <w:r>
        <w:fldChar w:fldCharType="begin"/>
      </w:r>
      <w:r>
        <w:rPr/>
        <w:instrText>ADDIN EN.CITE &lt;EndNote&gt;&lt;Cite&gt;&lt;Author&gt;Kryvokhyzha&lt;/Author&gt;&lt;Year&gt;2019&lt;/Year&gt;&lt;RecNum&gt;356&lt;/RecNum&gt;&lt;DisplayText&gt;(Kryvokhyzha et al., 2019)&lt;/DisplayText&gt;&lt;record&gt;&lt;rec-number&gt;356&lt;/rec-number&gt;&lt;foreign-keys&gt;&lt;key app="EN" db-id="vf5rvr9smpfseuer9t4pa9fe2vpt2rfztr2f" timestamp="1577252997" guid="3bd3db82-de32-4f9a-be26-6914753e44c0"&gt;356&lt;/key&gt;&lt;/foreign-keys&gt;&lt;ref-type name="Journal Article"&gt;17&lt;/ref-type&gt;&lt;contributors&gt;&lt;authors&gt;&lt;author&gt;Kryvokhyzha, Dmytro&lt;/author&gt;&lt;author&gt;Milesi, Pascal&lt;/author&gt;&lt;author&gt;Duan, Tianlin&lt;/author&gt;&lt;author&gt;Orsucci, Marion&lt;/author&gt;&lt;author&gt;Wright, Stephen I.&lt;/author&gt;&lt;author&gt;Glémin, Sylvain&lt;/author&gt;&lt;author&gt;Lascoux, Martin&lt;/author&gt;&lt;/authors&gt;&lt;/contributors&gt;&lt;titles&gt;&lt;title&gt;&lt;style face="normal" font="default" size="100%"&gt;Towards the new normal: transcriptomic convergence and genomic legacy of the two subgenomes of an allopolyploid weed (&lt;/style&gt;&lt;style face="italic" font="default" size="100%"&gt;Capsella bursa-pastoris&lt;/style&gt;&lt;style face="normal" font="default" size="100%"&gt;)&lt;/style&gt;&lt;/title&gt;&lt;secondary-title&gt;PLOS Genetics&lt;/secondary-title&gt;&lt;/titles&gt;&lt;periodical&gt;&lt;full-title&gt;PLoS Genetics&lt;/full-title&gt;&lt;/periodical&gt;&lt;pages&gt;e1008131&lt;/pages&gt;&lt;volume&gt;15&lt;/volume&gt;&lt;number&gt;5&lt;/number&gt;&lt;dates&gt;&lt;year&gt;2019&lt;/year&gt;&lt;/dates&gt;&lt;publisher&gt;Public Library of Science&lt;/publisher&gt;&lt;urls&gt;&lt;related-urls&gt;&lt;url&gt;https://doi.org/10.1371/journal.pgen.1008131&lt;/url&gt;&lt;/related-urls&gt;&lt;/urls&gt;&lt;electronic-resource-num&gt;10.1371/journal.pgen.1008131&lt;/electronic-resource-num&gt;&lt;/record&gt;&lt;/Cite&gt;&lt;/EndNote&gt;</w:instrText>
      </w:r>
      <w:r>
        <w:rPr/>
        <w:fldChar w:fldCharType="separate"/>
      </w:r>
      <w:bookmarkStart w:id="84" w:name="__Fieldmark__1268_1092803370"/>
      <w:r>
        <w:rPr/>
      </w:r>
      <w:r>
        <w:rPr>
          <w:rFonts w:cs="Times New Roman" w:ascii="Times New Roman" w:hAnsi="Times New Roman"/>
          <w:sz w:val="24"/>
          <w:szCs w:val="24"/>
        </w:rPr>
        <w:t>(Kryvokhyzha et al., 2019)</w:t>
      </w:r>
      <w:r>
        <w:rPr/>
      </w:r>
      <w:r>
        <w:rPr/>
        <w:fldChar w:fldCharType="end"/>
      </w:r>
      <w:bookmarkEnd w:id="84"/>
      <w:r>
        <w:rPr>
          <w:rFonts w:cs="Times New Roman" w:ascii="Times New Roman" w:hAnsi="Times New Roman"/>
          <w:sz w:val="24"/>
          <w:szCs w:val="24"/>
        </w:rPr>
        <w:t>.</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Capsella rubella</w:t>
      </w:r>
      <w:r>
        <w:rPr>
          <w:rFonts w:cs="Times New Roman" w:ascii="Times New Roman" w:hAnsi="Times New Roman"/>
          <w:sz w:val="24"/>
          <w:szCs w:val="24"/>
        </w:rPr>
        <w:t xml:space="preserve"> x</w:t>
      </w:r>
      <w:r>
        <w:rPr>
          <w:rFonts w:cs="Times New Roman" w:ascii="Times New Roman" w:hAnsi="Times New Roman"/>
          <w:i/>
          <w:sz w:val="24"/>
          <w:szCs w:val="24"/>
        </w:rPr>
        <w:t xml:space="preserve"> Capsella grandiflora</w:t>
      </w:r>
    </w:p>
    <w:p>
      <w:pPr>
        <w:pStyle w:val="Normal"/>
        <w:spacing w:lineRule="auto" w:line="360"/>
        <w:jc w:val="both"/>
        <w:rPr/>
      </w:pPr>
      <w:r>
        <w:rPr>
          <w:rFonts w:cs="Times New Roman" w:ascii="Times New Roman" w:hAnsi="Times New Roman"/>
          <w:sz w:val="24"/>
          <w:szCs w:val="24"/>
        </w:rPr>
        <w:t xml:space="preserve">Reciprocal homoploid hybrids with RNA-seq data, however, no accompanying RNA-seq data is available for the parental species </w:t>
      </w:r>
      <w:r>
        <w:fldChar w:fldCharType="begin"/>
      </w:r>
      <w:r>
        <w:rPr/>
        <w:instrText>ADDIN EN.CITE &lt;EndNote&gt;&lt;Cite&gt;&lt;Author&gt;Rebernig&lt;/Author&gt;&lt;Year&gt;2015&lt;/Year&gt;&lt;RecNum&gt;355&lt;/RecNum&gt;&lt;DisplayText&gt;(Rebernig et al., 2015)&lt;/DisplayText&gt;&lt;record&gt;&lt;rec-number&gt;355&lt;/rec-number&gt;&lt;foreign-keys&gt;&lt;key app="EN" db-id="vf5rvr9smpfseuer9t4pa9fe2vpt2rfztr2f" timestamp="1577252997" guid="c3e10cc0-6735-42e7-a803-48c3fb2959e1"&gt;355&lt;/key&gt;&lt;/foreign-keys&gt;&lt;ref-type name="Journal Article"&gt;17&lt;/ref-type&gt;&lt;contributors&gt;&lt;authors&gt;&lt;author&gt;Rebernig, Carolin A.&lt;/author&gt;&lt;author&gt;Lafon-Placette, Clément&lt;/author&gt;&lt;author&gt;Hatorangan, Marcelinus R.&lt;/author&gt;&lt;author&gt;Slotte, Tanja&lt;/author&gt;&lt;author&gt;Köhler, Claudia&lt;/author&gt;&lt;/authors&gt;&lt;/contributors&gt;&lt;titles&gt;&lt;title&gt;&lt;style face="normal" font="default" size="100%"&gt;Non-reciprocal interspecies hybridization barriers in the &lt;/style&gt;&lt;style face="italic" font="default" size="100%"&gt;Capsella&lt;/style&gt;&lt;style face="normal" font="default" size="100%"&gt; genus are established in the endosperm&lt;/style&gt;&lt;/title&gt;&lt;secondary-title&gt;PLOS Genetics&lt;/secondary-title&gt;&lt;alt-title&gt;PLoS Genet&lt;/alt-title&gt;&lt;/titles&gt;&lt;periodical&gt;&lt;full-title&gt;PLoS Genetics&lt;/full-title&gt;&lt;/periodical&gt;&lt;pages&gt;e1005295&lt;/pages&gt;&lt;volume&gt;11&lt;/volume&gt;&lt;number&gt;6&lt;/number&gt;&lt;keywords&gt;&lt;keyword&gt;Capsella/*genetics&lt;/keyword&gt;&lt;keyword&gt;Endosperm/*genetics&lt;/keyword&gt;&lt;keyword&gt;*Hybridization, Genetic&lt;/keyword&gt;&lt;keyword&gt;Self-Incompatibility in Flowering Plants&lt;/keyword&gt;&lt;keyword&gt;Transcriptome&lt;/keyword&gt;&lt;/keywords&gt;&lt;dates&gt;&lt;year&gt;2015&lt;/year&gt;&lt;/dates&gt;&lt;publisher&gt;Public Library of Science&lt;/publisher&gt;&lt;isbn&gt;1553-7404&amp;#xD;1553-7390&lt;/isbn&gt;&lt;accession-num&gt;26086217&lt;/accession-num&gt;&lt;urls&gt;&lt;related-urls&gt;&lt;url&gt;https://www.ncbi.nlm.nih.gov/pubmed/26086217&lt;/url&gt;&lt;url&gt;https://www.ncbi.nlm.nih.gov/pmc/articles/PMC4472357/&lt;/url&gt;&lt;/related-urls&gt;&lt;/urls&gt;&lt;electronic-resource-num&gt;10.1371/journal.pgen.1005295&lt;/electronic-resource-num&gt;&lt;remote-database-name&gt;PubMed&lt;/remote-database-name&gt;&lt;/record&gt;&lt;/Cite&gt;&lt;/EndNote&gt;</w:instrText>
      </w:r>
      <w:r>
        <w:rPr/>
        <w:fldChar w:fldCharType="separate"/>
      </w:r>
      <w:bookmarkStart w:id="85" w:name="__Fieldmark__1287_1092803370"/>
      <w:r>
        <w:rPr/>
      </w:r>
      <w:r>
        <w:rPr>
          <w:rFonts w:cs="Times New Roman" w:ascii="Times New Roman" w:hAnsi="Times New Roman"/>
          <w:sz w:val="24"/>
          <w:szCs w:val="24"/>
        </w:rPr>
        <w:t>(Rebernig et al., 2015)</w:t>
      </w:r>
      <w:r>
        <w:rPr/>
      </w:r>
      <w:r>
        <w:rPr/>
        <w:fldChar w:fldCharType="end"/>
      </w:r>
      <w:bookmarkEnd w:id="85"/>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Chrysanthemum nankingense </w:t>
      </w:r>
      <w:r>
        <w:rPr>
          <w:rFonts w:cs="Times New Roman" w:ascii="Times New Roman" w:hAnsi="Times New Roman"/>
          <w:sz w:val="24"/>
          <w:szCs w:val="24"/>
        </w:rPr>
        <w:t>x </w:t>
      </w:r>
      <w:r>
        <w:rPr>
          <w:rFonts w:cs="Times New Roman" w:ascii="Times New Roman" w:hAnsi="Times New Roman"/>
          <w:i/>
          <w:sz w:val="24"/>
          <w:szCs w:val="24"/>
        </w:rPr>
        <w:t>Tanacetum vulgare</w:t>
      </w:r>
    </w:p>
    <w:p>
      <w:pPr>
        <w:pStyle w:val="Normal"/>
        <w:spacing w:lineRule="auto" w:line="360"/>
        <w:jc w:val="both"/>
        <w:rPr/>
      </w:pPr>
      <w:r>
        <w:rPr>
          <w:rFonts w:cs="Times New Roman" w:ascii="Times New Roman" w:hAnsi="Times New Roman"/>
          <w:sz w:val="24"/>
          <w:szCs w:val="24"/>
        </w:rPr>
        <w:t xml:space="preserve">Homoploid hybrid with comparative RNA-seq data available for hybrid and parental species </w:t>
      </w:r>
      <w:r>
        <w:fldChar w:fldCharType="begin"/>
      </w:r>
      <w:r>
        <w:rPr/>
        <w:instrText>ADDIN EN.CITE</w:instrText>
      </w:r>
      <w:r>
        <w:rPr/>
        <w:fldChar w:fldCharType="separate"/>
      </w:r>
      <w:bookmarkStart w:id="86" w:name="__Fieldmark__1304_1092803370"/>
      <w:r>
        <w:rPr/>
      </w:r>
      <w:r>
        <w:rPr/>
      </w:r>
      <w:r>
        <w:rPr/>
        <w:fldChar w:fldCharType="end"/>
      </w:r>
      <w:r>
        <w:fldChar w:fldCharType="begin"/>
      </w:r>
      <w:r>
        <w:rPr/>
        <w:instrText>ADDIN EN.CITE.DATA</w:instrText>
      </w:r>
      <w:r>
        <w:rPr/>
        <w:fldChar w:fldCharType="separate"/>
      </w:r>
      <w:bookmarkStart w:id="87" w:name="__Fieldmark__1303_1092803370"/>
      <w:bookmarkEnd w:id="86"/>
      <w:r>
        <w:rPr/>
      </w:r>
      <w:r>
        <w:rPr>
          <w:rFonts w:cs="Times New Roman" w:ascii="Times New Roman" w:hAnsi="Times New Roman"/>
          <w:sz w:val="24"/>
          <w:szCs w:val="24"/>
        </w:rPr>
        <w:t>(Wang et al., 2013; Qi et al., 2018)</w:t>
      </w:r>
      <w:r>
        <w:rPr/>
      </w:r>
      <w:r>
        <w:rPr/>
        <w:fldChar w:fldCharType="end"/>
      </w:r>
      <w:bookmarkEnd w:id="87"/>
      <w:r>
        <w:rPr>
          <w:rFonts w:cs="Times New Roman" w:ascii="Times New Roman" w:hAnsi="Times New Roman"/>
          <w:sz w:val="24"/>
          <w:szCs w:val="24"/>
        </w:rPr>
        <w:t>. Qi et al. also generated allopolyploids through colchicine treatment of homoploid hybrids in addition to performing functional annotations of genes, making this a possible option for our analyses.</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Coffea arabica</w:t>
      </w:r>
    </w:p>
    <w:p>
      <w:pPr>
        <w:pStyle w:val="Normal"/>
        <w:spacing w:lineRule="auto" w:line="360"/>
        <w:jc w:val="both"/>
        <w:rPr/>
      </w:pPr>
      <w:r>
        <w:rPr>
          <w:rFonts w:cs="Times New Roman" w:ascii="Times New Roman" w:hAnsi="Times New Roman"/>
          <w:sz w:val="24"/>
          <w:szCs w:val="24"/>
        </w:rPr>
        <w:t xml:space="preserve">Natural allopolyploid of </w:t>
      </w:r>
      <w:r>
        <w:rPr>
          <w:rFonts w:cs="Times New Roman" w:ascii="Times New Roman" w:hAnsi="Times New Roman"/>
          <w:i/>
          <w:sz w:val="24"/>
          <w:szCs w:val="24"/>
        </w:rPr>
        <w:t>C. eugenioides</w:t>
      </w:r>
      <w:r>
        <w:rPr>
          <w:rFonts w:cs="Times New Roman" w:ascii="Times New Roman" w:hAnsi="Times New Roman"/>
          <w:sz w:val="24"/>
          <w:szCs w:val="24"/>
        </w:rPr>
        <w:t xml:space="preserve"> and </w:t>
      </w:r>
      <w:r>
        <w:rPr>
          <w:rFonts w:cs="Times New Roman" w:ascii="Times New Roman" w:hAnsi="Times New Roman"/>
          <w:i/>
          <w:sz w:val="24"/>
          <w:szCs w:val="24"/>
        </w:rPr>
        <w:t>C. canephora</w:t>
      </w:r>
      <w:r>
        <w:rPr>
          <w:rFonts w:cs="Times New Roman" w:ascii="Times New Roman" w:hAnsi="Times New Roman"/>
          <w:sz w:val="24"/>
          <w:szCs w:val="24"/>
        </w:rPr>
        <w:t xml:space="preserve">. Data from a microarray-based comparative analysis of this complex are available </w:t>
      </w:r>
      <w:r>
        <w:fldChar w:fldCharType="begin"/>
      </w:r>
      <w:r>
        <w:rPr/>
        <w:instrText>ADDIN EN.CITE &lt;EndNote&gt;&lt;Cite&gt;&lt;Author&gt;Bardil&lt;/Author&gt;&lt;Year&gt;2011&lt;/Year&gt;&lt;RecNum&gt;357&lt;/RecNum&gt;&lt;DisplayText&gt;(Bardil et al., 2011)&lt;/DisplayText&gt;&lt;record&gt;&lt;rec-number&gt;357&lt;/rec-number&gt;&lt;foreign-keys&gt;&lt;key app="EN" db-id="vf5rvr9smpfseuer9t4pa9fe2vpt2rfztr2f" timestamp="1577252997" guid="ce8ba2ad-a1e5-46c1-b1b2-4d335d8e165e"&gt;357&lt;/key&gt;&lt;/foreign-keys&gt;&lt;ref-type name="Journal Article"&gt;17&lt;/ref-type&gt;&lt;contributors&gt;&lt;authors&gt;&lt;author&gt;Bardil, Amélie&lt;/author&gt;&lt;author&gt;de Almeida, Juliana Dantas&lt;/author&gt;&lt;author&gt;Combes, Marie Christine&lt;/author&gt;&lt;author&gt;Lashermes, Philippe&lt;/author&gt;&lt;author&gt;Bertrand, Benoît&lt;/author&gt;&lt;/authors&gt;&lt;/contributors&gt;&lt;titles&gt;&lt;title&gt;&lt;style face="normal" font="default" size="100%"&gt;Genomic expression dominance in the natural allopolyploid &lt;/style&gt;&lt;style face="italic" font="default" size="100%"&gt;Coffea arabica&lt;/style&gt;&lt;style face="normal" font="default" size="100%"&gt; is massively affected by growth temperature&lt;/style&gt;&lt;/title&gt;&lt;secondary-title&gt;New Phytologist&lt;/secondary-title&gt;&lt;/titles&gt;&lt;periodical&gt;&lt;full-title&gt;New Phytologist&lt;/full-title&gt;&lt;/periodical&gt;&lt;pages&gt;760-774&lt;/pages&gt;&lt;volume&gt;192&lt;/volume&gt;&lt;number&gt;3&lt;/number&gt;&lt;keywords&gt;&lt;keyword&gt;Coffea arabica&lt;/keyword&gt;&lt;keyword&gt;genomic expression dominance&lt;/keyword&gt;&lt;keyword&gt;microarrays&lt;/keyword&gt;&lt;keyword&gt;natural allopolyploid&lt;/keyword&gt;&lt;keyword&gt;plasticity&lt;/keyword&gt;&lt;keyword&gt;temperatures&lt;/keyword&gt;&lt;/keywords&gt;&lt;dates&gt;&lt;year&gt;2011&lt;/year&gt;&lt;pub-dates&gt;&lt;date&gt;2011/11/01&lt;/date&gt;&lt;/pub-dates&gt;&lt;/dates&gt;&lt;publisher&gt;John Wiley &amp;amp; Sons, Ltd (10.1111)&lt;/publisher&gt;&lt;isbn&gt;0028-646X&lt;/isbn&gt;&lt;urls&gt;&lt;related-urls&gt;&lt;url&gt;https://doi.org/10.1111/j.1469-8137.2011.03833.x&lt;/url&gt;&lt;/related-urls&gt;&lt;/urls&gt;&lt;electronic-resource-num&gt;10.1111/j.1469-8137.2011.03833.x&lt;/electronic-resource-num&gt;&lt;access-date&gt;2019/06/08&lt;/access-date&gt;&lt;/record&gt;&lt;/Cite&gt;&lt;/EndNote&gt;</w:instrText>
      </w:r>
      <w:r>
        <w:rPr/>
        <w:fldChar w:fldCharType="separate"/>
      </w:r>
      <w:bookmarkStart w:id="88" w:name="__Fieldmark__1322_1092803370"/>
      <w:r>
        <w:rPr/>
      </w:r>
      <w:r>
        <w:rPr>
          <w:rFonts w:cs="Times New Roman" w:ascii="Times New Roman" w:hAnsi="Times New Roman"/>
          <w:sz w:val="24"/>
          <w:szCs w:val="24"/>
        </w:rPr>
        <w:t>(Bardil et al., 2011)</w:t>
      </w:r>
      <w:r>
        <w:rPr/>
      </w:r>
      <w:r>
        <w:rPr/>
        <w:fldChar w:fldCharType="end"/>
      </w:r>
      <w:bookmarkEnd w:id="88"/>
      <w:r>
        <w:rPr>
          <w:rFonts w:cs="Times New Roman" w:ascii="Times New Roman" w:hAnsi="Times New Roman"/>
          <w:sz w:val="24"/>
          <w:szCs w:val="24"/>
        </w:rPr>
        <w:t xml:space="preserve">, as well as an RNA-seq-based comparative analysis of </w:t>
      </w:r>
      <w:r>
        <w:rPr>
          <w:rFonts w:cs="Times New Roman" w:ascii="Times New Roman" w:hAnsi="Times New Roman"/>
          <w:i/>
          <w:sz w:val="24"/>
          <w:szCs w:val="24"/>
        </w:rPr>
        <w:t>C. arabica</w:t>
      </w:r>
      <w:r>
        <w:rPr>
          <w:rFonts w:cs="Times New Roman" w:ascii="Times New Roman" w:hAnsi="Times New Roman"/>
          <w:sz w:val="24"/>
          <w:szCs w:val="24"/>
        </w:rPr>
        <w:t xml:space="preserve"> grown under different temperatures </w:t>
      </w:r>
      <w:r>
        <w:fldChar w:fldCharType="begin"/>
      </w:r>
      <w:r>
        <w:rPr/>
        <w:instrText>ADDIN EN.CITE &lt;EndNote&gt;&lt;Cite&gt;&lt;Author&gt;Combes&lt;/Author&gt;&lt;Year&gt;2013&lt;/Year&gt;&lt;RecNum&gt;358&lt;/RecNum&gt;&lt;DisplayText&gt;(Combes et al., 2013)&lt;/DisplayText&gt;&lt;record&gt;&lt;rec-number&gt;358&lt;/rec-number&gt;&lt;foreign-keys&gt;&lt;key app="EN" db-id="vf5rvr9smpfseuer9t4pa9fe2vpt2rfztr2f" timestamp="1577252997" guid="eb530c9c-589d-46d0-a4bf-9391ca76f178"&gt;358&lt;/key&gt;&lt;/foreign-keys&gt;&lt;ref-type name="Journal Article"&gt;17&lt;/ref-type&gt;&lt;contributors&gt;&lt;authors&gt;&lt;author&gt;Combes, Marie-Christine&lt;/author&gt;&lt;author&gt;Dereeper, Alexis&lt;/author&gt;&lt;author&gt;Severac, Dany&lt;/author&gt;&lt;author&gt;Bertrand, Benoît&lt;/author&gt;&lt;author&gt;Lashermes, Philippe&lt;/author&gt;&lt;/authors&gt;&lt;/contributors&gt;&lt;titles&gt;&lt;title&gt;&lt;style face="normal" font="default" size="100%"&gt;Contribution of subgenomes to the transcriptome and their intertwined regulation in the allopolyploid &lt;/style&gt;&lt;style face="italic" font="default" size="100%"&gt;Coffea arabica&lt;/style&gt;&lt;style face="normal" font="default" size="100%"&gt; grown at contrasted temperatures&lt;/style&gt;&lt;/title&gt;&lt;secondary-title&gt;New Phytologist&lt;/secondary-title&gt;&lt;/titles&gt;&lt;periodical&gt;&lt;full-title&gt;New Phytologist&lt;/full-title&gt;&lt;/periodical&gt;&lt;pages&gt;251-260&lt;/pages&gt;&lt;volume&gt;200&lt;/volume&gt;&lt;number&gt;1&lt;/number&gt;&lt;keywords&gt;&lt;keyword&gt;adaptation&lt;/keyword&gt;&lt;keyword&gt;cis trans-regulation&lt;/keyword&gt;&lt;keyword&gt;coffee (Coffea arabica)&lt;/keyword&gt;&lt;keyword&gt;homoeologous gene expression&lt;/keyword&gt;&lt;keyword&gt;polyploidy&lt;/keyword&gt;&lt;keyword&gt;RNA-sequencing&lt;/keyword&gt;&lt;keyword&gt;transcriptome&lt;/keyword&gt;&lt;/keywords&gt;&lt;dates&gt;&lt;year&gt;2013&lt;/year&gt;&lt;pub-dates&gt;&lt;date&gt;2013/10/01&lt;/date&gt;&lt;/pub-dates&gt;&lt;/dates&gt;&lt;publisher&gt;John Wiley &amp;amp; Sons, Ltd (10.1111)&lt;/publisher&gt;&lt;isbn&gt;0028-646X&lt;/isbn&gt;&lt;urls&gt;&lt;related-urls&gt;&lt;url&gt;https://doi.org/10.1111/nph.12371&lt;/url&gt;&lt;/related-urls&gt;&lt;/urls&gt;&lt;electronic-resource-num&gt;10.1111/nph.12371&lt;/electronic-resource-num&gt;&lt;access-date&gt;2019/06/08&lt;/access-date&gt;&lt;/record&gt;&lt;/Cite&gt;&lt;/EndNote&gt;</w:instrText>
      </w:r>
      <w:r>
        <w:rPr/>
        <w:fldChar w:fldCharType="separate"/>
      </w:r>
      <w:bookmarkStart w:id="89" w:name="__Fieldmark__1331_1092803370"/>
      <w:r>
        <w:rPr/>
      </w:r>
      <w:r>
        <w:rPr>
          <w:rFonts w:cs="Times New Roman" w:ascii="Times New Roman" w:hAnsi="Times New Roman"/>
          <w:sz w:val="24"/>
          <w:szCs w:val="24"/>
        </w:rPr>
        <w:t>(Combes et al., 2013)</w:t>
      </w:r>
      <w:r>
        <w:rPr/>
      </w:r>
      <w:r>
        <w:rPr/>
        <w:fldChar w:fldCharType="end"/>
      </w:r>
      <w:bookmarkEnd w:id="89"/>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Glycine</w:t>
      </w:r>
    </w:p>
    <w:p>
      <w:pPr>
        <w:pStyle w:val="Normal"/>
        <w:spacing w:lineRule="auto" w:line="360"/>
        <w:jc w:val="both"/>
        <w:rPr/>
      </w:pPr>
      <w:r>
        <w:rPr>
          <w:rFonts w:cs="Times New Roman" w:ascii="Times New Roman" w:hAnsi="Times New Roman"/>
          <w:sz w:val="24"/>
          <w:szCs w:val="24"/>
        </w:rPr>
        <w:t xml:space="preserve">No records of an RNA-seq-based study of </w:t>
      </w:r>
      <w:r>
        <w:rPr>
          <w:rFonts w:cs="Times New Roman" w:ascii="Times New Roman" w:hAnsi="Times New Roman"/>
          <w:i/>
          <w:sz w:val="24"/>
          <w:szCs w:val="24"/>
        </w:rPr>
        <w:t>Glycine</w:t>
      </w:r>
      <w:r>
        <w:rPr>
          <w:rFonts w:cs="Times New Roman" w:ascii="Times New Roman" w:hAnsi="Times New Roman"/>
          <w:sz w:val="24"/>
          <w:szCs w:val="24"/>
        </w:rPr>
        <w:t xml:space="preserve"> homoploid hybrids. However, an intraspecific comparative transcriptome analysis of homoploid </w:t>
      </w:r>
      <w:r>
        <w:rPr>
          <w:rFonts w:cs="Times New Roman" w:ascii="Times New Roman" w:hAnsi="Times New Roman"/>
          <w:i/>
          <w:sz w:val="24"/>
          <w:szCs w:val="24"/>
        </w:rPr>
        <w:t>G. max</w:t>
      </w:r>
      <w:r>
        <w:rPr>
          <w:rFonts w:cs="Times New Roman" w:ascii="Times New Roman" w:hAnsi="Times New Roman"/>
          <w:sz w:val="24"/>
          <w:szCs w:val="24"/>
        </w:rPr>
        <w:t xml:space="preserve"> hybrids has been done </w:t>
      </w:r>
      <w:r>
        <w:fldChar w:fldCharType="begin"/>
      </w:r>
      <w:r>
        <w:rPr/>
        <w:instrText>ADDIN EN.CITE &lt;EndNote&gt;&lt;Cite&gt;&lt;Author&gt;Zhang&lt;/Author&gt;&lt;Year&gt;2017&lt;/Year&gt;&lt;RecNum&gt;370&lt;/RecNum&gt;&lt;DisplayText&gt;(Zhang et al., 2017)&lt;/DisplayText&gt;&lt;record&gt;&lt;rec-number&gt;370&lt;/rec-number&gt;&lt;foreign-keys&gt;&lt;key app="EN" db-id="vf5rvr9smpfseuer9t4pa9fe2vpt2rfztr2f" timestamp="1577252998" guid="beb69791-1c66-4cf1-95fa-4292fa1b7df7"&gt;370&lt;/key&gt;&lt;/foreign-keys&gt;&lt;ref-type name="Journal Article"&gt;17&lt;/ref-type&gt;&lt;contributors&gt;&lt;authors&gt;&lt;author&gt;Zhang, Chunbao&lt;/author&gt;&lt;author&gt;Lin, Chunjing&lt;/author&gt;&lt;author&gt;Fu, Fuyou&lt;/author&gt;&lt;author&gt;Zhong, Xiaofang&lt;/author&gt;&lt;author&gt;Peng, Bao&lt;/author&gt;&lt;author&gt;Yan, Hao&lt;/author&gt;&lt;author&gt;Zhang, Jingyong&lt;/author&gt;&lt;author&gt;Zhang, Weilong&lt;/author&gt;&lt;author&gt;Wang, Pengnian&lt;/author&gt;&lt;author&gt;Ding, Xiaoyang&lt;/author&gt;&lt;author&gt;Zhang, Wei&lt;/author&gt;&lt;author&gt;Zhao, Limei&lt;/author&gt;&lt;/authors&gt;&lt;/contributors&gt;&lt;titles&gt;&lt;title&gt;Comparative transcriptome analysis of flower heterosis in two soybean F1 hybrids by RNA-seq&lt;/title&gt;&lt;secondary-title&gt;PLOS ONE&lt;/secondary-title&gt;&lt;/titles&gt;&lt;periodical&gt;&lt;full-title&gt;PLoS One&lt;/full-title&gt;&lt;/periodical&gt;&lt;pages&gt;e0181061&lt;/pages&gt;&lt;volume&gt;12&lt;/volume&gt;&lt;number&gt;7&lt;/number&gt;&lt;dates&gt;&lt;year&gt;2017&lt;/year&gt;&lt;/dates&gt;&lt;publisher&gt;Public Library of Science&lt;/publisher&gt;&lt;urls&gt;&lt;related-urls&gt;&lt;url&gt;https://doi.org/10.1371/journal.pone.0181061&lt;/url&gt;&lt;/related-urls&gt;&lt;/urls&gt;&lt;electronic-resource-num&gt;10.1371/journal.pone.0181061&lt;/electronic-resource-num&gt;&lt;/record&gt;&lt;/Cite&gt;&lt;/EndNote&gt;</w:instrText>
      </w:r>
      <w:r>
        <w:rPr/>
        <w:fldChar w:fldCharType="separate"/>
      </w:r>
      <w:bookmarkStart w:id="90" w:name="__Fieldmark__1345_1092803370"/>
      <w:r>
        <w:rPr/>
      </w:r>
      <w:r>
        <w:rPr>
          <w:rFonts w:cs="Times New Roman" w:ascii="Times New Roman" w:hAnsi="Times New Roman"/>
          <w:sz w:val="24"/>
          <w:szCs w:val="24"/>
        </w:rPr>
        <w:t>(Zhang et al., 2017)</w:t>
      </w:r>
      <w:r>
        <w:rPr/>
      </w:r>
      <w:r>
        <w:rPr/>
        <w:fldChar w:fldCharType="end"/>
      </w:r>
      <w:bookmarkEnd w:id="90"/>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Glycine dolichocarpa</w:t>
      </w:r>
    </w:p>
    <w:p>
      <w:pPr>
        <w:pStyle w:val="Normal"/>
        <w:spacing w:lineRule="auto" w:line="360"/>
        <w:jc w:val="both"/>
        <w:rPr/>
      </w:pPr>
      <w:r>
        <w:rPr>
          <w:rFonts w:cs="Times New Roman" w:ascii="Times New Roman" w:hAnsi="Times New Roman"/>
          <w:sz w:val="24"/>
          <w:szCs w:val="24"/>
        </w:rPr>
        <w:t xml:space="preserve">A naturally formed recent allopolyploid of </w:t>
      </w:r>
      <w:r>
        <w:rPr>
          <w:rFonts w:cs="Times New Roman" w:ascii="Times New Roman" w:hAnsi="Times New Roman"/>
          <w:i/>
          <w:sz w:val="24"/>
          <w:szCs w:val="24"/>
        </w:rPr>
        <w:t>G. syndetika</w:t>
      </w:r>
      <w:r>
        <w:rPr>
          <w:rFonts w:cs="Times New Roman" w:ascii="Times New Roman" w:hAnsi="Times New Roman"/>
          <w:sz w:val="24"/>
          <w:szCs w:val="24"/>
        </w:rPr>
        <w:t xml:space="preserve"> and </w:t>
      </w:r>
      <w:r>
        <w:rPr>
          <w:rFonts w:cs="Times New Roman" w:ascii="Times New Roman" w:hAnsi="Times New Roman"/>
          <w:i/>
          <w:sz w:val="24"/>
          <w:szCs w:val="24"/>
        </w:rPr>
        <w:t>G. tomentella</w:t>
      </w:r>
      <w:r>
        <w:rPr>
          <w:rFonts w:cs="Times New Roman" w:ascii="Times New Roman" w:hAnsi="Times New Roman"/>
          <w:sz w:val="24"/>
          <w:szCs w:val="24"/>
        </w:rPr>
        <w:t xml:space="preserve">. RNA-seq data for only the allopolyploid is available </w:t>
      </w:r>
      <w:r>
        <w:fldChar w:fldCharType="begin"/>
      </w:r>
      <w:r>
        <w:rPr/>
        <w:instrText>ADDIN EN.CITE &lt;EndNote&gt;&lt;Cite&gt;&lt;Author&gt;Coate&lt;/Author&gt;&lt;Year&gt;2014&lt;/Year&gt;&lt;RecNum&gt;367&lt;/RecNum&gt;&lt;DisplayText&gt;(Coate et al., 2014)&lt;/DisplayText&gt;&lt;record&gt;&lt;rec-number&gt;367&lt;/rec-number&gt;&lt;foreign-keys&gt;&lt;key app="EN" db-id="vf5rvr9smpfseuer9t4pa9fe2vpt2rfztr2f" timestamp="1577252998" guid="213a0fa7-13ed-4157-971f-3425f1610e0b"&gt;367&lt;/key&gt;&lt;/foreign-keys&gt;&lt;ref-type name="Journal Article"&gt;17&lt;/ref-type&gt;&lt;contributors&gt;&lt;authors&gt;&lt;author&gt;Coate, J. E.&lt;/author&gt;&lt;author&gt;Bar, Haim&lt;/author&gt;&lt;author&gt;Doyle, Jeff J.&lt;/author&gt;&lt;/authors&gt;&lt;/contributors&gt;&lt;titles&gt;&lt;title&gt;&lt;style face="normal" font="default" size="100%"&gt;Extensive translational regulation of gene expression in an allopolyploid (&lt;/style&gt;&lt;style face="italic" font="default" size="100%"&gt;Glycine dolichocarpa&lt;/style&gt;&lt;style face="normal" font="default" size="100%"&gt;)&lt;/style&gt;&lt;/title&gt;&lt;secondary-title&gt;The Plant Cell&lt;/secondary-title&gt;&lt;/titles&gt;&lt;periodical&gt;&lt;full-title&gt;The Plant Cell&lt;/full-title&gt;&lt;/periodical&gt;&lt;pages&gt;136&lt;/pages&gt;&lt;volume&gt;26&lt;/volume&gt;&lt;number&gt;1&lt;/number&gt;&lt;dates&gt;&lt;year&gt;2014&lt;/year&gt;&lt;/dates&gt;&lt;urls&gt;&lt;related-urls&gt;&lt;url&gt;http://www.plantcell.org/content/26/1/136.abstract&lt;/url&gt;&lt;/related-urls&gt;&lt;/urls&gt;&lt;electronic-resource-num&gt;10.1105/tpc.113.119966&lt;/electronic-resource-num&gt;&lt;/record&gt;&lt;/Cite&gt;&lt;/EndNote&gt;</w:instrText>
      </w:r>
      <w:r>
        <w:rPr/>
        <w:fldChar w:fldCharType="separate"/>
      </w:r>
      <w:bookmarkStart w:id="91" w:name="__Fieldmark__1365_1092803370"/>
      <w:r>
        <w:rPr/>
      </w:r>
      <w:r>
        <w:rPr>
          <w:rFonts w:cs="Times New Roman" w:ascii="Times New Roman" w:hAnsi="Times New Roman"/>
          <w:sz w:val="24"/>
          <w:szCs w:val="24"/>
        </w:rPr>
        <w:t>(Coate et al., 2014)</w:t>
      </w:r>
      <w:r>
        <w:rPr/>
      </w:r>
      <w:r>
        <w:rPr/>
        <w:fldChar w:fldCharType="end"/>
      </w:r>
      <w:bookmarkEnd w:id="91"/>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sz w:val="24"/>
          <w:szCs w:val="24"/>
        </w:rPr>
        <w:t xml:space="preserve">A comparative transcriptomic study of the allopolyploid and its parents is found here, with 3 biological replicates per member </w:t>
      </w:r>
      <w:r>
        <w:fldChar w:fldCharType="begin"/>
      </w:r>
      <w:r>
        <w:rPr/>
        <w:instrText>ADDIN EN.CITE &lt;EndNote&gt;&lt;Cite&gt;&lt;Author&gt;Ilut&lt;/Author&gt;&lt;Year&gt;2012&lt;/Year&gt;&lt;RecNum&gt;368&lt;/RecNum&gt;&lt;DisplayText&gt;(Ilut et al., 2012)&lt;/DisplayText&gt;&lt;record&gt;&lt;rec-number&gt;368&lt;/rec-number&gt;&lt;foreign-keys&gt;&lt;key app="EN" db-id="vf5rvr9smpfseuer9t4pa9fe2vpt2rfztr2f" timestamp="1577252998" guid="9e95b3e0-2e46-49e5-8882-b95cd532719f"&gt;368&lt;/key&gt;&lt;/foreign-keys&gt;&lt;ref-type name="Journal Article"&gt;17&lt;/ref-type&gt;&lt;contributors&gt;&lt;authors&gt;&lt;author&gt;Ilut, Daniel C.&lt;/author&gt;&lt;author&gt;Coate, Jeremy E.&lt;/author&gt;&lt;author&gt;Luciano, Amelia K.&lt;/author&gt;&lt;author&gt;Owens, Thomas G.&lt;/author&gt;&lt;author&gt;May, Gregory D.&lt;/author&gt;&lt;author&gt;Farmer, Andrew&lt;/author&gt;&lt;author&gt;Doyle, Jeff J.&lt;/author&gt;&lt;/authors&gt;&lt;/contributors&gt;&lt;titles&gt;&lt;title&gt;A comparative transcriptomic study of an allotetraploid and its diploid progenitors illustrates the unique advantages and challenges of RNA-seq in plant species&lt;/title&gt;&lt;secondary-title&gt;American Journal of Botany&lt;/secondary-title&gt;&lt;/titles&gt;&lt;periodical&gt;&lt;full-title&gt;American Journal of Botany&lt;/full-title&gt;&lt;/periodical&gt;&lt;pages&gt;383-396&lt;/pages&gt;&lt;volume&gt;99&lt;/volume&gt;&lt;number&gt;2&lt;/number&gt;&lt;keywords&gt;&lt;keyword&gt;Fabaceae&lt;/keyword&gt;&lt;keyword&gt;Glycine&lt;/keyword&gt;&lt;keyword&gt;photosynthesis&lt;/keyword&gt;&lt;keyword&gt;polyploidy&lt;/keyword&gt;&lt;keyword&gt;RNA-Seq&lt;/keyword&gt;&lt;keyword&gt;transcriptome&lt;/keyword&gt;&lt;/keywords&gt;&lt;dates&gt;&lt;year&gt;2012&lt;/year&gt;&lt;pub-dates&gt;&lt;date&gt;2012/02/01&lt;/date&gt;&lt;/pub-dates&gt;&lt;/dates&gt;&lt;publisher&gt;John Wiley &amp;amp; Sons, Ltd&lt;/publisher&gt;&lt;isbn&gt;0002-9122&lt;/isbn&gt;&lt;urls&gt;&lt;related-urls&gt;&lt;url&gt;https://doi.org/10.3732/ajb.1100312&lt;/url&gt;&lt;/related-urls&gt;&lt;/urls&gt;&lt;electronic-resource-num&gt;10.3732/ajb.1100312&lt;/electronic-resource-num&gt;&lt;access-date&gt;2019/06/08&lt;/access-date&gt;&lt;/record&gt;&lt;/Cite&gt;&lt;/EndNote&gt;</w:instrText>
      </w:r>
      <w:r>
        <w:rPr/>
        <w:fldChar w:fldCharType="separate"/>
      </w:r>
      <w:bookmarkStart w:id="92" w:name="__Fieldmark__1372_1092803370"/>
      <w:r>
        <w:rPr/>
      </w:r>
      <w:r>
        <w:rPr>
          <w:rFonts w:cs="Times New Roman" w:ascii="Times New Roman" w:hAnsi="Times New Roman"/>
          <w:sz w:val="24"/>
          <w:szCs w:val="24"/>
        </w:rPr>
        <w:t>(Ilut et al., 2012)</w:t>
      </w:r>
      <w:r>
        <w:rPr/>
      </w:r>
      <w:r>
        <w:rPr/>
        <w:fldChar w:fldCharType="end"/>
      </w:r>
      <w:bookmarkEnd w:id="92"/>
      <w:r>
        <w:rPr>
          <w:rFonts w:cs="Times New Roman" w:ascii="Times New Roman" w:hAnsi="Times New Roman"/>
          <w:sz w:val="24"/>
          <w:szCs w:val="24"/>
        </w:rPr>
        <w:t xml:space="preserve">. https://soybase.org only has </w:t>
      </w:r>
      <w:r>
        <w:rPr>
          <w:rFonts w:cs="Times New Roman" w:ascii="Times New Roman" w:hAnsi="Times New Roman"/>
          <w:i/>
          <w:sz w:val="24"/>
          <w:szCs w:val="24"/>
        </w:rPr>
        <w:t xml:space="preserve">G. max </w:t>
      </w:r>
      <w:r>
        <w:rPr>
          <w:rFonts w:cs="Times New Roman" w:ascii="Times New Roman" w:hAnsi="Times New Roman"/>
          <w:sz w:val="24"/>
          <w:szCs w:val="24"/>
        </w:rPr>
        <w:t xml:space="preserve">and </w:t>
      </w:r>
      <w:r>
        <w:rPr>
          <w:rFonts w:cs="Times New Roman" w:ascii="Times New Roman" w:hAnsi="Times New Roman"/>
          <w:i/>
          <w:sz w:val="24"/>
          <w:szCs w:val="24"/>
        </w:rPr>
        <w:t>G. soja</w:t>
      </w:r>
      <w:r>
        <w:rPr>
          <w:rFonts w:cs="Times New Roman" w:ascii="Times New Roman" w:hAnsi="Times New Roman"/>
          <w:sz w:val="24"/>
          <w:szCs w:val="24"/>
        </w:rPr>
        <w:t xml:space="preserve"> genome and gene sequences. NCBI SRA has 127 gene models available for each of </w:t>
      </w:r>
      <w:r>
        <w:rPr>
          <w:rFonts w:cs="Times New Roman" w:ascii="Times New Roman" w:hAnsi="Times New Roman"/>
          <w:i/>
          <w:sz w:val="24"/>
          <w:szCs w:val="24"/>
        </w:rPr>
        <w:t>G. syndetika</w:t>
      </w:r>
      <w:r>
        <w:rPr>
          <w:rFonts w:cs="Times New Roman" w:ascii="Times New Roman" w:hAnsi="Times New Roman"/>
          <w:sz w:val="24"/>
          <w:szCs w:val="24"/>
        </w:rPr>
        <w:t xml:space="preserve">, </w:t>
      </w:r>
      <w:r>
        <w:rPr>
          <w:rFonts w:cs="Times New Roman" w:ascii="Times New Roman" w:hAnsi="Times New Roman"/>
          <w:i/>
          <w:sz w:val="24"/>
          <w:szCs w:val="24"/>
        </w:rPr>
        <w:t>G. tomentella</w:t>
      </w:r>
      <w:r>
        <w:rPr>
          <w:rFonts w:cs="Times New Roman" w:ascii="Times New Roman" w:hAnsi="Times New Roman"/>
          <w:sz w:val="24"/>
          <w:szCs w:val="24"/>
        </w:rPr>
        <w:t xml:space="preserve"> </w:t>
      </w:r>
      <w:r>
        <w:rPr>
          <w:rFonts w:cs="Times New Roman" w:ascii="Times New Roman" w:hAnsi="Times New Roman"/>
          <w:i/>
          <w:sz w:val="24"/>
          <w:szCs w:val="24"/>
        </w:rPr>
        <w:t>and G. dolichocarpa</w:t>
      </w:r>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sz w:val="24"/>
          <w:szCs w:val="24"/>
        </w:rPr>
        <w:t xml:space="preserve">Transcriptomic analyses of this complex can also be found here </w:t>
      </w:r>
      <w:r>
        <w:fldChar w:fldCharType="begin"/>
      </w:r>
      <w:r>
        <w:rPr/>
        <w:instrText>ADDIN EN.CITE &lt;EndNote&gt;&lt;Cite&gt;&lt;Author&gt;Coate&lt;/Author&gt;&lt;Year&gt;2012&lt;/Year&gt;&lt;RecNum&gt;369&lt;/RecNum&gt;&lt;DisplayText&gt;(Coate et al., 2012)&lt;/DisplayText&gt;&lt;record&gt;&lt;rec-number&gt;369&lt;/rec-number&gt;&lt;foreign-keys&gt;&lt;key app="EN" db-id="vf5rvr9smpfseuer9t4pa9fe2vpt2rfztr2f" timestamp="1577252998" guid="a59ba8aa-1448-40e8-bb2f-c363d395f84b"&gt;369&lt;/key&gt;&lt;/foreign-keys&gt;&lt;ref-type name="Journal Article"&gt;17&lt;/ref-type&gt;&lt;contributors&gt;&lt;authors&gt;&lt;author&gt;Coate, J. E.&lt;/author&gt;&lt;author&gt;Powell, A. F.&lt;/author&gt;&lt;author&gt;Owens, T. G.&lt;/author&gt;&lt;author&gt;Doyle, J. J.&lt;/author&gt;&lt;/authors&gt;&lt;/contributors&gt;&lt;titles&gt;&lt;title&gt;&lt;style face="normal" font="default" size="100%"&gt;Transgressive physiological and transcriptomic responses to light stress in allopolyploid &lt;/style&gt;&lt;style face="italic" font="default" size="100%"&gt;Glycine dolichocarpa&lt;/style&gt;&lt;style face="normal" font="default" size="100%"&gt; (Leguminosae)&lt;/style&gt;&lt;/title&gt;&lt;secondary-title&gt;Heredity&lt;/secondary-title&gt;&lt;/titles&gt;&lt;periodical&gt;&lt;full-title&gt;Heredity&lt;/full-title&gt;&lt;/periodical&gt;&lt;pages&gt;160&lt;/pages&gt;&lt;volume&gt;110&lt;/volume&gt;&lt;dates&gt;&lt;year&gt;2012&lt;/year&gt;&lt;pub-dates&gt;&lt;date&gt;11/14/online&lt;/date&gt;&lt;/pub-dates&gt;&lt;/dates&gt;&lt;publisher&gt;The Genetics Society&lt;/publisher&gt;&lt;work-type&gt;Original Article&lt;/work-type&gt;&lt;urls&gt;&lt;related-urls&gt;&lt;url&gt;https://doi.org/10.1038/hdy.2012.77&lt;/url&gt;&lt;/related-urls&gt;&lt;/urls&gt;&lt;electronic-resource-num&gt;10.1038/hdy.2012.77&lt;/electronic-resource-num&gt;&lt;/record&gt;&lt;/Cite&gt;&lt;/EndNote&gt;</w:instrText>
      </w:r>
      <w:r>
        <w:rPr/>
        <w:fldChar w:fldCharType="separate"/>
      </w:r>
      <w:bookmarkStart w:id="93" w:name="__Fieldmark__1395_1092803370"/>
      <w:r>
        <w:rPr/>
      </w:r>
      <w:r>
        <w:rPr>
          <w:rFonts w:cs="Times New Roman" w:ascii="Times New Roman" w:hAnsi="Times New Roman"/>
          <w:sz w:val="24"/>
          <w:szCs w:val="24"/>
        </w:rPr>
        <w:t>(Coate et al., 2012)</w:t>
      </w:r>
      <w:r>
        <w:rPr/>
      </w:r>
      <w:r>
        <w:rPr/>
        <w:fldChar w:fldCharType="end"/>
      </w:r>
      <w:bookmarkEnd w:id="93"/>
      <w:r>
        <w:rPr>
          <w:rFonts w:cs="Times New Roman" w:ascii="Times New Roman" w:hAnsi="Times New Roman"/>
          <w:sz w:val="24"/>
          <w:szCs w:val="24"/>
        </w:rPr>
        <w:t>.</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Gossypium</w:t>
      </w:r>
    </w:p>
    <w:p>
      <w:pPr>
        <w:pStyle w:val="Normal"/>
        <w:spacing w:lineRule="auto" w:line="360"/>
        <w:jc w:val="both"/>
        <w:rPr/>
      </w:pPr>
      <w:r>
        <w:rPr>
          <w:rFonts w:cs="Times New Roman" w:ascii="Times New Roman" w:hAnsi="Times New Roman"/>
          <w:sz w:val="24"/>
          <w:szCs w:val="24"/>
        </w:rPr>
        <w:t>Microarray-based analysis of natural allopolyploid cotton (</w:t>
      </w:r>
      <w:r>
        <w:rPr>
          <w:rFonts w:cs="Times New Roman" w:ascii="Times New Roman" w:hAnsi="Times New Roman"/>
          <w:i/>
          <w:sz w:val="24"/>
          <w:szCs w:val="24"/>
        </w:rPr>
        <w:t>G. hirsutum</w:t>
      </w:r>
      <w:r>
        <w:rPr>
          <w:rFonts w:cs="Times New Roman" w:ascii="Times New Roman" w:hAnsi="Times New Roman"/>
          <w:sz w:val="24"/>
          <w:szCs w:val="24"/>
        </w:rPr>
        <w:t xml:space="preserve">) and synthetic homoploid hybrid progeny of </w:t>
      </w:r>
      <w:r>
        <w:rPr>
          <w:rFonts w:cs="Times New Roman" w:ascii="Times New Roman" w:hAnsi="Times New Roman"/>
          <w:i/>
          <w:sz w:val="24"/>
          <w:szCs w:val="24"/>
        </w:rPr>
        <w:t>G. arboreum</w:t>
      </w:r>
      <w:r>
        <w:rPr>
          <w:rFonts w:cs="Times New Roman" w:ascii="Times New Roman" w:hAnsi="Times New Roman"/>
          <w:sz w:val="24"/>
          <w:szCs w:val="24"/>
        </w:rPr>
        <w:t xml:space="preserve"> and </w:t>
      </w:r>
      <w:r>
        <w:rPr>
          <w:rFonts w:cs="Times New Roman" w:ascii="Times New Roman" w:hAnsi="Times New Roman"/>
          <w:i/>
          <w:sz w:val="24"/>
          <w:szCs w:val="24"/>
        </w:rPr>
        <w:t>G. raimondii</w:t>
      </w:r>
      <w:r>
        <w:rPr>
          <w:rFonts w:cs="Times New Roman" w:ascii="Times New Roman" w:hAnsi="Times New Roman"/>
          <w:sz w:val="24"/>
          <w:szCs w:val="24"/>
        </w:rPr>
        <w:t xml:space="preserve"> </w:t>
      </w:r>
      <w:r>
        <w:fldChar w:fldCharType="begin"/>
      </w:r>
      <w:r>
        <w:rPr/>
        <w:instrText>ADDIN EN.CITE &lt;EndNote&gt;&lt;Cite&gt;&lt;Author&gt;Flagel&lt;/Author&gt;&lt;Year&gt;2008&lt;/Year&gt;&lt;RecNum&gt;372&lt;/RecNum&gt;&lt;DisplayText&gt;(Flagel et al., 2008)&lt;/DisplayText&gt;&lt;record&gt;&lt;rec-number&gt;372&lt;/rec-number&gt;&lt;foreign-keys&gt;&lt;key app="EN" db-id="vf5rvr9smpfseuer9t4pa9fe2vpt2rfztr2f" timestamp="1577252998" guid="5740f105-5792-4ffe-a17c-cc56fd233630"&gt;372&lt;/key&gt;&lt;/foreign-keys&gt;&lt;ref-type name="Journal Article"&gt;17&lt;/ref-type&gt;&lt;contributors&gt;&lt;authors&gt;&lt;author&gt;Flagel, Lex&lt;/author&gt;&lt;author&gt;Udall, Joshua&lt;/author&gt;&lt;author&gt;Nettleton, Dan&lt;/author&gt;&lt;author&gt;Wendel, Jonathan&lt;/author&gt;&lt;/authors&gt;&lt;/contributors&gt;&lt;titles&gt;&lt;title&gt;&lt;style face="normal" font="default" size="100%"&gt;Duplicate gene expression in allopolyploid &lt;/style&gt;&lt;style face="italic" font="default" size="100%"&gt;Gossypium&lt;/style&gt;&lt;style face="normal" font="default" size="100%"&gt; reveals two temporally distinct phases of expression evolution&lt;/style&gt;&lt;/title&gt;&lt;secondary-title&gt;BMC Biology&lt;/secondary-title&gt;&lt;/titles&gt;&lt;periodical&gt;&lt;full-title&gt;BMC Biology&lt;/full-title&gt;&lt;/periodical&gt;&lt;pages&gt;16&lt;/pages&gt;&lt;volume&gt;6&lt;/volume&gt;&lt;number&gt;1&lt;/number&gt;&lt;dates&gt;&lt;year&gt;2008&lt;/year&gt;&lt;pub-dates&gt;&lt;date&gt;2008/04/16&lt;/date&gt;&lt;/pub-dates&gt;&lt;/dates&gt;&lt;isbn&gt;1741-7007&lt;/isbn&gt;&lt;urls&gt;&lt;related-urls&gt;&lt;url&gt;https://doi.org/10.1186/1741-7007-6-16&lt;/url&gt;&lt;/related-urls&gt;&lt;/urls&gt;&lt;electronic-resource-num&gt;10.1186/1741-7007-6-16&lt;/electronic-resource-num&gt;&lt;/record&gt;&lt;/Cite&gt;&lt;/EndNote&gt;</w:instrText>
      </w:r>
      <w:r>
        <w:rPr/>
        <w:fldChar w:fldCharType="separate"/>
      </w:r>
      <w:bookmarkStart w:id="94" w:name="__Fieldmark__1414_1092803370"/>
      <w:r>
        <w:rPr/>
      </w:r>
      <w:r>
        <w:rPr>
          <w:rFonts w:cs="Times New Roman" w:ascii="Times New Roman" w:hAnsi="Times New Roman"/>
          <w:sz w:val="24"/>
          <w:szCs w:val="24"/>
        </w:rPr>
        <w:t>(Flagel et al., 2008)</w:t>
      </w:r>
      <w:r>
        <w:rPr/>
      </w:r>
      <w:r>
        <w:rPr/>
        <w:fldChar w:fldCharType="end"/>
      </w:r>
      <w:bookmarkEnd w:id="94"/>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sz w:val="24"/>
          <w:szCs w:val="24"/>
        </w:rPr>
        <w:t>RNA-seq based analysis of natural allopolyploid (</w:t>
      </w:r>
      <w:r>
        <w:rPr>
          <w:rFonts w:cs="Times New Roman" w:ascii="Times New Roman" w:hAnsi="Times New Roman"/>
          <w:i/>
          <w:sz w:val="24"/>
          <w:szCs w:val="24"/>
        </w:rPr>
        <w:t>G. hirsutum</w:t>
      </w:r>
      <w:r>
        <w:rPr>
          <w:rFonts w:cs="Times New Roman" w:ascii="Times New Roman" w:hAnsi="Times New Roman"/>
          <w:sz w:val="24"/>
          <w:szCs w:val="24"/>
        </w:rPr>
        <w:t xml:space="preserve">) and synthetic homoploid hybrid progeny of </w:t>
      </w:r>
      <w:r>
        <w:rPr>
          <w:rFonts w:cs="Times New Roman" w:ascii="Times New Roman" w:hAnsi="Times New Roman"/>
          <w:i/>
          <w:sz w:val="24"/>
          <w:szCs w:val="24"/>
        </w:rPr>
        <w:t>G. arboreum</w:t>
      </w:r>
      <w:r>
        <w:rPr>
          <w:rFonts w:cs="Times New Roman" w:ascii="Times New Roman" w:hAnsi="Times New Roman"/>
          <w:sz w:val="24"/>
          <w:szCs w:val="24"/>
        </w:rPr>
        <w:t xml:space="preserve"> and </w:t>
      </w:r>
      <w:r>
        <w:rPr>
          <w:rFonts w:cs="Times New Roman" w:ascii="Times New Roman" w:hAnsi="Times New Roman"/>
          <w:i/>
          <w:sz w:val="24"/>
          <w:szCs w:val="24"/>
        </w:rPr>
        <w:t>G. raimondii</w:t>
      </w:r>
      <w:r>
        <w:rPr>
          <w:rFonts w:cs="Times New Roman" w:ascii="Times New Roman" w:hAnsi="Times New Roman"/>
          <w:sz w:val="24"/>
          <w:szCs w:val="24"/>
        </w:rPr>
        <w:t xml:space="preserve"> </w:t>
      </w:r>
      <w:r>
        <w:fldChar w:fldCharType="begin"/>
      </w:r>
      <w:r>
        <w:rPr/>
        <w:instrText>ADDIN EN.CITE &lt;EndNote&gt;&lt;Cite&gt;&lt;Author&gt;Yoo&lt;/Author&gt;&lt;Year&gt;2013&lt;/Year&gt;&lt;RecNum&gt;433&lt;/RecNum&gt;&lt;DisplayText&gt;(Yoo et al., 2013)&lt;/DisplayText&gt;&lt;record&gt;&lt;rec-number&gt;433&lt;/rec-number&gt;&lt;foreign-keys&gt;&lt;key app="EN" db-id="vf5rvr9smpfseuer9t4pa9fe2vpt2rfztr2f" timestamp="1577253005" guid="472de300-2903-4b2e-8e87-984fdec7cdf2"&gt;433&lt;/key&gt;&lt;/foreign-keys&gt;&lt;ref-type name="Journal Article"&gt;17&lt;/ref-type&gt;&lt;contributors&gt;&lt;authors&gt;&lt;author&gt;Yoo, M. J.&lt;/author&gt;&lt;author&gt;Szadkowski, E.&lt;/author&gt;&lt;author&gt;Wendel, J. F.&lt;/author&gt;&lt;/authors&gt;&lt;/contributors&gt;&lt;titles&gt;&lt;title&gt;Homeolog expression bias and expression level dominance in allopolyploid cotton&lt;/title&gt;&lt;secondary-title&gt;Heredity&lt;/secondary-title&gt;&lt;/titles&gt;&lt;periodical&gt;&lt;full-title&gt;Heredity&lt;/full-title&gt;&lt;/periodical&gt;&lt;pages&gt;171-180&lt;/pages&gt;&lt;volume&gt;110&lt;/volume&gt;&lt;dates&gt;&lt;year&gt;2013&lt;/year&gt;&lt;/dates&gt;&lt;urls&gt;&lt;/urls&gt;&lt;electronic-resource-num&gt;10.1038/hdy.2012.94&lt;/electronic-resource-num&gt;&lt;/record&gt;&lt;/Cite&gt;&lt;/EndNote&gt;</w:instrText>
      </w:r>
      <w:r>
        <w:rPr/>
        <w:fldChar w:fldCharType="separate"/>
      </w:r>
      <w:bookmarkStart w:id="95" w:name="__Fieldmark__1432_1092803370"/>
      <w:r>
        <w:rPr/>
      </w:r>
      <w:r>
        <w:rPr>
          <w:rFonts w:cs="Times New Roman" w:ascii="Times New Roman" w:hAnsi="Times New Roman"/>
          <w:sz w:val="24"/>
          <w:szCs w:val="24"/>
        </w:rPr>
        <w:t>(Yoo et al., 2013)</w:t>
      </w:r>
      <w:r>
        <w:rPr/>
      </w:r>
      <w:r>
        <w:rPr/>
        <w:fldChar w:fldCharType="end"/>
      </w:r>
      <w:bookmarkEnd w:id="95"/>
      <w:r>
        <w:rPr>
          <w:rFonts w:cs="Times New Roman" w:ascii="Times New Roman" w:hAnsi="Times New Roman"/>
          <w:sz w:val="24"/>
          <w:szCs w:val="24"/>
        </w:rPr>
        <w:t>. There are 3 biological replicates of RNA-seq data available for each member under NCBI BioProject PRJNA171342. The synthetic hybrid was formed by emasculation of the A2 parent in the evening and subsequent cross-pollination the following morning. They are a strong option for our homoploid and allopolyploid plant representatives.</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Helianthus</w:t>
      </w:r>
    </w:p>
    <w:p>
      <w:pPr>
        <w:pStyle w:val="Normal"/>
        <w:spacing w:lineRule="auto" w:line="360"/>
        <w:jc w:val="both"/>
        <w:rPr/>
      </w:pPr>
      <w:r>
        <w:rPr>
          <w:rFonts w:cs="Times New Roman" w:ascii="Times New Roman" w:hAnsi="Times New Roman"/>
          <w:sz w:val="24"/>
          <w:szCs w:val="24"/>
        </w:rPr>
        <w:t xml:space="preserve">The sunflower genus </w:t>
      </w:r>
      <w:r>
        <w:rPr>
          <w:rFonts w:cs="Times New Roman" w:ascii="Times New Roman" w:hAnsi="Times New Roman"/>
          <w:i/>
          <w:sz w:val="24"/>
          <w:szCs w:val="24"/>
        </w:rPr>
        <w:t>Helianthus</w:t>
      </w:r>
      <w:r>
        <w:rPr>
          <w:rFonts w:cs="Times New Roman" w:ascii="Times New Roman" w:hAnsi="Times New Roman"/>
          <w:sz w:val="24"/>
          <w:szCs w:val="24"/>
        </w:rPr>
        <w:t xml:space="preserve"> contains several homoploid hybrid species </w:t>
      </w:r>
      <w:r>
        <w:fldChar w:fldCharType="begin"/>
      </w:r>
      <w:r>
        <w:rPr/>
        <w:instrText>ADDIN EN.CITE &lt;EndNote&gt;&lt;Cite&gt;&lt;Author&gt;Ungerer&lt;/Author&gt;&lt;Year&gt;2006&lt;/Year&gt;&lt;RecNum&gt;413&lt;/RecNum&gt;&lt;DisplayText&gt;(Ungerer et al., 2006)&lt;/DisplayText&gt;&lt;record&gt;&lt;rec-number&gt;413&lt;/rec-number&gt;&lt;foreign-keys&gt;&lt;key app="EN" db-id="vf5rvr9smpfseuer9t4pa9fe2vpt2rfztr2f" timestamp="1577253001" guid="2ca602d7-0d78-4917-81e6-e62a07cbc1fe"&gt;413&lt;/key&gt;&lt;/foreign-keys&gt;&lt;ref-type name="Journal Article"&gt;17&lt;/ref-type&gt;&lt;contributors&gt;&lt;authors&gt;&lt;author&gt;Ungerer, Mark C.&lt;/author&gt;&lt;author&gt;Strakosh, Suzanne C.&lt;/author&gt;&lt;author&gt;Zhen, Ying&lt;/author&gt;&lt;/authors&gt;&lt;/contributors&gt;&lt;titles&gt;&lt;title&gt;Genome expansion in three hybrid sunflower species is associated with retrotransposon proliferation&lt;/title&gt;&lt;secondary-title&gt;Current Biology&lt;/secondary-title&gt;&lt;/titles&gt;&lt;periodical&gt;&lt;full-title&gt;Current Biology&lt;/full-title&gt;&lt;/periodical&gt;&lt;pages&gt;R872-R873&lt;/pages&gt;&lt;volume&gt;16&lt;/volume&gt;&lt;number&gt;20&lt;/number&gt;&lt;dates&gt;&lt;year&gt;2006&lt;/year&gt;&lt;/dates&gt;&lt;publisher&gt;Elsevier&lt;/publisher&gt;&lt;isbn&gt;0960-9822&lt;/isbn&gt;&lt;urls&gt;&lt;related-urls&gt;&lt;url&gt;https://doi.org/10.1016/j.cub.2006.09.020&lt;/url&gt;&lt;/related-urls&gt;&lt;/urls&gt;&lt;electronic-resource-num&gt;10.1016/j.cub.2006.09.020&lt;/electronic-resource-num&gt;&lt;access-date&gt;2019/06/21&lt;/access-date&gt;&lt;/record&gt;&lt;/Cite&gt;&lt;/EndNote&gt;</w:instrText>
      </w:r>
      <w:r>
        <w:rPr/>
        <w:fldChar w:fldCharType="separate"/>
      </w:r>
      <w:bookmarkStart w:id="96" w:name="__Fieldmark__1452_1092803370"/>
      <w:r>
        <w:rPr/>
      </w:r>
      <w:r>
        <w:rPr>
          <w:rFonts w:cs="Times New Roman" w:ascii="Times New Roman" w:hAnsi="Times New Roman"/>
          <w:sz w:val="24"/>
          <w:szCs w:val="24"/>
        </w:rPr>
        <w:t>(Ungerer et al., 2006)</w:t>
      </w:r>
      <w:r>
        <w:rPr/>
      </w:r>
      <w:r>
        <w:rPr/>
        <w:fldChar w:fldCharType="end"/>
      </w:r>
      <w:bookmarkEnd w:id="96"/>
      <w:r>
        <w:rPr>
          <w:rFonts w:cs="Times New Roman" w:ascii="Times New Roman" w:hAnsi="Times New Roman"/>
          <w:sz w:val="24"/>
          <w:szCs w:val="24"/>
        </w:rPr>
        <w:t xml:space="preserve">. RNA-seq data is available </w:t>
      </w:r>
      <w:r>
        <w:fldChar w:fldCharType="begin"/>
      </w:r>
      <w:r>
        <w:rPr/>
        <w:instrText>ADDIN EN.CITE</w:instrText>
      </w:r>
      <w:r>
        <w:rPr/>
        <w:fldChar w:fldCharType="separate"/>
      </w:r>
      <w:bookmarkStart w:id="97" w:name="__Fieldmark__1461_1092803370"/>
      <w:r>
        <w:rPr/>
      </w:r>
      <w:r>
        <w:rPr/>
      </w:r>
      <w:r>
        <w:rPr/>
        <w:fldChar w:fldCharType="end"/>
      </w:r>
      <w:r>
        <w:fldChar w:fldCharType="begin"/>
      </w:r>
      <w:r>
        <w:rPr/>
        <w:instrText>ADDIN EN.CITE.DATA</w:instrText>
      </w:r>
      <w:r>
        <w:rPr/>
        <w:fldChar w:fldCharType="separate"/>
      </w:r>
      <w:bookmarkStart w:id="98" w:name="__Fieldmark__1460_1092803370"/>
      <w:bookmarkEnd w:id="97"/>
      <w:r>
        <w:rPr/>
      </w:r>
      <w:r>
        <w:rPr>
          <w:rFonts w:cs="Times New Roman" w:ascii="Times New Roman" w:hAnsi="Times New Roman"/>
          <w:sz w:val="24"/>
          <w:szCs w:val="24"/>
        </w:rPr>
        <w:t>(Renaut et al., 2014)</w:t>
      </w:r>
      <w:r>
        <w:rPr/>
      </w:r>
      <w:r>
        <w:rPr/>
        <w:fldChar w:fldCharType="end"/>
      </w:r>
      <w:bookmarkEnd w:id="98"/>
      <w:r>
        <w:rPr>
          <w:rFonts w:cs="Times New Roman" w:ascii="Times New Roman" w:hAnsi="Times New Roman"/>
          <w:sz w:val="24"/>
          <w:szCs w:val="24"/>
        </w:rPr>
        <w:t xml:space="preserve">, in addition to a reference genome for the parental species </w:t>
      </w:r>
      <w:r>
        <w:rPr>
          <w:rFonts w:cs="Times New Roman" w:ascii="Times New Roman" w:hAnsi="Times New Roman"/>
          <w:i/>
          <w:sz w:val="24"/>
          <w:szCs w:val="24"/>
        </w:rPr>
        <w:t>H. annuus</w:t>
      </w:r>
      <w:r>
        <w:rPr>
          <w:rFonts w:cs="Times New Roman" w:ascii="Times New Roman" w:hAnsi="Times New Roman"/>
          <w:sz w:val="24"/>
          <w:szCs w:val="24"/>
        </w:rPr>
        <w:t xml:space="preserve"> </w:t>
      </w:r>
      <w:r>
        <w:fldChar w:fldCharType="begin"/>
      </w:r>
      <w:r>
        <w:rPr/>
        <w:instrText>ADDIN EN.CITE</w:instrText>
      </w:r>
      <w:r>
        <w:rPr/>
        <w:fldChar w:fldCharType="separate"/>
      </w:r>
      <w:bookmarkStart w:id="99" w:name="__Fieldmark__1470_1092803370"/>
      <w:r>
        <w:rPr/>
      </w:r>
      <w:r>
        <w:rPr/>
      </w:r>
      <w:r>
        <w:rPr/>
        <w:fldChar w:fldCharType="end"/>
      </w:r>
      <w:r>
        <w:fldChar w:fldCharType="begin"/>
      </w:r>
      <w:r>
        <w:rPr/>
        <w:instrText>ADDIN EN.CITE.DATA</w:instrText>
      </w:r>
      <w:r>
        <w:rPr/>
        <w:fldChar w:fldCharType="separate"/>
      </w:r>
      <w:bookmarkStart w:id="100" w:name="__Fieldmark__1469_1092803370"/>
      <w:bookmarkEnd w:id="99"/>
      <w:r>
        <w:rPr/>
      </w:r>
      <w:r>
        <w:rPr>
          <w:rFonts w:cs="Times New Roman" w:ascii="Times New Roman" w:hAnsi="Times New Roman"/>
          <w:sz w:val="24"/>
          <w:szCs w:val="24"/>
        </w:rPr>
        <w:t>(Badouin et al., 2017)</w:t>
      </w:r>
      <w:r>
        <w:rPr/>
      </w:r>
      <w:r>
        <w:rPr/>
        <w:fldChar w:fldCharType="end"/>
      </w:r>
      <w:bookmarkEnd w:id="100"/>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sz w:val="24"/>
          <w:szCs w:val="24"/>
        </w:rPr>
        <w:t xml:space="preserve">There are some purportedly allopolyploid </w:t>
      </w:r>
      <w:r>
        <w:rPr>
          <w:rFonts w:cs="Times New Roman" w:ascii="Times New Roman" w:hAnsi="Times New Roman"/>
          <w:i/>
          <w:sz w:val="24"/>
          <w:szCs w:val="24"/>
        </w:rPr>
        <w:t>Helianthus</w:t>
      </w:r>
      <w:r>
        <w:rPr>
          <w:rFonts w:cs="Times New Roman" w:ascii="Times New Roman" w:hAnsi="Times New Roman"/>
          <w:sz w:val="24"/>
          <w:szCs w:val="24"/>
        </w:rPr>
        <w:t xml:space="preserve"> species </w:t>
      </w:r>
      <w:r>
        <w:fldChar w:fldCharType="begin"/>
      </w:r>
      <w:r>
        <w:rPr/>
        <w:instrText>ADDIN EN.CITE &lt;EndNote&gt;&lt;Cite&gt;&lt;Author&gt;Espinasse&lt;/Author&gt;&lt;Year&gt;1995&lt;/Year&gt;&lt;RecNum&gt;416&lt;/RecNum&gt;&lt;DisplayText&gt;(Espinasse et al., 1995)&lt;/DisplayText&gt;&lt;record&gt;&lt;rec-number&gt;416&lt;/rec-number&gt;&lt;foreign-keys&gt;&lt;key app="EN" db-id="vf5rvr9smpfseuer9t4pa9fe2vpt2rfztr2f" timestamp="1577253001" guid="31a0d277-098f-4bea-9898-830d2bafe65d"&gt;416&lt;/key&gt;&lt;/foreign-keys&gt;&lt;ref-type name="Journal Article"&gt;17&lt;/ref-type&gt;&lt;contributors&gt;&lt;authors&gt;&lt;author&gt;Espinasse, Anne&lt;/author&gt;&lt;author&gt;Foueillassar, Joseph&lt;/author&gt;&lt;author&gt;Kimber, Gordon&lt;/author&gt;&lt;/authors&gt;&lt;/contributors&gt;&lt;titles&gt;&lt;title&gt;Cytogenetical analysis of hybrids between sunflower and four wild relatives&lt;/title&gt;&lt;secondary-title&gt;Euphytica&lt;/secondary-title&gt;&lt;/titles&gt;&lt;periodical&gt;&lt;full-title&gt;Euphytica&lt;/full-title&gt;&lt;/periodical&gt;&lt;pages&gt;65-72&lt;/pages&gt;&lt;volume&gt;82&lt;/volume&gt;&lt;number&gt;1&lt;/number&gt;&lt;dates&gt;&lt;year&gt;1995&lt;/year&gt;&lt;pub-dates&gt;&lt;date&gt;1995/01/01&lt;/date&gt;&lt;/pub-dates&gt;&lt;/dates&gt;&lt;isbn&gt;1573-5060&lt;/isbn&gt;&lt;urls&gt;&lt;related-urls&gt;&lt;url&gt;https://doi.org/10.1007/BF00028710&lt;/url&gt;&lt;/related-urls&gt;&lt;/urls&gt;&lt;electronic-resource-num&gt;10.1007/BF00028710&lt;/electronic-resource-num&gt;&lt;/record&gt;&lt;/Cite&gt;&lt;/EndNote&gt;</w:instrText>
      </w:r>
      <w:r>
        <w:rPr/>
        <w:fldChar w:fldCharType="separate"/>
      </w:r>
      <w:bookmarkStart w:id="101" w:name="__Fieldmark__1479_1092803370"/>
      <w:r>
        <w:rPr/>
      </w:r>
      <w:r>
        <w:rPr>
          <w:rFonts w:cs="Times New Roman" w:ascii="Times New Roman" w:hAnsi="Times New Roman"/>
          <w:sz w:val="24"/>
          <w:szCs w:val="24"/>
        </w:rPr>
        <w:t>(Espinasse et al., 1995)</w:t>
      </w:r>
      <w:r>
        <w:rPr/>
      </w:r>
      <w:r>
        <w:rPr/>
        <w:fldChar w:fldCharType="end"/>
      </w:r>
      <w:bookmarkEnd w:id="101"/>
      <w:r>
        <w:rPr>
          <w:rFonts w:cs="Times New Roman" w:ascii="Times New Roman" w:hAnsi="Times New Roman"/>
          <w:sz w:val="24"/>
          <w:szCs w:val="24"/>
        </w:rPr>
        <w:t>, but data on these are very limited, especially RNA-seq.</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Mimulus</w:t>
      </w:r>
    </w:p>
    <w:p>
      <w:pPr>
        <w:pStyle w:val="Normal"/>
        <w:spacing w:lineRule="auto" w:line="360"/>
        <w:jc w:val="both"/>
        <w:rPr/>
      </w:pPr>
      <w:r>
        <w:rPr>
          <w:rFonts w:cs="Times New Roman" w:ascii="Times New Roman" w:hAnsi="Times New Roman"/>
          <w:i/>
          <w:sz w:val="24"/>
          <w:szCs w:val="24"/>
        </w:rPr>
        <w:t>Mimulus peregrinus</w:t>
      </w:r>
      <w:r>
        <w:rPr>
          <w:rFonts w:cs="Times New Roman" w:ascii="Times New Roman" w:hAnsi="Times New Roman"/>
          <w:sz w:val="24"/>
          <w:szCs w:val="24"/>
        </w:rPr>
        <w:t xml:space="preserve"> is a naturally formed recent allopolyploid of </w:t>
      </w:r>
      <w:r>
        <w:rPr>
          <w:rFonts w:cs="Times New Roman" w:ascii="Times New Roman" w:hAnsi="Times New Roman"/>
          <w:i/>
          <w:sz w:val="24"/>
          <w:szCs w:val="24"/>
        </w:rPr>
        <w:t>M. luteus</w:t>
      </w:r>
      <w:r>
        <w:rPr>
          <w:rFonts w:cs="Times New Roman" w:ascii="Times New Roman" w:hAnsi="Times New Roman"/>
          <w:sz w:val="24"/>
          <w:szCs w:val="24"/>
        </w:rPr>
        <w:t xml:space="preserve"> x </w:t>
      </w:r>
      <w:r>
        <w:rPr>
          <w:rFonts w:cs="Times New Roman" w:ascii="Times New Roman" w:hAnsi="Times New Roman"/>
          <w:i/>
          <w:sz w:val="24"/>
          <w:szCs w:val="24"/>
        </w:rPr>
        <w:t>M. guttatus</w:t>
      </w:r>
      <w:r>
        <w:rPr>
          <w:rFonts w:cs="Times New Roman" w:ascii="Times New Roman" w:hAnsi="Times New Roman"/>
          <w:sz w:val="24"/>
          <w:szCs w:val="24"/>
        </w:rPr>
        <w:t xml:space="preserve">. Genomes and genome annotations for both parents found at https://datadryad.org/resource/doi:10.5061/dryad.d4vr0. </w:t>
      </w:r>
      <w:r>
        <w:fldChar w:fldCharType="begin"/>
      </w:r>
      <w:r>
        <w:rPr/>
        <w:instrText>ADDIN EN.CITE &lt;EndNote&gt;&lt;Cite AuthorYear="1"&gt;&lt;Author&gt;Edger&lt;/Author&gt;&lt;Year&gt;2017&lt;/Year&gt;&lt;RecNum&gt;548&lt;/RecNum&gt;&lt;DisplayText&gt;Edger et al. (2017)&lt;/DisplayText&gt;&lt;record&gt;&lt;rec-number&gt;548&lt;/rec-number&gt;&lt;foreign-keys&gt;&lt;key app="EN" db-id="vf5rvr9smpfseuer9t4pa9fe2vpt2rfztr2f" timestamp="1577253023" guid="4599af21-cea7-457a-aada-e7b8823f2dde"&gt;548&lt;/key&gt;&lt;/foreign-keys&gt;&lt;ref-type name="Journal Article"&gt;17&lt;/ref-type&gt;&lt;contributors&gt;&lt;authors&gt;&lt;author&gt;Edger, Patrick P.&lt;/author&gt;&lt;author&gt;Smith, Ronald&lt;/author&gt;&lt;author&gt;McKain, Michael R.&lt;/author&gt;&lt;author&gt;Cooley, Arielle M.&lt;/author&gt;&lt;author&gt;Vallejo-Marin, Mario&lt;/author&gt;&lt;author&gt;Yuan, Yaowu&lt;/author&gt;&lt;author&gt;Bewick, Adam J.&lt;/author&gt;&lt;author&gt;Ji, Lexiang&lt;/author&gt;&lt;author&gt;Platts, Adrian E.&lt;/author&gt;&lt;author&gt;Bowman, Megan J.&lt;/author&gt;&lt;author&gt;Childs, Kevin L.&lt;/author&gt;&lt;author&gt;Washburn, Jacob D.&lt;/author&gt;&lt;author&gt;Schmitz, Robert J.&lt;/author&gt;&lt;author&gt;Smith, Gregory D.&lt;/author&gt;&lt;author&gt;Pires, J. Chris&lt;/author&gt;&lt;author&gt;Puzey, Joshua R.&lt;/author&gt;&lt;/authors&gt;&lt;/contributors&gt;&lt;titles&gt;&lt;title&gt;Subgenome dominance in an interspecific hybrid, synthetic allopolyploid, and a 140-year-old naturally established neo-allopolyploid monkeyflower&lt;/title&gt;&lt;secondary-title&gt;The Plant Cell&lt;/secondary-title&gt;&lt;/titles&gt;&lt;periodical&gt;&lt;full-title&gt;The Plant Cell&lt;/full-title&gt;&lt;/periodical&gt;&lt;pages&gt;2150&lt;/pages&gt;&lt;volume&gt;29&lt;/volume&gt;&lt;number&gt;9&lt;/number&gt;&lt;dates&gt;&lt;year&gt;2017&lt;/year&gt;&lt;/dates&gt;&lt;urls&gt;&lt;related-urls&gt;&lt;url&gt;http://www.plantcell.org/content/29/9/2150.abstract&lt;/url&gt;&lt;/related-urls&gt;&lt;/urls&gt;&lt;electronic-resource-num&gt;10.1105/tpc.17.00010&lt;/electronic-resource-num&gt;&lt;/record&gt;&lt;/Cite&gt;&lt;/EndNote&gt;</w:instrText>
      </w:r>
      <w:r>
        <w:rPr/>
        <w:fldChar w:fldCharType="separate"/>
      </w:r>
      <w:bookmarkStart w:id="102" w:name="__Fieldmark__1496_1092803370"/>
      <w:r>
        <w:rPr/>
      </w:r>
      <w:r>
        <w:rPr>
          <w:rFonts w:cs="Times New Roman" w:ascii="Times New Roman" w:hAnsi="Times New Roman"/>
          <w:sz w:val="24"/>
          <w:szCs w:val="24"/>
        </w:rPr>
        <w:t>Edger et al. (2017)</w:t>
      </w:r>
      <w:r>
        <w:rPr/>
      </w:r>
      <w:r>
        <w:rPr/>
        <w:fldChar w:fldCharType="end"/>
      </w:r>
      <w:bookmarkEnd w:id="102"/>
      <w:r>
        <w:rPr>
          <w:rFonts w:cs="Times New Roman" w:ascii="Times New Roman" w:hAnsi="Times New Roman"/>
          <w:sz w:val="24"/>
          <w:szCs w:val="24"/>
        </w:rPr>
        <w:t xml:space="preserve"> performed a comparative RNA-seq analysis of this complex, in addition to an artificially formed </w:t>
      </w:r>
      <w:r>
        <w:rPr>
          <w:rFonts w:cs="Times New Roman" w:ascii="Times New Roman" w:hAnsi="Times New Roman"/>
          <w:i/>
          <w:sz w:val="24"/>
          <w:szCs w:val="24"/>
        </w:rPr>
        <w:t>M. x robertsii</w:t>
      </w:r>
      <w:r>
        <w:rPr>
          <w:rFonts w:cs="Times New Roman" w:ascii="Times New Roman" w:hAnsi="Times New Roman"/>
          <w:sz w:val="24"/>
          <w:szCs w:val="24"/>
        </w:rPr>
        <w:t xml:space="preserve"> of the same parent pairing. </w:t>
      </w:r>
      <w:r>
        <w:rPr>
          <w:rFonts w:cs="Times New Roman" w:ascii="Times New Roman" w:hAnsi="Times New Roman"/>
          <w:i/>
          <w:sz w:val="24"/>
          <w:szCs w:val="24"/>
        </w:rPr>
        <w:t>Mimulus x robertsii</w:t>
      </w:r>
      <w:r>
        <w:rPr>
          <w:rFonts w:cs="Times New Roman" w:ascii="Times New Roman" w:hAnsi="Times New Roman"/>
          <w:sz w:val="24"/>
          <w:szCs w:val="24"/>
        </w:rPr>
        <w:t xml:space="preserve"> was formed by hand pollination via diallel cross. They also did GO and KEGG. The issue was there were no biological replicates for any of the RNA-seq data.</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Oryza</w:t>
      </w:r>
    </w:p>
    <w:p>
      <w:pPr>
        <w:pStyle w:val="Normal"/>
        <w:spacing w:lineRule="auto" w:line="360"/>
        <w:jc w:val="both"/>
        <w:rPr/>
      </w:pPr>
      <w:r>
        <w:rPr>
          <w:rFonts w:cs="Times New Roman" w:ascii="Times New Roman" w:hAnsi="Times New Roman"/>
          <w:sz w:val="24"/>
          <w:szCs w:val="24"/>
        </w:rPr>
        <w:t xml:space="preserve">Comparative RNA-seq analysis of intraspecific rice hybrids and their derived allopolyploids </w:t>
      </w:r>
      <w:r>
        <w:fldChar w:fldCharType="begin"/>
      </w:r>
      <w:r>
        <w:rPr/>
        <w:instrText>ADDIN EN.CITE</w:instrText>
      </w:r>
      <w:r>
        <w:rPr/>
        <w:fldChar w:fldCharType="separate"/>
      </w:r>
      <w:bookmarkStart w:id="103" w:name="__Fieldmark__1522_1092803370"/>
      <w:r>
        <w:rPr/>
      </w:r>
      <w:r>
        <w:rPr/>
      </w:r>
      <w:r>
        <w:rPr/>
        <w:fldChar w:fldCharType="end"/>
      </w:r>
      <w:r>
        <w:fldChar w:fldCharType="begin"/>
      </w:r>
      <w:r>
        <w:rPr/>
        <w:instrText>ADDIN EN.CITE.DATA</w:instrText>
      </w:r>
      <w:r>
        <w:rPr/>
        <w:fldChar w:fldCharType="separate"/>
      </w:r>
      <w:bookmarkStart w:id="104" w:name="__Fieldmark__1521_1092803370"/>
      <w:bookmarkEnd w:id="103"/>
      <w:r>
        <w:rPr/>
      </w:r>
      <w:r>
        <w:rPr>
          <w:rFonts w:cs="Times New Roman" w:ascii="Times New Roman" w:hAnsi="Times New Roman"/>
          <w:sz w:val="24"/>
          <w:szCs w:val="24"/>
        </w:rPr>
        <w:t>(Xu et al., 2014)</w:t>
      </w:r>
      <w:r>
        <w:rPr/>
      </w:r>
      <w:r>
        <w:rPr/>
        <w:fldChar w:fldCharType="end"/>
      </w:r>
      <w:bookmarkEnd w:id="104"/>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sz w:val="24"/>
          <w:szCs w:val="24"/>
        </w:rPr>
        <w:t xml:space="preserve">Comparative RNA-seq analysis of a synthetic interspecific rice hybrid and its two parental species </w:t>
      </w:r>
      <w:r>
        <w:fldChar w:fldCharType="begin"/>
      </w:r>
      <w:r>
        <w:rPr/>
        <w:instrText>ADDIN EN.CITE &lt;EndNote&gt;&lt;Cite&gt;&lt;Author&gt;Wu&lt;/Author&gt;&lt;Year&gt;2016&lt;/Year&gt;&lt;RecNum&gt;405&lt;/RecNum&gt;&lt;DisplayText&gt;(Wu et al., 2016)&lt;/DisplayText&gt;&lt;record&gt;&lt;rec-number&gt;405&lt;/rec-number&gt;&lt;foreign-keys&gt;&lt;key app="EN" db-id="vf5rvr9smpfseuer9t4pa9fe2vpt2rfztr2f" timestamp="1577253000" guid="f79b904b-7f0e-40a1-b46a-1b4e81208058"&gt;405&lt;/key&gt;&lt;/foreign-keys&gt;&lt;ref-type name="Journal Article"&gt;17&lt;/ref-type&gt;&lt;contributors&gt;&lt;authors&gt;&lt;author&gt;Wu, Ying&lt;/author&gt;&lt;author&gt;Sun, Yue&lt;/author&gt;&lt;author&gt;Wang, Xutong&lt;/author&gt;&lt;author&gt;Lin, Xiuyun&lt;/author&gt;&lt;author&gt;Sun, Shuai&lt;/author&gt;&lt;author&gt;Shen, Kun&lt;/author&gt;&lt;author&gt;Wang, Jie&lt;/author&gt;&lt;author&gt;Jiang, Tingting&lt;/author&gt;&lt;author&gt;Zhong, Silin&lt;/author&gt;&lt;author&gt;Xu, Chunming&lt;/author&gt;&lt;author&gt;Liu, Bao&lt;/author&gt;&lt;/authors&gt;&lt;/contributors&gt;&lt;titles&gt;&lt;title&gt;&lt;style face="normal" font="default" size="100%"&gt;Transcriptome shock in an interspecific F1 triploid hybrid of &lt;/style&gt;&lt;style face="italic" font="default" size="100%"&gt;Oryza&lt;/style&gt;&lt;style face="normal" font="default" size="100%"&gt; revealed by RNA sequencing&lt;/style&gt;&lt;/title&gt;&lt;secondary-title&gt;Journal of Integrative Plant Biology&lt;/secondary-title&gt;&lt;/titles&gt;&lt;periodical&gt;&lt;full-title&gt;Journal of Integrative Plant Biology&lt;/full-title&gt;&lt;/periodical&gt;&lt;pages&gt;150-164&lt;/pages&gt;&lt;volume&gt;58&lt;/volume&gt;&lt;number&gt;2&lt;/number&gt;&lt;keywords&gt;&lt;keyword&gt;Cis- and trans-regulation&lt;/keyword&gt;&lt;keyword&gt;homeolog expression rewiring&lt;/keyword&gt;&lt;keyword&gt;interspecific hybrid&lt;/keyword&gt;&lt;keyword&gt;Oryza&lt;/keyword&gt;&lt;keyword&gt;promoter divergence&lt;/keyword&gt;&lt;keyword&gt;transcriptome shock&lt;/keyword&gt;&lt;/keywords&gt;&lt;dates&gt;&lt;year&gt;2016&lt;/year&gt;&lt;pub-dates&gt;&lt;date&gt;2016/02/01&lt;/date&gt;&lt;/pub-dates&gt;&lt;/dates&gt;&lt;publisher&gt;John Wiley &amp;amp; Sons, Ltd (10.1111)&lt;/publisher&gt;&lt;isbn&gt;1672-9072&lt;/isbn&gt;&lt;urls&gt;&lt;related-urls&gt;&lt;url&gt;https://doi.org/10.1111/jipb.12357&lt;/url&gt;&lt;/related-urls&gt;&lt;/urls&gt;&lt;electronic-resource-num&gt;10.1111/jipb.12357&lt;/electronic-resource-num&gt;&lt;access-date&gt;2019/06/21&lt;/access-date&gt;&lt;/record&gt;&lt;/Cite&gt;&lt;/EndNote&gt;</w:instrText>
      </w:r>
      <w:r>
        <w:rPr/>
        <w:fldChar w:fldCharType="separate"/>
      </w:r>
      <w:bookmarkStart w:id="105" w:name="__Fieldmark__1531_1092803370"/>
      <w:r>
        <w:rPr/>
      </w:r>
      <w:r>
        <w:rPr>
          <w:rFonts w:cs="Times New Roman" w:ascii="Times New Roman" w:hAnsi="Times New Roman"/>
          <w:sz w:val="24"/>
          <w:szCs w:val="24"/>
        </w:rPr>
        <w:t>(Wu et al., 2016)</w:t>
      </w:r>
      <w:r>
        <w:rPr/>
      </w:r>
      <w:r>
        <w:rPr/>
        <w:fldChar w:fldCharType="end"/>
      </w:r>
      <w:bookmarkEnd w:id="105"/>
      <w:r>
        <w:rPr>
          <w:rFonts w:cs="Times New Roman" w:ascii="Times New Roman" w:hAnsi="Times New Roman"/>
          <w:sz w:val="24"/>
          <w:szCs w:val="24"/>
        </w:rPr>
        <w:t>. However, the hybrid is a triploid produced from a diploid and tetraploid, so its genome size relative to one parent has increased and to the other, decreased, and thus it would confound the interpretation of our analyses.</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Saccharum</w:t>
      </w:r>
    </w:p>
    <w:p>
      <w:pPr>
        <w:pStyle w:val="Normal"/>
        <w:spacing w:lineRule="auto" w:line="360"/>
        <w:jc w:val="both"/>
        <w:rPr/>
      </w:pPr>
      <w:r>
        <w:rPr>
          <w:rFonts w:cs="Times New Roman" w:ascii="Times New Roman" w:hAnsi="Times New Roman"/>
          <w:sz w:val="24"/>
          <w:szCs w:val="24"/>
        </w:rPr>
        <w:t xml:space="preserve">Modern allopolyploid and homoploid sugarcane cultivars are commonly formed from pairings between domesticated </w:t>
      </w:r>
      <w:r>
        <w:rPr>
          <w:rFonts w:cs="Times New Roman" w:ascii="Times New Roman" w:hAnsi="Times New Roman"/>
          <w:i/>
          <w:sz w:val="24"/>
          <w:szCs w:val="24"/>
        </w:rPr>
        <w:t>S. officinarum</w:t>
      </w:r>
      <w:r>
        <w:rPr>
          <w:rFonts w:cs="Times New Roman" w:ascii="Times New Roman" w:hAnsi="Times New Roman"/>
          <w:sz w:val="24"/>
          <w:szCs w:val="24"/>
        </w:rPr>
        <w:t xml:space="preserve"> and wild </w:t>
      </w:r>
      <w:r>
        <w:rPr>
          <w:rFonts w:cs="Times New Roman" w:ascii="Times New Roman" w:hAnsi="Times New Roman"/>
          <w:i/>
          <w:sz w:val="24"/>
          <w:szCs w:val="24"/>
        </w:rPr>
        <w:t>S. spontaneum</w:t>
      </w:r>
      <w:r>
        <w:rPr>
          <w:rFonts w:cs="Times New Roman" w:ascii="Times New Roman" w:hAnsi="Times New Roman"/>
          <w:sz w:val="24"/>
          <w:szCs w:val="24"/>
        </w:rPr>
        <w:t xml:space="preserve"> </w:t>
      </w:r>
      <w:r>
        <w:fldChar w:fldCharType="begin"/>
      </w:r>
      <w:r>
        <w:rPr/>
        <w:instrText>ADDIN EN.CITE</w:instrText>
      </w:r>
      <w:r>
        <w:rPr/>
        <w:fldChar w:fldCharType="separate"/>
      </w:r>
      <w:bookmarkStart w:id="106" w:name="__Fieldmark__1548_1092803370"/>
      <w:r>
        <w:rPr/>
      </w:r>
      <w:r>
        <w:rPr/>
      </w:r>
      <w:r>
        <w:rPr/>
        <w:fldChar w:fldCharType="end"/>
      </w:r>
      <w:r>
        <w:fldChar w:fldCharType="begin"/>
      </w:r>
      <w:r>
        <w:rPr/>
        <w:instrText>ADDIN EN.CITE.DATA</w:instrText>
      </w:r>
      <w:r>
        <w:rPr/>
        <w:fldChar w:fldCharType="separate"/>
      </w:r>
      <w:bookmarkStart w:id="107" w:name="__Fieldmark__1547_1092803370"/>
      <w:bookmarkEnd w:id="106"/>
      <w:r>
        <w:rPr/>
      </w:r>
      <w:r>
        <w:rPr>
          <w:rFonts w:cs="Times New Roman" w:ascii="Times New Roman" w:hAnsi="Times New Roman"/>
          <w:sz w:val="24"/>
          <w:szCs w:val="24"/>
        </w:rPr>
        <w:t>(Song et al., 2016)</w:t>
      </w:r>
      <w:r>
        <w:rPr/>
      </w:r>
      <w:r>
        <w:rPr/>
        <w:fldChar w:fldCharType="end"/>
      </w:r>
      <w:bookmarkEnd w:id="107"/>
      <w:r>
        <w:rPr>
          <w:rFonts w:cs="Times New Roman" w:ascii="Times New Roman" w:hAnsi="Times New Roman"/>
          <w:sz w:val="24"/>
          <w:szCs w:val="24"/>
        </w:rPr>
        <w:t xml:space="preserve">. RNA-seq data for </w:t>
      </w:r>
      <w:r>
        <w:rPr>
          <w:rFonts w:cs="Times New Roman" w:ascii="Times New Roman" w:hAnsi="Times New Roman"/>
          <w:i/>
          <w:sz w:val="24"/>
          <w:szCs w:val="24"/>
        </w:rPr>
        <w:t>S. officinarum</w:t>
      </w:r>
      <w:r>
        <w:rPr>
          <w:rFonts w:cs="Times New Roman" w:ascii="Times New Roman" w:hAnsi="Times New Roman"/>
          <w:sz w:val="24"/>
          <w:szCs w:val="24"/>
        </w:rPr>
        <w:t xml:space="preserve">, </w:t>
      </w:r>
      <w:r>
        <w:rPr>
          <w:rFonts w:cs="Times New Roman" w:ascii="Times New Roman" w:hAnsi="Times New Roman"/>
          <w:i/>
          <w:sz w:val="24"/>
          <w:szCs w:val="24"/>
        </w:rPr>
        <w:t>S. spontaneum</w:t>
      </w:r>
      <w:r>
        <w:rPr>
          <w:rFonts w:cs="Times New Roman" w:ascii="Times New Roman" w:hAnsi="Times New Roman"/>
          <w:sz w:val="24"/>
          <w:szCs w:val="24"/>
        </w:rPr>
        <w:t>, and their F</w:t>
      </w:r>
      <w:r>
        <w:rPr>
          <w:rFonts w:cs="Times New Roman" w:ascii="Times New Roman" w:hAnsi="Times New Roman"/>
          <w:sz w:val="24"/>
          <w:szCs w:val="24"/>
          <w:vertAlign w:val="subscript"/>
        </w:rPr>
        <w:t>1</w:t>
      </w:r>
      <w:r>
        <w:rPr>
          <w:rFonts w:cs="Times New Roman" w:ascii="Times New Roman" w:hAnsi="Times New Roman"/>
          <w:sz w:val="24"/>
          <w:szCs w:val="24"/>
        </w:rPr>
        <w:t xml:space="preserve"> hybrid are available under NCBI BioProject PRJNA335885. </w:t>
      </w:r>
      <w:r>
        <w:rPr>
          <w:rFonts w:cs="Times New Roman" w:ascii="Times New Roman" w:hAnsi="Times New Roman"/>
          <w:i/>
          <w:sz w:val="24"/>
          <w:szCs w:val="24"/>
        </w:rPr>
        <w:t>Saccharum intermedium</w:t>
      </w:r>
      <w:r>
        <w:rPr>
          <w:rFonts w:cs="Times New Roman" w:ascii="Times New Roman" w:hAnsi="Times New Roman"/>
          <w:sz w:val="24"/>
          <w:szCs w:val="24"/>
        </w:rPr>
        <w:t xml:space="preserve">, an allopolyploid of </w:t>
      </w:r>
      <w:r>
        <w:rPr>
          <w:rFonts w:cs="Times New Roman" w:ascii="Times New Roman" w:hAnsi="Times New Roman"/>
          <w:i/>
          <w:sz w:val="24"/>
          <w:szCs w:val="24"/>
        </w:rPr>
        <w:t xml:space="preserve">S. angustifolium </w:t>
      </w:r>
      <w:r>
        <w:rPr>
          <w:rFonts w:cs="Times New Roman" w:ascii="Times New Roman" w:hAnsi="Times New Roman"/>
          <w:sz w:val="24"/>
          <w:szCs w:val="24"/>
        </w:rPr>
        <w:t xml:space="preserve">and </w:t>
      </w:r>
      <w:r>
        <w:rPr>
          <w:rFonts w:cs="Times New Roman" w:ascii="Times New Roman" w:hAnsi="Times New Roman"/>
          <w:i/>
          <w:sz w:val="24"/>
          <w:szCs w:val="24"/>
        </w:rPr>
        <w:t>S. villosum,</w:t>
      </w:r>
      <w:r>
        <w:rPr>
          <w:rFonts w:cs="Times New Roman" w:ascii="Times New Roman" w:hAnsi="Times New Roman"/>
          <w:sz w:val="24"/>
          <w:szCs w:val="24"/>
        </w:rPr>
        <w:t xml:space="preserve"> has recently been described </w:t>
      </w:r>
      <w:r>
        <w:fldChar w:fldCharType="begin"/>
      </w:r>
      <w:r>
        <w:rPr/>
        <w:instrText>ADDIN EN.CITE &lt;EndNote&gt;&lt;Cite&gt;&lt;Author&gt;Welker&lt;/Author&gt;&lt;Year&gt;2017&lt;/Year&gt;&lt;RecNum&gt;401&lt;/RecNum&gt;&lt;DisplayText&gt;(Welker et al., 2017)&lt;/DisplayText&gt;&lt;record&gt;&lt;rec-number&gt;401&lt;/rec-number&gt;&lt;foreign-keys&gt;&lt;key app="EN" db-id="vf5rvr9smpfseuer9t4pa9fe2vpt2rfztr2f" timestamp="1577253000" guid="7f70c75c-330e-4012-86dd-0de45fb3a19c"&gt;401&lt;/key&gt;&lt;/foreign-keys&gt;&lt;ref-type name="Journal Article"&gt;17&lt;/ref-type&gt;&lt;contributors&gt;&lt;authors&gt;&lt;author&gt;Welker, Cassiano A. D.&lt;/author&gt;&lt;author&gt;Souza-Chies, Tatiana T.&lt;/author&gt;&lt;author&gt;Peichoto, Myriam C.&lt;/author&gt;&lt;author&gt;Oliveira, R. P.&lt;/author&gt;&lt;author&gt;Carvalho, Luana C.&lt;/author&gt;&lt;author&gt;Muccillo, Victória, B. S.&lt;/author&gt;&lt;author&gt;Kellogg, Elizabeth A.&lt;/author&gt;&lt;author&gt;Kaltchuk-Santos, Eliane&lt;/author&gt;&lt;/authors&gt;&lt;/contributors&gt;&lt;titles&gt;&lt;title&gt;&lt;style face="normal" font="default" size="100%"&gt;A new allopolyploid species of &lt;/style&gt;&lt;style face="italic" font="default" size="100%"&gt;Saccharum&lt;/style&gt;&lt;style face="normal" font="default" size="100%"&gt; (Poaceae - Andropogoneae) from South America, with notes on its cytogenetics&lt;/style&gt;&lt;/title&gt;&lt;secondary-title&gt;Systematic Biology&lt;/secondary-title&gt;&lt;alt-title&gt;Systematic Botany&lt;/alt-title&gt;&lt;/titles&gt;&lt;periodical&gt;&lt;full-title&gt;Systematic Biology&lt;/full-title&gt;&lt;/periodical&gt;&lt;pages&gt;507-515&lt;/pages&gt;&lt;volume&gt;42&lt;/volume&gt;&lt;number&gt;3&lt;/number&gt;&lt;dates&gt;&lt;year&gt;2017&lt;/year&gt;&lt;/dates&gt;&lt;urls&gt;&lt;/urls&gt;&lt;electronic-resource-num&gt;10.1600/036364417X696005&lt;/electronic-resource-num&gt;&lt;/record&gt;&lt;/Cite&gt;&lt;/EndNote&gt;</w:instrText>
      </w:r>
      <w:r>
        <w:rPr/>
        <w:fldChar w:fldCharType="separate"/>
      </w:r>
      <w:bookmarkStart w:id="108" w:name="__Fieldmark__1576_1092803370"/>
      <w:r>
        <w:rPr/>
      </w:r>
      <w:r>
        <w:rPr>
          <w:rFonts w:cs="Times New Roman" w:ascii="Times New Roman" w:hAnsi="Times New Roman"/>
          <w:sz w:val="24"/>
          <w:szCs w:val="24"/>
        </w:rPr>
        <w:t>(Welker et al., 2017)</w:t>
      </w:r>
      <w:r>
        <w:rPr/>
      </w:r>
      <w:r>
        <w:rPr/>
        <w:fldChar w:fldCharType="end"/>
      </w:r>
      <w:bookmarkEnd w:id="108"/>
      <w:r>
        <w:rPr>
          <w:rFonts w:cs="Times New Roman" w:ascii="Times New Roman" w:hAnsi="Times New Roman"/>
          <w:sz w:val="24"/>
          <w:szCs w:val="24"/>
        </w:rPr>
        <w:t>, but the complex lacks accompanying RNA-seq data.</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Senecio</w:t>
      </w:r>
    </w:p>
    <w:p>
      <w:pPr>
        <w:pStyle w:val="Normal"/>
        <w:spacing w:lineRule="auto" w:line="360"/>
        <w:jc w:val="both"/>
        <w:rPr/>
      </w:pPr>
      <w:r>
        <w:rPr>
          <w:rFonts w:cs="Times New Roman" w:ascii="Times New Roman" w:hAnsi="Times New Roman"/>
          <w:sz w:val="24"/>
          <w:szCs w:val="24"/>
        </w:rPr>
        <w:t>Comparative transcriptomic analyses of both an allopolyploid (</w:t>
      </w:r>
      <w:r>
        <w:rPr>
          <w:rFonts w:cs="Times New Roman" w:ascii="Times New Roman" w:hAnsi="Times New Roman"/>
          <w:i/>
          <w:sz w:val="24"/>
          <w:szCs w:val="24"/>
        </w:rPr>
        <w:t>S. cambrensis</w:t>
      </w:r>
      <w:r>
        <w:rPr>
          <w:rFonts w:cs="Times New Roman" w:ascii="Times New Roman" w:hAnsi="Times New Roman"/>
          <w:sz w:val="24"/>
          <w:szCs w:val="24"/>
        </w:rPr>
        <w:t xml:space="preserve"> = </w:t>
      </w:r>
      <w:r>
        <w:rPr>
          <w:rFonts w:cs="Times New Roman" w:ascii="Times New Roman" w:hAnsi="Times New Roman"/>
          <w:i/>
          <w:sz w:val="24"/>
          <w:szCs w:val="24"/>
        </w:rPr>
        <w:t>S. vulgaris</w:t>
      </w:r>
      <w:r>
        <w:rPr>
          <w:rFonts w:cs="Times New Roman" w:ascii="Times New Roman" w:hAnsi="Times New Roman"/>
          <w:sz w:val="24"/>
          <w:szCs w:val="24"/>
        </w:rPr>
        <w:t xml:space="preserve"> x </w:t>
      </w:r>
      <w:r>
        <w:rPr>
          <w:rFonts w:cs="Times New Roman" w:ascii="Times New Roman" w:hAnsi="Times New Roman"/>
          <w:i/>
          <w:sz w:val="24"/>
          <w:szCs w:val="24"/>
        </w:rPr>
        <w:t>S. squalidus</w:t>
      </w:r>
      <w:r>
        <w:rPr>
          <w:rFonts w:cs="Times New Roman" w:ascii="Times New Roman" w:hAnsi="Times New Roman"/>
          <w:sz w:val="24"/>
          <w:szCs w:val="24"/>
        </w:rPr>
        <w:t xml:space="preserve">) and homoploid hybrid </w:t>
      </w:r>
      <w:r>
        <w:rPr>
          <w:rFonts w:cs="Times New Roman" w:ascii="Times New Roman" w:hAnsi="Times New Roman"/>
          <w:i/>
          <w:sz w:val="24"/>
          <w:szCs w:val="24"/>
        </w:rPr>
        <w:t>(S x baxteri</w:t>
      </w:r>
      <w:r>
        <w:rPr>
          <w:rFonts w:cs="Times New Roman" w:ascii="Times New Roman" w:hAnsi="Times New Roman"/>
          <w:sz w:val="24"/>
          <w:szCs w:val="24"/>
        </w:rPr>
        <w:t xml:space="preserve"> = </w:t>
      </w:r>
      <w:r>
        <w:rPr>
          <w:rFonts w:cs="Times New Roman" w:ascii="Times New Roman" w:hAnsi="Times New Roman"/>
          <w:i/>
          <w:sz w:val="24"/>
          <w:szCs w:val="24"/>
        </w:rPr>
        <w:t xml:space="preserve">S. vulgaris </w:t>
      </w:r>
      <w:r>
        <w:rPr>
          <w:rFonts w:cs="Times New Roman" w:ascii="Times New Roman" w:hAnsi="Times New Roman"/>
          <w:sz w:val="24"/>
          <w:szCs w:val="24"/>
        </w:rPr>
        <w:t xml:space="preserve">x </w:t>
      </w:r>
      <w:r>
        <w:rPr>
          <w:rFonts w:cs="Times New Roman" w:ascii="Times New Roman" w:hAnsi="Times New Roman"/>
          <w:i/>
          <w:sz w:val="24"/>
          <w:szCs w:val="24"/>
        </w:rPr>
        <w:t>S. squalidus</w:t>
      </w:r>
      <w:r>
        <w:rPr>
          <w:rFonts w:cs="Times New Roman" w:ascii="Times New Roman" w:hAnsi="Times New Roman"/>
          <w:sz w:val="24"/>
          <w:szCs w:val="24"/>
        </w:rPr>
        <w:t xml:space="preserve">) of this ragwort genus are available </w:t>
      </w:r>
      <w:r>
        <w:fldChar w:fldCharType="begin"/>
      </w:r>
      <w:r>
        <w:rPr/>
        <w:instrText>ADDIN EN.CITE &lt;EndNote&gt;&lt;Cite&gt;&lt;Author&gt;Hegarty&lt;/Author&gt;&lt;Year&gt;2006&lt;/Year&gt;&lt;RecNum&gt;151&lt;/RecNum&gt;&lt;DisplayText&gt;(Hegarty et al., 2006)&lt;/DisplayText&gt;&lt;record&gt;&lt;rec-number&gt;151&lt;/rec-number&gt;&lt;foreign-keys&gt;&lt;key app="EN" db-id="vf5rvr9smpfseuer9t4pa9fe2vpt2rfztr2f" timestamp="1577252954" guid="a084591e-4ba7-4e74-8c9c-14268aeed745"&gt;151&lt;/key&gt;&lt;/foreign-keys&gt;&lt;ref-type name="Journal Article"&gt;17&lt;/ref-type&gt;&lt;contributors&gt;&lt;authors&gt;&lt;author&gt;Hegarty, Matthew J.&lt;/author&gt;&lt;author&gt;Barker, Gary L.&lt;/author&gt;&lt;author&gt;Wilson, Ian D.&lt;/author&gt;&lt;author&gt;Abbott, Richard J.&lt;/author&gt;&lt;author&gt;Edwards, Keith J.&lt;/author&gt;&lt;author&gt;Hiscock, Simon J.&lt;/author&gt;&lt;/authors&gt;&lt;/contributors&gt;&lt;titles&gt;&lt;title&gt;&lt;style face="normal" font="default" size="100%"&gt;Transcriptome shock after interspecific hybridization in &lt;/style&gt;&lt;style face="italic" font="default" size="100%"&gt;Senecio&lt;/style&gt;&lt;style face="normal" font="default" size="100%"&gt; is ameliorated by genome duplication&lt;/style&gt;&lt;/title&gt;&lt;secondary-title&gt;Current Biology&lt;/secondary-title&gt;&lt;/titles&gt;&lt;periodical&gt;&lt;full-title&gt;Current Biology&lt;/full-title&gt;&lt;/periodical&gt;&lt;pages&gt;1652-1659&lt;/pages&gt;&lt;volume&gt;16&lt;/volume&gt;&lt;number&gt;16&lt;/number&gt;&lt;dates&gt;&lt;year&gt;2006&lt;/year&gt;&lt;/dates&gt;&lt;publisher&gt;Elsevier&lt;/publisher&gt;&lt;isbn&gt;0960-9822&lt;/isbn&gt;&lt;urls&gt;&lt;related-urls&gt;&lt;url&gt;https://doi.org/10.1016/j.cub.2006.06.071&lt;/url&gt;&lt;/related-urls&gt;&lt;/urls&gt;&lt;electronic-resource-num&gt;10.1016/j.cub.2006.06.071&lt;/electronic-resource-num&gt;&lt;access-date&gt;2018/11/13&lt;/access-date&gt;&lt;/record&gt;&lt;/Cite&gt;&lt;/EndNote&gt;</w:instrText>
      </w:r>
      <w:r>
        <w:rPr/>
        <w:fldChar w:fldCharType="separate"/>
      </w:r>
      <w:bookmarkStart w:id="109" w:name="__Fieldmark__1610_1092803370"/>
      <w:r>
        <w:rPr/>
      </w:r>
      <w:r>
        <w:rPr>
          <w:rFonts w:cs="Times New Roman" w:ascii="Times New Roman" w:hAnsi="Times New Roman"/>
          <w:sz w:val="24"/>
          <w:szCs w:val="24"/>
        </w:rPr>
        <w:t>(Hegarty et al., 2006)</w:t>
      </w:r>
      <w:r>
        <w:rPr/>
      </w:r>
      <w:r>
        <w:rPr/>
        <w:fldChar w:fldCharType="end"/>
      </w:r>
      <w:bookmarkEnd w:id="109"/>
      <w:r>
        <w:rPr>
          <w:rFonts w:cs="Times New Roman" w:ascii="Times New Roman" w:hAnsi="Times New Roman"/>
          <w:sz w:val="24"/>
          <w:szCs w:val="24"/>
        </w:rPr>
        <w:t xml:space="preserve">, however, they are microarray-based. Further microarray-based transcriptomic analyses of this genus are also available </w:t>
      </w:r>
      <w:r>
        <w:fldChar w:fldCharType="begin"/>
      </w:r>
      <w:r>
        <w:rPr/>
        <w:instrText>ADDIN EN.CITE</w:instrText>
      </w:r>
      <w:r>
        <w:rPr/>
        <w:fldChar w:fldCharType="separate"/>
      </w:r>
      <w:bookmarkStart w:id="110" w:name="__Fieldmark__1617_1092803370"/>
      <w:r>
        <w:rPr/>
      </w:r>
      <w:r>
        <w:rPr/>
      </w:r>
      <w:r>
        <w:rPr/>
        <w:fldChar w:fldCharType="end"/>
      </w:r>
      <w:r>
        <w:fldChar w:fldCharType="begin"/>
      </w:r>
      <w:r>
        <w:rPr/>
        <w:instrText>ADDIN EN.CITE.DATA</w:instrText>
      </w:r>
      <w:r>
        <w:rPr/>
        <w:fldChar w:fldCharType="separate"/>
      </w:r>
      <w:bookmarkStart w:id="111" w:name="__Fieldmark__1616_1092803370"/>
      <w:bookmarkEnd w:id="110"/>
      <w:r>
        <w:rPr/>
      </w:r>
      <w:r>
        <w:rPr>
          <w:rFonts w:cs="Times New Roman" w:ascii="Times New Roman" w:hAnsi="Times New Roman"/>
          <w:sz w:val="24"/>
          <w:szCs w:val="24"/>
        </w:rPr>
        <w:t>(Hegarty et al., 2005; Hegarty et al., 2008, 2009)</w:t>
      </w:r>
      <w:r>
        <w:rPr/>
      </w:r>
      <w:r>
        <w:rPr/>
        <w:fldChar w:fldCharType="end"/>
      </w:r>
      <w:bookmarkEnd w:id="111"/>
      <w:r>
        <w:rPr>
          <w:rFonts w:cs="Times New Roman" w:ascii="Times New Roman" w:hAnsi="Times New Roman"/>
          <w:sz w:val="24"/>
          <w:szCs w:val="24"/>
        </w:rPr>
        <w:t>.</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Spartina</w:t>
      </w:r>
    </w:p>
    <w:p>
      <w:pPr>
        <w:pStyle w:val="Normal"/>
        <w:spacing w:lineRule="auto" w:line="360"/>
        <w:jc w:val="both"/>
        <w:rPr/>
      </w:pPr>
      <w:r>
        <w:rPr>
          <w:rFonts w:cs="Times New Roman" w:ascii="Times New Roman" w:hAnsi="Times New Roman"/>
          <w:sz w:val="24"/>
          <w:szCs w:val="24"/>
        </w:rPr>
        <w:t xml:space="preserve">The cordgrass genus contains a recently formed natural allopolyploid, </w:t>
      </w:r>
      <w:r>
        <w:rPr>
          <w:rFonts w:cs="Times New Roman" w:ascii="Times New Roman" w:hAnsi="Times New Roman"/>
          <w:i/>
          <w:sz w:val="24"/>
          <w:szCs w:val="24"/>
        </w:rPr>
        <w:t>S. anglica</w:t>
      </w:r>
      <w:r>
        <w:rPr>
          <w:rFonts w:cs="Times New Roman" w:ascii="Times New Roman" w:hAnsi="Times New Roman"/>
          <w:sz w:val="24"/>
          <w:szCs w:val="24"/>
        </w:rPr>
        <w:t xml:space="preserve"> </w:t>
      </w:r>
      <w:r>
        <w:fldChar w:fldCharType="begin"/>
      </w:r>
      <w:r>
        <w:rPr/>
        <w:instrText>ADDIN EN.CITE &lt;EndNote&gt;&lt;Cite&gt;&lt;Author&gt;Ainouche&lt;/Author&gt;&lt;Year&gt;2004&lt;/Year&gt;&lt;RecNum&gt;407&lt;/RecNum&gt;&lt;DisplayText&gt;(Ainouche et al., 2004)&lt;/DisplayText&gt;&lt;record&gt;&lt;rec-number&gt;407&lt;/rec-number&gt;&lt;foreign-keys&gt;&lt;key app="EN" db-id="vf5rvr9smpfseuer9t4pa9fe2vpt2rfztr2f" timestamp="1577253001" guid="35aeac3e-b30f-454e-b3f1-eec89d6b2157"&gt;407&lt;/key&gt;&lt;/foreign-keys&gt;&lt;ref-type name="Journal Article"&gt;17&lt;/ref-type&gt;&lt;contributors&gt;&lt;authors&gt;&lt;author&gt;Ainouche, Malika L.&lt;/author&gt;&lt;author&gt;Baumel, Alex&lt;/author&gt;&lt;author&gt;Salmon, Armel&lt;/author&gt;&lt;/authors&gt;&lt;/contributors&gt;&lt;titles&gt;&lt;title&gt;&lt;style face="italic" font="default" size="100%"&gt;Spartina anglica&lt;/style&gt;&lt;style face="normal" font="default" size="100%"&gt; C. E. Hubbard: a natural model system for analysing early evolutionary changes that affect allopolyploid genomes&lt;/style&gt;&lt;/title&gt;&lt;secondary-title&gt;Biological Journal of the Linnean Society&lt;/secondary-title&gt;&lt;/titles&gt;&lt;periodical&gt;&lt;full-title&gt;Biological Journal of the Linnean Society&lt;/full-title&gt;&lt;/periodical&gt;&lt;pages&gt;475-484&lt;/pages&gt;&lt;volume&gt;82&lt;/volume&gt;&lt;number&gt;4&lt;/number&gt;&lt;dates&gt;&lt;year&gt;2004&lt;/year&gt;&lt;/dates&gt;&lt;isbn&gt;0024-4066&lt;/isbn&gt;&lt;urls&gt;&lt;related-urls&gt;&lt;url&gt;https://doi.org/10.1111/j.1095-8312.2004.00334.x&lt;/url&gt;&lt;/related-urls&gt;&lt;/urls&gt;&lt;electronic-resource-num&gt;10.1111/j.1095-8312.2004.00334.x&lt;/electronic-resource-num&gt;&lt;access-date&gt;6/22/2019&lt;/access-date&gt;&lt;/record&gt;&lt;/Cite&gt;&lt;/EndNote&gt;</w:instrText>
      </w:r>
      <w:r>
        <w:rPr/>
        <w:fldChar w:fldCharType="separate"/>
      </w:r>
      <w:bookmarkStart w:id="112" w:name="__Fieldmark__1628_1092803370"/>
      <w:r>
        <w:rPr/>
      </w:r>
      <w:r>
        <w:rPr>
          <w:rFonts w:cs="Times New Roman" w:ascii="Times New Roman" w:hAnsi="Times New Roman"/>
          <w:sz w:val="24"/>
          <w:szCs w:val="24"/>
        </w:rPr>
        <w:t>(Ainouche et al., 2004)</w:t>
      </w:r>
      <w:r>
        <w:rPr/>
      </w:r>
      <w:r>
        <w:rPr/>
        <w:fldChar w:fldCharType="end"/>
      </w:r>
      <w:bookmarkEnd w:id="112"/>
      <w:r>
        <w:rPr>
          <w:rFonts w:cs="Times New Roman" w:ascii="Times New Roman" w:hAnsi="Times New Roman"/>
          <w:sz w:val="24"/>
          <w:szCs w:val="24"/>
        </w:rPr>
        <w:t>, two interspecific hybrids</w:t>
      </w:r>
      <w:r>
        <w:rPr>
          <w:rFonts w:cs="Times New Roman" w:ascii="Times New Roman" w:hAnsi="Times New Roman"/>
          <w:i/>
          <w:sz w:val="24"/>
          <w:szCs w:val="24"/>
        </w:rPr>
        <w:t xml:space="preserve"> S. x neyrautii</w:t>
      </w:r>
      <w:r>
        <w:rPr>
          <w:rFonts w:cs="Times New Roman" w:ascii="Times New Roman" w:hAnsi="Times New Roman"/>
          <w:sz w:val="24"/>
          <w:szCs w:val="24"/>
        </w:rPr>
        <w:t xml:space="preserve"> and </w:t>
      </w:r>
      <w:r>
        <w:rPr>
          <w:rFonts w:cs="Times New Roman" w:ascii="Times New Roman" w:hAnsi="Times New Roman"/>
          <w:i/>
          <w:sz w:val="24"/>
          <w:szCs w:val="24"/>
        </w:rPr>
        <w:t>S. x townsendii</w:t>
      </w:r>
      <w:r>
        <w:rPr>
          <w:rFonts w:cs="Times New Roman" w:ascii="Times New Roman" w:hAnsi="Times New Roman"/>
          <w:sz w:val="24"/>
          <w:szCs w:val="24"/>
        </w:rPr>
        <w:t xml:space="preserve">, and the parental species </w:t>
      </w:r>
      <w:r>
        <w:rPr>
          <w:rFonts w:cs="Times New Roman" w:ascii="Times New Roman" w:hAnsi="Times New Roman"/>
          <w:i/>
          <w:sz w:val="24"/>
          <w:szCs w:val="24"/>
        </w:rPr>
        <w:t>S. maritima</w:t>
      </w:r>
      <w:r>
        <w:rPr>
          <w:rFonts w:cs="Times New Roman" w:ascii="Times New Roman" w:hAnsi="Times New Roman"/>
          <w:sz w:val="24"/>
          <w:szCs w:val="24"/>
        </w:rPr>
        <w:t xml:space="preserve"> and </w:t>
      </w:r>
      <w:r>
        <w:rPr>
          <w:rFonts w:cs="Times New Roman" w:ascii="Times New Roman" w:hAnsi="Times New Roman"/>
          <w:i/>
          <w:sz w:val="24"/>
          <w:szCs w:val="24"/>
        </w:rPr>
        <w:t>S. alterniflora</w:t>
      </w:r>
      <w:r>
        <w:rPr>
          <w:rFonts w:cs="Times New Roman" w:ascii="Times New Roman" w:hAnsi="Times New Roman"/>
          <w:sz w:val="24"/>
          <w:szCs w:val="24"/>
        </w:rPr>
        <w:t xml:space="preserve">. Non-normalised Illumina data is available for these complexes as assembled reference transcriptomes </w:t>
      </w:r>
      <w:r>
        <w:fldChar w:fldCharType="begin"/>
      </w:r>
      <w:r>
        <w:rPr/>
        <w:instrText>ADDIN EN.CITE &lt;EndNote&gt;&lt;Cite&gt;&lt;Author&gt;Boutte&lt;/Author&gt;&lt;Year&gt;2016&lt;/Year&gt;&lt;RecNum&gt;409&lt;/RecNum&gt;&lt;DisplayText&gt;(Boutte et al., 2016)&lt;/DisplayText&gt;&lt;record&gt;&lt;rec-number&gt;409&lt;/rec-number&gt;&lt;foreign-keys&gt;&lt;key app="EN" db-id="vf5rvr9smpfseuer9t4pa9fe2vpt2rfztr2f" timestamp="1577253001" guid="55a849ef-1b4f-4727-b870-b2dcdec69960"&gt;409&lt;/key&gt;&lt;/foreign-keys&gt;&lt;ref-type name="Journal Article"&gt;17&lt;/ref-type&gt;&lt;contributors&gt;&lt;authors&gt;&lt;author&gt;Boutte, Julien&lt;/author&gt;&lt;author&gt;Ferreira de Carvalho, Julie&lt;/author&gt;&lt;author&gt;Rousseau-Gueutin, Mathieu&lt;/author&gt;&lt;author&gt;Poulain, Julie&lt;/author&gt;&lt;author&gt;Da Silva, Corinne&lt;/author&gt;&lt;author&gt;Wincker, Patrick&lt;/author&gt;&lt;author&gt;Ainouche, Malika&lt;/author&gt;&lt;author&gt;Salmon, Armel&lt;/author&gt;&lt;/authors&gt;&lt;/contributors&gt;&lt;titles&gt;&lt;title&gt;&lt;style face="normal" font="default" size="100%"&gt;Reference transcriptomes and detection of duplicated copies in hexaploid and allododecaploid &lt;/style&gt;&lt;style face="italic" font="default" size="100%"&gt;Spartina&lt;/style&gt;&lt;style face="normal" font="default" size="100%"&gt; species (Poaceae)&lt;/style&gt;&lt;/title&gt;&lt;secondary-title&gt;Genome Biology and Evolution&lt;/secondary-title&gt;&lt;/titles&gt;&lt;periodical&gt;&lt;full-title&gt;Genome biology and evolution&lt;/full-title&gt;&lt;/periodical&gt;&lt;pages&gt;3030-3044&lt;/pages&gt;&lt;volume&gt;8&lt;/volume&gt;&lt;number&gt;9&lt;/number&gt;&lt;dates&gt;&lt;year&gt;2016&lt;/year&gt;&lt;/dates&gt;&lt;isbn&gt;1759-6653&lt;/isbn&gt;&lt;urls&gt;&lt;related-urls&gt;&lt;url&gt;https://doi.org/10.1093/gbe/evw209&lt;/url&gt;&lt;/related-urls&gt;&lt;/urls&gt;&lt;electronic-resource-num&gt;10.1093/gbe/evw209&lt;/electronic-resource-num&gt;&lt;access-date&gt;6/22/2019&lt;/access-date&gt;&lt;/record&gt;&lt;/Cite&gt;&lt;/EndNote&gt;</w:instrText>
      </w:r>
      <w:r>
        <w:rPr/>
        <w:fldChar w:fldCharType="separate"/>
      </w:r>
      <w:bookmarkStart w:id="113" w:name="__Fieldmark__1646_1092803370"/>
      <w:r>
        <w:rPr/>
      </w:r>
      <w:r>
        <w:rPr>
          <w:rFonts w:cs="Times New Roman" w:ascii="Times New Roman" w:hAnsi="Times New Roman"/>
          <w:sz w:val="24"/>
          <w:szCs w:val="24"/>
        </w:rPr>
        <w:t>(Boutte et al., 2016)</w:t>
      </w:r>
      <w:r>
        <w:rPr/>
      </w:r>
      <w:r>
        <w:rPr/>
        <w:fldChar w:fldCharType="end"/>
      </w:r>
      <w:bookmarkEnd w:id="113"/>
      <w:r>
        <w:rPr>
          <w:rFonts w:cs="Times New Roman" w:ascii="Times New Roman" w:hAnsi="Times New Roman"/>
          <w:sz w:val="24"/>
          <w:szCs w:val="24"/>
        </w:rPr>
        <w:t>, but comparative RNA-seq data is as yet unavailable.</w:t>
      </w:r>
    </w:p>
    <w:p>
      <w:pPr>
        <w:pStyle w:val="Normal"/>
        <w:spacing w:lineRule="auto" w:line="360"/>
        <w:jc w:val="both"/>
        <w:rPr/>
      </w:pPr>
      <w:r>
        <w:rPr>
          <w:rFonts w:cs="Times New Roman" w:ascii="Times New Roman" w:hAnsi="Times New Roman"/>
          <w:sz w:val="24"/>
          <w:szCs w:val="24"/>
        </w:rPr>
        <w:t xml:space="preserve">Microarray data for allopolyploid, homoploid hybrid and parental </w:t>
      </w:r>
      <w:r>
        <w:rPr>
          <w:rFonts w:cs="Times New Roman" w:ascii="Times New Roman" w:hAnsi="Times New Roman"/>
          <w:i/>
          <w:sz w:val="24"/>
          <w:szCs w:val="24"/>
        </w:rPr>
        <w:t>Spartina</w:t>
      </w:r>
      <w:r>
        <w:rPr>
          <w:rFonts w:cs="Times New Roman" w:ascii="Times New Roman" w:hAnsi="Times New Roman"/>
          <w:sz w:val="24"/>
          <w:szCs w:val="24"/>
        </w:rPr>
        <w:t xml:space="preserve"> are also available </w:t>
      </w:r>
      <w:r>
        <w:fldChar w:fldCharType="begin"/>
      </w:r>
      <w:r>
        <w:rPr/>
        <w:instrText>ADDIN EN.CITE &lt;EndNote&gt;&lt;Cite&gt;&lt;Author&gt;Chelaifa&lt;/Author&gt;&lt;Year&gt;2010&lt;/Year&gt;&lt;RecNum&gt;408&lt;/RecNum&gt;&lt;DisplayText&gt;(Chelaifa et al., 2010)&lt;/DisplayText&gt;&lt;record&gt;&lt;rec-number&gt;408&lt;/rec-number&gt;&lt;foreign-keys&gt;&lt;key app="EN" db-id="vf5rvr9smpfseuer9t4pa9fe2vpt2rfztr2f" timestamp="1577253001" guid="30b9cefb-6a10-4695-a7bb-37b7c98bf8bd"&gt;408&lt;/key&gt;&lt;/foreign-keys&gt;&lt;ref-type name="Journal Article"&gt;17&lt;/ref-type&gt;&lt;contributors&gt;&lt;authors&gt;&lt;author&gt;Chelaifa, Houda&lt;/author&gt;&lt;author&gt;Monnier, Annabelle&lt;/author&gt;&lt;author&gt;Ainouche, Malika&lt;/author&gt;&lt;/authors&gt;&lt;/contributors&gt;&lt;titles&gt;&lt;title&gt;&lt;style face="normal" font="default" size="100%"&gt;Transcriptomic changes following recent natural hybridization and allopolyploidy in the salt marsh species &lt;/style&gt;&lt;style face="italic" font="default" size="100%"&gt;Spartina&lt;/style&gt;&lt;style face="normal" font="default" size="100%"&gt; × &lt;/style&gt;&lt;style face="italic" font="default" size="100%"&gt;townsendii&lt;/style&gt;&lt;style face="normal" font="default" size="100%"&gt; and &lt;/style&gt;&lt;style face="italic" font="default" size="100%"&gt;Spartina anglica&lt;/style&gt;&lt;style face="normal" font="default" size="100%"&gt; (Poaceae)&lt;/style&gt;&lt;/title&gt;&lt;secondary-title&gt;New Phytologist&lt;/secondary-title&gt;&lt;/titles&gt;&lt;periodical&gt;&lt;full-title&gt;New Phytologist&lt;/full-title&gt;&lt;/periodical&gt;&lt;pages&gt;161-174&lt;/pages&gt;&lt;volume&gt;186&lt;/volume&gt;&lt;number&gt;1&lt;/number&gt;&lt;keywords&gt;&lt;keyword&gt;interspecific hybridization&lt;/keyword&gt;&lt;keyword&gt;microarray&lt;/keyword&gt;&lt;keyword&gt;polyploidy&lt;/keyword&gt;&lt;keyword&gt;Spartina&lt;/keyword&gt;&lt;keyword&gt;speciation&lt;/keyword&gt;&lt;keyword&gt;transcriptome evolution&lt;/keyword&gt;&lt;/keywords&gt;&lt;dates&gt;&lt;year&gt;2010&lt;/year&gt;&lt;pub-dates&gt;&lt;date&gt;2010/04/01&lt;/date&gt;&lt;/pub-dates&gt;&lt;/dates&gt;&lt;publisher&gt;John Wiley &amp;amp; Sons, Ltd (10.1111)&lt;/publisher&gt;&lt;isbn&gt;0028-646X&lt;/isbn&gt;&lt;urls&gt;&lt;related-urls&gt;&lt;url&gt;https://doi.org/10.1111/j.1469-8137.2010.03179.x&lt;/url&gt;&lt;/related-urls&gt;&lt;/urls&gt;&lt;electronic-resource-num&gt;10.1111/j.1469-8137.2010.03179.x&lt;/electronic-resource-num&gt;&lt;access-date&gt;2019/06/21&lt;/access-date&gt;&lt;/record&gt;&lt;/Cite&gt;&lt;/EndNote&gt;</w:instrText>
      </w:r>
      <w:r>
        <w:rPr/>
        <w:fldChar w:fldCharType="separate"/>
      </w:r>
      <w:bookmarkStart w:id="114" w:name="__Fieldmark__1659_1092803370"/>
      <w:r>
        <w:rPr/>
      </w:r>
      <w:r>
        <w:rPr>
          <w:rFonts w:cs="Times New Roman" w:ascii="Times New Roman" w:hAnsi="Times New Roman"/>
          <w:sz w:val="24"/>
          <w:szCs w:val="24"/>
        </w:rPr>
        <w:t>(Chelaifa et al., 2010)</w:t>
      </w:r>
      <w:r>
        <w:rPr/>
      </w:r>
      <w:r>
        <w:rPr/>
        <w:fldChar w:fldCharType="end"/>
      </w:r>
      <w:bookmarkEnd w:id="114"/>
      <w:r>
        <w:rPr>
          <w:rFonts w:cs="Times New Roman" w:ascii="Times New Roman" w:hAnsi="Times New Roman"/>
          <w:sz w:val="24"/>
          <w:szCs w:val="24"/>
        </w:rPr>
        <w:t>.</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Tragopogon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There is RNA-seq data with biological replicates for the allopolyploid species </w:t>
      </w:r>
      <w:r>
        <w:rPr>
          <w:rFonts w:cs="Times New Roman" w:ascii="Times New Roman" w:hAnsi="Times New Roman"/>
          <w:i/>
          <w:sz w:val="24"/>
          <w:szCs w:val="24"/>
        </w:rPr>
        <w:t>T. mirus</w:t>
      </w:r>
      <w:r>
        <w:rPr>
          <w:rFonts w:cs="Times New Roman" w:ascii="Times New Roman" w:hAnsi="Times New Roman"/>
          <w:sz w:val="24"/>
          <w:szCs w:val="24"/>
        </w:rPr>
        <w:t xml:space="preserve"> and </w:t>
      </w:r>
      <w:r>
        <w:rPr>
          <w:rFonts w:cs="Times New Roman" w:ascii="Times New Roman" w:hAnsi="Times New Roman"/>
          <w:i/>
          <w:sz w:val="24"/>
          <w:szCs w:val="24"/>
        </w:rPr>
        <w:t>T. miscellus</w:t>
      </w:r>
      <w:r>
        <w:rPr>
          <w:rFonts w:cs="Times New Roman" w:ascii="Times New Roman" w:hAnsi="Times New Roman"/>
          <w:sz w:val="24"/>
          <w:szCs w:val="24"/>
        </w:rPr>
        <w:t xml:space="preserve"> and their diploid parents available under NCBI BioProject PRJNA210897.</w:t>
      </w:r>
    </w:p>
    <w:p>
      <w:pPr>
        <w:pStyle w:val="Normal"/>
        <w:spacing w:lineRule="auto" w:line="360"/>
        <w:jc w:val="both"/>
        <w:rPr/>
      </w:pPr>
      <w:r>
        <w:rPr>
          <w:rFonts w:cs="Times New Roman" w:ascii="Times New Roman" w:hAnsi="Times New Roman"/>
          <w:sz w:val="24"/>
          <w:szCs w:val="24"/>
        </w:rPr>
        <w:t xml:space="preserve">A study of </w:t>
      </w:r>
      <w:r>
        <w:rPr>
          <w:rFonts w:cs="Times New Roman" w:ascii="Times New Roman" w:hAnsi="Times New Roman"/>
          <w:i/>
          <w:sz w:val="24"/>
          <w:szCs w:val="24"/>
        </w:rPr>
        <w:t>T. miscellus</w:t>
      </w:r>
      <w:r>
        <w:rPr>
          <w:rFonts w:cs="Times New Roman" w:ascii="Times New Roman" w:hAnsi="Times New Roman"/>
          <w:sz w:val="24"/>
          <w:szCs w:val="24"/>
        </w:rPr>
        <w:t xml:space="preserve">, its parental species, and their synthetically produced homoploid hybrid has been done, but it was not RNA-seq based, rather surveying expression of 144 duplicated gene pairs derived from the parental species </w:t>
      </w:r>
      <w:r>
        <w:fldChar w:fldCharType="begin"/>
      </w:r>
      <w:r>
        <w:rPr/>
        <w:instrText>ADDIN EN.CITE &lt;EndNote&gt;&lt;Cite&gt;&lt;Author&gt;Buggs&lt;/Author&gt;&lt;Year&gt;2011&lt;/Year&gt;&lt;RecNum&gt;152&lt;/RecNum&gt;&lt;DisplayText&gt;(Buggs et al., 2011)&lt;/DisplayText&gt;&lt;record&gt;&lt;rec-number&gt;152&lt;/rec-number&gt;&lt;foreign-keys&gt;&lt;key app="EN" db-id="vf5rvr9smpfseuer9t4pa9fe2vpt2rfztr2f" timestamp="1577252954" guid="b43e5950-041e-486b-8361-ab75cf6f06a9"&gt;152&lt;/key&gt;&lt;/foreign-keys&gt;&lt;ref-type name="Journal Article"&gt;17&lt;/ref-type&gt;&lt;contributors&gt;&lt;authors&gt;&lt;author&gt;Buggs, Richard J A.&lt;/author&gt;&lt;author&gt;Zhang, Linjing&lt;/author&gt;&lt;author&gt;Miles, Nicholas&lt;/author&gt;&lt;author&gt;Tate, Jennifer A&lt;/author&gt;&lt;author&gt;Gao, Lu&lt;/author&gt;&lt;author&gt;Wei, Wu&lt;/author&gt;&lt;author&gt;Schnable, Patrick S&lt;/author&gt;&lt;author&gt;Barbazuk, W.  Brad&lt;/author&gt;&lt;author&gt;Soltis, Pamela S&lt;/author&gt;&lt;author&gt;Soltis, Douglas E&lt;/author&gt;&lt;/authors&gt;&lt;/contributors&gt;&lt;titles&gt;&lt;title&gt;Transcriptomic shock generates evolutionary novelty in a newly formed, natural allopolyploid plant&lt;/title&gt;&lt;secondary-title&gt;Current Biology&lt;/secondary-title&gt;&lt;/titles&gt;&lt;periodical&gt;&lt;full-title&gt;Current Biology&lt;/full-title&gt;&lt;/periodical&gt;&lt;pages&gt;551-556&lt;/pages&gt;&lt;volume&gt;21&lt;/volume&gt;&lt;number&gt;7&lt;/number&gt;&lt;dates&gt;&lt;year&gt;2011&lt;/year&gt;&lt;/dates&gt;&lt;publisher&gt;Elsevier&lt;/publisher&gt;&lt;isbn&gt;0960-9822&lt;/isbn&gt;&lt;urls&gt;&lt;related-urls&gt;&lt;url&gt;https://doi.org/10.1016/j.cub.2011.02.016&lt;/url&gt;&lt;/related-urls&gt;&lt;/urls&gt;&lt;electronic-resource-num&gt;10.1016/j.cub.2011.02.016&lt;/electronic-resource-num&gt;&lt;access-date&gt;2018/11/13&lt;/access-date&gt;&lt;/record&gt;&lt;/Cite&gt;&lt;/EndNote&gt;</w:instrText>
      </w:r>
      <w:r>
        <w:rPr/>
        <w:fldChar w:fldCharType="separate"/>
      </w:r>
      <w:bookmarkStart w:id="115" w:name="__Fieldmark__1685_1092803370"/>
      <w:r>
        <w:rPr/>
      </w:r>
      <w:r>
        <w:rPr>
          <w:rFonts w:cs="Times New Roman" w:ascii="Times New Roman" w:hAnsi="Times New Roman"/>
          <w:sz w:val="24"/>
          <w:szCs w:val="24"/>
        </w:rPr>
        <w:t>(Buggs et al., 2011)</w:t>
      </w:r>
      <w:r>
        <w:rPr/>
      </w:r>
      <w:r>
        <w:rPr/>
        <w:fldChar w:fldCharType="end"/>
      </w:r>
      <w:bookmarkEnd w:id="115"/>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Triticeae</w:t>
      </w:r>
    </w:p>
    <w:p>
      <w:pPr>
        <w:pStyle w:val="Normal"/>
        <w:spacing w:lineRule="auto" w:line="360"/>
        <w:jc w:val="both"/>
        <w:rPr/>
      </w:pPr>
      <w:r>
        <w:rPr>
          <w:rFonts w:cs="Times New Roman" w:ascii="Times New Roman" w:hAnsi="Times New Roman"/>
          <w:sz w:val="24"/>
          <w:szCs w:val="24"/>
        </w:rPr>
        <w:t xml:space="preserve">Synthetic allopolyploid of </w:t>
      </w:r>
      <w:r>
        <w:rPr>
          <w:rFonts w:cs="Times New Roman" w:ascii="Times New Roman" w:hAnsi="Times New Roman"/>
          <w:i/>
          <w:sz w:val="24"/>
          <w:szCs w:val="24"/>
        </w:rPr>
        <w:t>Aegilops sharonensis</w:t>
      </w:r>
      <w:r>
        <w:rPr>
          <w:rFonts w:cs="Times New Roman" w:ascii="Times New Roman" w:hAnsi="Times New Roman"/>
          <w:sz w:val="24"/>
          <w:szCs w:val="24"/>
        </w:rPr>
        <w:t xml:space="preserve"> and </w:t>
      </w:r>
      <w:r>
        <w:rPr>
          <w:rFonts w:cs="Times New Roman" w:ascii="Times New Roman" w:hAnsi="Times New Roman"/>
          <w:i/>
          <w:sz w:val="24"/>
          <w:szCs w:val="24"/>
        </w:rPr>
        <w:t>Triticum monococcum</w:t>
      </w:r>
      <w:r>
        <w:rPr>
          <w:rFonts w:cs="Times New Roman" w:ascii="Times New Roman" w:hAnsi="Times New Roman"/>
          <w:sz w:val="24"/>
          <w:szCs w:val="24"/>
        </w:rPr>
        <w:t xml:space="preserve"> ssp. </w:t>
      </w:r>
      <w:r>
        <w:rPr>
          <w:rFonts w:cs="Times New Roman" w:ascii="Times New Roman" w:hAnsi="Times New Roman"/>
          <w:i/>
          <w:sz w:val="24"/>
          <w:szCs w:val="24"/>
        </w:rPr>
        <w:t>aegilopoides</w:t>
      </w:r>
      <w:r>
        <w:rPr>
          <w:rFonts w:cs="Times New Roman" w:ascii="Times New Roman" w:hAnsi="Times New Roman"/>
          <w:sz w:val="24"/>
          <w:szCs w:val="24"/>
        </w:rPr>
        <w:t xml:space="preserve"> obtained through colchicine treatment of F</w:t>
      </w:r>
      <w:r>
        <w:rPr>
          <w:rFonts w:cs="Times New Roman" w:ascii="Times New Roman" w:hAnsi="Times New Roman"/>
          <w:sz w:val="24"/>
          <w:szCs w:val="24"/>
          <w:vertAlign w:val="subscript"/>
        </w:rPr>
        <w:t>1</w:t>
      </w:r>
      <w:r>
        <w:rPr>
          <w:rFonts w:cs="Times New Roman" w:ascii="Times New Roman" w:hAnsi="Times New Roman"/>
          <w:sz w:val="24"/>
          <w:szCs w:val="24"/>
        </w:rPr>
        <w:t xml:space="preserve"> hybrids. Gene expression was analysed through cDNA-AFLP </w:t>
      </w:r>
      <w:r>
        <w:fldChar w:fldCharType="begin"/>
      </w:r>
      <w:r>
        <w:rPr/>
        <w:instrText>ADDIN EN.CITE &lt;EndNote&gt;&lt;Cite&gt;&lt;Author&gt;Kashkush&lt;/Author&gt;&lt;Year&gt;2002&lt;/Year&gt;&lt;RecNum&gt;373&lt;/RecNum&gt;&lt;DisplayText&gt;(Kashkush et al., 2002)&lt;/DisplayText&gt;&lt;record&gt;&lt;rec-number&gt;373&lt;/rec-number&gt;&lt;foreign-keys&gt;&lt;key app="EN" db-id="vf5rvr9smpfseuer9t4pa9fe2vpt2rfztr2f" timestamp="1577252998" guid="1031792a-32a0-4413-9205-d3c0316745ab"&gt;373&lt;/key&gt;&lt;/foreign-keys&gt;&lt;ref-type name="Journal Article"&gt;17&lt;/ref-type&gt;&lt;contributors&gt;&lt;authors&gt;&lt;author&gt;Kashkush, Khalil&lt;/author&gt;&lt;author&gt;Feldman, Moshe&lt;/author&gt;&lt;author&gt;Levy, Avraham A.&lt;/author&gt;&lt;/authors&gt;&lt;/contributors&gt;&lt;titles&gt;&lt;title&gt;Gene loss, silencing and activation in a newly synthesized wheat allotetraploid&lt;/title&gt;&lt;secondary-title&gt;Genetics&lt;/secondary-title&gt;&lt;alt-title&gt;Genetics&lt;/alt-title&gt;&lt;/titles&gt;&lt;periodical&gt;&lt;full-title&gt;Genetics&lt;/full-title&gt;&lt;/periodical&gt;&lt;alt-periodical&gt;&lt;full-title&gt;Genetics&lt;/full-title&gt;&lt;/alt-periodical&gt;&lt;pages&gt;1651-1659&lt;/pages&gt;&lt;volume&gt;160&lt;/volume&gt;&lt;number&gt;4&lt;/number&gt;&lt;keywords&gt;&lt;keyword&gt;Blotting, Northern&lt;/keyword&gt;&lt;keyword&gt;Blotting, Southern&lt;/keyword&gt;&lt;keyword&gt;Evolution, Molecular&lt;/keyword&gt;&lt;keyword&gt;Gene Deletion&lt;/keyword&gt;&lt;keyword&gt;*Gene Expression Regulation, Plant&lt;/keyword&gt;&lt;keyword&gt;*Gene Silencing&lt;/keyword&gt;&lt;keyword&gt;*Polyploidy&lt;/keyword&gt;&lt;keyword&gt;Reverse Transcriptase Polymerase Chain Reaction&lt;/keyword&gt;&lt;keyword&gt;Triticum/*genetics&lt;/keyword&gt;&lt;/keywords&gt;&lt;dates&gt;&lt;year&gt;2002&lt;/year&gt;&lt;/dates&gt;&lt;isbn&gt;0016-6731&lt;/isbn&gt;&lt;accession-num&gt;11973318&lt;/accession-num&gt;&lt;urls&gt;&lt;related-urls&gt;&lt;url&gt;https://www.ncbi.nlm.nih.gov/pubmed/11973318&lt;/url&gt;&lt;url&gt;https://www.ncbi.nlm.nih.gov/pmc/articles/PMC1462064/&lt;/url&gt;&lt;/related-urls&gt;&lt;/urls&gt;&lt;remote-database-name&gt;PubMed&lt;/remote-database-name&gt;&lt;/record&gt;&lt;/Cite&gt;&lt;/EndNote&gt;</w:instrText>
      </w:r>
      <w:r>
        <w:rPr/>
        <w:fldChar w:fldCharType="separate"/>
      </w:r>
      <w:bookmarkStart w:id="116" w:name="__Fieldmark__1703_1092803370"/>
      <w:r>
        <w:rPr/>
      </w:r>
      <w:r>
        <w:rPr>
          <w:rFonts w:cs="Times New Roman" w:ascii="Times New Roman" w:hAnsi="Times New Roman"/>
          <w:sz w:val="24"/>
          <w:szCs w:val="24"/>
        </w:rPr>
        <w:t>(Kashkush et al., 2002)</w:t>
      </w:r>
      <w:r>
        <w:rPr/>
      </w:r>
      <w:r>
        <w:rPr/>
        <w:fldChar w:fldCharType="end"/>
      </w:r>
      <w:bookmarkEnd w:id="116"/>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sz w:val="24"/>
          <w:szCs w:val="24"/>
        </w:rPr>
        <w:t xml:space="preserve">Synthetic allopolyploid of </w:t>
      </w:r>
      <w:r>
        <w:rPr>
          <w:rFonts w:cs="Times New Roman" w:ascii="Times New Roman" w:hAnsi="Times New Roman"/>
          <w:i/>
          <w:sz w:val="24"/>
          <w:szCs w:val="24"/>
        </w:rPr>
        <w:t>Aegilops longissimi</w:t>
      </w:r>
      <w:r>
        <w:rPr>
          <w:rFonts w:cs="Times New Roman" w:ascii="Times New Roman" w:hAnsi="Times New Roman"/>
          <w:sz w:val="24"/>
          <w:szCs w:val="24"/>
        </w:rPr>
        <w:t xml:space="preserve"> and </w:t>
      </w:r>
      <w:r>
        <w:rPr>
          <w:rFonts w:cs="Times New Roman" w:ascii="Times New Roman" w:hAnsi="Times New Roman"/>
          <w:i/>
          <w:sz w:val="24"/>
          <w:szCs w:val="24"/>
        </w:rPr>
        <w:t>Triticum urartu</w:t>
      </w:r>
      <w:r>
        <w:rPr>
          <w:rFonts w:cs="Times New Roman" w:ascii="Times New Roman" w:hAnsi="Times New Roman"/>
          <w:sz w:val="24"/>
          <w:szCs w:val="24"/>
        </w:rPr>
        <w:t xml:space="preserve">. Gene expression of the allopolyploid and its diploid parental species was analysed through RNA-seq </w:t>
      </w:r>
      <w:r>
        <w:fldChar w:fldCharType="begin"/>
      </w:r>
      <w:r>
        <w:rPr/>
        <w:instrText>ADDIN EN.CITE &lt;EndNote&gt;&lt;Cite&gt;&lt;Author&gt;Wang&lt;/Author&gt;&lt;Year&gt;2016&lt;/Year&gt;&lt;RecNum&gt;375&lt;/RecNum&gt;&lt;DisplayText&gt;(Wang et al., 2016)&lt;/DisplayText&gt;&lt;record&gt;&lt;rec-number&gt;375&lt;/rec-number&gt;&lt;foreign-keys&gt;&lt;key app="EN" db-id="vf5rvr9smpfseuer9t4pa9fe2vpt2rfztr2f" timestamp="1577252999" guid="7581e2eb-a866-481d-85fd-e2b0da8d13ce"&gt;375&lt;/key&gt;&lt;/foreign-keys&gt;&lt;ref-type name="Journal Article"&gt;17&lt;/ref-type&gt;&lt;contributors&gt;&lt;authors&gt;&lt;author&gt;Wang, Xutong&lt;/author&gt;&lt;author&gt;Zhang, Huakun&lt;/author&gt;&lt;author&gt;Li, Yaling&lt;/author&gt;&lt;author&gt;Zhang, Zhibin&lt;/author&gt;&lt;author&gt;Li, Linfeng&lt;/author&gt;&lt;author&gt;Liu, Bao&lt;/author&gt;&lt;/authors&gt;&lt;/contributors&gt;&lt;titles&gt;&lt;title&gt;Transcriptome asymmetry in synthetic and natural allotetraploid wheats, revealed by RNA-sequencing&lt;/title&gt;&lt;secondary-title&gt;New Phytologist&lt;/secondary-title&gt;&lt;/titles&gt;&lt;periodical&gt;&lt;full-title&gt;New Phytologist&lt;/full-title&gt;&lt;/periodical&gt;&lt;pages&gt;1264-1277&lt;/pages&gt;&lt;volume&gt;209&lt;/volume&gt;&lt;number&gt;3&lt;/number&gt;&lt;keywords&gt;&lt;keyword&gt;allopolyploidization&lt;/keyword&gt;&lt;keyword&gt;homeolog expression bias&lt;/keyword&gt;&lt;keyword&gt;transcriptome asymmetry&lt;/keyword&gt;&lt;keyword&gt;Triticum–Aegilops complex&lt;/keyword&gt;&lt;keyword&gt;wheat&lt;/keyword&gt;&lt;/keywords&gt;&lt;dates&gt;&lt;year&gt;2016&lt;/year&gt;&lt;pub-dates&gt;&lt;date&gt;2016/02/01&lt;/date&gt;&lt;/pub-dates&gt;&lt;/dates&gt;&lt;publisher&gt;John Wiley &amp;amp; Sons, Ltd (10.1111)&lt;/publisher&gt;&lt;isbn&gt;0028-646X&lt;/isbn&gt;&lt;urls&gt;&lt;related-urls&gt;&lt;url&gt;https://doi.org/10.1111/nph.13678&lt;/url&gt;&lt;/related-urls&gt;&lt;/urls&gt;&lt;electronic-resource-num&gt;10.1111/nph.13678&lt;/electronic-resource-num&gt;&lt;access-date&gt;2019/06/09&lt;/access-date&gt;&lt;/record&gt;&lt;/Cite&gt;&lt;/EndNote&gt;</w:instrText>
      </w:r>
      <w:r>
        <w:rPr/>
        <w:fldChar w:fldCharType="separate"/>
      </w:r>
      <w:bookmarkStart w:id="117" w:name="__Fieldmark__1718_1092803370"/>
      <w:r>
        <w:rPr/>
      </w:r>
      <w:r>
        <w:rPr>
          <w:rFonts w:cs="Times New Roman" w:ascii="Times New Roman" w:hAnsi="Times New Roman"/>
          <w:sz w:val="24"/>
          <w:szCs w:val="24"/>
        </w:rPr>
        <w:t>(Wang et al., 2016)</w:t>
      </w:r>
      <w:r>
        <w:rPr/>
      </w:r>
      <w:r>
        <w:rPr/>
        <w:fldChar w:fldCharType="end"/>
      </w:r>
      <w:bookmarkEnd w:id="117"/>
      <w:r>
        <w:rPr>
          <w:rFonts w:cs="Times New Roman" w:ascii="Times New Roman" w:hAnsi="Times New Roman"/>
          <w:sz w:val="24"/>
          <w:szCs w:val="24"/>
        </w:rPr>
        <w:t>. The main issue was that the allopolyploid was synthetic, as well as the lack of RNA-seq data for a homoploid hybrid complex within these genera.</w:t>
      </w:r>
    </w:p>
    <w:p>
      <w:pPr>
        <w:pStyle w:val="Normal"/>
        <w:spacing w:lineRule="auto" w:line="360"/>
        <w:jc w:val="both"/>
        <w:rPr>
          <w:rFonts w:ascii="Times New Roman" w:hAnsi="Times New Roman" w:cs="Times New Roman"/>
          <w:sz w:val="24"/>
          <w:szCs w:val="24"/>
        </w:rPr>
      </w:pPr>
      <w:r>
        <w:rPr>
          <w:rFonts w:cs="Times New Roman" w:ascii="Times New Roman" w:hAnsi="Times New Roman"/>
          <w:i/>
          <w:sz w:val="24"/>
          <w:szCs w:val="24"/>
        </w:rPr>
        <w:t xml:space="preserve">Vigna reflexo-pilosa </w:t>
      </w:r>
      <w:r>
        <w:rPr>
          <w:rFonts w:cs="Times New Roman" w:ascii="Times New Roman" w:hAnsi="Times New Roman"/>
          <w:sz w:val="24"/>
          <w:szCs w:val="24"/>
        </w:rPr>
        <w:t>var.</w:t>
      </w:r>
      <w:r>
        <w:rPr>
          <w:rFonts w:cs="Times New Roman" w:ascii="Times New Roman" w:hAnsi="Times New Roman"/>
          <w:i/>
          <w:sz w:val="24"/>
          <w:szCs w:val="24"/>
        </w:rPr>
        <w:t xml:space="preserve"> glabra</w:t>
      </w:r>
    </w:p>
    <w:p>
      <w:pPr>
        <w:pStyle w:val="Normal"/>
        <w:spacing w:lineRule="auto" w:line="360"/>
        <w:jc w:val="both"/>
        <w:rPr/>
      </w:pPr>
      <w:r>
        <w:rPr>
          <w:rFonts w:cs="Times New Roman" w:ascii="Times New Roman" w:hAnsi="Times New Roman"/>
          <w:sz w:val="24"/>
          <w:szCs w:val="24"/>
        </w:rPr>
        <w:t xml:space="preserve">Allopolyploid mungbean species with hypothetical parental species, one of which is thought to be extinct. RNA-seq assemblies are available for the allopolyploid </w:t>
      </w:r>
      <w:r>
        <w:fldChar w:fldCharType="begin"/>
      </w:r>
      <w:r>
        <w:rPr/>
        <w:instrText>ADDIN EN.CITE</w:instrText>
      </w:r>
      <w:r>
        <w:rPr/>
        <w:fldChar w:fldCharType="separate"/>
      </w:r>
      <w:bookmarkStart w:id="118" w:name="__Fieldmark__1740_1092803370"/>
      <w:r>
        <w:rPr/>
      </w:r>
      <w:r>
        <w:rPr/>
      </w:r>
      <w:r>
        <w:rPr/>
        <w:fldChar w:fldCharType="end"/>
      </w:r>
      <w:r>
        <w:fldChar w:fldCharType="begin"/>
      </w:r>
      <w:r>
        <w:rPr/>
        <w:instrText>ADDIN EN.CITE.DATA</w:instrText>
      </w:r>
      <w:r>
        <w:rPr/>
        <w:fldChar w:fldCharType="separate"/>
      </w:r>
      <w:bookmarkStart w:id="119" w:name="__Fieldmark__1739_1092803370"/>
      <w:bookmarkEnd w:id="118"/>
      <w:r>
        <w:rPr/>
      </w:r>
      <w:r>
        <w:rPr>
          <w:rFonts w:cs="Times New Roman" w:ascii="Times New Roman" w:hAnsi="Times New Roman"/>
          <w:sz w:val="24"/>
          <w:szCs w:val="24"/>
        </w:rPr>
        <w:t>(Kang et al., 2014)</w:t>
      </w:r>
      <w:r>
        <w:rPr/>
      </w:r>
      <w:r>
        <w:rPr/>
        <w:fldChar w:fldCharType="end"/>
      </w:r>
      <w:bookmarkEnd w:id="119"/>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Zea mays</w:t>
      </w:r>
    </w:p>
    <w:p>
      <w:pPr>
        <w:pStyle w:val="Normal"/>
        <w:spacing w:lineRule="auto" w:line="360"/>
        <w:jc w:val="both"/>
        <w:rPr/>
      </w:pPr>
      <w:r>
        <w:rPr>
          <w:rFonts w:cs="Times New Roman" w:ascii="Times New Roman" w:hAnsi="Times New Roman"/>
          <w:sz w:val="24"/>
          <w:szCs w:val="24"/>
        </w:rPr>
        <w:t xml:space="preserve">Maize is purportedly of allotetraploid origin that has subsequently undergone rediploidisation </w:t>
      </w:r>
      <w:r>
        <w:fldChar w:fldCharType="begin"/>
      </w:r>
      <w:r>
        <w:rPr/>
        <w:instrText>ADDIN EN.CITE &lt;EndNote&gt;&lt;Cite&gt;&lt;Author&gt;Gaut&lt;/Author&gt;&lt;Year&gt;2000&lt;/Year&gt;&lt;RecNum&gt;442&lt;/RecNum&gt;&lt;DisplayText&gt;(Gaut et al., 2000)&lt;/DisplayText&gt;&lt;record&gt;&lt;rec-number&gt;442&lt;/rec-number&gt;&lt;foreign-keys&gt;&lt;key app="EN" db-id="vf5rvr9smpfseuer9t4pa9fe2vpt2rfztr2f" timestamp="1577253008" guid="83dcaa25-8732-4dea-a1ef-534c9eb52b42"&gt;442&lt;/key&gt;&lt;/foreign-keys&gt;&lt;ref-type name="Journal Article"&gt;17&lt;/ref-type&gt;&lt;contributors&gt;&lt;authors&gt;&lt;author&gt;Gaut, Brandon S.&lt;/author&gt;&lt;author&gt;d&amp;apos;Ennequin, Maud Le Thierry&lt;/author&gt;&lt;author&gt;Peek, Andrew S.&lt;/author&gt;&lt;author&gt;Sawkins, Mark C.&lt;/author&gt;&lt;/authors&gt;&lt;/contributors&gt;&lt;titles&gt;&lt;title&gt;Maize as a model for the evolution of plant nuclear genomes&lt;/title&gt;&lt;secondary-title&gt;Proceedings of the National Academy of Sciences of the United States of America&lt;/secondary-title&gt;&lt;/titles&gt;&lt;periodical&gt;&lt;full-title&gt;Proceedings of the National Academy of Sciences of the United States of America&lt;/full-title&gt;&lt;/periodical&gt;&lt;pages&gt;7008-7015&lt;/pages&gt;&lt;volume&gt;97&lt;/volume&gt;&lt;number&gt;13&lt;/number&gt;&lt;dates&gt;&lt;year&gt;2000&lt;/year&gt;&lt;/dates&gt;&lt;urls&gt;&lt;related-urls&gt;&lt;url&gt;http://www.pnas.org/content/97/13/7008.abstract&lt;/url&gt;&lt;/related-urls&gt;&lt;/urls&gt;&lt;electronic-resource-num&gt;10.1073/pnas.97.13.7008&lt;/electronic-resource-num&gt;&lt;/record&gt;&lt;/Cite&gt;&lt;/EndNote&gt;</w:instrText>
      </w:r>
      <w:r>
        <w:rPr/>
        <w:fldChar w:fldCharType="separate"/>
      </w:r>
      <w:bookmarkStart w:id="120" w:name="__Fieldmark__1749_1092803370"/>
      <w:r>
        <w:rPr/>
      </w:r>
      <w:r>
        <w:rPr>
          <w:rFonts w:cs="Times New Roman" w:ascii="Times New Roman" w:hAnsi="Times New Roman"/>
          <w:sz w:val="24"/>
          <w:szCs w:val="24"/>
        </w:rPr>
        <w:t>(Gaut et al., 2000)</w:t>
      </w:r>
      <w:r>
        <w:rPr/>
      </w:r>
      <w:r>
        <w:rPr/>
        <w:fldChar w:fldCharType="end"/>
      </w:r>
      <w:bookmarkEnd w:id="120"/>
      <w:r>
        <w:rPr>
          <w:rFonts w:cs="Times New Roman" w:ascii="Times New Roman" w:hAnsi="Times New Roman"/>
          <w:sz w:val="24"/>
          <w:szCs w:val="24"/>
        </w:rPr>
        <w:t>. Thus, it would not be suitable for investigating the impact of genome doubling on gene expression.</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Zea mays</w:t>
      </w:r>
      <w:r>
        <w:rPr>
          <w:rFonts w:cs="Times New Roman" w:ascii="Times New Roman" w:hAnsi="Times New Roman"/>
          <w:sz w:val="24"/>
          <w:szCs w:val="24"/>
        </w:rPr>
        <w:t xml:space="preserve"> x </w:t>
      </w:r>
      <w:r>
        <w:rPr>
          <w:rFonts w:cs="Times New Roman" w:ascii="Times New Roman" w:hAnsi="Times New Roman"/>
          <w:i/>
          <w:sz w:val="24"/>
          <w:szCs w:val="24"/>
        </w:rPr>
        <w:t>Tripsacum dactyloides</w:t>
      </w:r>
    </w:p>
    <w:p>
      <w:pPr>
        <w:pStyle w:val="Normal"/>
        <w:spacing w:lineRule="auto" w:line="360"/>
        <w:jc w:val="both"/>
        <w:rPr/>
      </w:pPr>
      <w:r>
        <w:rPr>
          <w:rFonts w:cs="Times New Roman" w:ascii="Times New Roman" w:hAnsi="Times New Roman"/>
          <w:sz w:val="24"/>
          <w:szCs w:val="24"/>
        </w:rPr>
        <w:t xml:space="preserve">Interspecific hybrid of maize and gamagrass </w:t>
      </w:r>
      <w:r>
        <w:fldChar w:fldCharType="begin"/>
      </w:r>
      <w:r>
        <w:rPr/>
        <w:instrText>ADDIN EN.CITE &lt;EndNote&gt;&lt;Cite&gt;&lt;Author&gt;Shavrukov&lt;/Author&gt;&lt;Year&gt;2015&lt;/Year&gt;&lt;RecNum&gt;397&lt;/RecNum&gt;&lt;DisplayText&gt;(Shavrukov &amp;amp; Sokolov, 2015)&lt;/DisplayText&gt;&lt;record&gt;&lt;rec-number&gt;397&lt;/rec-number&gt;&lt;foreign-keys&gt;&lt;key app="EN" db-id="vf5rvr9smpfseuer9t4pa9fe2vpt2rfztr2f" timestamp="1577253000" guid="12323bb8-6012-4c73-bc48-44e6dca54b5f"&gt;397&lt;/key&gt;&lt;/foreign-keys&gt;&lt;ref-type name="Journal Article"&gt;17&lt;/ref-type&gt;&lt;contributors&gt;&lt;authors&gt;&lt;author&gt;Shavrukov, Yuri&lt;/author&gt;&lt;author&gt;Sokolov, Victor&lt;/author&gt;&lt;/authors&gt;&lt;/contributors&gt;&lt;titles&gt;&lt;title&gt;&lt;style face="normal" font="default" size="100%"&gt;Maize-gamagrass interspecific hybrid, &lt;/style&gt;&lt;style face="italic" font="default" size="100%"&gt;Zea mays&lt;/style&gt;&lt;style face="normal" font="default" size="100%"&gt; x &lt;/style&gt;&lt;style face="italic" font="default" size="100%"&gt;Tripsacum dactyloides&lt;/style&gt;&lt;style face="normal" font="default" size="100%"&gt;, shows better salinity tolerance and higher Na+ exclusion than maize and sorghum&lt;/style&gt;&lt;/title&gt;&lt;secondary-title&gt;International Journal of Latest Research in Science and Technology&lt;/secondary-title&gt;&lt;alt-title&gt;International Journal of Latest Research in Science and Technology&lt;/alt-title&gt;&lt;/titles&gt;&lt;periodical&gt;&lt;full-title&gt;International Journal of Latest Research in Science and Technology&lt;/full-title&gt;&lt;abbr-1&gt;International Journal of Latest Research in Science and Technology&lt;/abbr-1&gt;&lt;/periodical&gt;&lt;alt-periodical&gt;&lt;full-title&gt;International Journal of Latest Research in Science and Technology&lt;/full-title&gt;&lt;abbr-1&gt;International Journal of Latest Research in Science and Technology&lt;/abbr-1&gt;&lt;/alt-periodical&gt;&lt;pages&gt;128-133&lt;/pages&gt;&lt;volume&gt;4&lt;/volume&gt;&lt;number&gt;1&lt;/number&gt;&lt;dates&gt;&lt;year&gt;2015&lt;/year&gt;&lt;/dates&gt;&lt;urls&gt;&lt;/urls&gt;&lt;/record&gt;&lt;/Cite&gt;&lt;/EndNote&gt;</w:instrText>
      </w:r>
      <w:r>
        <w:rPr/>
        <w:fldChar w:fldCharType="separate"/>
      </w:r>
      <w:bookmarkStart w:id="121" w:name="__Fieldmark__1764_1092803370"/>
      <w:r>
        <w:rPr/>
      </w:r>
      <w:r>
        <w:rPr>
          <w:rFonts w:cs="Times New Roman" w:ascii="Times New Roman" w:hAnsi="Times New Roman"/>
          <w:sz w:val="24"/>
          <w:szCs w:val="24"/>
        </w:rPr>
        <w:t>(Shavrukov &amp; Sokolov, 2015)</w:t>
      </w:r>
      <w:r>
        <w:rPr/>
      </w:r>
      <w:r>
        <w:rPr/>
        <w:fldChar w:fldCharType="end"/>
      </w:r>
      <w:bookmarkEnd w:id="121"/>
      <w:r>
        <w:rPr>
          <w:rFonts w:cs="Times New Roman" w:ascii="Times New Roman" w:hAnsi="Times New Roman"/>
          <w:sz w:val="24"/>
          <w:szCs w:val="24"/>
        </w:rPr>
        <w:t xml:space="preserve"> with transcriptomic studies of each parent available </w:t>
      </w:r>
      <w:r>
        <w:fldChar w:fldCharType="begin"/>
      </w:r>
      <w:r>
        <w:rPr/>
        <w:instrText>ADDIN EN.CITE</w:instrText>
      </w:r>
      <w:r>
        <w:rPr/>
        <w:fldChar w:fldCharType="separate"/>
      </w:r>
      <w:bookmarkStart w:id="122" w:name="__Fieldmark__1772_1092803370"/>
      <w:r>
        <w:rPr/>
      </w:r>
      <w:r>
        <w:rPr/>
      </w:r>
      <w:r>
        <w:rPr/>
        <w:fldChar w:fldCharType="end"/>
      </w:r>
      <w:r>
        <w:fldChar w:fldCharType="begin"/>
      </w:r>
      <w:r>
        <w:rPr/>
        <w:instrText>ADDIN EN.CITE.DATA</w:instrText>
      </w:r>
      <w:r>
        <w:rPr/>
        <w:fldChar w:fldCharType="separate"/>
      </w:r>
      <w:bookmarkStart w:id="123" w:name="__Fieldmark__1771_1092803370"/>
      <w:bookmarkEnd w:id="122"/>
      <w:r>
        <w:rPr/>
      </w:r>
      <w:r>
        <w:rPr>
          <w:rFonts w:cs="Times New Roman" w:ascii="Times New Roman" w:hAnsi="Times New Roman"/>
          <w:sz w:val="24"/>
          <w:szCs w:val="24"/>
        </w:rPr>
        <w:t>(Wu et al., 2017; Gault et al., 2018)</w:t>
      </w:r>
      <w:r>
        <w:rPr/>
      </w:r>
      <w:r>
        <w:rPr/>
        <w:fldChar w:fldCharType="end"/>
      </w:r>
      <w:bookmarkEnd w:id="123"/>
      <w:r>
        <w:rPr>
          <w:rFonts w:cs="Times New Roman" w:ascii="Times New Roman" w:hAnsi="Times New Roman"/>
          <w:sz w:val="24"/>
          <w:szCs w:val="24"/>
        </w:rPr>
        <w:t>, albeit none for the entire complex.</w:t>
      </w:r>
    </w:p>
    <w:p>
      <w:pPr>
        <w:pStyle w:val="Normal"/>
        <w:spacing w:lineRule="auto" w:line="360"/>
        <w:jc w:val="both"/>
        <w:rPr>
          <w:rFonts w:ascii="Times New Roman" w:hAnsi="Times New Roman" w:cs="Times New Roman"/>
          <w:sz w:val="24"/>
        </w:rPr>
      </w:pPr>
      <w:r>
        <w:rPr>
          <w:rFonts w:cs="Times New Roman" w:ascii="Times New Roman" w:hAnsi="Times New Roman"/>
          <w:sz w:val="24"/>
        </w:rPr>
      </w:r>
      <w:r>
        <w:br w:type="page"/>
      </w:r>
    </w:p>
    <w:p>
      <w:pPr>
        <w:pStyle w:val="EndNoteBibliography"/>
        <w:spacing w:before="0" w:after="0"/>
        <w:jc w:val="both"/>
        <w:rPr>
          <w:b/>
          <w:b/>
          <w:i/>
          <w:i/>
        </w:rPr>
      </w:pPr>
      <w:r>
        <w:rPr>
          <w:b/>
          <w:i/>
        </w:rPr>
        <w:t>S</w:t>
      </w:r>
      <w:r>
        <w:rPr>
          <w:b/>
          <w:i/>
        </w:rPr>
        <w:t>1.6 References</w:t>
      </w:r>
    </w:p>
    <w:p>
      <w:pPr>
        <w:pStyle w:val="EndNoteBibliography"/>
        <w:spacing w:before="0" w:after="240"/>
        <w:rPr/>
      </w:pPr>
      <w:r>
        <w:fldChar w:fldCharType="begin"/>
      </w:r>
      <w:r>
        <w:rPr/>
        <w:instrText>ADDIN EN.REFLIST</w:instrText>
      </w:r>
      <w:r>
        <w:rPr/>
        <w:fldChar w:fldCharType="separate"/>
      </w:r>
      <w:bookmarkStart w:id="124" w:name="__Fieldmark__1782_1092803370"/>
      <w:r>
        <w:rPr/>
        <w:t xml:space="preserve">Ainouche, M. L., Baumel, A., &amp; Salmon, A. (2004). </w:t>
      </w:r>
      <w:r>
        <w:rPr>
          <w:i/>
        </w:rPr>
        <w:t>Spartina anglica</w:t>
      </w:r>
      <w:r>
        <w:rPr/>
        <w:t xml:space="preserve"> C. E. Hubbard: a natural model system for analysing early evolutionary changes that affect allopolyploid genomes. </w:t>
      </w:r>
      <w:r>
        <w:rPr>
          <w:i/>
        </w:rPr>
        <w:t>Biological Journal of the Linnean Society, 82</w:t>
      </w:r>
      <w:r>
        <w:rPr/>
        <w:t>(4), 475-484. 10.1111/j.1095-8312.2004.00334.x</w:t>
      </w:r>
      <w:r>
        <w:rPr/>
      </w:r>
      <w:r>
        <w:rPr/>
        <w:fldChar w:fldCharType="end"/>
      </w:r>
      <w:bookmarkEnd w:id="124"/>
    </w:p>
    <w:p>
      <w:pPr>
        <w:pStyle w:val="EndNoteBibliography"/>
        <w:spacing w:before="0" w:after="240"/>
        <w:rPr/>
      </w:pPr>
      <w:r>
        <w:rPr/>
        <w:t xml:space="preserve">Badouin, H., Gouzy, J., Grassa, C. J., Murat, F., Staton, S. E., Cottret, L., . . . Langlade, N. B. (2017). The sunflower genome provides insights into oil metabolism, flowering and Asterid evolution. </w:t>
      </w:r>
      <w:r>
        <w:rPr>
          <w:i/>
        </w:rPr>
        <w:t>Nature, 546</w:t>
      </w:r>
      <w:r>
        <w:rPr/>
        <w:t>, 148-152. 10.1038/nature22380</w:t>
      </w:r>
    </w:p>
    <w:p>
      <w:pPr>
        <w:pStyle w:val="EndNoteBibliography"/>
        <w:spacing w:before="0" w:after="240"/>
        <w:rPr/>
      </w:pPr>
      <w:r>
        <w:rPr/>
        <w:t xml:space="preserve">Bardil, A., de Almeida, J. D., Combes, M. C., Lashermes, P., &amp; Bertrand, B. (2011). Genomic expression dominance in the natural allopolyploid </w:t>
      </w:r>
      <w:r>
        <w:rPr>
          <w:i/>
        </w:rPr>
        <w:t>Coffea arabica</w:t>
      </w:r>
      <w:r>
        <w:rPr/>
        <w:t xml:space="preserve"> is massively affected by growth temperature. </w:t>
      </w:r>
      <w:r>
        <w:rPr>
          <w:i/>
        </w:rPr>
        <w:t>New Phytologist, 192</w:t>
      </w:r>
      <w:r>
        <w:rPr/>
        <w:t>(3), 760-774. 10.1111/j.1469-8137.2011.03833.x</w:t>
      </w:r>
    </w:p>
    <w:p>
      <w:pPr>
        <w:pStyle w:val="EndNoteBibliography"/>
        <w:spacing w:before="0" w:after="240"/>
        <w:rPr/>
      </w:pPr>
      <w:r>
        <w:rPr/>
        <w:t xml:space="preserve">Barreto, F. S., Pereira, R. J., &amp; Burton, R. S. (2014). Hybrid dysfunction and physiological compensation in gene expression. </w:t>
      </w:r>
      <w:r>
        <w:rPr>
          <w:i/>
        </w:rPr>
        <w:t>Molecular Biology and Evolution, 32</w:t>
      </w:r>
      <w:r>
        <w:rPr/>
        <w:t>(3), 613-622. 10.1093/molbev/msu321</w:t>
      </w:r>
    </w:p>
    <w:p>
      <w:pPr>
        <w:pStyle w:val="EndNoteBibliography"/>
        <w:spacing w:before="0" w:after="240"/>
        <w:rPr/>
      </w:pPr>
      <w:r>
        <w:rPr/>
        <w:t xml:space="preserve">Bertioli, D. J., Jenkins, J., Clevenger, J., Dudchenko, O., Gao, D., Seijo, G., . . . Schmutz, J. (2019). The genome sequence of segmental allotetraploid peanut </w:t>
      </w:r>
      <w:r>
        <w:rPr>
          <w:i/>
        </w:rPr>
        <w:t>Arachis hypogaea</w:t>
      </w:r>
      <w:r>
        <w:rPr/>
        <w:t xml:space="preserve">. </w:t>
      </w:r>
      <w:r>
        <w:rPr>
          <w:i/>
        </w:rPr>
        <w:t>Nature Genetics, 51</w:t>
      </w:r>
      <w:r>
        <w:rPr/>
        <w:t>(5), 877-884. 10.1038/s41588-019-0405-z</w:t>
      </w:r>
    </w:p>
    <w:p>
      <w:pPr>
        <w:pStyle w:val="EndNoteBibliography"/>
        <w:spacing w:before="0" w:after="240"/>
        <w:rPr/>
      </w:pPr>
      <w:r>
        <w:rPr/>
        <w:t xml:space="preserve">Betto-Colliard, C., Sermier, R., Litvinchuk, S., Perrin, N., &amp; Stöck, M. (2015). Origin and genome evolution of polyploid green toads in Central Asia: evidence from microsatellite markers. </w:t>
      </w:r>
      <w:r>
        <w:rPr>
          <w:i/>
        </w:rPr>
        <w:t>Heredity, 114</w:t>
      </w:r>
      <w:r>
        <w:rPr/>
        <w:t>(3), 300-308. 10.1038/hdy.2014.100</w:t>
      </w:r>
    </w:p>
    <w:p>
      <w:pPr>
        <w:pStyle w:val="EndNoteBibliography"/>
        <w:spacing w:before="0" w:after="240"/>
        <w:rPr/>
      </w:pPr>
      <w:r>
        <w:rPr/>
        <w:t xml:space="preserve">Bogart, J. P., Bi, K., Fu, J., Noble, D. W. A., &amp; Niedzwiecki, J. (2007). Unisexual salamanders (genus </w:t>
      </w:r>
      <w:r>
        <w:rPr>
          <w:i/>
        </w:rPr>
        <w:t>Ambystoma</w:t>
      </w:r>
      <w:r>
        <w:rPr/>
        <w:t xml:space="preserve">) present a new reproductive mode for eukaryotes. </w:t>
      </w:r>
      <w:r>
        <w:rPr>
          <w:i/>
        </w:rPr>
        <w:t>Genome, 50</w:t>
      </w:r>
      <w:r>
        <w:rPr/>
        <w:t>(2), 119-136. 10.1139/G06-152</w:t>
      </w:r>
    </w:p>
    <w:p>
      <w:pPr>
        <w:pStyle w:val="EndNoteBibliography"/>
        <w:spacing w:before="0" w:after="240"/>
        <w:rPr/>
      </w:pPr>
      <w:r>
        <w:rPr/>
        <w:t xml:space="preserve">Boutte, J., Ferreira de Carvalho, J., Rousseau-Gueutin, M., Poulain, J., Da Silva, C., Wincker, P., . . . Salmon, A. (2016). Reference transcriptomes and detection of duplicated copies in hexaploid and allododecaploid </w:t>
      </w:r>
      <w:r>
        <w:rPr>
          <w:i/>
        </w:rPr>
        <w:t>Spartina</w:t>
      </w:r>
      <w:r>
        <w:rPr/>
        <w:t xml:space="preserve"> species (Poaceae). </w:t>
      </w:r>
      <w:r>
        <w:rPr>
          <w:i/>
        </w:rPr>
        <w:t>Genome biology and evolution, 8</w:t>
      </w:r>
      <w:r>
        <w:rPr/>
        <w:t>(9), 3030-3044. 10.1093/gbe/evw209</w:t>
      </w:r>
    </w:p>
    <w:p>
      <w:pPr>
        <w:pStyle w:val="EndNoteBibliography"/>
        <w:spacing w:before="0" w:after="240"/>
        <w:rPr/>
      </w:pPr>
      <w:r>
        <w:rPr/>
        <w:t xml:space="preserve">Brasier, C. M. (2001). Rapid evolution of introduced plant pathogens via interspecific hybridization: hybridization is leading to rapid evolution of Dutch elm disease and other fungal plant pathogens. </w:t>
      </w:r>
      <w:r>
        <w:rPr>
          <w:i/>
        </w:rPr>
        <w:t>BioScience, 51</w:t>
      </w:r>
      <w:r>
        <w:rPr/>
        <w:t>(2), 123-133. 10.1641/0006-3568(2001)051[0123:REOIPP]2.0.CO;2</w:t>
      </w:r>
    </w:p>
    <w:p>
      <w:pPr>
        <w:pStyle w:val="EndNoteBibliography"/>
        <w:spacing w:before="0" w:after="240"/>
        <w:rPr/>
      </w:pPr>
      <w:r>
        <w:rPr/>
        <w:t xml:space="preserve">Buggs, Richard J. A., Zhang, L., Miles, N., Tate, Jennifer A., Gao, L., Wei, W., . . . Soltis, Douglas E. (2011). Transcriptomic shock generates evolutionary novelty in a newly formed, natural allopolyploid plant. </w:t>
      </w:r>
      <w:r>
        <w:rPr>
          <w:i/>
        </w:rPr>
        <w:t>Current Biology, 21</w:t>
      </w:r>
      <w:r>
        <w:rPr/>
        <w:t>(7), 551-556. 10.1016/j.cub.2011.02.016</w:t>
      </w:r>
    </w:p>
    <w:p>
      <w:pPr>
        <w:pStyle w:val="EndNoteBibliography"/>
        <w:spacing w:before="0" w:after="240"/>
        <w:rPr/>
      </w:pPr>
      <w:r>
        <w:rPr/>
        <w:t xml:space="preserve">Campbell, M. A., Tapper, B. A., Simpson, W. R., Johnson, R. D., Mace, W., Ram, A., . . . Cox, M. P. (2017). </w:t>
      </w:r>
      <w:r>
        <w:rPr>
          <w:i/>
        </w:rPr>
        <w:t>Epichloë</w:t>
      </w:r>
      <w:r>
        <w:rPr/>
        <w:t xml:space="preserve"> hybrida, sp. nov., an emerging model system for investigating fungal allopolyploidy. </w:t>
      </w:r>
      <w:r>
        <w:rPr>
          <w:i/>
        </w:rPr>
        <w:t>Mycologia, 109</w:t>
      </w:r>
      <w:r>
        <w:rPr/>
        <w:t>(5), 715-729. 10.1080/00275514.2017.1406174</w:t>
      </w:r>
    </w:p>
    <w:p>
      <w:pPr>
        <w:pStyle w:val="EndNoteBibliography"/>
        <w:spacing w:before="0" w:after="240"/>
        <w:rPr/>
      </w:pPr>
      <w:r>
        <w:rPr/>
        <w:t xml:space="preserve">Chelaifa, H., Monnier, A., &amp; Ainouche, M. (2010). Transcriptomic changes following recent natural hybridization and allopolyploidy in the salt marsh species </w:t>
      </w:r>
      <w:r>
        <w:rPr>
          <w:i/>
        </w:rPr>
        <w:t>Spartina</w:t>
      </w:r>
      <w:r>
        <w:rPr/>
        <w:t> × </w:t>
      </w:r>
      <w:r>
        <w:rPr>
          <w:i/>
        </w:rPr>
        <w:t>townsendii</w:t>
      </w:r>
      <w:r>
        <w:rPr/>
        <w:t xml:space="preserve"> and </w:t>
      </w:r>
      <w:r>
        <w:rPr>
          <w:i/>
        </w:rPr>
        <w:t>Spartina anglica</w:t>
      </w:r>
      <w:r>
        <w:rPr/>
        <w:t xml:space="preserve"> (Poaceae). </w:t>
      </w:r>
      <w:r>
        <w:rPr>
          <w:i/>
        </w:rPr>
        <w:t>New Phytologist, 186</w:t>
      </w:r>
      <w:r>
        <w:rPr/>
        <w:t>(1), 161-174. 10.1111/j.1469-8137.2010.03179.x</w:t>
      </w:r>
    </w:p>
    <w:p>
      <w:pPr>
        <w:pStyle w:val="EndNoteBibliography"/>
        <w:spacing w:before="0" w:after="240"/>
        <w:rPr/>
      </w:pPr>
      <w:r>
        <w:rPr/>
        <w:t xml:space="preserve">Chu, P., Liu, H., Yang, Q., Wang, Y., Yan, G., &amp; Guan, R. (2014). An RNA-seq transcriptome analysis of floral buds of an interspecific </w:t>
      </w:r>
      <w:r>
        <w:rPr>
          <w:i/>
        </w:rPr>
        <w:t>Brassica</w:t>
      </w:r>
      <w:r>
        <w:rPr/>
        <w:t xml:space="preserve"> hybrid between </w:t>
      </w:r>
      <w:r>
        <w:rPr>
          <w:i/>
        </w:rPr>
        <w:t>B. carinata</w:t>
      </w:r>
      <w:r>
        <w:rPr/>
        <w:t xml:space="preserve"> and </w:t>
      </w:r>
      <w:r>
        <w:rPr>
          <w:i/>
        </w:rPr>
        <w:t>B. napus</w:t>
      </w:r>
      <w:r>
        <w:rPr/>
        <w:t xml:space="preserve">. </w:t>
      </w:r>
      <w:r>
        <w:rPr>
          <w:i/>
        </w:rPr>
        <w:t>Plant Reproduction, 27</w:t>
      </w:r>
      <w:r>
        <w:rPr/>
        <w:t>(4), 225-237. 10.1007/s00497-014-0253-z</w:t>
      </w:r>
    </w:p>
    <w:p>
      <w:pPr>
        <w:pStyle w:val="EndNoteBibliography"/>
        <w:spacing w:before="0" w:after="240"/>
        <w:rPr/>
      </w:pPr>
      <w:r>
        <w:rPr/>
        <w:t>Coate, J. E., Bar, H., &amp; Doyle, J. J. (2014). Extensive translational regulation of gene expression in an allopolyploid (</w:t>
      </w:r>
      <w:r>
        <w:rPr>
          <w:i/>
        </w:rPr>
        <w:t>Glycine dolichocarpa</w:t>
      </w:r>
      <w:r>
        <w:rPr/>
        <w:t xml:space="preserve">). </w:t>
      </w:r>
      <w:r>
        <w:rPr>
          <w:i/>
        </w:rPr>
        <w:t>The Plant Cell, 26</w:t>
      </w:r>
      <w:r>
        <w:rPr/>
        <w:t>(1), 136. 10.1105/tpc.113.119966</w:t>
      </w:r>
    </w:p>
    <w:p>
      <w:pPr>
        <w:pStyle w:val="EndNoteBibliography"/>
        <w:spacing w:before="0" w:after="240"/>
        <w:rPr/>
      </w:pPr>
      <w:r>
        <w:rPr/>
        <w:t xml:space="preserve">Coate, J. E., Powell, A. F., Owens, T. G., &amp; Doyle, J. J. (2012). Transgressive physiological and transcriptomic responses to light stress in allopolyploid </w:t>
      </w:r>
      <w:r>
        <w:rPr>
          <w:i/>
        </w:rPr>
        <w:t>Glycine dolichocarpa</w:t>
      </w:r>
      <w:r>
        <w:rPr/>
        <w:t xml:space="preserve"> (Leguminosae). </w:t>
      </w:r>
      <w:r>
        <w:rPr>
          <w:i/>
        </w:rPr>
        <w:t>Heredity, 110</w:t>
      </w:r>
      <w:r>
        <w:rPr/>
        <w:t>, 160. 10.1038/hdy.2012.77</w:t>
      </w:r>
    </w:p>
    <w:p>
      <w:pPr>
        <w:pStyle w:val="EndNoteBibliography"/>
        <w:spacing w:before="0" w:after="240"/>
        <w:rPr/>
      </w:pPr>
      <w:r>
        <w:rPr/>
        <w:t xml:space="preserve">Combes, M.-C., Dereeper, A., Severac, D., Bertrand, B., &amp; Lashermes, P. (2013). Contribution of subgenomes to the transcriptome and their intertwined regulation in the allopolyploid </w:t>
      </w:r>
      <w:r>
        <w:rPr>
          <w:i/>
        </w:rPr>
        <w:t>Coffea arabica</w:t>
      </w:r>
      <w:r>
        <w:rPr/>
        <w:t xml:space="preserve"> grown at contrasted temperatures. </w:t>
      </w:r>
      <w:r>
        <w:rPr>
          <w:i/>
        </w:rPr>
        <w:t>New Phytologist, 200</w:t>
      </w:r>
      <w:r>
        <w:rPr/>
        <w:t>(1), 251-260. 10.1111/nph.12371</w:t>
      </w:r>
    </w:p>
    <w:p>
      <w:pPr>
        <w:pStyle w:val="EndNoteBibliography"/>
        <w:spacing w:before="0" w:after="240"/>
        <w:rPr/>
      </w:pPr>
      <w:r>
        <w:rPr/>
        <w:t xml:space="preserve">Cox, M. P., Dong, T., Shen, G., Dalvi, Y., Scott, D. B., &amp; Ganley, A. R. D. (2014). An interspecific fungal hybrid reveals cross-kingdom rules for allopolyploid gene expression patterns. </w:t>
      </w:r>
      <w:r>
        <w:rPr>
          <w:i/>
        </w:rPr>
        <w:t>PLoS Genetics, 10</w:t>
      </w:r>
      <w:r>
        <w:rPr/>
        <w:t>(3), e1004180. 10.1371/journal.pgen.1004180</w:t>
      </w:r>
    </w:p>
    <w:p>
      <w:pPr>
        <w:pStyle w:val="EndNoteBibliography"/>
        <w:spacing w:before="0" w:after="240"/>
        <w:rPr/>
      </w:pPr>
      <w:r>
        <w:rPr/>
        <w:t xml:space="preserve">Doležálková-Kaštánková, M., Pruvost, N. B. M., Plötner, J., Reyer, H.-U., Janko, K., &amp; Choleva, L. (2018). All-male hybrids of a tetrapod </w:t>
      </w:r>
      <w:r>
        <w:rPr>
          <w:i/>
        </w:rPr>
        <w:t>Pelophylax esculentus</w:t>
      </w:r>
      <w:r>
        <w:rPr/>
        <w:t xml:space="preserve"> share its origin and genetics of maintenance. </w:t>
      </w:r>
      <w:r>
        <w:rPr>
          <w:i/>
        </w:rPr>
        <w:t>Biology of Sex Differences, 9</w:t>
      </w:r>
      <w:r>
        <w:rPr/>
        <w:t>(1), 13. 10.1186/s13293-018-0172-z</w:t>
      </w:r>
    </w:p>
    <w:p>
      <w:pPr>
        <w:pStyle w:val="EndNoteBibliography"/>
        <w:spacing w:before="0" w:after="240"/>
        <w:rPr/>
      </w:pPr>
      <w:r>
        <w:rPr/>
        <w:t xml:space="preserve">Duchemin, W., Dupont, P. Y., Campbell, M. A., Ganley, A. R., &amp; Cox, M. P. (2015). HyLiTE: accurate and flexible analysis of gene expression in hybrid and allopolyploid species. </w:t>
      </w:r>
      <w:r>
        <w:rPr>
          <w:i/>
        </w:rPr>
        <w:t>BMC Bioinformatics, 16</w:t>
      </w:r>
      <w:r>
        <w:rPr/>
        <w:t>(8) 10.1186/s12859-014-0433-8</w:t>
      </w:r>
    </w:p>
    <w:p>
      <w:pPr>
        <w:pStyle w:val="EndNoteBibliography"/>
        <w:spacing w:before="0" w:after="240"/>
        <w:rPr/>
      </w:pPr>
      <w:r>
        <w:rPr/>
        <w:t xml:space="preserve">Dufresne, F. (2011). The history of the </w:t>
      </w:r>
      <w:r>
        <w:rPr>
          <w:i/>
        </w:rPr>
        <w:t xml:space="preserve">Daphnia pulex </w:t>
      </w:r>
      <w:r>
        <w:rPr/>
        <w:t xml:space="preserve">complex: asexuality, hybridization, and polyploidy. In C. Held, S. Koenemann, &amp; C. Schubart (Eds.), </w:t>
      </w:r>
      <w:r>
        <w:rPr>
          <w:i/>
        </w:rPr>
        <w:t>Phylogeography and population genetics in crustacea</w:t>
      </w:r>
      <w:r>
        <w:rPr/>
        <w:t xml:space="preserve"> (pp. 217-232): CRC Press.</w:t>
      </w:r>
    </w:p>
    <w:p>
      <w:pPr>
        <w:pStyle w:val="EndNoteBibliography"/>
        <w:spacing w:before="0" w:after="240"/>
        <w:rPr/>
      </w:pPr>
      <w:r>
        <w:rPr/>
        <w:t xml:space="preserve">Dunn, B., &amp; Sherlock, G. (2008). Reconstruction of the genome origins and evolution of the hybrid lager yeast </w:t>
      </w:r>
      <w:r>
        <w:rPr>
          <w:i/>
        </w:rPr>
        <w:t>Saccharomyces pastorianus</w:t>
      </w:r>
      <w:r>
        <w:rPr/>
        <w:t xml:space="preserve">. </w:t>
      </w:r>
      <w:r>
        <w:rPr>
          <w:i/>
        </w:rPr>
        <w:t>Genome Research, 18</w:t>
      </w:r>
      <w:r>
        <w:rPr/>
        <w:t>(10), 1610-1623. 10.1101/gr.076075.108</w:t>
      </w:r>
    </w:p>
    <w:p>
      <w:pPr>
        <w:pStyle w:val="EndNoteBibliography"/>
        <w:spacing w:before="0" w:after="240"/>
        <w:rPr/>
      </w:pPr>
      <w:r>
        <w:rPr/>
        <w:t xml:space="preserve">Edger, P. P., Smith, R., McKain, M. R., Cooley, A. M., Vallejo-Marin, M., Yuan, Y., . . . Puzey, J. R. (2017). Subgenome dominance in an interspecific hybrid, synthetic allopolyploid, and a 140-year-old naturally established neo-allopolyploid monkeyflower. </w:t>
      </w:r>
      <w:r>
        <w:rPr>
          <w:i/>
        </w:rPr>
        <w:t>The Plant Cell, 29</w:t>
      </w:r>
      <w:r>
        <w:rPr/>
        <w:t>(9), 2150. 10.1105/tpc.17.00010</w:t>
      </w:r>
    </w:p>
    <w:p>
      <w:pPr>
        <w:pStyle w:val="EndNoteBibliography"/>
        <w:spacing w:before="0" w:after="240"/>
        <w:rPr/>
      </w:pPr>
      <w:r>
        <w:rPr/>
        <w:t xml:space="preserve">Espinasse, A., Foueillassar, J., &amp; Kimber, G. (1995). Cytogenetical analysis of hybrids between sunflower and four wild relatives. </w:t>
      </w:r>
      <w:r>
        <w:rPr>
          <w:i/>
        </w:rPr>
        <w:t>Euphytica, 82</w:t>
      </w:r>
      <w:r>
        <w:rPr/>
        <w:t>(1), 65-72. 10.1007/BF00028710</w:t>
      </w:r>
    </w:p>
    <w:p>
      <w:pPr>
        <w:pStyle w:val="EndNoteBibliography"/>
        <w:spacing w:before="0" w:after="240"/>
        <w:rPr/>
      </w:pPr>
      <w:r>
        <w:rPr/>
        <w:t xml:space="preserve">Flagel, L., Udall, J., Nettleton, D., &amp; Wendel, J. (2008). Duplicate gene expression in allopolyploid </w:t>
      </w:r>
      <w:r>
        <w:rPr>
          <w:i/>
        </w:rPr>
        <w:t>Gossypium</w:t>
      </w:r>
      <w:r>
        <w:rPr/>
        <w:t xml:space="preserve"> reveals two temporally distinct phases of expression evolution. </w:t>
      </w:r>
      <w:r>
        <w:rPr>
          <w:i/>
        </w:rPr>
        <w:t>BMC Biology, 6</w:t>
      </w:r>
      <w:r>
        <w:rPr/>
        <w:t>(1), 16. 10.1186/1741-7007-6-16</w:t>
      </w:r>
    </w:p>
    <w:p>
      <w:pPr>
        <w:pStyle w:val="EndNoteBibliography"/>
        <w:spacing w:before="0" w:after="240"/>
        <w:rPr/>
      </w:pPr>
      <w:r>
        <w:rPr/>
        <w:t xml:space="preserve">Fox, D. T., Gall, J. G., &amp; Spradling, A. C. (2010). Error-prone polyploid mitosis during normal </w:t>
      </w:r>
      <w:r>
        <w:rPr>
          <w:i/>
        </w:rPr>
        <w:t xml:space="preserve">Drosophila </w:t>
      </w:r>
      <w:r>
        <w:rPr/>
        <w:t xml:space="preserve">development. </w:t>
      </w:r>
      <w:r>
        <w:rPr>
          <w:i/>
        </w:rPr>
        <w:t>Genes &amp; Development, 24</w:t>
      </w:r>
      <w:r>
        <w:rPr/>
        <w:t>(20), 2294-2302. 10.1101/gad.1952710</w:t>
      </w:r>
    </w:p>
    <w:p>
      <w:pPr>
        <w:pStyle w:val="EndNoteBibliography"/>
        <w:spacing w:before="0" w:after="240"/>
        <w:rPr/>
      </w:pPr>
      <w:r>
        <w:rPr/>
        <w:t xml:space="preserve">Gao, Y., Zhang, H., Gao, Q., Wang, L., Zhang, F., Siva, V. S., . . . Zhang, S. (2013). Transcriptome analysis of artificial hybrid pufferfish </w:t>
      </w:r>
      <w:r>
        <w:rPr>
          <w:i/>
        </w:rPr>
        <w:t>Jiyan-1</w:t>
      </w:r>
      <w:r>
        <w:rPr/>
        <w:t xml:space="preserve"> and its parental species: implications for pufferfish heterosis. </w:t>
      </w:r>
      <w:r>
        <w:rPr>
          <w:i/>
        </w:rPr>
        <w:t>PLoS One, 8</w:t>
      </w:r>
      <w:r>
        <w:rPr/>
        <w:t>(3), e58453-e58453. 10.1371/journal.pone.0058453</w:t>
      </w:r>
    </w:p>
    <w:p>
      <w:pPr>
        <w:pStyle w:val="EndNoteBibliography"/>
        <w:spacing w:before="0" w:after="240"/>
        <w:rPr/>
      </w:pPr>
      <w:r>
        <w:rPr/>
        <w:t xml:space="preserve">Gault, C. M., Kremling, K. A., &amp; Buckler, E. S. (2018). De novo transcriptome assemblies reveal parallel gene evolution with maize after ancient polyploidy. </w:t>
      </w:r>
      <w:r>
        <w:rPr>
          <w:i/>
        </w:rPr>
        <w:t>The Plant Genome, 11</w:t>
      </w:r>
      <w:r>
        <w:rPr/>
        <w:t>(3) 10.3835/plantgenome2018.02.0012</w:t>
      </w:r>
    </w:p>
    <w:p>
      <w:pPr>
        <w:pStyle w:val="EndNoteBibliography"/>
        <w:spacing w:before="0" w:after="240"/>
        <w:rPr/>
      </w:pPr>
      <w:r>
        <w:rPr/>
        <w:t xml:space="preserve">Gaut, B. S., d'Ennequin, M. L. T., Peek, A. S., &amp; Sawkins, M. C. (2000). Maize as a model for the evolution of plant nuclear genomes. </w:t>
      </w:r>
      <w:r>
        <w:rPr>
          <w:i/>
        </w:rPr>
        <w:t>Proceedings of the National Academy of Sciences of the United States of America, 97</w:t>
      </w:r>
      <w:r>
        <w:rPr/>
        <w:t>(13), 7008-7015. 10.1073/pnas.97.13.7008</w:t>
      </w:r>
    </w:p>
    <w:p>
      <w:pPr>
        <w:pStyle w:val="EndNoteBibliography"/>
        <w:spacing w:before="0" w:after="240"/>
        <w:rPr/>
      </w:pPr>
      <w:r>
        <w:rPr/>
        <w:t xml:space="preserve">Genner, M. J., &amp; Turner, G. F. (2011). Ancient hybridization and phenotypic novelty within Lake Malawi’s cichlid fish radiation. </w:t>
      </w:r>
      <w:r>
        <w:rPr>
          <w:i/>
        </w:rPr>
        <w:t>Molecular Biology and Evolution, 29</w:t>
      </w:r>
      <w:r>
        <w:rPr/>
        <w:t>(1), 195-206. 10.1093/molbev/msr183</w:t>
      </w:r>
    </w:p>
    <w:p>
      <w:pPr>
        <w:pStyle w:val="EndNoteBibliography"/>
        <w:spacing w:before="0" w:after="240"/>
        <w:rPr/>
      </w:pPr>
      <w:r>
        <w:rPr/>
        <w:t xml:space="preserve">Gibson, B. R., Graham, N. S., Boulton, C. A., Box, W. G., Lawrence, S. J., Linforth, R. S. T., . . . Smart, K. A. (2010). Differential yeast gene transcription during brewery propagation. </w:t>
      </w:r>
      <w:r>
        <w:rPr>
          <w:i/>
        </w:rPr>
        <w:t>Journal of the American Society of Brewing Chemists, 68</w:t>
      </w:r>
      <w:r>
        <w:rPr/>
        <w:t>(1), 21-29. 10.1094/ASBCJ-2009-1123-01</w:t>
      </w:r>
    </w:p>
    <w:p>
      <w:pPr>
        <w:pStyle w:val="EndNoteBibliography"/>
        <w:spacing w:before="0" w:after="240"/>
        <w:rPr/>
      </w:pPr>
      <w:r>
        <w:rPr/>
        <w:t xml:space="preserve">Goulielmos, G. N., &amp; Alahiotis, S. N. (1989). Interspecific hybridization between </w:t>
      </w:r>
      <w:r>
        <w:rPr>
          <w:i/>
        </w:rPr>
        <w:t>Drosophila</w:t>
      </w:r>
      <w:r>
        <w:rPr/>
        <w:t xml:space="preserve"> species group </w:t>
      </w:r>
      <w:r>
        <w:rPr>
          <w:i/>
        </w:rPr>
        <w:t>melanogaster</w:t>
      </w:r>
      <w:r>
        <w:rPr/>
        <w:t xml:space="preserve"> sibling species: isozymic patterns and reproductive relationships. </w:t>
      </w:r>
      <w:r>
        <w:rPr>
          <w:i/>
        </w:rPr>
        <w:t>Genome, 32</w:t>
      </w:r>
      <w:r>
        <w:rPr/>
        <w:t>(1), 146-154. 10.1139/g89-422</w:t>
      </w:r>
    </w:p>
    <w:p>
      <w:pPr>
        <w:pStyle w:val="EndNoteBibliography"/>
        <w:spacing w:before="0" w:after="240"/>
        <w:rPr/>
      </w:pPr>
      <w:r>
        <w:rPr/>
        <w:t xml:space="preserve">Gu, Z., &amp; Xiao, H. (2003). Physical mapping of the 18S-26S rDNA by fluorescent in situ hybridization (FISH) in </w:t>
      </w:r>
      <w:r>
        <w:rPr>
          <w:i/>
        </w:rPr>
        <w:t>Camellia reticulata</w:t>
      </w:r>
      <w:r>
        <w:rPr/>
        <w:t xml:space="preserve"> polyploid complex (Theaceae). </w:t>
      </w:r>
      <w:r>
        <w:rPr>
          <w:i/>
        </w:rPr>
        <w:t>Plant Science, 164</w:t>
      </w:r>
      <w:r>
        <w:rPr/>
        <w:t>(2), 279-285. 10.1016/S0168-9452(02)00410-7</w:t>
      </w:r>
    </w:p>
    <w:p>
      <w:pPr>
        <w:pStyle w:val="EndNoteBibliography"/>
        <w:spacing w:before="0" w:after="240"/>
        <w:rPr/>
      </w:pPr>
      <w:r>
        <w:rPr/>
        <w:t>Han, S., Liu, H., Yan, M., Qi, F., Wang, Y., Sun, Z., . . . He, G. (2017). Differential gene expression in leaf tissues between mutant and wild-type genotypes response to late leaf spot in peanut (</w:t>
      </w:r>
      <w:r>
        <w:rPr>
          <w:i/>
        </w:rPr>
        <w:t>Arachis hypogaea</w:t>
      </w:r>
      <w:r>
        <w:rPr/>
        <w:t xml:space="preserve"> L.). </w:t>
      </w:r>
      <w:r>
        <w:rPr>
          <w:i/>
        </w:rPr>
        <w:t>PLoS One, 12</w:t>
      </w:r>
      <w:r>
        <w:rPr/>
        <w:t>(8), e0183428. 10.1371/journal.pone.0183428</w:t>
      </w:r>
    </w:p>
    <w:p>
      <w:pPr>
        <w:pStyle w:val="EndNoteBibliography"/>
        <w:spacing w:before="0" w:after="240"/>
        <w:rPr/>
      </w:pPr>
      <w:r>
        <w:rPr/>
        <w:t xml:space="preserve">He, W., Xie, L., Li, T., Liu, S., Xiao, J., Hu, J., . . . Liu, Y. (2013). The formation of diploid and triploid hybrids of female grass carp × male blunt snout bream and their 5S rDNA analysis. </w:t>
      </w:r>
      <w:r>
        <w:rPr>
          <w:i/>
        </w:rPr>
        <w:t>BMC Genetics, 14</w:t>
      </w:r>
      <w:r>
        <w:rPr/>
        <w:t>, 110-110. 10.1186/1471-2156-14-110</w:t>
      </w:r>
    </w:p>
    <w:p>
      <w:pPr>
        <w:pStyle w:val="EndNoteBibliography"/>
        <w:spacing w:before="0" w:after="240"/>
        <w:rPr/>
      </w:pPr>
      <w:r>
        <w:rPr/>
        <w:t xml:space="preserve">Hegarty, M. J., Barker, G. L., Brennan, A. C., Edwards, K. J., Abbott, R. J., &amp; Hiscock, S. J. (2008). Changes to gene expression associated with hybrid speciation in plants: further insights from transcriptomic studies in </w:t>
      </w:r>
      <w:r>
        <w:rPr>
          <w:i/>
        </w:rPr>
        <w:t>Senecio</w:t>
      </w:r>
      <w:r>
        <w:rPr/>
        <w:t xml:space="preserve">. </w:t>
      </w:r>
      <w:r>
        <w:rPr>
          <w:i/>
        </w:rPr>
        <w:t>Philosophical Transactions of the Royal Society B: Biological Sciences, 363</w:t>
      </w:r>
      <w:r>
        <w:rPr/>
        <w:t>(1506), 3055-3069. 10.1098/rstb.2008.0080</w:t>
      </w:r>
    </w:p>
    <w:p>
      <w:pPr>
        <w:pStyle w:val="EndNoteBibliography"/>
        <w:spacing w:before="0" w:after="240"/>
        <w:rPr/>
      </w:pPr>
      <w:r>
        <w:rPr/>
        <w:t xml:space="preserve">Hegarty, M. J., Barker, G. L., Brennan, A. C., Edwards, K. J., Abbott, R. J., &amp; Hiscock, S. J. (2009). Extreme changes to gene expression associated with homoploid hybrid speciation. </w:t>
      </w:r>
      <w:r>
        <w:rPr>
          <w:i/>
        </w:rPr>
        <w:t>Molecular Ecology, 18</w:t>
      </w:r>
      <w:r>
        <w:rPr/>
        <w:t>(5), 877-889. 10.1111/j.1365-294X.2008.04054.x</w:t>
      </w:r>
    </w:p>
    <w:p>
      <w:pPr>
        <w:pStyle w:val="EndNoteBibliography"/>
        <w:spacing w:before="0" w:after="240"/>
        <w:rPr/>
      </w:pPr>
      <w:r>
        <w:rPr/>
        <w:t xml:space="preserve">Hegarty, M. J., Barker, G. L., Wilson, I. D., Abbott, R. J., Edwards, K. J., &amp; Hiscock, S. J. (2006). Transcriptome shock after interspecific hybridization in </w:t>
      </w:r>
      <w:r>
        <w:rPr>
          <w:i/>
        </w:rPr>
        <w:t>Senecio</w:t>
      </w:r>
      <w:r>
        <w:rPr/>
        <w:t xml:space="preserve"> is ameliorated by genome duplication. </w:t>
      </w:r>
      <w:r>
        <w:rPr>
          <w:i/>
        </w:rPr>
        <w:t>Current Biology, 16</w:t>
      </w:r>
      <w:r>
        <w:rPr/>
        <w:t>(16), 1652-1659. 10.1016/j.cub.2006.06.071</w:t>
      </w:r>
    </w:p>
    <w:p>
      <w:pPr>
        <w:pStyle w:val="EndNoteBibliography"/>
        <w:spacing w:before="0" w:after="240"/>
        <w:rPr/>
      </w:pPr>
      <w:r>
        <w:rPr/>
        <w:t xml:space="preserve">Hegarty, M. J., Jones, J. M., Wilson, I. D., Barker, G. L., Coghill, J. A., Sanchez-Baracaldo, P., . . . Hiscock, S. J. (2005). Development of anonymous cDNA microarrays to study changes to the </w:t>
      </w:r>
      <w:r>
        <w:rPr>
          <w:i/>
        </w:rPr>
        <w:t>Senecio</w:t>
      </w:r>
      <w:r>
        <w:rPr/>
        <w:t xml:space="preserve"> floral transcriptome during hybrid speciation. </w:t>
      </w:r>
      <w:r>
        <w:rPr>
          <w:i/>
        </w:rPr>
        <w:t>Molecular Ecology, 14</w:t>
      </w:r>
      <w:r>
        <w:rPr/>
        <w:t>(8), 2493-2510. 10.1111/j.1365-294x.2005.02608.x</w:t>
      </w:r>
    </w:p>
    <w:p>
      <w:pPr>
        <w:pStyle w:val="EndNoteBibliography"/>
        <w:spacing w:before="0" w:after="240"/>
        <w:rPr/>
      </w:pPr>
      <w:r>
        <w:rPr/>
        <w:t xml:space="preserve">Hu, Y., Liang, Y., Zhang, M., Tan, F., Zhong, S., Li, X., . . . Luo, P. (2018). Comparative transcriptome profiling of </w:t>
      </w:r>
      <w:r>
        <w:rPr>
          <w:i/>
        </w:rPr>
        <w:t xml:space="preserve">Blumeria graminis </w:t>
      </w:r>
      <w:r>
        <w:rPr/>
        <w:t xml:space="preserve">f. sp. </w:t>
      </w:r>
      <w:r>
        <w:rPr>
          <w:i/>
        </w:rPr>
        <w:t>tritici</w:t>
      </w:r>
      <w:r>
        <w:rPr/>
        <w:t xml:space="preserve"> during compatible and incompatible interactions with sister wheat lines carrying and lacking </w:t>
      </w:r>
      <w:r>
        <w:rPr>
          <w:i/>
        </w:rPr>
        <w:t>Pm40</w:t>
      </w:r>
      <w:r>
        <w:rPr/>
        <w:t xml:space="preserve">. </w:t>
      </w:r>
      <w:r>
        <w:rPr>
          <w:i/>
        </w:rPr>
        <w:t>PLoS One, 13</w:t>
      </w:r>
      <w:r>
        <w:rPr/>
        <w:t>(7), e0198891. 10.1371/journal.pone.0198891</w:t>
      </w:r>
    </w:p>
    <w:p>
      <w:pPr>
        <w:pStyle w:val="EndNoteBibliography"/>
        <w:spacing w:before="0" w:after="240"/>
        <w:rPr/>
      </w:pPr>
      <w:r>
        <w:rPr/>
        <w:t xml:space="preserve">Ilut, D. C., Coate, J. E., Luciano, A. K., Owens, T. G., May, G. D., Farmer, A., &amp; Doyle, J. J. (2012). A comparative transcriptomic study of an allotetraploid and its diploid progenitors illustrates the unique advantages and challenges of RNA-seq in plant species. </w:t>
      </w:r>
      <w:r>
        <w:rPr>
          <w:i/>
        </w:rPr>
        <w:t>American Journal of Botany, 99</w:t>
      </w:r>
      <w:r>
        <w:rPr/>
        <w:t>(2), 383-396. 10.3732/ajb.1100312</w:t>
      </w:r>
    </w:p>
    <w:p>
      <w:pPr>
        <w:pStyle w:val="EndNoteBibliography"/>
        <w:spacing w:before="0" w:after="240"/>
        <w:rPr/>
      </w:pPr>
      <w:r>
        <w:rPr/>
        <w:t xml:space="preserve">Inácio, A., Pinho, J., Pereira, P. M., Comai, L., &amp; Coelho, M. M. (2012). Global analysis of the small RNA transcriptome in different ploidies and genomic combinations of a vertebrate complex – the </w:t>
      </w:r>
      <w:r>
        <w:rPr>
          <w:i/>
        </w:rPr>
        <w:t>Squalius alburnoides</w:t>
      </w:r>
      <w:r>
        <w:rPr/>
        <w:t xml:space="preserve">. </w:t>
      </w:r>
      <w:r>
        <w:rPr>
          <w:i/>
        </w:rPr>
        <w:t>PLoS One, 7</w:t>
      </w:r>
      <w:r>
        <w:rPr/>
        <w:t>(7), e41158. 10.1371/journal.pone.0041158</w:t>
      </w:r>
    </w:p>
    <w:p>
      <w:pPr>
        <w:pStyle w:val="EndNoteBibliography"/>
        <w:spacing w:before="0" w:after="240"/>
        <w:rPr/>
      </w:pPr>
      <w:r>
        <w:rPr/>
        <w:t xml:space="preserve">Jeffrey Chen, Z., Wang, J., Tian, L., Lee, H.-S., Wang, J. J., Chen, M., . . . Osborn, T. C. (2004). The development of an </w:t>
      </w:r>
      <w:r>
        <w:rPr>
          <w:i/>
        </w:rPr>
        <w:t>Arabidopsis</w:t>
      </w:r>
      <w:r>
        <w:rPr/>
        <w:t xml:space="preserve"> model system for genome-wide analysis of polyploidy effects. </w:t>
      </w:r>
      <w:r>
        <w:rPr>
          <w:i/>
        </w:rPr>
        <w:t>Biological Journal of the Linnean Society, 82</w:t>
      </w:r>
      <w:r>
        <w:rPr/>
        <w:t>(4), 689-700. 10.1111/j.1095-8312.2004.00351.x</w:t>
      </w:r>
    </w:p>
    <w:p>
      <w:pPr>
        <w:pStyle w:val="EndNoteBibliography"/>
        <w:spacing w:before="0" w:after="240"/>
        <w:rPr/>
      </w:pPr>
      <w:r>
        <w:rPr/>
        <w:t xml:space="preserve">Juchno, D., &amp; Boroń, A. (2018). Histological evidence that diploid hybrids of </w:t>
      </w:r>
      <w:r>
        <w:rPr>
          <w:i/>
        </w:rPr>
        <w:t>Cobitis taenia</w:t>
      </w:r>
      <w:r>
        <w:rPr/>
        <w:t xml:space="preserve"> and </w:t>
      </w:r>
      <w:r>
        <w:rPr>
          <w:i/>
        </w:rPr>
        <w:t>C. elongatoides</w:t>
      </w:r>
      <w:r>
        <w:rPr/>
        <w:t xml:space="preserve"> (Teleostei, Cobitidae) develop into fertile females and sterile males. </w:t>
      </w:r>
      <w:r>
        <w:rPr>
          <w:i/>
        </w:rPr>
        <w:t>Hydrobiologia, 814</w:t>
      </w:r>
      <w:r>
        <w:rPr/>
        <w:t>(1), 147-159. 10.1007/s10750-018-3530-2</w:t>
      </w:r>
    </w:p>
    <w:p>
      <w:pPr>
        <w:pStyle w:val="EndNoteBibliography"/>
        <w:spacing w:before="0" w:after="240"/>
        <w:rPr/>
      </w:pPr>
      <w:r>
        <w:rPr/>
        <w:t xml:space="preserve">Juchno, D., Boroń, A., &amp; Gołaszewski, J. (2007). Comparative morphology and histology of the ovaries of the spined loach </w:t>
      </w:r>
      <w:r>
        <w:rPr>
          <w:i/>
        </w:rPr>
        <w:t xml:space="preserve">Cobitis taenia </w:t>
      </w:r>
      <w:r>
        <w:rPr/>
        <w:t xml:space="preserve">L. and natural allopolyploids of </w:t>
      </w:r>
      <w:r>
        <w:rPr>
          <w:i/>
        </w:rPr>
        <w:t>Cobitis</w:t>
      </w:r>
      <w:r>
        <w:rPr/>
        <w:t xml:space="preserve"> (Cobitidae). </w:t>
      </w:r>
      <w:r>
        <w:rPr>
          <w:i/>
        </w:rPr>
        <w:t>Journal of Fish Biology, 70</w:t>
      </w:r>
      <w:r>
        <w:rPr/>
        <w:t>(5), 1392-1411. 10.1111/j.1095-8649.2007.01419.x</w:t>
      </w:r>
    </w:p>
    <w:p>
      <w:pPr>
        <w:pStyle w:val="EndNoteBibliography"/>
        <w:spacing w:before="0" w:after="240"/>
        <w:rPr/>
      </w:pPr>
      <w:r>
        <w:rPr/>
        <w:t xml:space="preserve">Kang, Y. J., Kim, S. K., Kim, M. Y., Lestari, P., Kim, K. H., Ha, B.-K., . . . Lee, S.-H. (2014). Genome sequence of mungbean and insights into evolution within </w:t>
      </w:r>
      <w:r>
        <w:rPr>
          <w:i/>
        </w:rPr>
        <w:t>Vigna</w:t>
      </w:r>
      <w:r>
        <w:rPr/>
        <w:t xml:space="preserve"> species. </w:t>
      </w:r>
      <w:r>
        <w:rPr>
          <w:i/>
        </w:rPr>
        <w:t>Nature Communications, 5</w:t>
      </w:r>
      <w:r>
        <w:rPr/>
        <w:t>, 5443. 10.1038/ncomms6443</w:t>
      </w:r>
    </w:p>
    <w:p>
      <w:pPr>
        <w:pStyle w:val="EndNoteBibliography"/>
        <w:spacing w:before="0" w:after="240"/>
        <w:rPr/>
      </w:pPr>
      <w:r>
        <w:rPr/>
        <w:t xml:space="preserve">Kashkush, K., Feldman, M., &amp; Levy, A. A. (2002). Gene loss, silencing and activation in a newly synthesized wheat allotetraploid. </w:t>
      </w:r>
      <w:r>
        <w:rPr>
          <w:i/>
        </w:rPr>
        <w:t>Genetics, 160</w:t>
      </w:r>
      <w:r>
        <w:rPr/>
        <w:t>(4), 1651-1659.</w:t>
      </w:r>
    </w:p>
    <w:p>
      <w:pPr>
        <w:pStyle w:val="EndNoteBibliography"/>
        <w:spacing w:before="0" w:after="240"/>
        <w:rPr/>
      </w:pPr>
      <w:r>
        <w:rPr/>
        <w:t xml:space="preserve">Kelleher, E. S., Edelman, N. B., &amp; Barbash, D. A. (2012). </w:t>
      </w:r>
      <w:r>
        <w:rPr>
          <w:i/>
        </w:rPr>
        <w:t>Drosophila</w:t>
      </w:r>
      <w:r>
        <w:rPr/>
        <w:t xml:space="preserve"> interspecific hybrids phenocopy piRNA-pathway mutants. </w:t>
      </w:r>
      <w:r>
        <w:rPr>
          <w:i/>
        </w:rPr>
        <w:t>PLoS Biology, 10</w:t>
      </w:r>
      <w:r>
        <w:rPr/>
        <w:t>(11), e1001428. 10.1371/journal.pbio.1001428</w:t>
      </w:r>
    </w:p>
    <w:p>
      <w:pPr>
        <w:pStyle w:val="EndNoteBibliography"/>
        <w:spacing w:before="0" w:after="240"/>
        <w:rPr/>
      </w:pPr>
      <w:r>
        <w:rPr/>
        <w:t>Kryvokhyzha, D., Milesi, P., Duan, T., Orsucci, M., Wright, S. I., Glémin, S., &amp; Lascoux, M. (2019). Towards the new normal: transcriptomic convergence and genomic legacy of the two subgenomes of an allopolyploid weed (</w:t>
      </w:r>
      <w:r>
        <w:rPr>
          <w:i/>
        </w:rPr>
        <w:t>Capsella bursa-pastoris</w:t>
      </w:r>
      <w:r>
        <w:rPr/>
        <w:t xml:space="preserve">). </w:t>
      </w:r>
      <w:r>
        <w:rPr>
          <w:i/>
        </w:rPr>
        <w:t>PLoS Genetics, 15</w:t>
      </w:r>
      <w:r>
        <w:rPr/>
        <w:t>(5), e1008131. 10.1371/journal.pgen.1008131</w:t>
      </w:r>
    </w:p>
    <w:p>
      <w:pPr>
        <w:pStyle w:val="EndNoteBibliography"/>
        <w:spacing w:before="0" w:after="240"/>
        <w:rPr/>
      </w:pPr>
      <w:r>
        <w:rPr/>
        <w:t xml:space="preserve">Landry, C. R., Wittkopp, P. J., Taubes, C. H., Ranz, J. M., Clark, A. G., &amp; Hartl, D. L. (2005). Compensatory cis-trans evolution and the dysregulation of gene expression in interspecific hybrids of </w:t>
      </w:r>
      <w:r>
        <w:rPr>
          <w:i/>
        </w:rPr>
        <w:t>Drosophila</w:t>
      </w:r>
      <w:r>
        <w:rPr/>
        <w:t xml:space="preserve">. </w:t>
      </w:r>
      <w:r>
        <w:rPr>
          <w:i/>
        </w:rPr>
        <w:t>Genetics, 171</w:t>
      </w:r>
      <w:r>
        <w:rPr/>
        <w:t>(4), 1813-1822. 10.1534/genetics.105.047449</w:t>
      </w:r>
    </w:p>
    <w:p>
      <w:pPr>
        <w:pStyle w:val="EndNoteBibliography"/>
        <w:spacing w:before="0" w:after="240"/>
        <w:rPr/>
      </w:pPr>
      <w:r>
        <w:rPr/>
        <w:t>Li, C.-Y., Li, J.-T., Kuang, Y.-Y., Xu, R., Zhao, Z.-X., Hou, G.-Y., . . . Sun, X.-W. (2014). The transcriptomes of the crucian carp complex (</w:t>
      </w:r>
      <w:r>
        <w:rPr>
          <w:i/>
        </w:rPr>
        <w:t>Carassius auratus</w:t>
      </w:r>
      <w:r>
        <w:rPr/>
        <w:t xml:space="preserve">) provide insights into the distinction between unisexual triploids and sexual diploids. </w:t>
      </w:r>
      <w:r>
        <w:rPr>
          <w:i/>
        </w:rPr>
        <w:t>International Journal of Molecular Sciences, 15</w:t>
      </w:r>
      <w:r>
        <w:rPr/>
        <w:t>(6), 9386-9406. 10.3390/ijms15069386</w:t>
      </w:r>
    </w:p>
    <w:p>
      <w:pPr>
        <w:pStyle w:val="EndNoteBibliography"/>
        <w:spacing w:before="0" w:after="240"/>
        <w:rPr/>
      </w:pPr>
      <w:r>
        <w:rPr/>
        <w:t xml:space="preserve">Mallet, J. (2007). Hybrid speciation. </w:t>
      </w:r>
      <w:r>
        <w:rPr>
          <w:i/>
        </w:rPr>
        <w:t>Nature, 446</w:t>
      </w:r>
      <w:r>
        <w:rPr/>
        <w:t>(7133), 279-283. 10.1038/nature05706</w:t>
      </w:r>
    </w:p>
    <w:p>
      <w:pPr>
        <w:pStyle w:val="EndNoteBibliography"/>
        <w:spacing w:before="0" w:after="240"/>
        <w:rPr/>
      </w:pPr>
      <w:r>
        <w:rPr/>
        <w:t xml:space="preserve">Matos, I., Machado, M. P., Schartl, M., &amp; Coelho, M. M. (2015). Gene expression dosage regulation in an allopolyploid fish. </w:t>
      </w:r>
      <w:r>
        <w:rPr>
          <w:i/>
        </w:rPr>
        <w:t>PLOS ONE, 10</w:t>
      </w:r>
      <w:r>
        <w:rPr/>
        <w:t>(3), e0116309-e0116309. 10.1371/journal.pone.0116309</w:t>
      </w:r>
    </w:p>
    <w:p>
      <w:pPr>
        <w:pStyle w:val="EndNoteBibliography"/>
        <w:spacing w:before="0" w:after="240"/>
        <w:rPr/>
      </w:pPr>
      <w:r>
        <w:rPr/>
        <w:t xml:space="preserve">Matos, I., Machado, M. P., Schartl, M., &amp; Coelho, M. M. (2019). Allele-specific expression variation at different ploidy levels in </w:t>
      </w:r>
      <w:r>
        <w:rPr>
          <w:i/>
        </w:rPr>
        <w:t>Squalius alburnoides</w:t>
      </w:r>
      <w:r>
        <w:rPr/>
        <w:t xml:space="preserve">. </w:t>
      </w:r>
      <w:r>
        <w:rPr>
          <w:i/>
        </w:rPr>
        <w:t>Scientific Reports, 9</w:t>
      </w:r>
      <w:r>
        <w:rPr/>
        <w:t>(1), 3688. 10.1038/s41598-019-40210-8</w:t>
      </w:r>
    </w:p>
    <w:p>
      <w:pPr>
        <w:pStyle w:val="EndNoteBibliography"/>
        <w:spacing w:before="0" w:after="240"/>
        <w:rPr/>
      </w:pPr>
      <w:r>
        <w:rPr/>
        <w:t xml:space="preserve">Mavárez, J., &amp; Linares, M. (2008). Homoploid hybrid speciation in animals. </w:t>
      </w:r>
      <w:r>
        <w:rPr>
          <w:i/>
        </w:rPr>
        <w:t>Molecular Ecology, 17</w:t>
      </w:r>
      <w:r>
        <w:rPr/>
        <w:t>(19), 4181-4185. 10.1111/j.1365-294X.2008.03898.x</w:t>
      </w:r>
    </w:p>
    <w:p>
      <w:pPr>
        <w:pStyle w:val="EndNoteBibliography"/>
        <w:spacing w:before="0" w:after="240"/>
        <w:rPr/>
      </w:pPr>
      <w:r>
        <w:rPr/>
        <w:t xml:space="preserve">McElroy, K. E., Denton, R. D., Sharbrough, J., Bankers, L., Neiman, M., &amp; Lisle Gibbs, H. (2017). Genome expression balance in a triploid trihybrid vertebrate. </w:t>
      </w:r>
      <w:r>
        <w:rPr>
          <w:i/>
        </w:rPr>
        <w:t>Genome biology and evolution, 9</w:t>
      </w:r>
      <w:r>
        <w:rPr/>
        <w:t>(4), 968-980. 10.1093/gbe/evx059</w:t>
      </w:r>
    </w:p>
    <w:p>
      <w:pPr>
        <w:pStyle w:val="EndNoteBibliography"/>
        <w:spacing w:before="0" w:after="240"/>
        <w:rPr/>
      </w:pPr>
      <w:r>
        <w:rPr/>
        <w:t xml:space="preserve">Menardo, F., Praz, C. R., Wyder, S., Ben-David, R., Bourras, S., Matsumae, H., . . . Keller, B. (2016). Hybridization of powdery mildew strains gives rise to pathogens on novel agricultural crop species. </w:t>
      </w:r>
      <w:r>
        <w:rPr>
          <w:i/>
        </w:rPr>
        <w:t>Nature Genetics, 48</w:t>
      </w:r>
      <w:r>
        <w:rPr/>
        <w:t>, 201-205. 10.1038/ng.3485</w:t>
      </w:r>
    </w:p>
    <w:p>
      <w:pPr>
        <w:pStyle w:val="EndNoteBibliography"/>
        <w:spacing w:before="0" w:after="240"/>
        <w:rPr/>
      </w:pPr>
      <w:r>
        <w:rPr/>
        <w:t>Mizgireuv, I. V., Majorova, I. G., Gorodinskaya, V. M., Khudoley, V. V., &amp; Revskoy, S. Y. (2004). Carcinogenic effect of N-nitrosodimethylamine on diploid and triploid zebrafish (</w:t>
      </w:r>
      <w:r>
        <w:rPr>
          <w:i/>
        </w:rPr>
        <w:t>Danio rerio</w:t>
      </w:r>
      <w:r>
        <w:rPr/>
        <w:t xml:space="preserve">). </w:t>
      </w:r>
      <w:r>
        <w:rPr>
          <w:i/>
        </w:rPr>
        <w:t>Toxicologic Pathology, 32</w:t>
      </w:r>
      <w:r>
        <w:rPr/>
        <w:t>(5), 514-518. 10.1080/01926230490496311</w:t>
      </w:r>
    </w:p>
    <w:p>
      <w:pPr>
        <w:pStyle w:val="EndNoteBibliography"/>
        <w:spacing w:before="0" w:after="240"/>
        <w:rPr/>
      </w:pPr>
      <w:r>
        <w:rPr/>
        <w:t>Murray, D. S., Kainz, M. J., Hebberecht, L., Sales, K. R., Hindar, K., &amp; Gage, M. J. G. (2018). Comparisons of reproductive function and fatty acid fillet quality between triploid and diploid farm Atlantic salmon (</w:t>
      </w:r>
      <w:r>
        <w:rPr>
          <w:i/>
        </w:rPr>
        <w:t>Salmo salar</w:t>
      </w:r>
      <w:r>
        <w:rPr/>
        <w:t xml:space="preserve">). </w:t>
      </w:r>
      <w:r>
        <w:rPr>
          <w:i/>
        </w:rPr>
        <w:t>Royal Society Open Science, 5</w:t>
      </w:r>
      <w:r>
        <w:rPr/>
        <w:t>(8), 180493. 10.1098/rsos.180493</w:t>
      </w:r>
    </w:p>
    <w:p>
      <w:pPr>
        <w:pStyle w:val="EndNoteBibliography"/>
        <w:spacing w:before="0" w:after="240"/>
        <w:rPr/>
      </w:pPr>
      <w:r>
        <w:rPr/>
        <w:t xml:space="preserve">Nigg, M., Laroche, J., Landry, C. R., &amp; Bernier, L. (2015). RNAseq analysis highlights specific transcriptome signatures of yeast and mycelial growth phases in the Dutch elm disease fungus </w:t>
      </w:r>
      <w:r>
        <w:rPr>
          <w:i/>
        </w:rPr>
        <w:t>Ophiostoma novo-ulmi</w:t>
      </w:r>
      <w:r>
        <w:rPr/>
        <w:t xml:space="preserve">. </w:t>
      </w:r>
      <w:r>
        <w:rPr>
          <w:i/>
        </w:rPr>
        <w:t>G3 (Bethesda), 5</w:t>
      </w:r>
      <w:r>
        <w:rPr/>
        <w:t>(11), 2487-2495. 10.1534/g3.115.021022</w:t>
      </w:r>
    </w:p>
    <w:p>
      <w:pPr>
        <w:pStyle w:val="EndNoteBibliography"/>
        <w:spacing w:before="0" w:after="240"/>
        <w:rPr/>
      </w:pPr>
      <w:r>
        <w:rPr/>
        <w:t xml:space="preserve">Olarte, R. A., Worthington, C. J., Horn, B. W., Moore, G. G., Singh, R., Monacell, J. T., . . . Carbone, I. (2015). Enhanced diversity and aflatoxigenicity in interspecific hybrids of </w:t>
      </w:r>
      <w:r>
        <w:rPr>
          <w:i/>
        </w:rPr>
        <w:t>Aspergillus flavus</w:t>
      </w:r>
      <w:r>
        <w:rPr/>
        <w:t xml:space="preserve"> and </w:t>
      </w:r>
      <w:r>
        <w:rPr>
          <w:i/>
        </w:rPr>
        <w:t>Aspergillus parasiticus</w:t>
      </w:r>
      <w:r>
        <w:rPr/>
        <w:t xml:space="preserve">. </w:t>
      </w:r>
      <w:r>
        <w:rPr>
          <w:i/>
        </w:rPr>
        <w:t>Molecular Ecology, 24</w:t>
      </w:r>
      <w:r>
        <w:rPr/>
        <w:t>(8), 1889-1909. 10.1111/mec.13153</w:t>
      </w:r>
    </w:p>
    <w:p>
      <w:pPr>
        <w:pStyle w:val="EndNoteBibliography"/>
        <w:spacing w:before="0" w:after="240"/>
        <w:rPr/>
      </w:pPr>
      <w:r>
        <w:rPr/>
        <w:t xml:space="preserve">Ortiz-Merino, R. A., Kuanyshev, N., Byrne, K. P., Varela, J. A., Morrissey, J. P., Porro, D., . . . Branduardi, P. (2018). Transcriptional response to lactic acid stress in the hybrid yeast </w:t>
      </w:r>
      <w:r>
        <w:rPr>
          <w:i/>
        </w:rPr>
        <w:t>Zygosaccharomyces parabailii</w:t>
      </w:r>
      <w:r>
        <w:rPr/>
        <w:t xml:space="preserve">. </w:t>
      </w:r>
      <w:r>
        <w:rPr>
          <w:i/>
        </w:rPr>
        <w:t>Applied and Environmental Microbiology, 84</w:t>
      </w:r>
      <w:r>
        <w:rPr/>
        <w:t>(5), e02294-e02310. 10.1128/AEM.02294-17</w:t>
      </w:r>
    </w:p>
    <w:p>
      <w:pPr>
        <w:pStyle w:val="EndNoteBibliography"/>
        <w:spacing w:before="0" w:after="240"/>
        <w:rPr/>
      </w:pPr>
      <w:r>
        <w:rPr/>
        <w:t xml:space="preserve">Pala, I., Coelho, M. M., &amp; Schartl, M. (2008). Dosage compensation by gene copy silencing in a triploid hybrid fish. </w:t>
      </w:r>
      <w:r>
        <w:rPr>
          <w:i/>
        </w:rPr>
        <w:t>Current Biology</w:t>
      </w:r>
      <w:r>
        <w:rPr/>
        <w:t xml:space="preserve"> 10.1016/j.cub.2008.07.096</w:t>
      </w:r>
    </w:p>
    <w:p>
      <w:pPr>
        <w:pStyle w:val="EndNoteBibliography"/>
        <w:spacing w:before="0" w:after="240"/>
        <w:rPr/>
      </w:pPr>
      <w:r>
        <w:rPr/>
        <w:t xml:space="preserve">Pala, I., Schartl, M., Brito, M., Malta Vacas, J., &amp; Coelho, M. M. (2010). Gene expression regulation and lineage evolution: the North and South tale of the hybrid polyploid </w:t>
      </w:r>
      <w:r>
        <w:rPr>
          <w:i/>
        </w:rPr>
        <w:t xml:space="preserve">Squalius alburnoides </w:t>
      </w:r>
      <w:r>
        <w:rPr/>
        <w:t xml:space="preserve">complex. </w:t>
      </w:r>
      <w:r>
        <w:rPr>
          <w:i/>
        </w:rPr>
        <w:t>Proceedings. Biological sciences, 277</w:t>
      </w:r>
      <w:r>
        <w:rPr/>
        <w:t>(1699), 3519-3525. 10.1098/rspb.2010.1071</w:t>
      </w:r>
    </w:p>
    <w:p>
      <w:pPr>
        <w:pStyle w:val="EndNoteBibliography"/>
        <w:spacing w:before="0" w:after="240"/>
        <w:rPr/>
      </w:pPr>
      <w:r>
        <w:rPr/>
        <w:t xml:space="preserve">Pereira, C. S. A., Aboim, M. A., Ráb, P., &amp; Collares-Pereira, M. J. (2014). Introgressive hybridization as a promoter of genome reshuffling in natural homoploid fish hybrids (Cyprinidae, Leuciscinae). </w:t>
      </w:r>
      <w:r>
        <w:rPr>
          <w:i/>
        </w:rPr>
        <w:t>Heredity, 112</w:t>
      </w:r>
      <w:r>
        <w:rPr/>
        <w:t>(3), 343-350. 10.1038/hdy.2013.110</w:t>
      </w:r>
    </w:p>
    <w:p>
      <w:pPr>
        <w:pStyle w:val="EndNoteBibliography"/>
        <w:spacing w:before="0" w:after="240"/>
        <w:rPr/>
      </w:pPr>
      <w:r>
        <w:rPr/>
        <w:t xml:space="preserve">Pfliegler, W. P., Antunovics, Z., &amp; Sipiczki, M. (2012). Double sterility barrier between </w:t>
      </w:r>
      <w:r>
        <w:rPr>
          <w:i/>
        </w:rPr>
        <w:t>Saccharomyces</w:t>
      </w:r>
      <w:r>
        <w:rPr/>
        <w:t xml:space="preserve"> species and its breakdown in allopolyploid hybrids by chromosome loss. </w:t>
      </w:r>
      <w:r>
        <w:rPr>
          <w:i/>
        </w:rPr>
        <w:t>FEMS Yeast Research, 12</w:t>
      </w:r>
      <w:r>
        <w:rPr/>
        <w:t>(6), 703-718. 10.1111/j.1567-1364.2012.00820.x</w:t>
      </w:r>
    </w:p>
    <w:p>
      <w:pPr>
        <w:pStyle w:val="EndNoteBibliography"/>
        <w:spacing w:before="0" w:after="240"/>
        <w:rPr/>
      </w:pPr>
      <w:r>
        <w:rPr/>
        <w:t xml:space="preserve">Praz, C. R., Menardo, F., Robinson, M. D., Müller, M. C., Wicker, T., Bourras, S., &amp; Keller, B. (2018). Non-parent of origin expression of numerous effector genes indicates a role of gene regulation in host adaption of the hybrid triticale powdery mildew pathogen. </w:t>
      </w:r>
      <w:r>
        <w:rPr>
          <w:i/>
        </w:rPr>
        <w:t>Frontiers in Plant Science, 9</w:t>
      </w:r>
      <w:r>
        <w:rPr/>
        <w:t>, 49-49. 10.3389/fpls.2018.00049</w:t>
      </w:r>
    </w:p>
    <w:p>
      <w:pPr>
        <w:pStyle w:val="EndNoteBibliography"/>
        <w:spacing w:before="0" w:after="240"/>
        <w:rPr/>
      </w:pPr>
      <w:r>
        <w:rPr/>
        <w:t xml:space="preserve">Pritchard, V. L., Knutson, V. L., Lee, M., Zieba, J., &amp; Edmands, S. (2013). Fitness and morphological outcomes of many generations of hybridization in the copepod </w:t>
      </w:r>
      <w:r>
        <w:rPr>
          <w:i/>
        </w:rPr>
        <w:t>Tigriopus californicus</w:t>
      </w:r>
      <w:r>
        <w:rPr/>
        <w:t xml:space="preserve">. </w:t>
      </w:r>
      <w:r>
        <w:rPr>
          <w:i/>
        </w:rPr>
        <w:t>Journal of Evolutionary Biology, 26</w:t>
      </w:r>
      <w:r>
        <w:rPr/>
        <w:t>(2), 416-433. 10.1111/jeb.12060</w:t>
      </w:r>
    </w:p>
    <w:p>
      <w:pPr>
        <w:pStyle w:val="EndNoteBibliography"/>
        <w:spacing w:before="0" w:after="240"/>
        <w:rPr/>
      </w:pPr>
      <w:r>
        <w:rPr/>
        <w:t xml:space="preserve">Qi, X., Wang, H., Song, A., Jiang, J., Chen, S., &amp; Chen, F. (2018). Genomic and transcriptomic alterations following intergeneric hybridization and polyploidization in the </w:t>
      </w:r>
      <w:r>
        <w:rPr>
          <w:i/>
        </w:rPr>
        <w:t>Chrysanthemum nankingense</w:t>
      </w:r>
      <w:r>
        <w:rPr/>
        <w:t>×</w:t>
      </w:r>
      <w:r>
        <w:rPr>
          <w:i/>
        </w:rPr>
        <w:t>Tanacetum vulgare</w:t>
      </w:r>
      <w:r>
        <w:rPr/>
        <w:t xml:space="preserve"> hybrid and allopolyploid (Asteraceae). </w:t>
      </w:r>
      <w:r>
        <w:rPr>
          <w:i/>
        </w:rPr>
        <w:t>Horticulture Research, 5</w:t>
      </w:r>
      <w:r>
        <w:rPr/>
        <w:t>, 5. 10.1038/s41438-017-0003-0</w:t>
      </w:r>
    </w:p>
    <w:p>
      <w:pPr>
        <w:pStyle w:val="EndNoteBibliography"/>
        <w:spacing w:before="0" w:after="240"/>
        <w:rPr/>
      </w:pPr>
      <w:r>
        <w:rPr/>
        <w:t xml:space="preserve">Qin, Q., Lai, Z., Cao, L., Xiao, Q., Wang, Y., &amp; Liu, S. (2016). Rapid genomic changes in allopolyploids of </w:t>
      </w:r>
      <w:r>
        <w:rPr>
          <w:i/>
        </w:rPr>
        <w:t>Carassius auratus red var.</w:t>
      </w:r>
      <w:r>
        <w:rPr/>
        <w:t xml:space="preserve"> (♀) × </w:t>
      </w:r>
      <w:r>
        <w:rPr>
          <w:i/>
        </w:rPr>
        <w:t>Megalobrama amblycephala</w:t>
      </w:r>
      <w:r>
        <w:rPr/>
        <w:t xml:space="preserve"> (♂). </w:t>
      </w:r>
      <w:r>
        <w:rPr>
          <w:i/>
        </w:rPr>
        <w:t>Scientific Reports, 6</w:t>
      </w:r>
      <w:r>
        <w:rPr/>
        <w:t>, 34417. 10.1038/srep34417</w:t>
      </w:r>
    </w:p>
    <w:p>
      <w:pPr>
        <w:pStyle w:val="EndNoteBibliography"/>
        <w:spacing w:before="0" w:after="240"/>
        <w:rPr/>
      </w:pPr>
      <w:r>
        <w:rPr/>
        <w:t xml:space="preserve">Rebernig, C. A., Lafon-Placette, C., Hatorangan, M. R., Slotte, T., &amp; Köhler, C. (2015). Non-reciprocal interspecies hybridization barriers in the </w:t>
      </w:r>
      <w:r>
        <w:rPr>
          <w:i/>
        </w:rPr>
        <w:t>Capsella</w:t>
      </w:r>
      <w:r>
        <w:rPr/>
        <w:t xml:space="preserve"> genus are established in the endosperm. </w:t>
      </w:r>
      <w:r>
        <w:rPr>
          <w:i/>
        </w:rPr>
        <w:t>PLoS Genetics, 11</w:t>
      </w:r>
      <w:r>
        <w:rPr/>
        <w:t>(6), e1005295. 10.1371/journal.pgen.1005295</w:t>
      </w:r>
    </w:p>
    <w:p>
      <w:pPr>
        <w:pStyle w:val="EndNoteBibliography"/>
        <w:spacing w:before="0" w:after="240"/>
        <w:rPr/>
      </w:pPr>
      <w:r>
        <w:rPr/>
        <w:t xml:space="preserve">Refstie, T., &amp; Gjedrem, T. (1975). Hybrids between Salmonidae species. Hatchability and growth rate in the freshwater period. </w:t>
      </w:r>
      <w:r>
        <w:rPr>
          <w:i/>
        </w:rPr>
        <w:t>Aquaculture, 6</w:t>
      </w:r>
      <w:r>
        <w:rPr/>
        <w:t>(4), 333-342. 10.1016/0044-8486(75)90112-X</w:t>
      </w:r>
    </w:p>
    <w:p>
      <w:pPr>
        <w:pStyle w:val="EndNoteBibliography"/>
        <w:spacing w:before="0" w:after="240"/>
        <w:rPr/>
      </w:pPr>
      <w:r>
        <w:rPr/>
        <w:t xml:space="preserve">Renaut, S., Rowe, H. C., Ungerer, M. C., &amp; Rieseberg, L. H. (2014). Genomics of homoploid hybrid speciation: diversity and transcriptional activity of long terminal repeat retrotransposons in hybrid sunflowers. </w:t>
      </w:r>
      <w:r>
        <w:rPr>
          <w:i/>
        </w:rPr>
        <w:t>Philosophical Transactions of the Royal Society B: Biological Sciences, 369</w:t>
      </w:r>
      <w:r>
        <w:rPr/>
        <w:t>(1648), 20130345. 10.1098/rstb.2013.0345</w:t>
      </w:r>
    </w:p>
    <w:p>
      <w:pPr>
        <w:pStyle w:val="EndNoteBibliography"/>
        <w:spacing w:before="0" w:after="240"/>
        <w:rPr/>
      </w:pPr>
      <w:r>
        <w:rPr/>
        <w:t xml:space="preserve">Santos, M. E., Baldo, L., Gu, L., Boileau, N., Musilova, Z., &amp; Salzburger, W. (2016). Comparative transcriptomics of anal fin pigmentation patterns in cichlid fishes. </w:t>
      </w:r>
      <w:r>
        <w:rPr>
          <w:i/>
        </w:rPr>
        <w:t>BMC Genomics, 17</w:t>
      </w:r>
      <w:r>
        <w:rPr/>
        <w:t>(1), 712-712. 10.1186/s12864-016-3046-y</w:t>
      </w:r>
    </w:p>
    <w:p>
      <w:pPr>
        <w:pStyle w:val="EndNoteBibliography"/>
        <w:spacing w:before="0" w:after="240"/>
        <w:rPr/>
      </w:pPr>
      <w:r>
        <w:rPr/>
        <w:t xml:space="preserve">Sato, A., Matsushima, K., Oshima, K., Hattori, M., &amp; Koyama, Y. (2017). Draft genome sequencing of the highly halotolerant and allopolyploid yeast </w:t>
      </w:r>
      <w:r>
        <w:rPr>
          <w:i/>
        </w:rPr>
        <w:t>Zygosaccharomyces rouxii</w:t>
      </w:r>
      <w:r>
        <w:rPr/>
        <w:t xml:space="preserve"> NBRC 1876. </w:t>
      </w:r>
      <w:r>
        <w:rPr>
          <w:i/>
        </w:rPr>
        <w:t>Genome Announcements, 5</w:t>
      </w:r>
      <w:r>
        <w:rPr/>
        <w:t>(7), e01610-e01616. 10.1128/genomeA.01610-16</w:t>
      </w:r>
    </w:p>
    <w:p>
      <w:pPr>
        <w:pStyle w:val="EndNoteBibliography"/>
        <w:spacing w:before="0" w:after="240"/>
        <w:rPr/>
      </w:pPr>
      <w:r>
        <w:rPr/>
        <w:t xml:space="preserve">Schedina, I. M., Hartmann, S., Groth, D., Schlupp, I., &amp; Tiedemann, R. (2014). Comparative analysis of the gonadal transcriptomes of the all-female species </w:t>
      </w:r>
      <w:r>
        <w:rPr>
          <w:i/>
        </w:rPr>
        <w:t xml:space="preserve">Poecilia formosa </w:t>
      </w:r>
      <w:r>
        <w:rPr/>
        <w:t xml:space="preserve">and its maternal ancestor </w:t>
      </w:r>
      <w:r>
        <w:rPr>
          <w:i/>
        </w:rPr>
        <w:t>Poecilia mexicana</w:t>
      </w:r>
      <w:r>
        <w:rPr/>
        <w:t xml:space="preserve">. </w:t>
      </w:r>
      <w:r>
        <w:rPr>
          <w:i/>
        </w:rPr>
        <w:t>BMC Research Notes, 7</w:t>
      </w:r>
      <w:r>
        <w:rPr/>
        <w:t>, 249-249. 10.1186/1756-0500-7-249</w:t>
      </w:r>
    </w:p>
    <w:p>
      <w:pPr>
        <w:pStyle w:val="EndNoteBibliography"/>
        <w:spacing w:before="0" w:after="240"/>
        <w:rPr/>
      </w:pPr>
      <w:r>
        <w:rPr/>
        <w:t xml:space="preserve">Schmid, M., Evans, B. J., &amp; Bogart, J. P. (2015). Polyploidy in Amphibia. </w:t>
      </w:r>
      <w:r>
        <w:rPr>
          <w:i/>
        </w:rPr>
        <w:t>Cytogenetic and Genome Research, 145</w:t>
      </w:r>
      <w:r>
        <w:rPr/>
        <w:t>(3-4), 315-330. 10.1159/000431388</w:t>
      </w:r>
    </w:p>
    <w:p>
      <w:pPr>
        <w:pStyle w:val="EndNoteBibliography"/>
        <w:spacing w:before="0" w:after="240"/>
        <w:rPr/>
      </w:pPr>
      <w:r>
        <w:rPr/>
        <w:t xml:space="preserve">Schraiber, J. G., Mostovoy, Y., Hsu, T. Y., &amp; Brem, R. B. (2013). Inferring evolutionary histories of pathway regulation from transcriptional profiling data. </w:t>
      </w:r>
      <w:r>
        <w:rPr>
          <w:i/>
        </w:rPr>
        <w:t>PLOS Computational Biology, 9</w:t>
      </w:r>
      <w:r>
        <w:rPr/>
        <w:t>(10), e1003255-e1003255. 10.1371/journal.pcbi.1003255</w:t>
      </w:r>
    </w:p>
    <w:p>
      <w:pPr>
        <w:pStyle w:val="EndNoteBibliography"/>
        <w:spacing w:before="0" w:after="240"/>
        <w:rPr/>
      </w:pPr>
      <w:r>
        <w:rPr/>
        <w:t xml:space="preserve">Selz, O. M., Thommen, R., Maan, M. E., &amp; Seehausen, O. (2014). Behavioural isolation may facilitate homoploid hybrid speciation in cichlid fish. </w:t>
      </w:r>
      <w:r>
        <w:rPr>
          <w:i/>
        </w:rPr>
        <w:t>Journal of Evolutionary Biology, 27</w:t>
      </w:r>
      <w:r>
        <w:rPr/>
        <w:t>(2), 275-289. 10.1111/jeb.12287</w:t>
      </w:r>
    </w:p>
    <w:p>
      <w:pPr>
        <w:pStyle w:val="EndNoteBibliography"/>
        <w:rPr/>
      </w:pPr>
      <w:r>
        <w:rPr/>
        <w:t xml:space="preserve">Session, A. M., Uno, Y., Kwon, T., Chapman, J. A., Toyoda, A., Takahashi, S., . . . Rokhsar, D. S. (2016). Genome evolution in the allotetraploid frog </w:t>
      </w:r>
      <w:r>
        <w:rPr>
          <w:i/>
        </w:rPr>
        <w:t>Xenopus laevis</w:t>
      </w:r>
      <w:r>
        <w:rPr/>
        <w:t xml:space="preserve">. </w:t>
      </w:r>
      <w:r>
        <w:rPr>
          <w:i/>
        </w:rPr>
        <w:t>Nature, 538</w:t>
      </w:r>
      <w:r>
        <w:rPr/>
        <w:t>, 336. 10.1038/nature19840</w:t>
      </w:r>
    </w:p>
    <w:p>
      <w:pPr>
        <w:pStyle w:val="EndNoteBibliography"/>
        <w:spacing w:before="0" w:after="240"/>
        <w:rPr/>
      </w:pPr>
      <w:r>
        <w:fldChar w:fldCharType="begin"/>
      </w:r>
      <w:r>
        <w:rPr>
          <w:rStyle w:val="InternetLink"/>
        </w:rPr>
        <w:instrText> HYPERLINK "https://www.nature.com/articles/nature19840" \l "supplementary-information"</w:instrText>
      </w:r>
      <w:r>
        <w:rPr>
          <w:rStyle w:val="InternetLink"/>
        </w:rPr>
        <w:fldChar w:fldCharType="separate"/>
      </w:r>
      <w:r>
        <w:rPr>
          <w:rStyle w:val="InternetLink"/>
        </w:rPr>
        <w:t>https://www.nature.com/articles/nature19840#supplementary-information</w:t>
      </w:r>
      <w:r>
        <w:rPr>
          <w:rStyle w:val="InternetLink"/>
        </w:rPr>
        <w:fldChar w:fldCharType="end"/>
      </w:r>
    </w:p>
    <w:p>
      <w:pPr>
        <w:pStyle w:val="EndNoteBibliography"/>
        <w:spacing w:before="0" w:after="240"/>
        <w:rPr/>
      </w:pPr>
      <w:r>
        <w:rPr/>
        <w:t xml:space="preserve">Shavrukov, Y., &amp; Sokolov, V. (2015). Maize-gamagrass interspecific hybrid, </w:t>
      </w:r>
      <w:r>
        <w:rPr>
          <w:i/>
        </w:rPr>
        <w:t>Zea mays</w:t>
      </w:r>
      <w:r>
        <w:rPr/>
        <w:t xml:space="preserve"> x </w:t>
      </w:r>
      <w:r>
        <w:rPr>
          <w:i/>
        </w:rPr>
        <w:t>Tripsacum dactyloides</w:t>
      </w:r>
      <w:r>
        <w:rPr/>
        <w:t xml:space="preserve">, shows better salinity tolerance and higher Na+ exclusion than maize and sorghum. </w:t>
      </w:r>
      <w:r>
        <w:rPr>
          <w:i/>
        </w:rPr>
        <w:t>International Journal of Latest Research in Science and Technology, 4</w:t>
      </w:r>
      <w:r>
        <w:rPr/>
        <w:t>(1), 128-133.</w:t>
      </w:r>
    </w:p>
    <w:p>
      <w:pPr>
        <w:pStyle w:val="EndNoteBibliography"/>
        <w:spacing w:before="0" w:after="240"/>
        <w:rPr/>
      </w:pPr>
      <w:r>
        <w:rPr/>
        <w:t xml:space="preserve">Song, J., Yang, X., Resende, M. F. R., Neves, L. G., Todd, J., Zhang, J., . . . Wang, J. (2016). Natural allelic variations in highly polyploidy </w:t>
      </w:r>
      <w:r>
        <w:rPr>
          <w:i/>
        </w:rPr>
        <w:t>Saccharum</w:t>
      </w:r>
      <w:r>
        <w:rPr/>
        <w:t xml:space="preserve"> complex. </w:t>
      </w:r>
      <w:r>
        <w:rPr>
          <w:i/>
        </w:rPr>
        <w:t>Frontiers in Plant Science, 7</w:t>
      </w:r>
      <w:r>
        <w:rPr/>
        <w:t>, 804. 10.3389/fpls.2016.00804</w:t>
      </w:r>
    </w:p>
    <w:p>
      <w:pPr>
        <w:pStyle w:val="EndNoteBibliography"/>
        <w:spacing w:before="0" w:after="240"/>
        <w:rPr/>
      </w:pPr>
      <w:r>
        <w:rPr/>
        <w:t xml:space="preserve">Spiewak, J. E., Bain, E. J., Liu, J., Kou, K., Sturiale, S. L., Patterson, L. B., . . . Parichy, D. M. (2018). Evolution of Endothelin signaling and diversification of adult pigment pattern in </w:t>
      </w:r>
      <w:r>
        <w:rPr>
          <w:i/>
        </w:rPr>
        <w:t>Danio</w:t>
      </w:r>
      <w:r>
        <w:rPr/>
        <w:t xml:space="preserve"> fishes. </w:t>
      </w:r>
      <w:r>
        <w:rPr>
          <w:i/>
        </w:rPr>
        <w:t>PLoS Genetics, 14</w:t>
      </w:r>
      <w:r>
        <w:rPr/>
        <w:t>(9), e1007538. 10.1371/journal.pgen.1007538</w:t>
      </w:r>
    </w:p>
    <w:p>
      <w:pPr>
        <w:pStyle w:val="EndNoteBibliography"/>
        <w:spacing w:before="0" w:after="240"/>
        <w:rPr/>
      </w:pPr>
      <w:r>
        <w:rPr/>
        <w:t xml:space="preserve">Stelkens, R. B., Schmid, C., Selz, O., &amp; Seehausen, O. (2009). Phenotypic novelty in experimental hybrids is predicted by the genetic distance between species of cichlid fish. </w:t>
      </w:r>
      <w:r>
        <w:rPr>
          <w:i/>
        </w:rPr>
        <w:t>BMC Evolutionary Biology, 9</w:t>
      </w:r>
      <w:r>
        <w:rPr/>
        <w:t>, 283-283. 10.1186/1471-2148-9-283</w:t>
      </w:r>
    </w:p>
    <w:p>
      <w:pPr>
        <w:pStyle w:val="EndNoteBibliography"/>
        <w:spacing w:before="0" w:after="240"/>
        <w:rPr/>
      </w:pPr>
      <w:r>
        <w:rPr/>
        <w:t>Stemshorn, K. C., Reed, F. A., Nolte, A. W., &amp; Tautz, D. (2011). Rapid formation of distinct hybrid lineages after secondary contact of two fish species (</w:t>
      </w:r>
      <w:r>
        <w:rPr>
          <w:i/>
        </w:rPr>
        <w:t>Cottus</w:t>
      </w:r>
      <w:r>
        <w:rPr/>
        <w:t xml:space="preserve"> sp.). </w:t>
      </w:r>
      <w:r>
        <w:rPr>
          <w:i/>
        </w:rPr>
        <w:t>Molecular Ecology, 20</w:t>
      </w:r>
      <w:r>
        <w:rPr/>
        <w:t>(7), 1475-1491. 10.1111/j.1365-294X.2010.04997.x</w:t>
      </w:r>
    </w:p>
    <w:p>
      <w:pPr>
        <w:pStyle w:val="EndNoteBibliography"/>
        <w:spacing w:before="0" w:after="240"/>
        <w:rPr/>
      </w:pPr>
      <w:r>
        <w:rPr/>
        <w:t xml:space="preserve">Stöck, M., Steinlein, C., Lamatsch, D. K., Schartl, M., &amp; Schmid, M. (2005). Multiple origins of tetraploid taxa in the Eurasian </w:t>
      </w:r>
      <w:r>
        <w:rPr>
          <w:i/>
        </w:rPr>
        <w:t xml:space="preserve">Bufo viridis </w:t>
      </w:r>
      <w:r>
        <w:rPr/>
        <w:t xml:space="preserve">subgroup. </w:t>
      </w:r>
      <w:r>
        <w:rPr>
          <w:i/>
        </w:rPr>
        <w:t>Genetica, 124</w:t>
      </w:r>
      <w:r>
        <w:rPr/>
        <w:t>(2), 255-272. 10.1007/s10709-005-3085-9</w:t>
      </w:r>
    </w:p>
    <w:p>
      <w:pPr>
        <w:pStyle w:val="EndNoteBibliography"/>
        <w:spacing w:before="0" w:after="240"/>
        <w:rPr/>
      </w:pPr>
      <w:r>
        <w:rPr/>
        <w:t xml:space="preserve">Stukenbrock, E. H., Christiansen, F. B., Hansen, T. T., Dutheil, J. Y., &amp; Schierup, M. H. (2012). Fusion of two divergent fungal individuals led to the recent emergence of a unique widespread pathogen species. </w:t>
      </w:r>
      <w:r>
        <w:rPr>
          <w:i/>
        </w:rPr>
        <w:t>Proceedings of the National Academy of Sciences of the United States of America, 109</w:t>
      </w:r>
      <w:r>
        <w:rPr/>
        <w:t>(27), 10954-10959. 10.1073/pnas.1201403109</w:t>
      </w:r>
    </w:p>
    <w:p>
      <w:pPr>
        <w:pStyle w:val="EndNoteBibliography"/>
        <w:spacing w:before="0" w:after="240"/>
        <w:rPr/>
      </w:pPr>
      <w:r>
        <w:rPr/>
        <w:t xml:space="preserve">Swain Lenz, D., Riles, L., &amp; Fay, J. C. (2014). Heterochronic meiotic misexpression in an interspecific yeast hybrid. </w:t>
      </w:r>
      <w:r>
        <w:rPr>
          <w:i/>
        </w:rPr>
        <w:t>Molecular Biology and Evolution, 31</w:t>
      </w:r>
      <w:r>
        <w:rPr/>
        <w:t>(6), 1333-1342. 10.1093/molbev/msu098</w:t>
      </w:r>
    </w:p>
    <w:p>
      <w:pPr>
        <w:pStyle w:val="EndNoteBibliography"/>
        <w:spacing w:before="0" w:after="240"/>
        <w:rPr/>
      </w:pPr>
      <w:r>
        <w:rPr/>
        <w:t xml:space="preserve">Tronchoni, J., García-Ríos, E., Guillamón, J. M., Querol, A., &amp; Pérez-Torrado, R. (2017). Transcriptomic analysis of </w:t>
      </w:r>
      <w:r>
        <w:rPr>
          <w:i/>
        </w:rPr>
        <w:t xml:space="preserve">Saccharomyces cerevisiae </w:t>
      </w:r>
      <w:r>
        <w:rPr/>
        <w:t xml:space="preserve">x </w:t>
      </w:r>
      <w:r>
        <w:rPr>
          <w:i/>
        </w:rPr>
        <w:t xml:space="preserve">Saccharomyces kudriavzevii </w:t>
      </w:r>
      <w:r>
        <w:rPr/>
        <w:t xml:space="preserve">hybrids during low temperature winemaking. </w:t>
      </w:r>
      <w:r>
        <w:rPr>
          <w:i/>
        </w:rPr>
        <w:t>F1000Research, 6</w:t>
      </w:r>
      <w:r>
        <w:rPr/>
        <w:t>, 679. 10.12688/f1000research.11550.3</w:t>
      </w:r>
    </w:p>
    <w:p>
      <w:pPr>
        <w:pStyle w:val="EndNoteBibliography"/>
        <w:spacing w:before="0" w:after="240"/>
        <w:rPr/>
      </w:pPr>
      <w:r>
        <w:rPr/>
        <w:t xml:space="preserve">Ungerer, M. C., Strakosh, S. C., &amp; Zhen, Y. (2006). Genome expansion in three hybrid sunflower species is associated with retrotransposon proliferation. </w:t>
      </w:r>
      <w:r>
        <w:rPr>
          <w:i/>
        </w:rPr>
        <w:t>Current Biology, 16</w:t>
      </w:r>
      <w:r>
        <w:rPr/>
        <w:t>(20), R872-R873. 10.1016/j.cub.2006.09.020</w:t>
      </w:r>
    </w:p>
    <w:p>
      <w:pPr>
        <w:pStyle w:val="EndNoteBibliography"/>
        <w:spacing w:before="0" w:after="240"/>
        <w:rPr/>
      </w:pPr>
      <w:r>
        <w:rPr/>
        <w:t xml:space="preserve">Vera, L. M., Metochis, C., Taylor, J. F., Clarkson, M., Skjærven, K. H., Migaud, H., &amp; Tocher, D. R. (2017). Early nutritional programming affects liver transcriptome in diploid and triploid Atlantic salmon, </w:t>
      </w:r>
      <w:r>
        <w:rPr>
          <w:i/>
        </w:rPr>
        <w:t>Salmo salar</w:t>
      </w:r>
      <w:r>
        <w:rPr/>
        <w:t xml:space="preserve">. </w:t>
      </w:r>
      <w:r>
        <w:rPr>
          <w:i/>
        </w:rPr>
        <w:t>BMC Genomics, 18</w:t>
      </w:r>
      <w:r>
        <w:rPr/>
        <w:t>(1), 886-886. 10.1186/s12864-017-4264-7</w:t>
      </w:r>
    </w:p>
    <w:p>
      <w:pPr>
        <w:pStyle w:val="EndNoteBibliography"/>
        <w:spacing w:before="0" w:after="240"/>
        <w:rPr/>
      </w:pPr>
      <w:r>
        <w:rPr/>
        <w:t xml:space="preserve">Wang, H., Jiang, J., Chen, S., Fang, W., Guan, Z., Liao, Y., &amp; Chen, F. (2013). Rapid genomic and transcriptomic alterations induced by wide hybridization: </w:t>
      </w:r>
      <w:r>
        <w:rPr>
          <w:i/>
        </w:rPr>
        <w:t>Chrysanthemum nankingense </w:t>
      </w:r>
      <w:r>
        <w:rPr/>
        <w:t>× </w:t>
      </w:r>
      <w:r>
        <w:rPr>
          <w:i/>
        </w:rPr>
        <w:t>Tanacetum vulgare</w:t>
      </w:r>
      <w:r>
        <w:rPr/>
        <w:t xml:space="preserve"> and </w:t>
      </w:r>
      <w:r>
        <w:rPr>
          <w:i/>
        </w:rPr>
        <w:t>C. crassum </w:t>
      </w:r>
      <w:r>
        <w:rPr/>
        <w:t>× </w:t>
      </w:r>
      <w:r>
        <w:rPr>
          <w:i/>
        </w:rPr>
        <w:t xml:space="preserve">Crossostephium chinense </w:t>
      </w:r>
      <w:r>
        <w:rPr/>
        <w:t xml:space="preserve">(Asteraceae). </w:t>
      </w:r>
      <w:r>
        <w:rPr>
          <w:i/>
        </w:rPr>
        <w:t>BMC Genomics, 14</w:t>
      </w:r>
      <w:r>
        <w:rPr/>
        <w:t>, 902. 10.1186/1471-2164-14-902</w:t>
      </w:r>
    </w:p>
    <w:p>
      <w:pPr>
        <w:pStyle w:val="EndNoteBibliography"/>
        <w:spacing w:before="0" w:after="240"/>
        <w:rPr/>
      </w:pPr>
      <w:r>
        <w:rPr/>
        <w:t xml:space="preserve">Wang, J., Ye, L. H., Liu, Q. Z., Peng, L. Y., Liu, W., Yi, X. G., . . . Liu, S. J. (2015). Rapid genomic DNA changes in allotetraploid fish hybrids. </w:t>
      </w:r>
      <w:r>
        <w:rPr>
          <w:i/>
        </w:rPr>
        <w:t>Heredity, 114</w:t>
      </w:r>
      <w:r>
        <w:rPr/>
        <w:t>(6), 601-609. 10.1038/hdy.2015.3</w:t>
      </w:r>
    </w:p>
    <w:p>
      <w:pPr>
        <w:pStyle w:val="EndNoteBibliography"/>
        <w:spacing w:before="0" w:after="240"/>
        <w:rPr/>
      </w:pPr>
      <w:r>
        <w:rPr/>
        <w:t xml:space="preserve">Wang, S., Ye, X., Wang, Y., Chen, Y., Lin, B., Yi, Z., . . . Liu, S. (2017). A new type of homodiploid fish derived from the interspecific hybridization of female common carp × male blunt snout bream. </w:t>
      </w:r>
      <w:r>
        <w:rPr>
          <w:i/>
        </w:rPr>
        <w:t>Scientific Reports, 7</w:t>
      </w:r>
      <w:r>
        <w:rPr/>
        <w:t>(1), 4189-4189. 10.1038/s41598-017-04582-z</w:t>
      </w:r>
    </w:p>
    <w:p>
      <w:pPr>
        <w:pStyle w:val="EndNoteBibliography"/>
        <w:spacing w:before="0" w:after="240"/>
        <w:rPr/>
      </w:pPr>
      <w:r>
        <w:rPr/>
        <w:t xml:space="preserve">Wang, X., Zhang, H., Li, Y., Zhang, Z., Li, L., &amp; Liu, B. (2016). Transcriptome asymmetry in synthetic and natural allotetraploid wheats, revealed by RNA-sequencing. </w:t>
      </w:r>
      <w:r>
        <w:rPr>
          <w:i/>
        </w:rPr>
        <w:t>New Phytologist, 209</w:t>
      </w:r>
      <w:r>
        <w:rPr/>
        <w:t>(3), 1264-1277. 10.1111/nph.13678</w:t>
      </w:r>
    </w:p>
    <w:p>
      <w:pPr>
        <w:pStyle w:val="EndNoteBibliography"/>
        <w:spacing w:before="0" w:after="240"/>
        <w:rPr/>
      </w:pPr>
      <w:r>
        <w:rPr/>
        <w:t xml:space="preserve">Welker, C. A. D., Souza-Chies, T. T., Peichoto, M. C., Oliveira, R. P., Carvalho, L. C., Muccillo, V., B. S., . . . Kaltchuk-Santos, E. (2017). A new allopolyploid species of </w:t>
      </w:r>
      <w:r>
        <w:rPr>
          <w:i/>
        </w:rPr>
        <w:t>Saccharum</w:t>
      </w:r>
      <w:r>
        <w:rPr/>
        <w:t xml:space="preserve"> (Poaceae - Andropogoneae) from South America, with notes on its cytogenetics. </w:t>
      </w:r>
      <w:r>
        <w:rPr>
          <w:i/>
        </w:rPr>
        <w:t>Systematic Biology, 42</w:t>
      </w:r>
      <w:r>
        <w:rPr/>
        <w:t>(3), 507-515. 10.1600/036364417X696005</w:t>
      </w:r>
    </w:p>
    <w:p>
      <w:pPr>
        <w:pStyle w:val="EndNoteBibliography"/>
        <w:spacing w:before="0" w:after="240"/>
        <w:rPr/>
      </w:pPr>
      <w:r>
        <w:rPr/>
        <w:t>Withler, R. E., Beacham, T. D., Solar, I. I., &amp; Donaldson, E. M. (1995). Freshwater growth, smolting, and marine survival and growth of diploid and triploid coho salmon (</w:t>
      </w:r>
      <w:r>
        <w:rPr>
          <w:i/>
        </w:rPr>
        <w:t>Oncorhynchus kisutch</w:t>
      </w:r>
      <w:r>
        <w:rPr/>
        <w:t xml:space="preserve">). </w:t>
      </w:r>
      <w:r>
        <w:rPr>
          <w:i/>
        </w:rPr>
        <w:t>Aquaculture, 136</w:t>
      </w:r>
      <w:r>
        <w:rPr/>
        <w:t>(1), 91-107. 10.1016/0044-8486(95)01036-X</w:t>
      </w:r>
    </w:p>
    <w:p>
      <w:pPr>
        <w:pStyle w:val="EndNoteBibliography"/>
        <w:spacing w:before="0" w:after="240"/>
        <w:rPr/>
      </w:pPr>
      <w:r>
        <w:rPr/>
        <w:t xml:space="preserve">Wolinska, J., Bittner, K., Ebert, D., &amp; Spaak, P. (2006). The coexistence of hybrid and parental </w:t>
      </w:r>
      <w:r>
        <w:rPr>
          <w:i/>
        </w:rPr>
        <w:t>Daphnia</w:t>
      </w:r>
      <w:r>
        <w:rPr/>
        <w:t xml:space="preserve">: the role of parasites. </w:t>
      </w:r>
      <w:r>
        <w:rPr>
          <w:i/>
        </w:rPr>
        <w:t>Proceedings of the Royal Society B: Biological Sciences, 273</w:t>
      </w:r>
      <w:r>
        <w:rPr/>
        <w:t>(1596), 1977-1983. 10.1098/rspb.2006.3523</w:t>
      </w:r>
    </w:p>
    <w:p>
      <w:pPr>
        <w:pStyle w:val="EndNoteBibliography"/>
        <w:spacing w:before="0" w:after="240"/>
        <w:rPr/>
      </w:pPr>
      <w:r>
        <w:rPr/>
        <w:t xml:space="preserve">Wu, J., Lin, L., Xu, M., Chen, P., Liu, D., Sun, Q., . . . Wang, Y. (2018). Homoeolog expression bias and expression level dominance in resynthesized allopolyploid </w:t>
      </w:r>
      <w:r>
        <w:rPr>
          <w:i/>
        </w:rPr>
        <w:t>Brassica napus</w:t>
      </w:r>
      <w:r>
        <w:rPr/>
        <w:t xml:space="preserve">. </w:t>
      </w:r>
      <w:r>
        <w:rPr>
          <w:i/>
        </w:rPr>
        <w:t>BMC Genomics, 19</w:t>
      </w:r>
      <w:r>
        <w:rPr/>
        <w:t>(1), 586. 10.1186/s12864-018-4966-5</w:t>
      </w:r>
    </w:p>
    <w:p>
      <w:pPr>
        <w:pStyle w:val="EndNoteBibliography"/>
        <w:spacing w:before="0" w:after="240"/>
        <w:rPr/>
      </w:pPr>
      <w:r>
        <w:rPr/>
        <w:t>Wu, L., Li, M., Tian, L., Wang, S., Wu, L., Ku, L., . . . Chen, Y. (2017). Global transcriptome analysis of the maize (</w:t>
      </w:r>
      <w:r>
        <w:rPr>
          <w:i/>
        </w:rPr>
        <w:t xml:space="preserve">Zea mays </w:t>
      </w:r>
      <w:r>
        <w:rPr/>
        <w:t xml:space="preserve">L.) inbred line 08LF during leaf senescence initiated by pollination-prevention. </w:t>
      </w:r>
      <w:r>
        <w:rPr>
          <w:i/>
        </w:rPr>
        <w:t>PLoS One, 12</w:t>
      </w:r>
      <w:r>
        <w:rPr/>
        <w:t>(10), e0185838. 10.1371/journal.pone.0185838</w:t>
      </w:r>
    </w:p>
    <w:p>
      <w:pPr>
        <w:pStyle w:val="EndNoteBibliography"/>
        <w:spacing w:before="0" w:after="240"/>
        <w:rPr/>
      </w:pPr>
      <w:r>
        <w:rPr/>
        <w:t xml:space="preserve">Wu, Y., Sun, Y., Wang, X., Lin, X., Sun, S., Shen, K., . . . Liu, B. (2016). Transcriptome shock in an interspecific F1 triploid hybrid of </w:t>
      </w:r>
      <w:r>
        <w:rPr>
          <w:i/>
        </w:rPr>
        <w:t>Oryza</w:t>
      </w:r>
      <w:r>
        <w:rPr/>
        <w:t xml:space="preserve"> revealed by RNA sequencing. </w:t>
      </w:r>
      <w:r>
        <w:rPr>
          <w:i/>
        </w:rPr>
        <w:t>Journal of Integrative Plant Biology, 58</w:t>
      </w:r>
      <w:r>
        <w:rPr/>
        <w:t>(2), 150-164. 10.1111/jipb.12357</w:t>
      </w:r>
    </w:p>
    <w:p>
      <w:pPr>
        <w:pStyle w:val="EndNoteBibliography"/>
        <w:spacing w:before="0" w:after="240"/>
        <w:rPr/>
      </w:pPr>
      <w:r>
        <w:rPr/>
        <w:t xml:space="preserve">Xu, C., Bai, Y., Lin, X., Zhao, N., Hu, L., Gong, Z., . . . Liu, B. (2014). Genome-wide disruption of gene expression in allopolyploids but not hybrids of rice subspecies. </w:t>
      </w:r>
      <w:r>
        <w:rPr>
          <w:i/>
        </w:rPr>
        <w:t>Molecular Biology and Evolution, 31</w:t>
      </w:r>
      <w:r>
        <w:rPr/>
        <w:t>(5), 1066-1076. 10.1093/molbev/msu085</w:t>
      </w:r>
    </w:p>
    <w:p>
      <w:pPr>
        <w:pStyle w:val="EndNoteBibliography"/>
        <w:spacing w:before="0" w:after="240"/>
        <w:rPr/>
      </w:pPr>
      <w:r>
        <w:rPr/>
        <w:t xml:space="preserve">Yang, J., Liu, D., Wang, X., Ji, C., Cheng, F., Liu, B., . . . Zhang, M. (2016). The genome sequence of allopolyploid </w:t>
      </w:r>
      <w:r>
        <w:rPr>
          <w:i/>
        </w:rPr>
        <w:t>Brassica juncea</w:t>
      </w:r>
      <w:r>
        <w:rPr/>
        <w:t xml:space="preserve"> and analysis of differential homoeolog gene expression influencing selection. </w:t>
      </w:r>
      <w:r>
        <w:rPr>
          <w:i/>
        </w:rPr>
        <w:t>Nature Genetics, 48</w:t>
      </w:r>
      <w:r>
        <w:rPr/>
        <w:t>, 1225-1232. 10.1038/ng.3657</w:t>
      </w:r>
    </w:p>
    <w:p>
      <w:pPr>
        <w:pStyle w:val="EndNoteBibliography"/>
        <w:spacing w:before="0" w:after="240"/>
        <w:rPr/>
      </w:pPr>
      <w:r>
        <w:rPr/>
        <w:t xml:space="preserve">Yao, Q.-Y., Huang, H., Tong, Y., Xia, E.-H., &amp; Gao, L.-Z. (2016). Transcriptome analysis identifies candidate genes related to triacylglycerol and pigment biosynthesis and photoperiodic flowering in the ornamental and oil-producing plant, </w:t>
      </w:r>
      <w:r>
        <w:rPr>
          <w:i/>
        </w:rPr>
        <w:t>Camellia reticulata</w:t>
      </w:r>
      <w:r>
        <w:rPr/>
        <w:t xml:space="preserve"> (Theaceae). </w:t>
      </w:r>
      <w:r>
        <w:rPr>
          <w:i/>
        </w:rPr>
        <w:t>Frontiers in Plant Science, 7</w:t>
      </w:r>
      <w:r>
        <w:rPr/>
        <w:t>, 163. 10.3389/fpls.2016.00163</w:t>
      </w:r>
    </w:p>
    <w:p>
      <w:pPr>
        <w:pStyle w:val="EndNoteBibliography"/>
        <w:spacing w:before="0" w:after="240"/>
        <w:rPr/>
      </w:pPr>
      <w:r>
        <w:rPr/>
        <w:t xml:space="preserve">Yoo, M. J., Szadkowski, E., &amp; Wendel, J. F. (2013). Homeolog expression bias and expression level dominance in allopolyploid cotton. </w:t>
      </w:r>
      <w:r>
        <w:rPr>
          <w:i/>
        </w:rPr>
        <w:t>Heredity, 110</w:t>
      </w:r>
      <w:r>
        <w:rPr/>
        <w:t>, 171-180. 10.1038/hdy.2012.94</w:t>
      </w:r>
    </w:p>
    <w:p>
      <w:pPr>
        <w:pStyle w:val="EndNoteBibliography"/>
        <w:spacing w:before="0" w:after="240"/>
        <w:rPr/>
      </w:pPr>
      <w:r>
        <w:rPr/>
        <w:t xml:space="preserve">Zhang, C., Lin, C., Fu, F., Zhong, X., Peng, B., Yan, H., . . . Zhao, L. (2017). Comparative transcriptome analysis of flower heterosis in two soybean F1 hybrids by RNA-seq. </w:t>
      </w:r>
      <w:r>
        <w:rPr>
          <w:i/>
        </w:rPr>
        <w:t>PLoS One, 12</w:t>
      </w:r>
      <w:r>
        <w:rPr/>
        <w:t>(7), e0181061. 10.1371/journal.pone.0181061</w:t>
      </w:r>
    </w:p>
    <w:p>
      <w:pPr>
        <w:pStyle w:val="EndNoteBibliography"/>
        <w:spacing w:before="0" w:after="240"/>
        <w:rPr/>
      </w:pPr>
      <w:r>
        <w:rPr/>
        <w:t xml:space="preserve">Zhang, J., Li, G., Li, H., Pu, X., Jiang, J., Chai, L., . . . Jiang, L. (2015). Transcriptome analysis of interspecific hybrid between </w:t>
      </w:r>
      <w:r>
        <w:rPr>
          <w:i/>
        </w:rPr>
        <w:t>Brassica napus</w:t>
      </w:r>
      <w:r>
        <w:rPr/>
        <w:t xml:space="preserve"> and </w:t>
      </w:r>
      <w:r>
        <w:rPr>
          <w:i/>
        </w:rPr>
        <w:t>B. rapa</w:t>
      </w:r>
      <w:r>
        <w:rPr/>
        <w:t xml:space="preserve"> reveals heterosis for oil rape improvement. </w:t>
      </w:r>
      <w:r>
        <w:rPr>
          <w:i/>
        </w:rPr>
        <w:t>International Journal of Genomics, 2015</w:t>
      </w:r>
      <w:r>
        <w:rPr/>
        <w:t>, 11. 10.1155/2015/230985</w:t>
      </w:r>
    </w:p>
    <w:p>
      <w:pPr>
        <w:pStyle w:val="EndNoteBibliography"/>
        <w:spacing w:before="0" w:after="240"/>
        <w:rPr/>
      </w:pPr>
      <w:r>
        <w:rPr/>
        <w:t xml:space="preserve">Zhang, M., Liu, X.-K., Fan, W., Yan, D.-F., Zhong, N.-S., Gao, J.-Y., &amp; Zhang, W.-J. (2018). Transcriptome analysis reveals hybridization-induced genome shock in an interspecific F1 hybrid from </w:t>
      </w:r>
      <w:r>
        <w:rPr>
          <w:i/>
        </w:rPr>
        <w:t>Camellia</w:t>
      </w:r>
      <w:r>
        <w:rPr/>
        <w:t xml:space="preserve">. </w:t>
      </w:r>
      <w:r>
        <w:rPr>
          <w:i/>
        </w:rPr>
        <w:t>Genome, 61</w:t>
      </w:r>
      <w:r>
        <w:rPr/>
        <w:t>(7), 477-485. 10.1139/gen-2017-0105</w:t>
      </w:r>
    </w:p>
    <w:p>
      <w:pPr>
        <w:pStyle w:val="EndNoteBibliography"/>
        <w:spacing w:before="0" w:after="240"/>
        <w:rPr/>
      </w:pPr>
      <w:r>
        <w:rPr/>
        <w:t xml:space="preserve">Zhivotovsky, L., G. Tochilina, T., Shaikhaev, E., P. Pogodin, V., V. Malinina, T., &amp; J. Gharrett, A. (2016). Hybrids between chum </w:t>
      </w:r>
      <w:r>
        <w:rPr>
          <w:i/>
        </w:rPr>
        <w:t xml:space="preserve">Oncorhynchus keta </w:t>
      </w:r>
      <w:r>
        <w:rPr/>
        <w:t xml:space="preserve">and pink </w:t>
      </w:r>
      <w:r>
        <w:rPr>
          <w:i/>
        </w:rPr>
        <w:t xml:space="preserve">Oncorhynchus gorbuscha </w:t>
      </w:r>
      <w:r>
        <w:rPr/>
        <w:t xml:space="preserve">salmon: age, growth and morphology and effects on salmon production. </w:t>
      </w:r>
      <w:r>
        <w:rPr>
          <w:i/>
        </w:rPr>
        <w:t>Journal of Fish Biology, 89</w:t>
      </w:r>
      <w:r>
        <w:rPr/>
        <w:t>(4) 10.1111/jfb.13118</w:t>
      </w:r>
    </w:p>
    <w:p>
      <w:pPr>
        <w:pStyle w:val="EndNoteBibliography"/>
        <w:rPr/>
      </w:pPr>
      <w:r>
        <w:rPr/>
        <w:t xml:space="preserve">Zhu, W., Hu, B., Becker, C., Doğan, E. S., Berendzen, K. W., Weigel, D., &amp; Liu, C. (2017). Altered chromatin compaction and histone methylation drive non-additive gene expression in an interspecific </w:t>
      </w:r>
      <w:r>
        <w:rPr>
          <w:i/>
        </w:rPr>
        <w:t>Arabidopsis</w:t>
      </w:r>
      <w:r>
        <w:rPr/>
        <w:t xml:space="preserve"> hybrid. </w:t>
      </w:r>
      <w:r>
        <w:rPr>
          <w:i/>
        </w:rPr>
        <w:t>Genome Biology, 18</w:t>
      </w:r>
      <w:r>
        <w:rPr/>
        <w:t>(1) 10.1186/s13059-017-1281-4</w:t>
      </w:r>
    </w:p>
    <w:p>
      <w:pPr>
        <w:pStyle w:val="Normal"/>
        <w:spacing w:lineRule="auto" w:line="360" w:before="0" w:after="200"/>
        <w:jc w:val="both"/>
        <w:rPr/>
      </w:pPr>
      <w:r>
        <w:rPr/>
      </w:r>
    </w:p>
    <w:sectPr>
      <w:footerReference w:type="default" r:id="rId2"/>
      <w:type w:val="nextPage"/>
      <w:pgSz w:w="11906" w:h="16838"/>
      <w:pgMar w:left="1440" w:right="1440" w:header="0" w:top="1440" w:footer="708" w:bottom="1440" w:gutter="0"/>
      <w:lnNumType w:countBy="1" w:restart="continuou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NZ"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character" w:styleId="DefaultParagraphFont" w:default="1">
    <w:name w:val="Default Paragraph Font"/>
    <w:uiPriority w:val="1"/>
    <w:semiHidden/>
    <w:unhideWhenUsed/>
    <w:qFormat/>
    <w:rPr/>
  </w:style>
  <w:style w:type="character" w:styleId="EndNoteBibliographyTitleChar" w:customStyle="1">
    <w:name w:val="EndNote Bibliography Title Char"/>
    <w:basedOn w:val="DefaultParagraphFont"/>
    <w:link w:val="EndNoteBibliographyTitle"/>
    <w:qFormat/>
    <w:rsid w:val="00c14f38"/>
    <w:rPr>
      <w:rFonts w:ascii="Times New Roman" w:hAnsi="Times New Roman" w:cs="Times New Roman"/>
      <w:sz w:val="24"/>
      <w:lang w:val="en-US"/>
    </w:rPr>
  </w:style>
  <w:style w:type="character" w:styleId="EndNoteBibliographyChar" w:customStyle="1">
    <w:name w:val="EndNote Bibliography Char"/>
    <w:basedOn w:val="DefaultParagraphFont"/>
    <w:link w:val="EndNoteBibliography"/>
    <w:qFormat/>
    <w:rsid w:val="00c14f38"/>
    <w:rPr>
      <w:rFonts w:ascii="Times New Roman" w:hAnsi="Times New Roman" w:cs="Times New Roman"/>
      <w:sz w:val="24"/>
      <w:lang w:val="en-US"/>
    </w:rPr>
  </w:style>
  <w:style w:type="character" w:styleId="NoSpacingChar" w:customStyle="1">
    <w:name w:val="No Spacing Char"/>
    <w:basedOn w:val="DefaultParagraphFont"/>
    <w:link w:val="NoSpacing"/>
    <w:uiPriority w:val="1"/>
    <w:qFormat/>
    <w:rsid w:val="00837dcf"/>
    <w:rPr>
      <w:rFonts w:eastAsia="新細明體" w:eastAsiaTheme="minorEastAsia"/>
      <w:lang w:val="en-US" w:eastAsia="ja-JP"/>
    </w:rPr>
  </w:style>
  <w:style w:type="character" w:styleId="BalloonTextChar" w:customStyle="1">
    <w:name w:val="Balloon Text Char"/>
    <w:basedOn w:val="DefaultParagraphFont"/>
    <w:link w:val="BalloonText"/>
    <w:uiPriority w:val="99"/>
    <w:semiHidden/>
    <w:qFormat/>
    <w:rsid w:val="00837dcf"/>
    <w:rPr>
      <w:rFonts w:ascii="Tahoma" w:hAnsi="Tahoma" w:cs="Tahoma"/>
      <w:sz w:val="16"/>
      <w:szCs w:val="16"/>
    </w:rPr>
  </w:style>
  <w:style w:type="character" w:styleId="HeaderChar" w:customStyle="1">
    <w:name w:val="Header Char"/>
    <w:basedOn w:val="DefaultParagraphFont"/>
    <w:link w:val="Header"/>
    <w:uiPriority w:val="99"/>
    <w:qFormat/>
    <w:rsid w:val="00062d72"/>
    <w:rPr/>
  </w:style>
  <w:style w:type="character" w:styleId="FooterChar" w:customStyle="1">
    <w:name w:val="Footer Char"/>
    <w:basedOn w:val="DefaultParagraphFont"/>
    <w:link w:val="Footer"/>
    <w:uiPriority w:val="99"/>
    <w:qFormat/>
    <w:rsid w:val="00062d72"/>
    <w:rPr/>
  </w:style>
  <w:style w:type="character" w:styleId="InternetLink">
    <w:name w:val="Internet Link"/>
    <w:basedOn w:val="DefaultParagraphFont"/>
    <w:uiPriority w:val="99"/>
    <w:unhideWhenUsed/>
    <w:rsid w:val="00b1535d"/>
    <w:rPr>
      <w:color w:val="0000FF" w:themeColor="hyperlink"/>
      <w:u w:val="single"/>
    </w:rPr>
  </w:style>
  <w:style w:type="character" w:styleId="UnresolvedMention">
    <w:name w:val="Unresolved Mention"/>
    <w:basedOn w:val="DefaultParagraphFont"/>
    <w:uiPriority w:val="99"/>
    <w:semiHidden/>
    <w:unhideWhenUsed/>
    <w:qFormat/>
    <w:rsid w:val="00b1535d"/>
    <w:rPr>
      <w:color w:val="605E5C"/>
      <w:shd w:fill="E1DFDD" w:val="clear"/>
    </w:rPr>
  </w:style>
  <w:style w:type="character" w:styleId="Linenumber">
    <w:name w:val="line number"/>
    <w:basedOn w:val="DefaultParagraphFont"/>
    <w:uiPriority w:val="99"/>
    <w:semiHidden/>
    <w:unhideWhenUsed/>
    <w:qFormat/>
    <w:rsid w:val="00ec3c2b"/>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BibliographyTitle" w:customStyle="1">
    <w:name w:val="EndNote Bibliography Title"/>
    <w:basedOn w:val="Normal"/>
    <w:link w:val="EndNoteBibliographyTitleChar"/>
    <w:qFormat/>
    <w:rsid w:val="00c14f38"/>
    <w:pPr>
      <w:spacing w:before="0" w:after="0"/>
      <w:jc w:val="center"/>
    </w:pPr>
    <w:rPr>
      <w:rFonts w:ascii="Times New Roman" w:hAnsi="Times New Roman" w:cs="Times New Roman"/>
      <w:sz w:val="24"/>
      <w:lang w:val="en-US"/>
    </w:rPr>
  </w:style>
  <w:style w:type="paragraph" w:styleId="EndNoteBibliography" w:customStyle="1">
    <w:name w:val="EndNote Bibliography"/>
    <w:basedOn w:val="Normal"/>
    <w:link w:val="EndNoteBibliographyChar"/>
    <w:qFormat/>
    <w:rsid w:val="00c14f38"/>
    <w:pPr>
      <w:spacing w:lineRule="auto" w:line="360"/>
    </w:pPr>
    <w:rPr>
      <w:rFonts w:ascii="Times New Roman" w:hAnsi="Times New Roman" w:cs="Times New Roman"/>
      <w:sz w:val="24"/>
      <w:lang w:val="en-US"/>
    </w:rPr>
  </w:style>
  <w:style w:type="paragraph" w:styleId="NoSpacing">
    <w:name w:val="No Spacing"/>
    <w:link w:val="NoSpacingChar"/>
    <w:uiPriority w:val="1"/>
    <w:qFormat/>
    <w:rsid w:val="00837dcf"/>
    <w:pPr>
      <w:widowControl/>
      <w:bidi w:val="0"/>
      <w:spacing w:lineRule="auto" w:line="240" w:before="0" w:after="0"/>
      <w:jc w:val="left"/>
    </w:pPr>
    <w:rPr>
      <w:rFonts w:eastAsia="新細明體" w:eastAsiaTheme="minorEastAsia" w:ascii="Calibri" w:hAnsi="Calibri" w:cs=""/>
      <w:color w:val="auto"/>
      <w:kern w:val="0"/>
      <w:sz w:val="22"/>
      <w:szCs w:val="22"/>
      <w:lang w:val="en-US" w:eastAsia="ja-JP" w:bidi="ar-SA"/>
    </w:rPr>
  </w:style>
  <w:style w:type="paragraph" w:styleId="BalloonText">
    <w:name w:val="Balloon Text"/>
    <w:basedOn w:val="Normal"/>
    <w:link w:val="BalloonTextChar"/>
    <w:uiPriority w:val="99"/>
    <w:semiHidden/>
    <w:unhideWhenUsed/>
    <w:qFormat/>
    <w:rsid w:val="00837dc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062d72"/>
    <w:pPr>
      <w:suppressLineNumbers/>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62d72"/>
    <w:pPr>
      <w:suppressLineNumbers/>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647C-10D6-4C40-B6B4-D97DFF5C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4309</TotalTime>
  <Application>LibreOffice/6.0.7.3$Linux_X86_64 LibreOffice_project/00m0$Build-3</Application>
  <Pages>28</Pages>
  <Words>7991</Words>
  <Characters>46621</Characters>
  <CharactersWithSpaces>54017</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2020-12-15T03:30:00Z</dcterms:created>
  <dc:creator>Ana Behling</dc:creator>
  <dc:description/>
  <dc:language>en-NZ</dc:language>
  <cp:lastModifiedBy/>
  <dcterms:modified xsi:type="dcterms:W3CDTF">2021-07-13T15:54:32Z</dcterms:modified>
  <cp:revision>25</cp:revision>
  <dc:subject/>
  <dc:title>Supplementary File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