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2F5B4" w14:textId="3C3E253F" w:rsidR="008657A8" w:rsidRDefault="008657A8" w:rsidP="008657A8">
      <w:pPr>
        <w:rPr>
          <w:rFonts w:ascii="Times New Roman" w:hAnsi="Times New Roman" w:cs="Times New Roman"/>
          <w:sz w:val="24"/>
          <w:szCs w:val="24"/>
        </w:rPr>
      </w:pPr>
      <w:r w:rsidRPr="00123CCF">
        <w:rPr>
          <w:rFonts w:ascii="Times New Roman" w:hAnsi="Times New Roman" w:cs="Times New Roman"/>
          <w:b/>
          <w:bCs/>
        </w:rPr>
        <w:t>Supplementary Table 1: Phases of gene filtering.</w:t>
      </w:r>
      <w:r w:rsidRPr="00BF72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‘F</w:t>
      </w:r>
      <w:r w:rsidRPr="00BF72CE">
        <w:rPr>
          <w:rFonts w:ascii="Times New Roman" w:hAnsi="Times New Roman" w:cs="Times New Roman"/>
        </w:rPr>
        <w:t>ull</w:t>
      </w:r>
      <w:r>
        <w:rPr>
          <w:rFonts w:ascii="Times New Roman" w:hAnsi="Times New Roman" w:cs="Times New Roman"/>
        </w:rPr>
        <w:t>’</w:t>
      </w:r>
      <w:r w:rsidRPr="00BF72CE">
        <w:rPr>
          <w:rFonts w:ascii="Times New Roman" w:hAnsi="Times New Roman" w:cs="Times New Roman"/>
        </w:rPr>
        <w:t xml:space="preserve"> refers to the number of genes in the raw gene sets, </w:t>
      </w:r>
      <w:r>
        <w:rPr>
          <w:rFonts w:ascii="Times New Roman" w:hAnsi="Times New Roman" w:cs="Times New Roman"/>
        </w:rPr>
        <w:t>‘</w:t>
      </w:r>
      <w:r w:rsidRPr="00BF72CE">
        <w:rPr>
          <w:rFonts w:ascii="Times New Roman" w:hAnsi="Times New Roman" w:cs="Times New Roman"/>
        </w:rPr>
        <w:t>CD-HIT</w:t>
      </w:r>
      <w:r>
        <w:rPr>
          <w:rFonts w:ascii="Times New Roman" w:hAnsi="Times New Roman" w:cs="Times New Roman"/>
        </w:rPr>
        <w:t>’</w:t>
      </w:r>
      <w:r w:rsidRPr="00BF72CE">
        <w:rPr>
          <w:rFonts w:ascii="Times New Roman" w:hAnsi="Times New Roman" w:cs="Times New Roman"/>
        </w:rPr>
        <w:t xml:space="preserve"> refers to the number of representative sequences following CD-HIT clustering with a 0.95 similarity threshold, </w:t>
      </w:r>
      <w:r>
        <w:rPr>
          <w:rFonts w:ascii="Times New Roman" w:hAnsi="Times New Roman" w:cs="Times New Roman"/>
        </w:rPr>
        <w:t xml:space="preserve">‘Final’ refers to the number of genes that gained an expression category classification after excluding genes with very low coverage. </w:t>
      </w:r>
      <w:r w:rsidRPr="00BF72CE">
        <w:rPr>
          <w:rFonts w:ascii="Times New Roman" w:hAnsi="Times New Roman" w:cs="Times New Roman"/>
        </w:rPr>
        <w:t>Phases of gene filtering occurred successively, from left to right.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Final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gene set was used in analyses.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A1CBA" w:rsidRPr="00BF72CE" w14:paraId="51939570" w14:textId="77777777" w:rsidTr="00BF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6580F1EC" w14:textId="77777777" w:rsidR="003A1CBA" w:rsidRPr="00BF72CE" w:rsidRDefault="003A1CBA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ECDCE8B" w14:textId="496B2522" w:rsidR="003A1CBA" w:rsidRPr="00BF72CE" w:rsidRDefault="003A1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BF72CE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Full</w:t>
            </w:r>
          </w:p>
        </w:tc>
        <w:tc>
          <w:tcPr>
            <w:tcW w:w="2254" w:type="dxa"/>
          </w:tcPr>
          <w:p w14:paraId="58795BDF" w14:textId="0FBD9649" w:rsidR="003A1CBA" w:rsidRPr="00BF72CE" w:rsidRDefault="003A1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BF72CE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CD-HIT</w:t>
            </w:r>
          </w:p>
        </w:tc>
        <w:tc>
          <w:tcPr>
            <w:tcW w:w="2254" w:type="dxa"/>
          </w:tcPr>
          <w:p w14:paraId="42C66EC0" w14:textId="3D8FAA51" w:rsidR="003A1CBA" w:rsidRPr="00BF72CE" w:rsidRDefault="003A1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BF72CE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Final</w:t>
            </w:r>
          </w:p>
        </w:tc>
      </w:tr>
      <w:tr w:rsidR="003A1CBA" w:rsidRPr="003A1CBA" w14:paraId="37ADCFFC" w14:textId="77777777" w:rsidTr="00BF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5D8D3CA" w14:textId="58A3CB45" w:rsidR="003A1CBA" w:rsidRPr="00BF72CE" w:rsidRDefault="003A1CBA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BF72CE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Allo Fungi</w:t>
            </w:r>
          </w:p>
        </w:tc>
        <w:tc>
          <w:tcPr>
            <w:tcW w:w="2254" w:type="dxa"/>
          </w:tcPr>
          <w:p w14:paraId="0A41A7A8" w14:textId="35AEE8C0" w:rsidR="003A1CBA" w:rsidRPr="003A1CBA" w:rsidRDefault="003A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CBA">
              <w:rPr>
                <w:rFonts w:ascii="Times New Roman" w:hAnsi="Times New Roman" w:cs="Times New Roman"/>
                <w:sz w:val="24"/>
                <w:szCs w:val="24"/>
              </w:rPr>
              <w:t>6223</w:t>
            </w:r>
          </w:p>
        </w:tc>
        <w:tc>
          <w:tcPr>
            <w:tcW w:w="2254" w:type="dxa"/>
          </w:tcPr>
          <w:p w14:paraId="13C97F26" w14:textId="300B9EDF" w:rsidR="003A1CBA" w:rsidRPr="003A1CBA" w:rsidRDefault="003A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CBA">
              <w:rPr>
                <w:rFonts w:ascii="Times New Roman" w:hAnsi="Times New Roman" w:cs="Times New Roman"/>
                <w:sz w:val="24"/>
                <w:szCs w:val="24"/>
              </w:rPr>
              <w:t>6223</w:t>
            </w:r>
          </w:p>
        </w:tc>
        <w:tc>
          <w:tcPr>
            <w:tcW w:w="2254" w:type="dxa"/>
          </w:tcPr>
          <w:p w14:paraId="341F813D" w14:textId="0F12B0DE" w:rsidR="003A1CBA" w:rsidRPr="003A1CBA" w:rsidRDefault="003A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CBA">
              <w:rPr>
                <w:rFonts w:ascii="Times New Roman" w:hAnsi="Times New Roman" w:cs="Times New Roman"/>
                <w:sz w:val="24"/>
                <w:szCs w:val="24"/>
              </w:rPr>
              <w:t>5818</w:t>
            </w:r>
          </w:p>
        </w:tc>
      </w:tr>
      <w:tr w:rsidR="003A1CBA" w:rsidRPr="003A1CBA" w14:paraId="5D6E28A1" w14:textId="77777777" w:rsidTr="00BF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210D3AF" w14:textId="38AF3F00" w:rsidR="003A1CBA" w:rsidRPr="00BF72CE" w:rsidRDefault="003A1CBA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BF72CE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HH Fungi</w:t>
            </w:r>
          </w:p>
        </w:tc>
        <w:tc>
          <w:tcPr>
            <w:tcW w:w="2254" w:type="dxa"/>
          </w:tcPr>
          <w:p w14:paraId="7A95B1F1" w14:textId="5FE45916" w:rsidR="003A1CBA" w:rsidRPr="003A1CBA" w:rsidRDefault="003A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CBA">
              <w:rPr>
                <w:rFonts w:ascii="Times New Roman" w:hAnsi="Times New Roman" w:cs="Times New Roman"/>
                <w:sz w:val="24"/>
                <w:szCs w:val="24"/>
              </w:rPr>
              <w:t xml:space="preserve">6106    </w:t>
            </w:r>
          </w:p>
        </w:tc>
        <w:tc>
          <w:tcPr>
            <w:tcW w:w="2254" w:type="dxa"/>
          </w:tcPr>
          <w:p w14:paraId="5BD874CB" w14:textId="1F95498B" w:rsidR="003A1CBA" w:rsidRPr="003A1CBA" w:rsidRDefault="003A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CBA">
              <w:rPr>
                <w:rFonts w:ascii="Times New Roman" w:hAnsi="Times New Roman" w:cs="Times New Roman"/>
                <w:sz w:val="24"/>
                <w:szCs w:val="24"/>
              </w:rPr>
              <w:t>5872</w:t>
            </w:r>
          </w:p>
        </w:tc>
        <w:tc>
          <w:tcPr>
            <w:tcW w:w="2254" w:type="dxa"/>
          </w:tcPr>
          <w:p w14:paraId="1A056E88" w14:textId="54FAE073" w:rsidR="003A1CBA" w:rsidRPr="003A1CBA" w:rsidRDefault="003A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CBA">
              <w:rPr>
                <w:rFonts w:ascii="Times New Roman" w:hAnsi="Times New Roman" w:cs="Times New Roman"/>
                <w:sz w:val="24"/>
                <w:szCs w:val="24"/>
              </w:rPr>
              <w:t>4274</w:t>
            </w:r>
          </w:p>
        </w:tc>
      </w:tr>
      <w:tr w:rsidR="003A1CBA" w:rsidRPr="003A1CBA" w14:paraId="3A6EA1F6" w14:textId="77777777" w:rsidTr="00BF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6197E6E" w14:textId="10987C07" w:rsidR="003A1CBA" w:rsidRPr="00BF72CE" w:rsidRDefault="003A1CBA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BF72CE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Allo Plants</w:t>
            </w:r>
          </w:p>
        </w:tc>
        <w:tc>
          <w:tcPr>
            <w:tcW w:w="2254" w:type="dxa"/>
          </w:tcPr>
          <w:p w14:paraId="7B1428E9" w14:textId="76BDD415" w:rsidR="003A1CBA" w:rsidRPr="003A1CBA" w:rsidRDefault="003A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CBA">
              <w:rPr>
                <w:rFonts w:ascii="Times New Roman" w:hAnsi="Times New Roman" w:cs="Times New Roman"/>
                <w:sz w:val="24"/>
                <w:szCs w:val="24"/>
              </w:rPr>
              <w:t xml:space="preserve">47568    </w:t>
            </w:r>
          </w:p>
        </w:tc>
        <w:tc>
          <w:tcPr>
            <w:tcW w:w="2254" w:type="dxa"/>
          </w:tcPr>
          <w:p w14:paraId="4F726283" w14:textId="11153BAC" w:rsidR="003A1CBA" w:rsidRPr="003A1CBA" w:rsidRDefault="003A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CBA">
              <w:rPr>
                <w:rFonts w:ascii="Times New Roman" w:hAnsi="Times New Roman" w:cs="Times New Roman"/>
                <w:sz w:val="24"/>
                <w:szCs w:val="24"/>
              </w:rPr>
              <w:t>34825</w:t>
            </w:r>
          </w:p>
        </w:tc>
        <w:tc>
          <w:tcPr>
            <w:tcW w:w="2254" w:type="dxa"/>
          </w:tcPr>
          <w:p w14:paraId="723A1CC5" w14:textId="4C2A5B07" w:rsidR="003A1CBA" w:rsidRPr="003A1CBA" w:rsidRDefault="003A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CBA">
              <w:rPr>
                <w:rFonts w:ascii="Times New Roman" w:hAnsi="Times New Roman" w:cs="Times New Roman"/>
                <w:sz w:val="24"/>
                <w:szCs w:val="24"/>
              </w:rPr>
              <w:t>9578</w:t>
            </w:r>
          </w:p>
        </w:tc>
      </w:tr>
      <w:tr w:rsidR="003A1CBA" w:rsidRPr="003A1CBA" w14:paraId="6D000F1F" w14:textId="77777777" w:rsidTr="00BF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1481F87" w14:textId="38F84590" w:rsidR="003A1CBA" w:rsidRPr="00BF72CE" w:rsidRDefault="003A1CBA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BF72CE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HH Plants</w:t>
            </w:r>
          </w:p>
        </w:tc>
        <w:tc>
          <w:tcPr>
            <w:tcW w:w="2254" w:type="dxa"/>
          </w:tcPr>
          <w:p w14:paraId="06EE4AA0" w14:textId="5E57BE35" w:rsidR="003A1CBA" w:rsidRPr="003A1CBA" w:rsidRDefault="003A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CBA">
              <w:rPr>
                <w:rFonts w:ascii="Times New Roman" w:hAnsi="Times New Roman" w:cs="Times New Roman"/>
                <w:sz w:val="24"/>
                <w:szCs w:val="24"/>
              </w:rPr>
              <w:t xml:space="preserve">47568    </w:t>
            </w:r>
          </w:p>
        </w:tc>
        <w:tc>
          <w:tcPr>
            <w:tcW w:w="2254" w:type="dxa"/>
          </w:tcPr>
          <w:p w14:paraId="7EB181A9" w14:textId="5043D26A" w:rsidR="003A1CBA" w:rsidRPr="003A1CBA" w:rsidRDefault="003A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CBA">
              <w:rPr>
                <w:rFonts w:ascii="Times New Roman" w:hAnsi="Times New Roman" w:cs="Times New Roman"/>
                <w:sz w:val="24"/>
                <w:szCs w:val="24"/>
              </w:rPr>
              <w:t>34825</w:t>
            </w:r>
          </w:p>
        </w:tc>
        <w:tc>
          <w:tcPr>
            <w:tcW w:w="2254" w:type="dxa"/>
          </w:tcPr>
          <w:p w14:paraId="7AC830AB" w14:textId="3F807923" w:rsidR="003A1CBA" w:rsidRPr="003A1CBA" w:rsidRDefault="003A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CBA">
              <w:rPr>
                <w:rFonts w:ascii="Times New Roman" w:hAnsi="Times New Roman" w:cs="Times New Roman"/>
                <w:sz w:val="24"/>
                <w:szCs w:val="24"/>
              </w:rPr>
              <w:t>9542</w:t>
            </w:r>
          </w:p>
        </w:tc>
      </w:tr>
      <w:tr w:rsidR="003A1CBA" w:rsidRPr="003A1CBA" w14:paraId="015AFEEB" w14:textId="77777777" w:rsidTr="00BF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65113F8" w14:textId="13C2354B" w:rsidR="003A1CBA" w:rsidRPr="00BF72CE" w:rsidRDefault="003A1CBA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BF72CE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Allo Animals</w:t>
            </w:r>
          </w:p>
        </w:tc>
        <w:tc>
          <w:tcPr>
            <w:tcW w:w="2254" w:type="dxa"/>
          </w:tcPr>
          <w:p w14:paraId="5F77E6BC" w14:textId="1F0E770F" w:rsidR="003A1CBA" w:rsidRPr="003A1CBA" w:rsidRDefault="003A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CBA">
              <w:rPr>
                <w:rFonts w:ascii="Times New Roman" w:hAnsi="Times New Roman" w:cs="Times New Roman"/>
                <w:sz w:val="24"/>
                <w:szCs w:val="24"/>
              </w:rPr>
              <w:t xml:space="preserve">40926    </w:t>
            </w:r>
          </w:p>
        </w:tc>
        <w:tc>
          <w:tcPr>
            <w:tcW w:w="2254" w:type="dxa"/>
          </w:tcPr>
          <w:p w14:paraId="15DBABBE" w14:textId="66E0A65A" w:rsidR="003A1CBA" w:rsidRPr="003A1CBA" w:rsidRDefault="003A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CBA">
              <w:rPr>
                <w:rFonts w:ascii="Times New Roman" w:hAnsi="Times New Roman" w:cs="Times New Roman"/>
                <w:sz w:val="24"/>
                <w:szCs w:val="24"/>
              </w:rPr>
              <w:t>39759</w:t>
            </w:r>
          </w:p>
        </w:tc>
        <w:tc>
          <w:tcPr>
            <w:tcW w:w="2254" w:type="dxa"/>
          </w:tcPr>
          <w:p w14:paraId="27584BA7" w14:textId="701BCBA9" w:rsidR="003A1CBA" w:rsidRPr="003A1CBA" w:rsidRDefault="003A1C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CBA">
              <w:rPr>
                <w:rFonts w:ascii="Times New Roman" w:hAnsi="Times New Roman" w:cs="Times New Roman"/>
                <w:sz w:val="24"/>
                <w:szCs w:val="24"/>
              </w:rPr>
              <w:t>3632</w:t>
            </w:r>
          </w:p>
        </w:tc>
      </w:tr>
      <w:tr w:rsidR="003A1CBA" w:rsidRPr="003A1CBA" w14:paraId="0FADD636" w14:textId="77777777" w:rsidTr="00BF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F22828" w14:textId="140FB360" w:rsidR="003A1CBA" w:rsidRPr="00BF72CE" w:rsidRDefault="003A1CBA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BF72CE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HH Animals</w:t>
            </w:r>
          </w:p>
        </w:tc>
        <w:tc>
          <w:tcPr>
            <w:tcW w:w="2254" w:type="dxa"/>
          </w:tcPr>
          <w:p w14:paraId="56FB5581" w14:textId="3111BD37" w:rsidR="003A1CBA" w:rsidRPr="003A1CBA" w:rsidRDefault="003A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CBA">
              <w:rPr>
                <w:rFonts w:ascii="Times New Roman" w:hAnsi="Times New Roman" w:cs="Times New Roman"/>
                <w:sz w:val="24"/>
                <w:szCs w:val="24"/>
              </w:rPr>
              <w:t xml:space="preserve">40926    </w:t>
            </w:r>
          </w:p>
        </w:tc>
        <w:tc>
          <w:tcPr>
            <w:tcW w:w="2254" w:type="dxa"/>
          </w:tcPr>
          <w:p w14:paraId="030C2C71" w14:textId="436D7CF4" w:rsidR="003A1CBA" w:rsidRPr="003A1CBA" w:rsidRDefault="003A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CBA">
              <w:rPr>
                <w:rFonts w:ascii="Times New Roman" w:hAnsi="Times New Roman" w:cs="Times New Roman"/>
                <w:sz w:val="24"/>
                <w:szCs w:val="24"/>
              </w:rPr>
              <w:t>39759</w:t>
            </w:r>
          </w:p>
        </w:tc>
        <w:tc>
          <w:tcPr>
            <w:tcW w:w="2254" w:type="dxa"/>
          </w:tcPr>
          <w:p w14:paraId="05119C82" w14:textId="05E25B6D" w:rsidR="003A1CBA" w:rsidRPr="003A1CBA" w:rsidRDefault="003A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1CBA">
              <w:rPr>
                <w:rFonts w:ascii="Times New Roman" w:hAnsi="Times New Roman" w:cs="Times New Roman"/>
                <w:sz w:val="24"/>
                <w:szCs w:val="24"/>
              </w:rPr>
              <w:t>3628</w:t>
            </w:r>
          </w:p>
        </w:tc>
      </w:tr>
    </w:tbl>
    <w:p w14:paraId="68ACAFAB" w14:textId="40E47019" w:rsidR="00820559" w:rsidRDefault="00820559" w:rsidP="00BF72CE">
      <w:pPr>
        <w:rPr>
          <w:rFonts w:ascii="Times New Roman" w:hAnsi="Times New Roman" w:cs="Times New Roman"/>
          <w:sz w:val="24"/>
          <w:szCs w:val="24"/>
        </w:rPr>
      </w:pPr>
    </w:p>
    <w:p w14:paraId="16AD410E" w14:textId="77777777" w:rsidR="00820559" w:rsidRDefault="00820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DC2452" w14:textId="23835087" w:rsidR="00437701" w:rsidRPr="00820559" w:rsidRDefault="00820559" w:rsidP="00BF72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S</w:t>
      </w:r>
      <w:r w:rsidRPr="00E11018">
        <w:rPr>
          <w:rFonts w:ascii="Times New Roman" w:hAnsi="Times New Roman" w:cs="Times New Roman"/>
          <w:b/>
          <w:bCs/>
        </w:rPr>
        <w:t>upplementary Table 2: Representative system transcriptomes do not exhibit subgenome dominance.</w:t>
      </w:r>
      <w:r w:rsidRPr="00E11018">
        <w:rPr>
          <w:rFonts w:ascii="Times New Roman" w:hAnsi="Times New Roman" w:cs="Times New Roman"/>
        </w:rPr>
        <w:t xml:space="preserve"> Median parental and hybrid log</w:t>
      </w:r>
      <w:r w:rsidRPr="00E11018">
        <w:rPr>
          <w:rFonts w:ascii="Times New Roman" w:hAnsi="Times New Roman" w:cs="Times New Roman"/>
          <w:vertAlign w:val="subscript"/>
        </w:rPr>
        <w:t>2</w:t>
      </w:r>
      <w:r w:rsidRPr="00E11018">
        <w:rPr>
          <w:rFonts w:ascii="Times New Roman" w:hAnsi="Times New Roman" w:cs="Times New Roman"/>
        </w:rPr>
        <w:t xml:space="preserve"> fold change</w:t>
      </w:r>
      <w:r>
        <w:rPr>
          <w:rFonts w:ascii="Times New Roman" w:hAnsi="Times New Roman" w:cs="Times New Roman"/>
        </w:rPr>
        <w:t xml:space="preserve"> (to 3 decimal places)</w:t>
      </w:r>
      <w:r w:rsidRPr="00E11018">
        <w:rPr>
          <w:rFonts w:ascii="Times New Roman" w:hAnsi="Times New Roman" w:cs="Times New Roman"/>
        </w:rPr>
        <w:t xml:space="preserve"> in expression across all systems.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68"/>
        <w:gridCol w:w="3261"/>
        <w:gridCol w:w="3487"/>
      </w:tblGrid>
      <w:tr w:rsidR="00437701" w:rsidRPr="00437701" w14:paraId="460F2FEA" w14:textId="77777777" w:rsidTr="00437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14:paraId="54BA276B" w14:textId="77777777" w:rsidR="00437701" w:rsidRPr="00437701" w:rsidRDefault="00437701" w:rsidP="00BF72CE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3261" w:type="dxa"/>
          </w:tcPr>
          <w:p w14:paraId="048713C9" w14:textId="3BE0F1FD" w:rsidR="00437701" w:rsidRPr="00437701" w:rsidRDefault="00437701" w:rsidP="00BF7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437701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Med. Parental log</w:t>
            </w:r>
            <w:r w:rsidRPr="00437701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subscript"/>
              </w:rPr>
              <w:t>2</w:t>
            </w:r>
            <w:r w:rsidRPr="00437701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FC</w:t>
            </w:r>
          </w:p>
        </w:tc>
        <w:tc>
          <w:tcPr>
            <w:tcW w:w="3487" w:type="dxa"/>
          </w:tcPr>
          <w:p w14:paraId="4D0EA650" w14:textId="6B4CC321" w:rsidR="00437701" w:rsidRPr="00437701" w:rsidRDefault="00437701" w:rsidP="00BF72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437701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Med. Hybrid log</w:t>
            </w:r>
            <w:r w:rsidRPr="00437701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subscript"/>
              </w:rPr>
              <w:t>2</w:t>
            </w:r>
            <w:r w:rsidRPr="00437701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 xml:space="preserve"> FC</w:t>
            </w:r>
          </w:p>
        </w:tc>
      </w:tr>
      <w:tr w:rsidR="00437701" w14:paraId="71460B87" w14:textId="77777777" w:rsidTr="00437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FAE1094" w14:textId="30708CC5" w:rsidR="00437701" w:rsidRPr="00437701" w:rsidRDefault="00437701" w:rsidP="00BF72CE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437701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Allo Fungi</w:t>
            </w:r>
          </w:p>
        </w:tc>
        <w:tc>
          <w:tcPr>
            <w:tcW w:w="3261" w:type="dxa"/>
          </w:tcPr>
          <w:p w14:paraId="63BEDF2C" w14:textId="32EA51EA" w:rsidR="00437701" w:rsidRDefault="00605FB6" w:rsidP="00BF7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3487" w:type="dxa"/>
          </w:tcPr>
          <w:p w14:paraId="2C8479EC" w14:textId="5C1AFFC2" w:rsidR="00437701" w:rsidRDefault="00605FB6" w:rsidP="00BF7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B3341E">
              <w:rPr>
                <w:rFonts w:ascii="Times New Roman" w:hAnsi="Times New Roman" w:cs="Times New Roman"/>
                <w:sz w:val="24"/>
                <w:szCs w:val="24"/>
              </w:rPr>
              <w:t>020</w:t>
            </w:r>
          </w:p>
        </w:tc>
      </w:tr>
      <w:tr w:rsidR="00437701" w14:paraId="7DA13FDF" w14:textId="77777777" w:rsidTr="00437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7352E1C" w14:textId="697491DB" w:rsidR="00437701" w:rsidRPr="00437701" w:rsidRDefault="00437701" w:rsidP="00BF72CE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437701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HH Fungi</w:t>
            </w:r>
          </w:p>
        </w:tc>
        <w:tc>
          <w:tcPr>
            <w:tcW w:w="3261" w:type="dxa"/>
          </w:tcPr>
          <w:p w14:paraId="3E36A996" w14:textId="0FC91126" w:rsidR="00437701" w:rsidRDefault="00605FB6" w:rsidP="00BF7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-0.214</w:t>
            </w:r>
          </w:p>
        </w:tc>
        <w:tc>
          <w:tcPr>
            <w:tcW w:w="3487" w:type="dxa"/>
          </w:tcPr>
          <w:p w14:paraId="5214A8EC" w14:textId="7E36B53A" w:rsidR="00437701" w:rsidRDefault="00605FB6" w:rsidP="00BF7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-0.020</w:t>
            </w:r>
          </w:p>
        </w:tc>
      </w:tr>
      <w:tr w:rsidR="00437701" w14:paraId="0C7D8BF8" w14:textId="77777777" w:rsidTr="00437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E1C3B8F" w14:textId="4797C38C" w:rsidR="00437701" w:rsidRPr="00437701" w:rsidRDefault="00437701" w:rsidP="00BF72CE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437701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Allo Plants</w:t>
            </w:r>
          </w:p>
        </w:tc>
        <w:tc>
          <w:tcPr>
            <w:tcW w:w="3261" w:type="dxa"/>
          </w:tcPr>
          <w:p w14:paraId="0C25A602" w14:textId="24FA44B4" w:rsidR="00437701" w:rsidRDefault="00605FB6" w:rsidP="00BF7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-0.055</w:t>
            </w:r>
          </w:p>
        </w:tc>
        <w:tc>
          <w:tcPr>
            <w:tcW w:w="3487" w:type="dxa"/>
          </w:tcPr>
          <w:p w14:paraId="1B5E5207" w14:textId="1B6E2A0A" w:rsidR="00437701" w:rsidRDefault="00605FB6" w:rsidP="00BF7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0.104</w:t>
            </w:r>
          </w:p>
        </w:tc>
      </w:tr>
      <w:tr w:rsidR="00437701" w14:paraId="3CCFDF60" w14:textId="77777777" w:rsidTr="00437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76F7020" w14:textId="3BF838F2" w:rsidR="00437701" w:rsidRPr="00437701" w:rsidRDefault="00437701" w:rsidP="00BF72CE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437701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HH Plants</w:t>
            </w:r>
          </w:p>
        </w:tc>
        <w:tc>
          <w:tcPr>
            <w:tcW w:w="3261" w:type="dxa"/>
          </w:tcPr>
          <w:p w14:paraId="192D5CF6" w14:textId="6B47A91B" w:rsidR="00437701" w:rsidRDefault="00605FB6" w:rsidP="00BF7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701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487" w:type="dxa"/>
          </w:tcPr>
          <w:p w14:paraId="7C53FAF7" w14:textId="146DC05E" w:rsidR="00437701" w:rsidRDefault="00605FB6" w:rsidP="00BF7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701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37701" w14:paraId="48EB7084" w14:textId="77777777" w:rsidTr="00437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DB93348" w14:textId="44C4C799" w:rsidR="00437701" w:rsidRPr="00437701" w:rsidRDefault="00437701" w:rsidP="00BF72CE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437701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Allo Animals</w:t>
            </w:r>
          </w:p>
        </w:tc>
        <w:tc>
          <w:tcPr>
            <w:tcW w:w="3261" w:type="dxa"/>
          </w:tcPr>
          <w:p w14:paraId="14F0F6A0" w14:textId="6FB2C495" w:rsidR="00437701" w:rsidRDefault="00605FB6" w:rsidP="00BF7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701">
              <w:rPr>
                <w:rFonts w:ascii="Times New Roman" w:hAnsi="Times New Roman" w:cs="Times New Roman"/>
                <w:sz w:val="24"/>
                <w:szCs w:val="24"/>
              </w:rPr>
              <w:t>-0.939</w:t>
            </w:r>
          </w:p>
        </w:tc>
        <w:tc>
          <w:tcPr>
            <w:tcW w:w="3487" w:type="dxa"/>
          </w:tcPr>
          <w:p w14:paraId="7B3204B4" w14:textId="6E512BBF" w:rsidR="00437701" w:rsidRDefault="00605FB6" w:rsidP="00BF7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701">
              <w:rPr>
                <w:rFonts w:ascii="Times New Roman" w:hAnsi="Times New Roman" w:cs="Times New Roman"/>
                <w:sz w:val="24"/>
                <w:szCs w:val="24"/>
              </w:rPr>
              <w:t>-0.014</w:t>
            </w:r>
          </w:p>
        </w:tc>
      </w:tr>
      <w:tr w:rsidR="00437701" w14:paraId="29BA5FAA" w14:textId="77777777" w:rsidTr="00437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B484D00" w14:textId="02D0A9D2" w:rsidR="00437701" w:rsidRPr="00437701" w:rsidRDefault="00437701" w:rsidP="00BF72CE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437701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HH Animals</w:t>
            </w:r>
          </w:p>
        </w:tc>
        <w:tc>
          <w:tcPr>
            <w:tcW w:w="3261" w:type="dxa"/>
          </w:tcPr>
          <w:p w14:paraId="6FBEB2B1" w14:textId="2E5DF47D" w:rsidR="00437701" w:rsidRDefault="00605FB6" w:rsidP="00BF7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701">
              <w:rPr>
                <w:rFonts w:ascii="Times New Roman" w:hAnsi="Times New Roman" w:cs="Times New Roman"/>
                <w:sz w:val="24"/>
                <w:szCs w:val="24"/>
              </w:rPr>
              <w:t>-0.89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87" w:type="dxa"/>
          </w:tcPr>
          <w:p w14:paraId="01DA2B43" w14:textId="391CEA8E" w:rsidR="00437701" w:rsidRDefault="00605FB6" w:rsidP="00BF7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701">
              <w:rPr>
                <w:rFonts w:ascii="Times New Roman" w:hAnsi="Times New Roman" w:cs="Times New Roman"/>
                <w:sz w:val="24"/>
                <w:szCs w:val="24"/>
              </w:rPr>
              <w:t>-0.039</w:t>
            </w:r>
          </w:p>
        </w:tc>
      </w:tr>
    </w:tbl>
    <w:p w14:paraId="722A4C07" w14:textId="5B0A5349" w:rsidR="00820559" w:rsidRDefault="00820559" w:rsidP="00820559">
      <w:pPr>
        <w:rPr>
          <w:rFonts w:ascii="Times New Roman" w:hAnsi="Times New Roman" w:cs="Times New Roman"/>
        </w:rPr>
      </w:pPr>
    </w:p>
    <w:p w14:paraId="3629EC1D" w14:textId="77777777" w:rsidR="00820559" w:rsidRDefault="00820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AD86792" w14:textId="566CE2F5" w:rsidR="00BF72CE" w:rsidRDefault="00820559" w:rsidP="00820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Supplementary Table 3: P</w:t>
      </w:r>
      <w:r w:rsidR="003777A1">
        <w:rPr>
          <w:rFonts w:ascii="Times New Roman" w:hAnsi="Times New Roman" w:cs="Times New Roman"/>
          <w:b/>
          <w:bCs/>
        </w:rPr>
        <w:t xml:space="preserve">arental and hybrid extremely differentially expressed genes are not correlated. </w:t>
      </w:r>
      <w:r w:rsidR="003777A1">
        <w:rPr>
          <w:rFonts w:ascii="Times New Roman" w:hAnsi="Times New Roman" w:cs="Times New Roman"/>
        </w:rPr>
        <w:t>Percentage</w:t>
      </w:r>
      <w:r w:rsidR="006A7A67">
        <w:rPr>
          <w:rFonts w:ascii="Times New Roman" w:hAnsi="Times New Roman" w:cs="Times New Roman"/>
        </w:rPr>
        <w:t xml:space="preserve"> </w:t>
      </w:r>
      <w:r w:rsidR="006A7A67">
        <w:rPr>
          <w:rFonts w:ascii="Times New Roman" w:hAnsi="Times New Roman" w:cs="Times New Roman"/>
        </w:rPr>
        <w:t>(to 2 decimal places)</w:t>
      </w:r>
      <w:r w:rsidR="003777A1">
        <w:rPr>
          <w:rFonts w:ascii="Times New Roman" w:hAnsi="Times New Roman" w:cs="Times New Roman"/>
        </w:rPr>
        <w:t xml:space="preserve"> of extreme</w:t>
      </w:r>
      <w:r w:rsidR="00055F4F">
        <w:rPr>
          <w:rFonts w:ascii="Times New Roman" w:hAnsi="Times New Roman" w:cs="Times New Roman"/>
        </w:rPr>
        <w:t>ly</w:t>
      </w:r>
      <w:r w:rsidR="003777A1">
        <w:rPr>
          <w:rFonts w:ascii="Times New Roman" w:hAnsi="Times New Roman" w:cs="Times New Roman"/>
        </w:rPr>
        <w:t xml:space="preserve"> differential</w:t>
      </w:r>
      <w:r w:rsidR="00055F4F">
        <w:rPr>
          <w:rFonts w:ascii="Times New Roman" w:hAnsi="Times New Roman" w:cs="Times New Roman"/>
        </w:rPr>
        <w:t>ly</w:t>
      </w:r>
      <w:r w:rsidR="003777A1">
        <w:rPr>
          <w:rFonts w:ascii="Times New Roman" w:hAnsi="Times New Roman" w:cs="Times New Roman"/>
        </w:rPr>
        <w:t xml:space="preserve"> express</w:t>
      </w:r>
      <w:r w:rsidR="00055F4F">
        <w:rPr>
          <w:rFonts w:ascii="Times New Roman" w:hAnsi="Times New Roman" w:cs="Times New Roman"/>
        </w:rPr>
        <w:t>ed</w:t>
      </w:r>
      <w:r w:rsidR="003777A1">
        <w:rPr>
          <w:rFonts w:ascii="Times New Roman" w:hAnsi="Times New Roman" w:cs="Times New Roman"/>
        </w:rPr>
        <w:t xml:space="preserve"> (EDE)</w:t>
      </w:r>
      <w:r w:rsidR="00055F4F">
        <w:rPr>
          <w:rFonts w:ascii="Times New Roman" w:hAnsi="Times New Roman" w:cs="Times New Roman"/>
        </w:rPr>
        <w:t xml:space="preserve"> orthologs that are also </w:t>
      </w:r>
      <w:r w:rsidR="003777A1">
        <w:rPr>
          <w:rFonts w:ascii="Times New Roman" w:hAnsi="Times New Roman" w:cs="Times New Roman"/>
        </w:rPr>
        <w:t xml:space="preserve">EDE </w:t>
      </w:r>
      <w:r w:rsidR="00055F4F">
        <w:rPr>
          <w:rFonts w:ascii="Times New Roman" w:hAnsi="Times New Roman" w:cs="Times New Roman"/>
        </w:rPr>
        <w:t>homeologs</w:t>
      </w:r>
      <w:r w:rsidR="006A7A67">
        <w:rPr>
          <w:rFonts w:ascii="Times New Roman" w:hAnsi="Times New Roman" w:cs="Times New Roman"/>
        </w:rPr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77A1" w14:paraId="7D9D0C88" w14:textId="77777777" w:rsidTr="0037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691898DA" w14:textId="77777777" w:rsidR="003777A1" w:rsidRDefault="003777A1" w:rsidP="008205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6FACC4E6" w14:textId="5059F45A" w:rsidR="003777A1" w:rsidRPr="003777A1" w:rsidRDefault="003777A1" w:rsidP="00820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EDE</w:t>
            </w:r>
            <w:r w:rsidR="00055F4F"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 xml:space="preserve"> Ortholog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s</w:t>
            </w:r>
          </w:p>
        </w:tc>
        <w:tc>
          <w:tcPr>
            <w:tcW w:w="3006" w:type="dxa"/>
          </w:tcPr>
          <w:p w14:paraId="520AA65D" w14:textId="4DBBF2F7" w:rsidR="003777A1" w:rsidRPr="003777A1" w:rsidRDefault="003777A1" w:rsidP="00820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% a</w:t>
            </w:r>
            <w:r w:rsidR="00055F4F"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s</w:t>
            </w:r>
            <w:r w:rsidR="00055F4F"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 xml:space="preserve"> EDE</w:t>
            </w:r>
            <w:r w:rsidR="00055F4F"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 xml:space="preserve"> </w:t>
            </w:r>
            <w:r w:rsidR="00FA10B6"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H</w:t>
            </w:r>
            <w:r w:rsidR="00055F4F">
              <w:rPr>
                <w:rFonts w:ascii="Times New Roman" w:hAnsi="Times New Roman" w:cs="Times New Roman"/>
                <w:b/>
                <w:bCs/>
                <w:i w:val="0"/>
                <w:iCs w:val="0"/>
              </w:rPr>
              <w:t>omeologs</w:t>
            </w:r>
          </w:p>
        </w:tc>
      </w:tr>
      <w:tr w:rsidR="00055F4F" w14:paraId="2DA649A5" w14:textId="77777777" w:rsidTr="0037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F6B9F1" w14:textId="5E5B382D" w:rsidR="00055F4F" w:rsidRDefault="00055F4F" w:rsidP="00055F4F">
            <w:pPr>
              <w:rPr>
                <w:rFonts w:ascii="Times New Roman" w:hAnsi="Times New Roman" w:cs="Times New Roman"/>
              </w:rPr>
            </w:pPr>
            <w:r w:rsidRPr="00437701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Allo Fungi</w:t>
            </w:r>
          </w:p>
        </w:tc>
        <w:tc>
          <w:tcPr>
            <w:tcW w:w="3005" w:type="dxa"/>
          </w:tcPr>
          <w:p w14:paraId="704801D4" w14:textId="3C4B5DE3" w:rsidR="00055F4F" w:rsidRDefault="00055F4F" w:rsidP="00055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006" w:type="dxa"/>
          </w:tcPr>
          <w:p w14:paraId="157B1376" w14:textId="3687F4C2" w:rsidR="00055F4F" w:rsidRDefault="00CA0A0D" w:rsidP="00055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26.67</w:t>
            </w:r>
          </w:p>
        </w:tc>
      </w:tr>
      <w:tr w:rsidR="00055F4F" w14:paraId="7E1BF504" w14:textId="77777777" w:rsidTr="0037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64061F" w14:textId="6C87035E" w:rsidR="00055F4F" w:rsidRDefault="00055F4F" w:rsidP="00055F4F">
            <w:pPr>
              <w:rPr>
                <w:rFonts w:ascii="Times New Roman" w:hAnsi="Times New Roman" w:cs="Times New Roman"/>
              </w:rPr>
            </w:pPr>
            <w:r w:rsidRPr="00437701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HH Fungi</w:t>
            </w:r>
          </w:p>
        </w:tc>
        <w:tc>
          <w:tcPr>
            <w:tcW w:w="3005" w:type="dxa"/>
          </w:tcPr>
          <w:p w14:paraId="1B4BC288" w14:textId="325DAB6D" w:rsidR="00055F4F" w:rsidRDefault="00055F4F" w:rsidP="00055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06" w:type="dxa"/>
          </w:tcPr>
          <w:p w14:paraId="4472AB21" w14:textId="0876B6E7" w:rsidR="00055F4F" w:rsidRDefault="00055F4F" w:rsidP="00055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991DAF">
              <w:rPr>
                <w:rFonts w:ascii="Times New Roman" w:hAnsi="Times New Roman" w:cs="Times New Roman"/>
              </w:rPr>
              <w:t>.00</w:t>
            </w:r>
          </w:p>
        </w:tc>
      </w:tr>
      <w:tr w:rsidR="00055F4F" w14:paraId="57198FBD" w14:textId="77777777" w:rsidTr="0037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93871A" w14:textId="12991201" w:rsidR="00055F4F" w:rsidRDefault="00055F4F" w:rsidP="00055F4F">
            <w:pPr>
              <w:rPr>
                <w:rFonts w:ascii="Times New Roman" w:hAnsi="Times New Roman" w:cs="Times New Roman"/>
              </w:rPr>
            </w:pPr>
            <w:r w:rsidRPr="00437701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Allo Plants</w:t>
            </w:r>
          </w:p>
        </w:tc>
        <w:tc>
          <w:tcPr>
            <w:tcW w:w="3005" w:type="dxa"/>
          </w:tcPr>
          <w:p w14:paraId="63B2B29B" w14:textId="4E8645E5" w:rsidR="00055F4F" w:rsidRDefault="00055F4F" w:rsidP="00055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006" w:type="dxa"/>
          </w:tcPr>
          <w:p w14:paraId="597ACD0F" w14:textId="41A24E76" w:rsidR="00055F4F" w:rsidRDefault="00055F4F" w:rsidP="00055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55F4F" w14:paraId="02F3E892" w14:textId="77777777" w:rsidTr="0037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AC36F5" w14:textId="155476B9" w:rsidR="00055F4F" w:rsidRDefault="00055F4F" w:rsidP="00055F4F">
            <w:pPr>
              <w:rPr>
                <w:rFonts w:ascii="Times New Roman" w:hAnsi="Times New Roman" w:cs="Times New Roman"/>
              </w:rPr>
            </w:pPr>
            <w:r w:rsidRPr="00437701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HH Plants</w:t>
            </w:r>
          </w:p>
        </w:tc>
        <w:tc>
          <w:tcPr>
            <w:tcW w:w="3005" w:type="dxa"/>
          </w:tcPr>
          <w:p w14:paraId="0BC4FAB2" w14:textId="10343F1B" w:rsidR="00055F4F" w:rsidRDefault="00055F4F" w:rsidP="00055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06" w:type="dxa"/>
          </w:tcPr>
          <w:p w14:paraId="1ED24027" w14:textId="13514883" w:rsidR="00055F4F" w:rsidRDefault="00055F4F" w:rsidP="00055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991DAF">
              <w:rPr>
                <w:rFonts w:ascii="Times New Roman" w:hAnsi="Times New Roman" w:cs="Times New Roman"/>
              </w:rPr>
              <w:t>.00</w:t>
            </w:r>
          </w:p>
        </w:tc>
      </w:tr>
      <w:tr w:rsidR="00055F4F" w14:paraId="61642822" w14:textId="77777777" w:rsidTr="0037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22DD8B1" w14:textId="645B602F" w:rsidR="00055F4F" w:rsidRDefault="00055F4F" w:rsidP="00055F4F">
            <w:pPr>
              <w:rPr>
                <w:rFonts w:ascii="Times New Roman" w:hAnsi="Times New Roman" w:cs="Times New Roman"/>
              </w:rPr>
            </w:pPr>
            <w:r w:rsidRPr="00437701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Allo Animals</w:t>
            </w:r>
          </w:p>
        </w:tc>
        <w:tc>
          <w:tcPr>
            <w:tcW w:w="3005" w:type="dxa"/>
          </w:tcPr>
          <w:p w14:paraId="13DEEC3A" w14:textId="3F65AB47" w:rsidR="00055F4F" w:rsidRDefault="00055F4F" w:rsidP="00055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3006" w:type="dxa"/>
          </w:tcPr>
          <w:p w14:paraId="6A192317" w14:textId="66D962C8" w:rsidR="00055F4F" w:rsidRDefault="00755115" w:rsidP="00055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6.06</w:t>
            </w:r>
          </w:p>
        </w:tc>
      </w:tr>
      <w:tr w:rsidR="00055F4F" w14:paraId="5342C96F" w14:textId="77777777" w:rsidTr="0037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648714" w14:textId="2085E822" w:rsidR="00055F4F" w:rsidRDefault="00055F4F" w:rsidP="00055F4F">
            <w:pPr>
              <w:rPr>
                <w:rFonts w:ascii="Times New Roman" w:hAnsi="Times New Roman" w:cs="Times New Roman"/>
              </w:rPr>
            </w:pPr>
            <w:r w:rsidRPr="00437701">
              <w:rPr>
                <w:rFonts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HH Animals</w:t>
            </w:r>
          </w:p>
        </w:tc>
        <w:tc>
          <w:tcPr>
            <w:tcW w:w="3005" w:type="dxa"/>
          </w:tcPr>
          <w:p w14:paraId="5D9EE53A" w14:textId="3A688CAC" w:rsidR="00055F4F" w:rsidRDefault="00055F4F" w:rsidP="00055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006" w:type="dxa"/>
          </w:tcPr>
          <w:p w14:paraId="33CCCF8B" w14:textId="5B844004" w:rsidR="00055F4F" w:rsidRDefault="00E70C96" w:rsidP="00055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</w:t>
            </w:r>
            <w:r w:rsidR="00CA0A0D">
              <w:rPr>
                <w:rFonts w:ascii="Times New Roman" w:hAnsi="Times New Roman" w:cs="Times New Roman"/>
              </w:rPr>
              <w:t>7</w:t>
            </w:r>
          </w:p>
        </w:tc>
      </w:tr>
    </w:tbl>
    <w:p w14:paraId="5E0FBA9E" w14:textId="77777777" w:rsidR="003777A1" w:rsidRPr="003777A1" w:rsidRDefault="003777A1" w:rsidP="00820559">
      <w:pPr>
        <w:rPr>
          <w:rFonts w:ascii="Times New Roman" w:hAnsi="Times New Roman" w:cs="Times New Roman"/>
        </w:rPr>
      </w:pPr>
    </w:p>
    <w:sectPr w:rsidR="003777A1" w:rsidRPr="003777A1" w:rsidSect="00BF72CE">
      <w:pgSz w:w="11906" w:h="16838"/>
      <w:pgMar w:top="1440" w:right="1440" w:bottom="1440" w:left="1440" w:header="708" w:footer="708" w:gutter="0"/>
      <w:lnNumType w:countBy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16"/>
    <w:rsid w:val="00055F4F"/>
    <w:rsid w:val="00123CCF"/>
    <w:rsid w:val="003777A1"/>
    <w:rsid w:val="003A1CBA"/>
    <w:rsid w:val="00437701"/>
    <w:rsid w:val="00605FB6"/>
    <w:rsid w:val="006A7A67"/>
    <w:rsid w:val="00755115"/>
    <w:rsid w:val="00820559"/>
    <w:rsid w:val="008657A8"/>
    <w:rsid w:val="008D0B16"/>
    <w:rsid w:val="00991DAF"/>
    <w:rsid w:val="00A07FE2"/>
    <w:rsid w:val="00A47C6C"/>
    <w:rsid w:val="00B1516E"/>
    <w:rsid w:val="00B3341E"/>
    <w:rsid w:val="00BF72CE"/>
    <w:rsid w:val="00CA0A0D"/>
    <w:rsid w:val="00E11018"/>
    <w:rsid w:val="00E70C96"/>
    <w:rsid w:val="00FA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59A5"/>
  <w15:chartTrackingRefBased/>
  <w15:docId w15:val="{DC2A2E1F-B977-46CF-BCAD-C049EFA0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CB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A1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F72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BF7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Behling</dc:creator>
  <cp:keywords/>
  <dc:description/>
  <cp:lastModifiedBy>Anna Behling</cp:lastModifiedBy>
  <cp:revision>17</cp:revision>
  <dcterms:created xsi:type="dcterms:W3CDTF">2021-06-09T02:09:00Z</dcterms:created>
  <dcterms:modified xsi:type="dcterms:W3CDTF">2021-07-12T04:31:00Z</dcterms:modified>
</cp:coreProperties>
</file>