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4EDC" w14:textId="290DA4B3" w:rsidR="001217F5" w:rsidRPr="001217F5" w:rsidRDefault="001217F5" w:rsidP="001217F5">
      <w:pPr>
        <w:rPr>
          <w:rFonts w:ascii="Arial" w:hAnsi="Arial" w:cs="Arial"/>
          <w:b/>
          <w:sz w:val="32"/>
          <w:u w:val="single"/>
        </w:rPr>
      </w:pPr>
      <w:r w:rsidRPr="001217F5">
        <w:rPr>
          <w:rFonts w:ascii="Arial" w:hAnsi="Arial" w:cs="Arial"/>
          <w:b/>
          <w:sz w:val="32"/>
          <w:u w:val="single"/>
        </w:rPr>
        <w:t>Annabelle M. Aligato                                                    BSIT 3-C</w:t>
      </w:r>
    </w:p>
    <w:p w14:paraId="27CE8008" w14:textId="77777777" w:rsidR="001217F5" w:rsidRDefault="001217F5" w:rsidP="001217F5">
      <w:pPr>
        <w:rPr>
          <w:b/>
          <w:sz w:val="32"/>
        </w:rPr>
      </w:pPr>
    </w:p>
    <w:p w14:paraId="1A320A26" w14:textId="77777777" w:rsidR="001217F5" w:rsidRPr="001217F5" w:rsidRDefault="00000000">
      <w:pPr>
        <w:jc w:val="center"/>
        <w:rPr>
          <w:b/>
          <w:sz w:val="32"/>
        </w:rPr>
      </w:pPr>
      <w:r w:rsidRPr="001217F5">
        <w:rPr>
          <w:b/>
          <w:sz w:val="32"/>
        </w:rPr>
        <w:t>Machine Learning Models:</w:t>
      </w:r>
    </w:p>
    <w:p w14:paraId="30DE5D1D" w14:textId="35DA7E74" w:rsidR="00975675" w:rsidRPr="001217F5" w:rsidRDefault="00000000">
      <w:pPr>
        <w:jc w:val="center"/>
        <w:rPr>
          <w:b/>
          <w:sz w:val="32"/>
        </w:rPr>
      </w:pPr>
      <w:r w:rsidRPr="001217F5">
        <w:rPr>
          <w:b/>
          <w:sz w:val="32"/>
        </w:rPr>
        <w:t xml:space="preserve"> Supervised and Unsupervised Learning</w:t>
      </w:r>
    </w:p>
    <w:p w14:paraId="0EC3D57C" w14:textId="77777777" w:rsidR="001217F5" w:rsidRPr="001217F5" w:rsidRDefault="001217F5">
      <w:pPr>
        <w:jc w:val="center"/>
      </w:pPr>
    </w:p>
    <w:p w14:paraId="51369899" w14:textId="77777777" w:rsidR="001217F5" w:rsidRPr="001217F5" w:rsidRDefault="00000000" w:rsidP="001217F5">
      <w:pPr>
        <w:rPr>
          <w:b/>
          <w:bCs/>
          <w:iCs/>
          <w:sz w:val="24"/>
          <w:szCs w:val="24"/>
        </w:rPr>
      </w:pPr>
      <w:r w:rsidRPr="001217F5">
        <w:rPr>
          <w:b/>
          <w:bCs/>
          <w:iCs/>
          <w:sz w:val="24"/>
          <w:szCs w:val="24"/>
        </w:rPr>
        <w:t>Five Machine Learning Models</w:t>
      </w:r>
      <w:r w:rsidR="001217F5" w:rsidRPr="001217F5">
        <w:rPr>
          <w:b/>
          <w:bCs/>
          <w:iCs/>
          <w:sz w:val="24"/>
          <w:szCs w:val="24"/>
        </w:rPr>
        <w:t>:</w:t>
      </w:r>
    </w:p>
    <w:p w14:paraId="674EC2D7" w14:textId="3037369B" w:rsidR="00975675" w:rsidRPr="001217F5" w:rsidRDefault="00000000" w:rsidP="001217F5">
      <w:pPr>
        <w:rPr>
          <w:iCs/>
          <w:sz w:val="28"/>
          <w:szCs w:val="28"/>
        </w:rPr>
      </w:pPr>
      <w:r w:rsidRPr="001217F5">
        <w:rPr>
          <w:b/>
          <w:bCs/>
          <w:sz w:val="28"/>
          <w:szCs w:val="28"/>
        </w:rPr>
        <w:t>Introductio</w:t>
      </w:r>
      <w:r w:rsidRPr="001217F5">
        <w:rPr>
          <w:sz w:val="28"/>
          <w:szCs w:val="28"/>
        </w:rPr>
        <w:t>n</w:t>
      </w:r>
    </w:p>
    <w:p w14:paraId="5395B1B5" w14:textId="77777777" w:rsidR="00975675" w:rsidRPr="001217F5" w:rsidRDefault="00000000">
      <w:r w:rsidRPr="001217F5">
        <w:t>Machine learning (ML) is a branch of artificial intelligence in which computer systems learn patterns from data and use those patterns to make predictions, classifications, or discoveries. Machine learning approaches can generally be divided into supervised and unsupervised learning. Supervised learning uses data with known target labels, while unsupervised learning works mainly with data that does not have predefined labels. Different models are appropriate for different types of data and problems.</w:t>
      </w:r>
    </w:p>
    <w:p w14:paraId="30CF5368" w14:textId="77777777" w:rsidR="00975675" w:rsidRPr="001217F5" w:rsidRDefault="00000000">
      <w:r w:rsidRPr="001217F5">
        <w:t>This report discusses five machine learning models: Random Forest, XGBoost, Vision Transformer (ViT), K-Means Clustering, and DBSCAN. The first three are supervised learning models, while K-Means and DBSCAN are unsupervised learning models. XGBoost and Vision Transformer represent more modern machine learning approaches that have been applied successfully to large and complex datasets.</w:t>
      </w:r>
    </w:p>
    <w:p w14:paraId="1CBF90C7" w14:textId="77777777" w:rsidR="00975675" w:rsidRPr="001217F5" w:rsidRDefault="00000000">
      <w:pPr>
        <w:pStyle w:val="Heading1"/>
        <w:rPr>
          <w:color w:val="auto"/>
        </w:rPr>
      </w:pPr>
      <w:r w:rsidRPr="001217F5">
        <w:rPr>
          <w:color w:val="auto"/>
        </w:rPr>
        <w:t>1. Random Forest</w:t>
      </w:r>
    </w:p>
    <w:p w14:paraId="7C21ED85" w14:textId="77777777" w:rsidR="00975675" w:rsidRPr="001217F5" w:rsidRDefault="00000000">
      <w:pPr>
        <w:spacing w:after="80"/>
      </w:pPr>
      <w:r w:rsidRPr="001217F5">
        <w:rPr>
          <w:b/>
        </w:rPr>
        <w:t xml:space="preserve">Learning Type: </w:t>
      </w:r>
      <w:r w:rsidRPr="001217F5">
        <w:t>Supervised Learning</w:t>
      </w:r>
    </w:p>
    <w:p w14:paraId="3CA1EF3E" w14:textId="77777777" w:rsidR="00975675" w:rsidRPr="001217F5" w:rsidRDefault="00000000">
      <w:pPr>
        <w:spacing w:after="80"/>
      </w:pPr>
      <w:r w:rsidRPr="001217F5">
        <w:rPr>
          <w:b/>
        </w:rPr>
        <w:t xml:space="preserve">Primary Task: </w:t>
      </w:r>
      <w:r w:rsidRPr="001217F5">
        <w:t>Classification and regression</w:t>
      </w:r>
    </w:p>
    <w:p w14:paraId="2B63F4F7" w14:textId="77777777" w:rsidR="00975675" w:rsidRPr="001217F5" w:rsidRDefault="00000000">
      <w:pPr>
        <w:spacing w:after="80"/>
      </w:pPr>
      <w:r w:rsidRPr="001217F5">
        <w:rPr>
          <w:b/>
        </w:rPr>
        <w:t xml:space="preserve">Basic Explanation: </w:t>
      </w:r>
      <w:r w:rsidRPr="001217F5">
        <w:t>Random Forest is an ensemble learning model that combines many decision trees to produce a prediction. During training, the trees are created using different samples of the training data and different subsets of features. For classification, the trees vote for a class, while for regression their predictions can be combined to produce a numerical result. This approach helps reduce the tendency of an individual decision tree to overfit the training data. Breiman introduced Random Forest as a method for classification, regression, and related prediction tasks.</w:t>
      </w:r>
    </w:p>
    <w:p w14:paraId="34B98099" w14:textId="77777777" w:rsidR="00975675" w:rsidRPr="001217F5" w:rsidRDefault="00000000">
      <w:pPr>
        <w:spacing w:after="80"/>
      </w:pPr>
      <w:r w:rsidRPr="001217F5">
        <w:rPr>
          <w:b/>
        </w:rPr>
        <w:t xml:space="preserve">Common Applications: </w:t>
      </w:r>
      <w:r w:rsidRPr="001217F5">
        <w:t>Random Forest can be used for disease classification, customer classification, fraud detection, credit-risk analysis, environmental prediction, and other problems involving structured or tabular data.</w:t>
      </w:r>
    </w:p>
    <w:p w14:paraId="4B873164" w14:textId="77777777" w:rsidR="00975675" w:rsidRPr="001217F5" w:rsidRDefault="00000000">
      <w:pPr>
        <w:spacing w:after="80"/>
      </w:pPr>
      <w:r w:rsidRPr="001217F5">
        <w:rPr>
          <w:b/>
        </w:rPr>
        <w:t xml:space="preserve">Advantages: </w:t>
      </w:r>
      <w:r w:rsidRPr="001217F5">
        <w:t>Can perform both classification and regression; handles many input features effectively; can model nonlinear relationships; generally less prone to overfitting than a single decision tree; and can provide information about feature importance.</w:t>
      </w:r>
    </w:p>
    <w:p w14:paraId="1C7EB1EE" w14:textId="77777777" w:rsidR="00975675" w:rsidRPr="001217F5" w:rsidRDefault="00000000">
      <w:pPr>
        <w:spacing w:after="80"/>
      </w:pPr>
      <w:r w:rsidRPr="001217F5">
        <w:rPr>
          <w:b/>
        </w:rPr>
        <w:t xml:space="preserve">Limitations: </w:t>
      </w:r>
      <w:r w:rsidRPr="001217F5">
        <w:t>A large forest can require considerable computational resources; the combined model is less easy to interpret than a single decision tree; and it may not be the most appropriate choice for very high-dimensional raw image or text data.</w:t>
      </w:r>
    </w:p>
    <w:p w14:paraId="437CC0D1" w14:textId="77777777" w:rsidR="00975675" w:rsidRPr="001217F5" w:rsidRDefault="00000000">
      <w:pPr>
        <w:spacing w:after="80"/>
      </w:pPr>
      <w:r w:rsidRPr="001217F5">
        <w:rPr>
          <w:b/>
        </w:rPr>
        <w:t xml:space="preserve">Example Dataset/Problem: </w:t>
      </w:r>
      <w:r w:rsidRPr="001217F5">
        <w:t>A hospital could use Random Forest with patient information such as age, symptoms, laboratory results, and medical history to classify whether a patient belongs to a particular disease-risk category.</w:t>
      </w:r>
    </w:p>
    <w:p w14:paraId="5F206575" w14:textId="77777777" w:rsidR="001217F5" w:rsidRPr="001217F5" w:rsidRDefault="001217F5" w:rsidP="001217F5">
      <w:pPr>
        <w:pStyle w:val="Heading1"/>
        <w:spacing w:before="0"/>
        <w:rPr>
          <w:color w:val="auto"/>
          <w:sz w:val="32"/>
          <w:szCs w:val="32"/>
          <w:lang w:val="en-PH"/>
        </w:rPr>
      </w:pPr>
      <w:r w:rsidRPr="001217F5">
        <w:rPr>
          <w:color w:val="auto"/>
          <w:sz w:val="32"/>
          <w:szCs w:val="32"/>
          <w:lang w:val="en-PH"/>
        </w:rPr>
        <w:lastRenderedPageBreak/>
        <w:t xml:space="preserve">2. </w:t>
      </w:r>
      <w:proofErr w:type="spellStart"/>
      <w:r w:rsidRPr="001217F5">
        <w:rPr>
          <w:color w:val="auto"/>
          <w:sz w:val="32"/>
          <w:szCs w:val="32"/>
          <w:lang w:val="en-PH"/>
        </w:rPr>
        <w:t>XGBoost</w:t>
      </w:r>
      <w:proofErr w:type="spellEnd"/>
    </w:p>
    <w:p w14:paraId="78E13429" w14:textId="77777777" w:rsidR="001217F5" w:rsidRPr="001217F5" w:rsidRDefault="001217F5" w:rsidP="001217F5">
      <w:pPr>
        <w:pStyle w:val="Heading1"/>
        <w:spacing w:before="0"/>
        <w:rPr>
          <w:b w:val="0"/>
          <w:bCs w:val="0"/>
          <w:color w:val="auto"/>
          <w:sz w:val="22"/>
          <w:szCs w:val="22"/>
          <w:lang w:val="en-PH"/>
        </w:rPr>
      </w:pPr>
      <w:r w:rsidRPr="001217F5">
        <w:rPr>
          <w:color w:val="auto"/>
          <w:sz w:val="22"/>
          <w:szCs w:val="22"/>
          <w:lang w:val="en-PH"/>
        </w:rPr>
        <w:t>Learning Type</w:t>
      </w:r>
      <w:r w:rsidRPr="001217F5">
        <w:rPr>
          <w:b w:val="0"/>
          <w:bCs w:val="0"/>
          <w:color w:val="auto"/>
          <w:sz w:val="22"/>
          <w:szCs w:val="22"/>
          <w:lang w:val="en-PH"/>
        </w:rPr>
        <w:t>: Supervised Learning</w:t>
      </w:r>
      <w:r w:rsidRPr="001217F5">
        <w:rPr>
          <w:b w:val="0"/>
          <w:bCs w:val="0"/>
          <w:color w:val="auto"/>
          <w:sz w:val="22"/>
          <w:szCs w:val="22"/>
          <w:lang w:val="en-PH"/>
        </w:rPr>
        <w:br/>
      </w:r>
      <w:r w:rsidRPr="001217F5">
        <w:rPr>
          <w:color w:val="auto"/>
          <w:sz w:val="22"/>
          <w:szCs w:val="22"/>
          <w:lang w:val="en-PH"/>
        </w:rPr>
        <w:t>Primary Task</w:t>
      </w:r>
      <w:r w:rsidRPr="001217F5">
        <w:rPr>
          <w:b w:val="0"/>
          <w:bCs w:val="0"/>
          <w:color w:val="auto"/>
          <w:sz w:val="22"/>
          <w:szCs w:val="22"/>
          <w:lang w:val="en-PH"/>
        </w:rPr>
        <w:t>: Classification and regression</w:t>
      </w:r>
    </w:p>
    <w:p w14:paraId="729AEFFE" w14:textId="77777777" w:rsidR="001217F5" w:rsidRPr="001217F5" w:rsidRDefault="001217F5" w:rsidP="001217F5">
      <w:pPr>
        <w:pStyle w:val="Heading1"/>
        <w:spacing w:before="0"/>
        <w:rPr>
          <w:b w:val="0"/>
          <w:bCs w:val="0"/>
          <w:color w:val="auto"/>
          <w:sz w:val="22"/>
          <w:szCs w:val="22"/>
          <w:lang w:val="en-PH"/>
        </w:rPr>
      </w:pPr>
      <w:r w:rsidRPr="001217F5">
        <w:rPr>
          <w:color w:val="auto"/>
          <w:sz w:val="22"/>
          <w:szCs w:val="22"/>
          <w:lang w:val="en-PH"/>
        </w:rPr>
        <w:t>Basic Explanation</w:t>
      </w:r>
      <w:r w:rsidRPr="001217F5">
        <w:rPr>
          <w:b w:val="0"/>
          <w:bCs w:val="0"/>
          <w:color w:val="auto"/>
          <w:sz w:val="22"/>
          <w:szCs w:val="22"/>
          <w:lang w:val="en-PH"/>
        </w:rPr>
        <w:t xml:space="preserve">: </w:t>
      </w:r>
      <w:proofErr w:type="spellStart"/>
      <w:r w:rsidRPr="001217F5">
        <w:rPr>
          <w:b w:val="0"/>
          <w:bCs w:val="0"/>
          <w:color w:val="auto"/>
          <w:sz w:val="22"/>
          <w:szCs w:val="22"/>
          <w:lang w:val="en-PH"/>
        </w:rPr>
        <w:t>XGBoost</w:t>
      </w:r>
      <w:proofErr w:type="spellEnd"/>
      <w:r w:rsidRPr="001217F5">
        <w:rPr>
          <w:b w:val="0"/>
          <w:bCs w:val="0"/>
          <w:color w:val="auto"/>
          <w:sz w:val="22"/>
          <w:szCs w:val="22"/>
          <w:lang w:val="en-PH"/>
        </w:rPr>
        <w:t xml:space="preserve"> is a tree-based algorithm that builds multiple decision trees, with each tree improving the errors of the previous ones.</w:t>
      </w:r>
    </w:p>
    <w:p w14:paraId="3CF5E114" w14:textId="77777777" w:rsidR="001217F5" w:rsidRPr="001217F5" w:rsidRDefault="001217F5" w:rsidP="001217F5">
      <w:pPr>
        <w:pStyle w:val="Heading1"/>
        <w:spacing w:before="0"/>
        <w:rPr>
          <w:b w:val="0"/>
          <w:bCs w:val="0"/>
          <w:color w:val="auto"/>
          <w:sz w:val="22"/>
          <w:szCs w:val="22"/>
          <w:lang w:val="en-PH"/>
        </w:rPr>
      </w:pPr>
      <w:r w:rsidRPr="001217F5">
        <w:rPr>
          <w:b w:val="0"/>
          <w:bCs w:val="0"/>
          <w:color w:val="auto"/>
          <w:sz w:val="22"/>
          <w:szCs w:val="22"/>
          <w:lang w:val="en-PH"/>
        </w:rPr>
        <w:t>Common Applications: Credit-risk prediction, fraud detection, customer churn, sales prediction, and medical prediction.</w:t>
      </w:r>
    </w:p>
    <w:p w14:paraId="3FC89535" w14:textId="77777777" w:rsidR="001217F5" w:rsidRPr="001217F5" w:rsidRDefault="001217F5" w:rsidP="001217F5">
      <w:pPr>
        <w:pStyle w:val="Heading1"/>
        <w:spacing w:before="0"/>
        <w:rPr>
          <w:b w:val="0"/>
          <w:bCs w:val="0"/>
          <w:color w:val="auto"/>
          <w:sz w:val="22"/>
          <w:szCs w:val="22"/>
          <w:lang w:val="en-PH"/>
        </w:rPr>
      </w:pPr>
      <w:r w:rsidRPr="001217F5">
        <w:rPr>
          <w:color w:val="auto"/>
          <w:sz w:val="22"/>
          <w:szCs w:val="22"/>
          <w:lang w:val="en-PH"/>
        </w:rPr>
        <w:t>Advantages:</w:t>
      </w:r>
      <w:r w:rsidRPr="001217F5">
        <w:rPr>
          <w:b w:val="0"/>
          <w:bCs w:val="0"/>
          <w:color w:val="auto"/>
          <w:sz w:val="22"/>
          <w:szCs w:val="22"/>
          <w:lang w:val="en-PH"/>
        </w:rPr>
        <w:t xml:space="preserve"> Accurate, handles complex data, reduces overfitting, and works well with large datasets.</w:t>
      </w:r>
    </w:p>
    <w:p w14:paraId="0D10DD09" w14:textId="77777777" w:rsidR="001217F5" w:rsidRPr="001217F5" w:rsidRDefault="001217F5" w:rsidP="001217F5">
      <w:pPr>
        <w:pStyle w:val="Heading1"/>
        <w:spacing w:before="0"/>
        <w:rPr>
          <w:b w:val="0"/>
          <w:bCs w:val="0"/>
          <w:color w:val="auto"/>
          <w:sz w:val="22"/>
          <w:szCs w:val="22"/>
          <w:lang w:val="en-PH"/>
        </w:rPr>
      </w:pPr>
      <w:r w:rsidRPr="001217F5">
        <w:rPr>
          <w:b w:val="0"/>
          <w:bCs w:val="0"/>
          <w:color w:val="auto"/>
          <w:sz w:val="22"/>
          <w:szCs w:val="22"/>
          <w:lang w:val="en-PH"/>
        </w:rPr>
        <w:t>Limitations: Requires parameter tuning, can be difficult to interpret, and may require significant computing resources.</w:t>
      </w:r>
    </w:p>
    <w:p w14:paraId="5AFC6062" w14:textId="77777777" w:rsidR="001217F5" w:rsidRPr="001217F5" w:rsidRDefault="001217F5" w:rsidP="001217F5">
      <w:pPr>
        <w:pStyle w:val="Heading1"/>
        <w:spacing w:before="0"/>
        <w:rPr>
          <w:b w:val="0"/>
          <w:bCs w:val="0"/>
          <w:color w:val="auto"/>
          <w:sz w:val="22"/>
          <w:szCs w:val="22"/>
          <w:lang w:val="en-PH"/>
        </w:rPr>
      </w:pPr>
      <w:r w:rsidRPr="001217F5">
        <w:rPr>
          <w:color w:val="auto"/>
          <w:sz w:val="22"/>
          <w:szCs w:val="22"/>
          <w:lang w:val="en-PH"/>
        </w:rPr>
        <w:t>Example Dataset/Problem</w:t>
      </w:r>
      <w:r w:rsidRPr="001217F5">
        <w:rPr>
          <w:b w:val="0"/>
          <w:bCs w:val="0"/>
          <w:color w:val="auto"/>
          <w:sz w:val="22"/>
          <w:szCs w:val="22"/>
          <w:lang w:val="en-PH"/>
        </w:rPr>
        <w:t xml:space="preserve">: A bank can use </w:t>
      </w:r>
      <w:proofErr w:type="spellStart"/>
      <w:r w:rsidRPr="001217F5">
        <w:rPr>
          <w:b w:val="0"/>
          <w:bCs w:val="0"/>
          <w:color w:val="auto"/>
          <w:sz w:val="22"/>
          <w:szCs w:val="22"/>
          <w:lang w:val="en-PH"/>
        </w:rPr>
        <w:t>XGBoost</w:t>
      </w:r>
      <w:proofErr w:type="spellEnd"/>
      <w:r w:rsidRPr="001217F5">
        <w:rPr>
          <w:b w:val="0"/>
          <w:bCs w:val="0"/>
          <w:color w:val="auto"/>
          <w:sz w:val="22"/>
          <w:szCs w:val="22"/>
          <w:lang w:val="en-PH"/>
        </w:rPr>
        <w:t xml:space="preserve"> to predict whether a loan applicant is likely to repay a loan based on income, credit history, and employment.</w:t>
      </w:r>
    </w:p>
    <w:p w14:paraId="11226C71" w14:textId="77777777" w:rsidR="00975675" w:rsidRPr="001217F5" w:rsidRDefault="00000000">
      <w:pPr>
        <w:pStyle w:val="Heading1"/>
        <w:rPr>
          <w:color w:val="auto"/>
        </w:rPr>
      </w:pPr>
      <w:r w:rsidRPr="001217F5">
        <w:rPr>
          <w:color w:val="auto"/>
        </w:rPr>
        <w:t>3. Vision Transformer (ViT)</w:t>
      </w:r>
    </w:p>
    <w:p w14:paraId="70A6E724" w14:textId="77777777" w:rsidR="00975675" w:rsidRPr="001217F5" w:rsidRDefault="00000000">
      <w:pPr>
        <w:spacing w:after="80"/>
      </w:pPr>
      <w:r w:rsidRPr="001217F5">
        <w:rPr>
          <w:b/>
        </w:rPr>
        <w:t xml:space="preserve">Learning Type: </w:t>
      </w:r>
      <w:r w:rsidRPr="001217F5">
        <w:t>Supervised Learning</w:t>
      </w:r>
    </w:p>
    <w:p w14:paraId="4DFE43D8" w14:textId="77777777" w:rsidR="00975675" w:rsidRPr="001217F5" w:rsidRDefault="00000000">
      <w:pPr>
        <w:spacing w:after="80"/>
      </w:pPr>
      <w:r w:rsidRPr="001217F5">
        <w:rPr>
          <w:b/>
        </w:rPr>
        <w:t xml:space="preserve">Primary Task: </w:t>
      </w:r>
      <w:r w:rsidRPr="001217F5">
        <w:t>Image classification</w:t>
      </w:r>
    </w:p>
    <w:p w14:paraId="2E7D815F" w14:textId="77777777" w:rsidR="00975675" w:rsidRPr="001217F5" w:rsidRDefault="00000000">
      <w:pPr>
        <w:spacing w:after="80"/>
      </w:pPr>
      <w:r w:rsidRPr="001217F5">
        <w:rPr>
          <w:b/>
        </w:rPr>
        <w:t xml:space="preserve">Basic Explanation: </w:t>
      </w:r>
      <w:r w:rsidRPr="001217F5">
        <w:t>Vision Transformer (ViT) is a modern deep-learning model that applies the Transformer architecture to images. Instead of processing an image only through convolutional operations, ViT divides an image into smaller patches and treats these patches as a sequence of inputs. A Transformer then uses self-attention to learn relationships between different image patches. Dosovitskiy and colleagues demonstrated that a pure Transformer architecture could perform image classification effectively when pretrained on large datasets and transferred to smaller image-recognition datasets.</w:t>
      </w:r>
    </w:p>
    <w:p w14:paraId="1FD8F36E" w14:textId="77777777" w:rsidR="00975675" w:rsidRPr="001217F5" w:rsidRDefault="00000000">
      <w:pPr>
        <w:spacing w:after="80"/>
      </w:pPr>
      <w:r w:rsidRPr="001217F5">
        <w:rPr>
          <w:b/>
        </w:rPr>
        <w:t xml:space="preserve">Common Applications: </w:t>
      </w:r>
      <w:r w:rsidRPr="001217F5">
        <w:t>ViT can be used for image classification, medical image analysis, object recognition, satellite-image analysis, and other computer-vision tasks.</w:t>
      </w:r>
    </w:p>
    <w:p w14:paraId="60FF753C" w14:textId="77777777" w:rsidR="00975675" w:rsidRPr="001217F5" w:rsidRDefault="00000000">
      <w:pPr>
        <w:spacing w:after="80"/>
      </w:pPr>
      <w:r w:rsidRPr="001217F5">
        <w:rPr>
          <w:b/>
        </w:rPr>
        <w:t xml:space="preserve">Advantages: </w:t>
      </w:r>
      <w:r w:rsidRPr="001217F5">
        <w:t>Can learn relationships between distant parts of an image; performs effectively on large-scale image-recognition tasks; can benefit significantly from pretraining and transfer learning; and represents a modern alternative to traditional convolutional neural networks.</w:t>
      </w:r>
    </w:p>
    <w:p w14:paraId="43417A6E" w14:textId="77777777" w:rsidR="00975675" w:rsidRPr="001217F5" w:rsidRDefault="00000000">
      <w:pPr>
        <w:spacing w:after="80"/>
      </w:pPr>
      <w:r w:rsidRPr="001217F5">
        <w:rPr>
          <w:b/>
        </w:rPr>
        <w:t xml:space="preserve">Limitations: </w:t>
      </w:r>
      <w:r w:rsidRPr="001217F5">
        <w:t>Often requires large amounts of training data or effective pretrained models; training can require substantial computational resources; more complex than traditional machine-learning models; and its internal decision process can be difficult to interpret.</w:t>
      </w:r>
    </w:p>
    <w:p w14:paraId="42029C90" w14:textId="77777777" w:rsidR="00975675" w:rsidRPr="001217F5" w:rsidRDefault="00000000">
      <w:pPr>
        <w:spacing w:after="80"/>
      </w:pPr>
      <w:r w:rsidRPr="001217F5">
        <w:rPr>
          <w:b/>
        </w:rPr>
        <w:t xml:space="preserve">Example Dataset/Problem: </w:t>
      </w:r>
      <w:r w:rsidRPr="001217F5">
        <w:t>ViT could be applied to an image-classification dataset containing photographs of different plant diseases. The model could learn visual patterns in the images and classify the photographs according to disease categories.</w:t>
      </w:r>
    </w:p>
    <w:p w14:paraId="793D088A" w14:textId="77777777" w:rsidR="00975675" w:rsidRPr="001217F5" w:rsidRDefault="00000000">
      <w:pPr>
        <w:pStyle w:val="Heading1"/>
        <w:rPr>
          <w:color w:val="auto"/>
        </w:rPr>
      </w:pPr>
      <w:r w:rsidRPr="001217F5">
        <w:rPr>
          <w:color w:val="auto"/>
        </w:rPr>
        <w:t>4. K-Means Clustering</w:t>
      </w:r>
    </w:p>
    <w:p w14:paraId="357D9A3B" w14:textId="77777777" w:rsidR="00975675" w:rsidRPr="001217F5" w:rsidRDefault="00000000">
      <w:pPr>
        <w:spacing w:after="80"/>
      </w:pPr>
      <w:r w:rsidRPr="001217F5">
        <w:rPr>
          <w:b/>
        </w:rPr>
        <w:t xml:space="preserve">Learning Type: </w:t>
      </w:r>
      <w:r w:rsidRPr="001217F5">
        <w:t>Unsupervised Learning</w:t>
      </w:r>
    </w:p>
    <w:p w14:paraId="2E92AC44" w14:textId="77777777" w:rsidR="00975675" w:rsidRPr="001217F5" w:rsidRDefault="00000000">
      <w:pPr>
        <w:spacing w:after="80"/>
      </w:pPr>
      <w:r w:rsidRPr="001217F5">
        <w:rPr>
          <w:b/>
        </w:rPr>
        <w:t xml:space="preserve">Primary Task: </w:t>
      </w:r>
      <w:r w:rsidRPr="001217F5">
        <w:t>Clustering</w:t>
      </w:r>
    </w:p>
    <w:p w14:paraId="4BE77695" w14:textId="77777777" w:rsidR="00975675" w:rsidRPr="001217F5" w:rsidRDefault="00000000">
      <w:pPr>
        <w:spacing w:after="80"/>
      </w:pPr>
      <w:r w:rsidRPr="001217F5">
        <w:rPr>
          <w:b/>
        </w:rPr>
        <w:t xml:space="preserve">Basic Explanation: </w:t>
      </w:r>
      <w:r w:rsidRPr="001217F5">
        <w:t>K-Means is an unsupervised learning algorithm that divides data into a specified number of groups called clusters. The algorithm begins by selecting cluster centers, assigns each data point to the nearest center, recalculates the centers, and repeats the process until the assignments become stable.</w:t>
      </w:r>
    </w:p>
    <w:p w14:paraId="09BD0FB8" w14:textId="77777777" w:rsidR="00975675" w:rsidRPr="001217F5" w:rsidRDefault="00000000">
      <w:pPr>
        <w:spacing w:after="80"/>
      </w:pPr>
      <w:r w:rsidRPr="001217F5">
        <w:rPr>
          <w:b/>
        </w:rPr>
        <w:t xml:space="preserve">Common Applications: </w:t>
      </w:r>
      <w:r w:rsidRPr="001217F5">
        <w:t>K-Means is commonly used for customer segmentation, grouping documents, image compression, market analysis, and exploratory data analysis.</w:t>
      </w:r>
    </w:p>
    <w:p w14:paraId="3510B44D" w14:textId="77777777" w:rsidR="00975675" w:rsidRPr="001217F5" w:rsidRDefault="00000000">
      <w:pPr>
        <w:spacing w:after="80"/>
      </w:pPr>
      <w:r w:rsidRPr="001217F5">
        <w:rPr>
          <w:b/>
        </w:rPr>
        <w:lastRenderedPageBreak/>
        <w:t xml:space="preserve">Advantages: </w:t>
      </w:r>
      <w:r w:rsidRPr="001217F5">
        <w:t>Simple and relatively easy to implement; computationally efficient for many datasets; useful for discovering groups when class labels are unavailable; and easy to understand and visualize when the data has a small number of dimensions.</w:t>
      </w:r>
    </w:p>
    <w:p w14:paraId="5CE1B920" w14:textId="77777777" w:rsidR="00975675" w:rsidRPr="001217F5" w:rsidRDefault="00000000">
      <w:pPr>
        <w:spacing w:after="80"/>
      </w:pPr>
      <w:r w:rsidRPr="001217F5">
        <w:rPr>
          <w:b/>
        </w:rPr>
        <w:t xml:space="preserve">Limitations: </w:t>
      </w:r>
      <w:r w:rsidRPr="001217F5">
        <w:t>The number of clusters, K, normally needs to be selected beforehand; results can depend on the initial cluster centers; it works best when clusters have reasonably distinct and suitable shapes; and outliers can negatively affect the resulting clusters.</w:t>
      </w:r>
    </w:p>
    <w:p w14:paraId="5A87E195" w14:textId="77777777" w:rsidR="00975675" w:rsidRPr="001217F5" w:rsidRDefault="00000000">
      <w:pPr>
        <w:spacing w:after="80"/>
      </w:pPr>
      <w:r w:rsidRPr="001217F5">
        <w:rPr>
          <w:b/>
        </w:rPr>
        <w:t xml:space="preserve">Example Dataset/Problem: </w:t>
      </w:r>
      <w:r w:rsidRPr="001217F5">
        <w:t>A retail company could use K-Means to group customers based on purchasing frequency, average spending, and types of products purchased. The company could then study the characteristics of each customer group without having predefined customer categories.</w:t>
      </w:r>
    </w:p>
    <w:p w14:paraId="29E5EC9E" w14:textId="77777777" w:rsidR="00975675" w:rsidRPr="001217F5" w:rsidRDefault="00000000">
      <w:pPr>
        <w:pStyle w:val="Heading1"/>
        <w:rPr>
          <w:color w:val="auto"/>
        </w:rPr>
      </w:pPr>
      <w:r w:rsidRPr="001217F5">
        <w:rPr>
          <w:color w:val="auto"/>
        </w:rPr>
        <w:t>5. DBSCAN</w:t>
      </w:r>
    </w:p>
    <w:p w14:paraId="74B33AEB" w14:textId="77777777" w:rsidR="00975675" w:rsidRPr="001217F5" w:rsidRDefault="00000000">
      <w:pPr>
        <w:spacing w:after="80"/>
      </w:pPr>
      <w:r w:rsidRPr="001217F5">
        <w:rPr>
          <w:b/>
        </w:rPr>
        <w:t xml:space="preserve">Learning Type: </w:t>
      </w:r>
      <w:r w:rsidRPr="001217F5">
        <w:t>Unsupervised Learning</w:t>
      </w:r>
    </w:p>
    <w:p w14:paraId="1AE83B31" w14:textId="77777777" w:rsidR="00975675" w:rsidRPr="001217F5" w:rsidRDefault="00000000">
      <w:pPr>
        <w:spacing w:after="80"/>
      </w:pPr>
      <w:r w:rsidRPr="001217F5">
        <w:rPr>
          <w:b/>
        </w:rPr>
        <w:t xml:space="preserve">Primary Task: </w:t>
      </w:r>
      <w:r w:rsidRPr="001217F5">
        <w:t>Density-based clustering and outlier detection</w:t>
      </w:r>
    </w:p>
    <w:p w14:paraId="5A3376FA" w14:textId="77777777" w:rsidR="00975675" w:rsidRPr="001217F5" w:rsidRDefault="00000000">
      <w:pPr>
        <w:spacing w:after="80"/>
      </w:pPr>
      <w:r w:rsidRPr="001217F5">
        <w:rPr>
          <w:b/>
        </w:rPr>
        <w:t xml:space="preserve">Basic Explanation: </w:t>
      </w:r>
      <w:r w:rsidRPr="001217F5">
        <w:t>DBSCAN stands for Density-Based Spatial Clustering of Applications with Noise. Instead of requiring the user to specify the number of clusters, DBSCAN identifies areas where data points are densely located. Points that belong to sufficiently dense regions are grouped together, while isolated points can be treated as noise or outliers. The original DBSCAN research was designed to discover clusters with arbitrary shapes and efficiently identify noise in large spatial databases.</w:t>
      </w:r>
    </w:p>
    <w:p w14:paraId="03684D29" w14:textId="77777777" w:rsidR="00975675" w:rsidRPr="001217F5" w:rsidRDefault="00000000">
      <w:pPr>
        <w:spacing w:after="80"/>
      </w:pPr>
      <w:r w:rsidRPr="001217F5">
        <w:rPr>
          <w:b/>
        </w:rPr>
        <w:t xml:space="preserve">Common Applications: </w:t>
      </w:r>
      <w:r w:rsidRPr="001217F5">
        <w:t>DBSCAN can be used for geographic data analysis, anomaly detection, location-based analysis, customer behavior analysis, and identifying unusual data points.</w:t>
      </w:r>
    </w:p>
    <w:p w14:paraId="5364C66E" w14:textId="77777777" w:rsidR="00975675" w:rsidRPr="001217F5" w:rsidRDefault="00000000">
      <w:pPr>
        <w:spacing w:after="80"/>
      </w:pPr>
      <w:r w:rsidRPr="001217F5">
        <w:rPr>
          <w:b/>
        </w:rPr>
        <w:t xml:space="preserve">Advantages: </w:t>
      </w:r>
      <w:r w:rsidRPr="001217F5">
        <w:t>Can discover clusters with irregular or arbitrary shapes; can identify noise and outliers; does not require the number of clusters to be specified beforehand; and is useful for spatial and location-based datasets.</w:t>
      </w:r>
    </w:p>
    <w:p w14:paraId="5C1D4E10" w14:textId="77777777" w:rsidR="00975675" w:rsidRPr="001217F5" w:rsidRDefault="00000000">
      <w:pPr>
        <w:spacing w:after="80"/>
      </w:pPr>
      <w:r w:rsidRPr="001217F5">
        <w:rPr>
          <w:b/>
        </w:rPr>
        <w:t xml:space="preserve">Limitations: </w:t>
      </w:r>
      <w:r w:rsidRPr="001217F5">
        <w:t>Choosing appropriate distance and density parameters can be difficult; performance can decrease when data contains clusters with very different densities; results can be affected by the distance measure used; and it may be less suitable for very high-dimensional datasets without appropriate preprocessing.</w:t>
      </w:r>
    </w:p>
    <w:p w14:paraId="6B48AF6D" w14:textId="77777777" w:rsidR="00975675" w:rsidRPr="001217F5" w:rsidRDefault="00000000">
      <w:pPr>
        <w:spacing w:after="80"/>
      </w:pPr>
      <w:r w:rsidRPr="001217F5">
        <w:rPr>
          <w:b/>
        </w:rPr>
        <w:t xml:space="preserve">Example Dataset/Problem: </w:t>
      </w:r>
      <w:r w:rsidRPr="001217F5">
        <w:t>DBSCAN could be applied to geographic coordinates of reported incidents in a city. It could identify areas where incidents are concentrated while treating isolated locations as noise or unusual observations.</w:t>
      </w:r>
    </w:p>
    <w:p w14:paraId="5E7ECCDA" w14:textId="77777777" w:rsidR="00975675" w:rsidRPr="001217F5" w:rsidRDefault="00000000">
      <w:pPr>
        <w:pStyle w:val="Heading1"/>
        <w:rPr>
          <w:color w:val="auto"/>
        </w:rPr>
      </w:pPr>
      <w:r w:rsidRPr="001217F5">
        <w:rPr>
          <w:color w:val="auto"/>
        </w:rPr>
        <w:t>Difference Between Supervised and Unsupervised Learning</w:t>
      </w:r>
    </w:p>
    <w:p w14:paraId="4185A288" w14:textId="77777777" w:rsidR="00975675" w:rsidRPr="001217F5" w:rsidRDefault="00000000">
      <w:r w:rsidRPr="001217F5">
        <w:t>In my own words, supervised learning is like learning with an answer key, while unsupervised learning is like looking for patterns without an answer key. In supervised learning, the training data contains examples where the desired output is already known. For example, a dataset may contain medical information together with labels indicating whether each patient has a particular condition. The model learns the relationship between the input information and the known labels.</w:t>
      </w:r>
    </w:p>
    <w:p w14:paraId="3EB9255B" w14:textId="77777777" w:rsidR="00975675" w:rsidRPr="001217F5" w:rsidRDefault="00000000">
      <w:r w:rsidRPr="001217F5">
        <w:t>In contrast, unsupervised learning does not depend on predefined target labels. The algorithm examines the available data and attempts to discover useful structures or patterns. For example, K-Means can divide customers into groups based on their behavior even when the business has not previously defined those groups.</w:t>
      </w:r>
    </w:p>
    <w:p w14:paraId="5FDAE7C0" w14:textId="77777777" w:rsidR="00975675" w:rsidRPr="001217F5" w:rsidRDefault="00000000">
      <w:r w:rsidRPr="001217F5">
        <w:t>Therefore, the main difference is the availability of known target information. Supervised learning is appropriate when there is a clear target to predict, while unsupervised learning is useful when the goal is to explore data, discover groups, or identify unusual patterns.</w:t>
      </w:r>
    </w:p>
    <w:p w14:paraId="6BF9ACD4" w14:textId="77777777" w:rsidR="00975675" w:rsidRPr="001217F5" w:rsidRDefault="00000000">
      <w:pPr>
        <w:pStyle w:val="Heading1"/>
        <w:rPr>
          <w:color w:val="auto"/>
        </w:rPr>
      </w:pPr>
      <w:r w:rsidRPr="001217F5">
        <w:rPr>
          <w:color w:val="auto"/>
        </w:rPr>
        <w:lastRenderedPageBreak/>
        <w:t>Most Appropriate Model for a Specific Real-World Problem</w:t>
      </w:r>
    </w:p>
    <w:p w14:paraId="6468396C" w14:textId="77777777" w:rsidR="00975675" w:rsidRPr="001217F5" w:rsidRDefault="00000000">
      <w:r w:rsidRPr="001217F5">
        <w:t>For a specific real-world problem, the appropriate model depends on the characteristics of the available data and the desired output. For example, consider a problem in which a hospital wants to classify medical images into categories such as normal and abnormal. The data consists primarily of images, and the desired output is a known category. This makes the problem a supervised image-classification problem.</w:t>
      </w:r>
    </w:p>
    <w:p w14:paraId="0D6FE08B" w14:textId="77777777" w:rsidR="00975675" w:rsidRPr="001217F5" w:rsidRDefault="00000000">
      <w:r w:rsidRPr="001217F5">
        <w:t>For this type of problem, Vision Transformer (ViT) would be an appropriate model to investigate because it is specifically designed for visual data and uses self-attention to learn relationships among image patches. Research on ViT demonstrated its effectiveness on image-classification benchmarks, particularly when the model is pretrained on large datasets and transferred to other image-recognition tasks.</w:t>
      </w:r>
    </w:p>
    <w:p w14:paraId="1805F516" w14:textId="77777777" w:rsidR="00975675" w:rsidRPr="001217F5" w:rsidRDefault="00000000">
      <w:r w:rsidRPr="001217F5">
        <w:t>However, if the problem instead involved patient records in a structured table and the objective was to predict a known outcome, a tree-based supervised model such as Random Forest or XGBoost could be considered. If the hospital had patient data without predefined categories and wanted to discover natural groups of patients, an unsupervised model such as K-Means could be considered.</w:t>
      </w:r>
    </w:p>
    <w:p w14:paraId="3798167F" w14:textId="77777777" w:rsidR="00975675" w:rsidRPr="001217F5" w:rsidRDefault="00000000">
      <w:r w:rsidRPr="001217F5">
        <w:t>Thus, selecting a machine learning model should depend on the type of data, availability of labels, desired output, size of the dataset, computational resources, and complexity of the problem, rather than simply choosing the newest model.</w:t>
      </w:r>
    </w:p>
    <w:p w14:paraId="60A3E73E" w14:textId="77777777" w:rsidR="00975675" w:rsidRPr="001217F5" w:rsidRDefault="00000000">
      <w:pPr>
        <w:pStyle w:val="Heading1"/>
        <w:rPr>
          <w:color w:val="auto"/>
        </w:rPr>
      </w:pPr>
      <w:r w:rsidRPr="001217F5">
        <w:rPr>
          <w:color w:val="auto"/>
        </w:rPr>
        <w:t>Conclusion</w:t>
      </w:r>
    </w:p>
    <w:p w14:paraId="0AEB1EF3" w14:textId="77777777" w:rsidR="00975675" w:rsidRPr="001217F5" w:rsidRDefault="00000000">
      <w:r w:rsidRPr="001217F5">
        <w:t>The five models discussed demonstrate that machine learning provides different approaches for different problems. Random Forest and XGBoost are supervised tree-based models that are particularly useful for structured data and prediction tasks. Vision Transformer is a modern supervised model designed for image-related problems. K-Means and DBSCAN are unsupervised approaches that can discover patterns and groups without predefined labels.</w:t>
      </w:r>
    </w:p>
    <w:p w14:paraId="790F198E" w14:textId="77777777" w:rsidR="00975675" w:rsidRPr="001217F5" w:rsidRDefault="00000000">
      <w:r w:rsidRPr="001217F5">
        <w:t>Supervised learning is most appropriate when training examples have known target outputs, while unsupervised learning is useful when the objective is to discover hidden structures in unlabeled data. The most suitable model ultimately depends on the characteristics of the dataset and the specific goal of the machine-learning application.</w:t>
      </w:r>
    </w:p>
    <w:p w14:paraId="53544F27" w14:textId="77777777" w:rsidR="00975675" w:rsidRPr="001217F5" w:rsidRDefault="00000000">
      <w:pPr>
        <w:pStyle w:val="Heading1"/>
        <w:rPr>
          <w:color w:val="auto"/>
        </w:rPr>
      </w:pPr>
      <w:r w:rsidRPr="001217F5">
        <w:rPr>
          <w:color w:val="auto"/>
        </w:rPr>
        <w:t>References</w:t>
      </w:r>
    </w:p>
    <w:p w14:paraId="646D5AAA" w14:textId="77777777" w:rsidR="00975675" w:rsidRPr="001217F5" w:rsidRDefault="00000000">
      <w:pPr>
        <w:pStyle w:val="ListNumber"/>
      </w:pPr>
      <w:r w:rsidRPr="001217F5">
        <w:t>Breiman, L. (2001). Random Forests. Machine Learning, 45, 5–32.</w:t>
      </w:r>
    </w:p>
    <w:p w14:paraId="523C213F" w14:textId="77777777" w:rsidR="00975675" w:rsidRPr="001217F5" w:rsidRDefault="00000000">
      <w:pPr>
        <w:pStyle w:val="ListNumber"/>
      </w:pPr>
      <w:r w:rsidRPr="001217F5">
        <w:t>Chen, T., &amp; Guestrin, C. (2016). XGBoost: A Scalable Tree Boosting System. Proceedings of the 22nd ACM SIGKDD International Conference on Knowledge Discovery and Data Mining, 785–794.</w:t>
      </w:r>
    </w:p>
    <w:p w14:paraId="67D44088" w14:textId="77777777" w:rsidR="00975675" w:rsidRPr="001217F5" w:rsidRDefault="00000000">
      <w:pPr>
        <w:pStyle w:val="ListNumber"/>
      </w:pPr>
      <w:r w:rsidRPr="001217F5">
        <w:t>Dosovitskiy, A., et al. (2020). An Image is Worth 16x16 Words: Transformers for Image Recognition at Scale.</w:t>
      </w:r>
    </w:p>
    <w:p w14:paraId="54BC88A8" w14:textId="77777777" w:rsidR="00975675" w:rsidRPr="001217F5" w:rsidRDefault="00000000">
      <w:pPr>
        <w:pStyle w:val="ListNumber"/>
      </w:pPr>
      <w:r w:rsidRPr="001217F5">
        <w:t>Ester, M., Kriegel, H.-P., Sander, J., &amp; Xu, X. (1996). A Density-Based Algorithm for Discovering Clusters in Large Spatial Databases with Noise. Proceedings of KDD-96.</w:t>
      </w:r>
    </w:p>
    <w:p w14:paraId="5FD37A68" w14:textId="77777777" w:rsidR="00975675" w:rsidRPr="001217F5" w:rsidRDefault="00000000">
      <w:pPr>
        <w:pStyle w:val="ListNumber"/>
      </w:pPr>
      <w:r w:rsidRPr="001217F5">
        <w:t>Hastie, T., Friedman, J., &amp; Tibshirani, R. The Elements of Statistical Learning: Data Mining, Inference, and Prediction. Springer.</w:t>
      </w:r>
    </w:p>
    <w:p w14:paraId="4F0BDEC4" w14:textId="77777777" w:rsidR="00975675" w:rsidRPr="001217F5" w:rsidRDefault="00000000">
      <w:pPr>
        <w:pStyle w:val="ListNumber"/>
      </w:pPr>
      <w:r w:rsidRPr="001217F5">
        <w:t>MacQueen, J. (1967). Some Methods for Classification and Analysis of Multivariate Observations. Proceedings of the Fifth Berkeley Symposium on Mathematical Statistics and Probability.</w:t>
      </w:r>
    </w:p>
    <w:sectPr w:rsidR="00975675" w:rsidRPr="001217F5" w:rsidSect="001217F5">
      <w:pgSz w:w="11906" w:h="16838" w:code="9"/>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224823">
    <w:abstractNumId w:val="8"/>
  </w:num>
  <w:num w:numId="2" w16cid:durableId="253243922">
    <w:abstractNumId w:val="6"/>
  </w:num>
  <w:num w:numId="3" w16cid:durableId="1820918982">
    <w:abstractNumId w:val="5"/>
  </w:num>
  <w:num w:numId="4" w16cid:durableId="1141314415">
    <w:abstractNumId w:val="4"/>
  </w:num>
  <w:num w:numId="5" w16cid:durableId="1527476264">
    <w:abstractNumId w:val="7"/>
  </w:num>
  <w:num w:numId="6" w16cid:durableId="1800416465">
    <w:abstractNumId w:val="3"/>
  </w:num>
  <w:num w:numId="7" w16cid:durableId="102119675">
    <w:abstractNumId w:val="2"/>
  </w:num>
  <w:num w:numId="8" w16cid:durableId="1503928698">
    <w:abstractNumId w:val="1"/>
  </w:num>
  <w:num w:numId="9" w16cid:durableId="120024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F5"/>
    <w:rsid w:val="0015074B"/>
    <w:rsid w:val="0029639D"/>
    <w:rsid w:val="00326F90"/>
    <w:rsid w:val="00975675"/>
    <w:rsid w:val="00AA1D8D"/>
    <w:rsid w:val="00B47730"/>
    <w:rsid w:val="00CB0664"/>
    <w:rsid w:val="00D65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D1CDB"/>
  <w14:defaultImageDpi w14:val="300"/>
  <w15:docId w15:val="{4D58ACCB-9B94-498D-80D6-E8DE2EBF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2013-12-23T23:15:00Z</dcterms:created>
  <dcterms:modified xsi:type="dcterms:W3CDTF">2026-09-18T03:28:00Z</dcterms:modified>
  <cp:category/>
</cp:coreProperties>
</file>