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7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8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9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10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10C" w:rsidRDefault="00AA05B7" w:rsidP="00AA05B7">
      <w:pPr>
        <w:pStyle w:val="Titolo"/>
        <w:rPr>
          <w:lang w:val="it-IT"/>
        </w:rPr>
      </w:pPr>
      <w:r>
        <w:rPr>
          <w:lang w:val="it-IT"/>
        </w:rPr>
        <w:t>Metodi e Modelli per l’Ottimizzazione Combinatoria</w:t>
      </w:r>
    </w:p>
    <w:p w:rsidR="00AA05B7" w:rsidRDefault="00AA05B7" w:rsidP="006E3668">
      <w:pPr>
        <w:pStyle w:val="Sottotitolo"/>
        <w:spacing w:after="0"/>
        <w:jc w:val="right"/>
        <w:rPr>
          <w:lang w:val="it-IT"/>
        </w:rPr>
      </w:pPr>
      <w:r>
        <w:rPr>
          <w:lang w:val="it-IT"/>
        </w:rPr>
        <w:t>Progetto d’esame, aa 2017-2018</w:t>
      </w:r>
    </w:p>
    <w:p w:rsidR="00AA05B7" w:rsidRDefault="00AA05B7" w:rsidP="006E3668">
      <w:pPr>
        <w:pStyle w:val="Sottotitolo"/>
        <w:spacing w:after="0"/>
        <w:jc w:val="right"/>
        <w:rPr>
          <w:lang w:val="it-IT"/>
        </w:rPr>
      </w:pPr>
      <w:r>
        <w:rPr>
          <w:lang w:val="it-IT"/>
        </w:rPr>
        <w:t>Anna Bonaldo</w:t>
      </w:r>
    </w:p>
    <w:p w:rsidR="00AA05B7" w:rsidRDefault="00AA05B7" w:rsidP="006E3668">
      <w:pPr>
        <w:pStyle w:val="Titolo1"/>
        <w:jc w:val="both"/>
        <w:rPr>
          <w:lang w:val="it-IT"/>
        </w:rPr>
      </w:pPr>
      <w:r>
        <w:rPr>
          <w:lang w:val="it-IT"/>
        </w:rPr>
        <w:t xml:space="preserve">Modellazione </w:t>
      </w:r>
    </w:p>
    <w:p w:rsidR="005E34FE" w:rsidRDefault="00AA05B7" w:rsidP="006E3668">
      <w:pPr>
        <w:jc w:val="both"/>
        <w:rPr>
          <w:lang w:val="it-IT"/>
        </w:rPr>
      </w:pPr>
      <w:r w:rsidRPr="00AA05B7">
        <w:rPr>
          <w:lang w:val="it-IT"/>
        </w:rPr>
        <w:t xml:space="preserve">Il problema da affrontare </w:t>
      </w:r>
      <w:r>
        <w:rPr>
          <w:lang w:val="it-IT"/>
        </w:rPr>
        <w:t>può essere rappresentato in modo generico come un insieme di punti in uno spazio bidimensionale. In particolare, è modellabile come un TSP asimmetrico, in quanto è sufficiente utilizzare spigoli (e non archi orientati) per rappresentare il p</w:t>
      </w:r>
      <w:r w:rsidR="005E34FE">
        <w:rPr>
          <w:lang w:val="it-IT"/>
        </w:rPr>
        <w:t xml:space="preserve">ercorso eseguito per la foratura di una scheda. La direzione in cui viene eseguito il percorso non è influente sul tempo impiegato per percorrere l’intero tragitto. </w:t>
      </w:r>
    </w:p>
    <w:p w:rsidR="005E34FE" w:rsidRDefault="005E34FE" w:rsidP="006E3668">
      <w:pPr>
        <w:jc w:val="both"/>
        <w:rPr>
          <w:lang w:val="it-IT"/>
        </w:rPr>
      </w:pPr>
      <w:r>
        <w:rPr>
          <w:lang w:val="it-IT"/>
        </w:rPr>
        <w:t xml:space="preserve">Le istanze del problema su cui vengono testati gli algoritmi (esatti ed euristici) sono di più tipologie: </w:t>
      </w:r>
    </w:p>
    <w:p w:rsidR="00E3084C" w:rsidRPr="006E3668" w:rsidRDefault="005E34FE" w:rsidP="006E3668">
      <w:pPr>
        <w:pStyle w:val="Paragrafoelenco"/>
        <w:numPr>
          <w:ilvl w:val="0"/>
          <w:numId w:val="2"/>
        </w:numPr>
        <w:jc w:val="both"/>
        <w:rPr>
          <w:lang w:val="it-IT"/>
        </w:rPr>
      </w:pPr>
      <w:r w:rsidRPr="005E34FE">
        <w:rPr>
          <w:lang w:val="it-IT"/>
        </w:rPr>
        <w:t>Punti generati randomicamente in uno spazio di raggio determinato. Questo insieme di istanze del problema rappresenta un caso molto generico, e compare spesso anche in letteratura, per svariate tipologie di analisi sugli algoritmi per la risoluzione del TSP</w:t>
      </w:r>
      <w:r>
        <w:rPr>
          <w:lang w:val="it-IT"/>
        </w:rPr>
        <w:t xml:space="preserve">. In particolare, vengono utilizzate più misure per il raggio in cui generare casualmente i punti. </w:t>
      </w:r>
      <w:r w:rsidR="00E3084C">
        <w:rPr>
          <w:lang w:val="it-IT"/>
        </w:rPr>
        <w:t>In seguito una tabella che elenca tutte le possibilità esaminate.</w:t>
      </w:r>
    </w:p>
    <w:tbl>
      <w:tblPr>
        <w:tblStyle w:val="Grigliatabella"/>
        <w:tblpPr w:leftFromText="141" w:rightFromText="141" w:vertAnchor="text" w:horzAnchor="margin" w:tblpXSpec="center" w:tblpY="1195"/>
        <w:tblW w:w="0" w:type="auto"/>
        <w:tblLook w:val="04A0" w:firstRow="1" w:lastRow="0" w:firstColumn="1" w:lastColumn="0" w:noHBand="0" w:noVBand="1"/>
      </w:tblPr>
      <w:tblGrid>
        <w:gridCol w:w="1706"/>
        <w:gridCol w:w="2128"/>
        <w:gridCol w:w="1660"/>
        <w:gridCol w:w="2014"/>
        <w:gridCol w:w="2454"/>
      </w:tblGrid>
      <w:tr w:rsidR="00E3084C" w:rsidTr="00E3084C">
        <w:tc>
          <w:tcPr>
            <w:tcW w:w="1706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Dimensione del Problema </w:t>
            </w:r>
          </w:p>
        </w:tc>
        <w:tc>
          <w:tcPr>
            <w:tcW w:w="2128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Dataset RANDN</w:t>
            </w:r>
          </w:p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raggio uguale alla dimensione del problema. </w:t>
            </w:r>
          </w:p>
        </w:tc>
        <w:tc>
          <w:tcPr>
            <w:tcW w:w="1660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CONSTRAND50</w:t>
            </w:r>
          </w:p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Raggio costante </w:t>
            </w:r>
          </w:p>
        </w:tc>
        <w:tc>
          <w:tcPr>
            <w:tcW w:w="2014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CONSTRAND5000</w:t>
            </w:r>
          </w:p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Raggio costante</w:t>
            </w:r>
          </w:p>
        </w:tc>
        <w:tc>
          <w:tcPr>
            <w:tcW w:w="2454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GRID</w:t>
            </w:r>
          </w:p>
          <w:p w:rsidR="00E3084C" w:rsidRDefault="00E3084C" w:rsidP="006E3668">
            <w:pPr>
              <w:pStyle w:val="Paragrafoelenco"/>
              <w:ind w:left="0"/>
              <w:jc w:val="both"/>
              <w:rPr>
                <w:vertAlign w:val="superscript"/>
                <w:lang w:val="it-IT"/>
              </w:rPr>
            </w:pPr>
            <w:r>
              <w:rPr>
                <w:lang w:val="it-IT"/>
              </w:rPr>
              <w:t>N punti disposti a griglia di lato N</w:t>
            </w:r>
            <w:r>
              <w:rPr>
                <w:vertAlign w:val="superscript"/>
                <w:lang w:val="it-IT"/>
              </w:rPr>
              <w:t>0.5</w:t>
            </w:r>
          </w:p>
          <w:p w:rsidR="00E3084C" w:rsidRP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vertAlign w:val="superscript"/>
                <w:lang w:val="it-IT"/>
              </w:rPr>
              <w:softHyphen/>
            </w:r>
            <w:r>
              <w:rPr>
                <w:lang w:val="it-IT"/>
              </w:rPr>
              <w:t>equi distanziati</w:t>
            </w:r>
          </w:p>
        </w:tc>
      </w:tr>
      <w:tr w:rsidR="00E3084C" w:rsidTr="00E3084C">
        <w:tc>
          <w:tcPr>
            <w:tcW w:w="1706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10 punti </w:t>
            </w:r>
          </w:p>
        </w:tc>
        <w:tc>
          <w:tcPr>
            <w:tcW w:w="2128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Raggio 10</w:t>
            </w:r>
          </w:p>
        </w:tc>
        <w:tc>
          <w:tcPr>
            <w:tcW w:w="1660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Raggio 50</w:t>
            </w:r>
          </w:p>
        </w:tc>
        <w:tc>
          <w:tcPr>
            <w:tcW w:w="2014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Raggio 5000</w:t>
            </w:r>
          </w:p>
        </w:tc>
        <w:tc>
          <w:tcPr>
            <w:tcW w:w="2454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Griglia di 10 punti</w:t>
            </w:r>
          </w:p>
        </w:tc>
      </w:tr>
      <w:tr w:rsidR="00E3084C" w:rsidTr="00E3084C">
        <w:tc>
          <w:tcPr>
            <w:tcW w:w="1706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50 punti </w:t>
            </w:r>
          </w:p>
        </w:tc>
        <w:tc>
          <w:tcPr>
            <w:tcW w:w="2128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Raggio 50</w:t>
            </w:r>
          </w:p>
        </w:tc>
        <w:tc>
          <w:tcPr>
            <w:tcW w:w="1660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Raggio 50</w:t>
            </w:r>
          </w:p>
        </w:tc>
        <w:tc>
          <w:tcPr>
            <w:tcW w:w="2014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Raggio 5000</w:t>
            </w:r>
          </w:p>
        </w:tc>
        <w:tc>
          <w:tcPr>
            <w:tcW w:w="2454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Griglia di 50 punti</w:t>
            </w:r>
          </w:p>
        </w:tc>
      </w:tr>
      <w:tr w:rsidR="00E3084C" w:rsidTr="00E3084C">
        <w:tc>
          <w:tcPr>
            <w:tcW w:w="1706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100 punti</w:t>
            </w:r>
          </w:p>
        </w:tc>
        <w:tc>
          <w:tcPr>
            <w:tcW w:w="2128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Raggio 100</w:t>
            </w:r>
          </w:p>
        </w:tc>
        <w:tc>
          <w:tcPr>
            <w:tcW w:w="1660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Raggio 50</w:t>
            </w:r>
          </w:p>
        </w:tc>
        <w:tc>
          <w:tcPr>
            <w:tcW w:w="2014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Raggio 5000</w:t>
            </w:r>
          </w:p>
        </w:tc>
        <w:tc>
          <w:tcPr>
            <w:tcW w:w="2454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Griglia di 100 punti</w:t>
            </w:r>
          </w:p>
        </w:tc>
      </w:tr>
      <w:tr w:rsidR="00E3084C" w:rsidTr="00E3084C">
        <w:tc>
          <w:tcPr>
            <w:tcW w:w="1706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 xml:space="preserve">200 punti </w:t>
            </w:r>
          </w:p>
        </w:tc>
        <w:tc>
          <w:tcPr>
            <w:tcW w:w="2128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Raggio 200</w:t>
            </w:r>
          </w:p>
        </w:tc>
        <w:tc>
          <w:tcPr>
            <w:tcW w:w="1660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Raggio 50</w:t>
            </w:r>
          </w:p>
        </w:tc>
        <w:tc>
          <w:tcPr>
            <w:tcW w:w="2014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Raggio 5000</w:t>
            </w:r>
          </w:p>
        </w:tc>
        <w:tc>
          <w:tcPr>
            <w:tcW w:w="2454" w:type="dxa"/>
          </w:tcPr>
          <w:p w:rsidR="00E3084C" w:rsidRDefault="00E3084C" w:rsidP="006E3668">
            <w:pPr>
              <w:pStyle w:val="Paragrafoelenco"/>
              <w:ind w:left="0"/>
              <w:jc w:val="both"/>
              <w:rPr>
                <w:lang w:val="it-IT"/>
              </w:rPr>
            </w:pPr>
            <w:r>
              <w:rPr>
                <w:lang w:val="it-IT"/>
              </w:rPr>
              <w:t>Griglia di 200 punti</w:t>
            </w:r>
          </w:p>
        </w:tc>
      </w:tr>
    </w:tbl>
    <w:p w:rsidR="00E3084C" w:rsidRPr="006E3668" w:rsidRDefault="00E3084C" w:rsidP="006E3668">
      <w:pPr>
        <w:pStyle w:val="Paragrafoelenco"/>
        <w:numPr>
          <w:ilvl w:val="0"/>
          <w:numId w:val="2"/>
        </w:numPr>
        <w:jc w:val="both"/>
        <w:rPr>
          <w:lang w:val="it-IT"/>
        </w:rPr>
      </w:pPr>
      <w:r>
        <w:rPr>
          <w:lang w:val="it-IT"/>
        </w:rPr>
        <w:t xml:space="preserve"> </w:t>
      </w:r>
      <w:r w:rsidR="005E34FE">
        <w:rPr>
          <w:lang w:val="it-IT"/>
        </w:rPr>
        <w:t xml:space="preserve">Punti posizionati “a griglia”, tra loro uniformemente distanziati. Questo insieme di istanze del problema, invece, è probabilmente più aderente al problema in questione. E’ infatti probabile che nel caso in esame i punti in cui eseguire la foratura non siano sparsi casualmente sulla superficie dell’oggetto. </w:t>
      </w:r>
    </w:p>
    <w:p w:rsidR="00AA05B7" w:rsidRPr="00AA05B7" w:rsidRDefault="00E3084C" w:rsidP="006E3668">
      <w:pPr>
        <w:ind w:left="410"/>
        <w:jc w:val="both"/>
        <w:rPr>
          <w:lang w:val="it-IT"/>
        </w:rPr>
      </w:pPr>
      <w:r>
        <w:rPr>
          <w:lang w:val="it-IT"/>
        </w:rPr>
        <w:t>Le varie</w:t>
      </w:r>
      <w:r w:rsidR="005E34FE">
        <w:rPr>
          <w:lang w:val="it-IT"/>
        </w:rPr>
        <w:t xml:space="preserve"> tipologie di dataset utilizzati sono state scelte per confrontare gli effetti della morfologia del problema sulle prestazioni dell’algoritmo utilizzato per la risoluzione. </w:t>
      </w:r>
    </w:p>
    <w:p w:rsidR="00AA05B7" w:rsidRDefault="00AA05B7" w:rsidP="006E3668">
      <w:pPr>
        <w:pStyle w:val="Titolo1"/>
        <w:jc w:val="both"/>
        <w:rPr>
          <w:lang w:val="it-IT"/>
        </w:rPr>
      </w:pPr>
      <w:r>
        <w:rPr>
          <w:lang w:val="it-IT"/>
        </w:rPr>
        <w:t xml:space="preserve">Struttura del progetto </w:t>
      </w:r>
    </w:p>
    <w:p w:rsidR="00AA05B7" w:rsidRDefault="00AA05B7" w:rsidP="006E3668">
      <w:pPr>
        <w:jc w:val="both"/>
        <w:rPr>
          <w:lang w:val="it-IT"/>
        </w:rPr>
      </w:pPr>
      <w:r>
        <w:rPr>
          <w:lang w:val="it-IT"/>
        </w:rPr>
        <w:t xml:space="preserve">Il progetto include: </w:t>
      </w:r>
    </w:p>
    <w:p w:rsidR="00AA05B7" w:rsidRDefault="00AA05B7" w:rsidP="006E3668">
      <w:pPr>
        <w:pStyle w:val="Paragrafoelenco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 xml:space="preserve">Una prima parte realizzata con l’utilizzo del framework </w:t>
      </w:r>
      <w:r w:rsidRPr="00E3084C">
        <w:rPr>
          <w:b/>
          <w:lang w:val="it-IT"/>
        </w:rPr>
        <w:t>CPlex Studio</w:t>
      </w:r>
      <w:r>
        <w:rPr>
          <w:lang w:val="it-IT"/>
        </w:rPr>
        <w:t xml:space="preserve">, utilizzata per la risoluzione delle istanze di TSP con metodi esatti. </w:t>
      </w:r>
    </w:p>
    <w:p w:rsidR="00AA05B7" w:rsidRPr="00E3084C" w:rsidRDefault="00AA05B7" w:rsidP="006E3668">
      <w:pPr>
        <w:pStyle w:val="Paragrafoelenco"/>
        <w:numPr>
          <w:ilvl w:val="0"/>
          <w:numId w:val="1"/>
        </w:numPr>
        <w:jc w:val="both"/>
        <w:rPr>
          <w:lang w:val="it-IT"/>
        </w:rPr>
      </w:pPr>
      <w:r>
        <w:rPr>
          <w:lang w:val="it-IT"/>
        </w:rPr>
        <w:t xml:space="preserve">Una seconda parte, realizzata in c++, in ambiente Windows 10 (Visual Studio 2017) per la risoluzione delle istanze del TSP con metodi euristici. </w:t>
      </w:r>
      <w:r w:rsidR="00E3084C">
        <w:rPr>
          <w:lang w:val="it-IT"/>
        </w:rPr>
        <w:t xml:space="preserve">Il programma realizzato utilizza la libreria </w:t>
      </w:r>
      <w:r w:rsidR="00E3084C" w:rsidRPr="00952DD9">
        <w:rPr>
          <w:b/>
          <w:lang w:val="it-IT"/>
        </w:rPr>
        <w:t>OpenCV</w:t>
      </w:r>
      <w:r w:rsidR="00E3084C">
        <w:rPr>
          <w:lang w:val="it-IT"/>
        </w:rPr>
        <w:t xml:space="preserve"> per </w:t>
      </w:r>
      <w:r w:rsidR="00952DD9">
        <w:rPr>
          <w:lang w:val="it-IT"/>
        </w:rPr>
        <w:t>rappresentare graficamente</w:t>
      </w:r>
      <w:r w:rsidR="00E3084C">
        <w:rPr>
          <w:lang w:val="it-IT"/>
        </w:rPr>
        <w:t xml:space="preserve"> (e salvare su f</w:t>
      </w:r>
      <w:r w:rsidR="00952DD9">
        <w:rPr>
          <w:lang w:val="it-IT"/>
        </w:rPr>
        <w:t xml:space="preserve">ile) le soluzioni calcolate delle istanze del </w:t>
      </w:r>
      <w:r w:rsidR="00E3084C">
        <w:rPr>
          <w:lang w:val="it-IT"/>
        </w:rPr>
        <w:t xml:space="preserve">problema. </w:t>
      </w:r>
    </w:p>
    <w:p w:rsidR="00AA05B7" w:rsidRDefault="00AA05B7" w:rsidP="006E3668">
      <w:pPr>
        <w:pStyle w:val="Titolo1"/>
        <w:jc w:val="both"/>
        <w:rPr>
          <w:lang w:val="it-IT"/>
        </w:rPr>
      </w:pPr>
      <w:r>
        <w:rPr>
          <w:lang w:val="it-IT"/>
        </w:rPr>
        <w:lastRenderedPageBreak/>
        <w:t xml:space="preserve">Implementazione dei metodi euristici per la soluzione del TSP </w:t>
      </w:r>
    </w:p>
    <w:p w:rsidR="00E3084C" w:rsidRDefault="00E3084C" w:rsidP="006E3668">
      <w:pPr>
        <w:jc w:val="both"/>
        <w:rPr>
          <w:lang w:val="it-IT"/>
        </w:rPr>
      </w:pPr>
      <w:r>
        <w:rPr>
          <w:lang w:val="it-IT"/>
        </w:rPr>
        <w:t>I met</w:t>
      </w:r>
      <w:r w:rsidR="00952DD9">
        <w:rPr>
          <w:lang w:val="it-IT"/>
        </w:rPr>
        <w:t xml:space="preserve">odi euristici implementati sono i seguenti: </w:t>
      </w:r>
    </w:p>
    <w:p w:rsidR="006E3668" w:rsidRDefault="00952DD9" w:rsidP="006E3668">
      <w:pPr>
        <w:pStyle w:val="Titolo2"/>
        <w:rPr>
          <w:lang w:val="it-IT"/>
        </w:rPr>
      </w:pPr>
      <w:r w:rsidRPr="006E3668">
        <w:rPr>
          <w:lang w:val="it-IT"/>
        </w:rPr>
        <w:t>G</w:t>
      </w:r>
      <w:r w:rsidR="006E3668">
        <w:rPr>
          <w:lang w:val="it-IT"/>
        </w:rPr>
        <w:t>reedy Nearest-N</w:t>
      </w:r>
      <w:r w:rsidR="00511BBF" w:rsidRPr="006E3668">
        <w:rPr>
          <w:lang w:val="it-IT"/>
        </w:rPr>
        <w:t>eighbour</w:t>
      </w:r>
    </w:p>
    <w:p w:rsidR="006E3668" w:rsidRPr="006E3668" w:rsidRDefault="006E3668" w:rsidP="006E3668">
      <w:pPr>
        <w:jc w:val="both"/>
        <w:rPr>
          <w:lang w:val="it-IT"/>
        </w:rPr>
      </w:pPr>
      <w:r>
        <w:rPr>
          <w:lang w:val="it-IT"/>
        </w:rPr>
        <w:t>A</w:t>
      </w:r>
      <w:r w:rsidR="00511BBF" w:rsidRPr="006E3668">
        <w:rPr>
          <w:lang w:val="it-IT"/>
        </w:rPr>
        <w:t>d ogni passo di esecuzione sceglie come nuovo passo del cammino il punto più vicino tra quelli disponibili. Viene mantenuta una lista sei nodi non ancora inclusi nel cammino.</w:t>
      </w:r>
    </w:p>
    <w:p w:rsidR="00511BBF" w:rsidRPr="006E3668" w:rsidRDefault="00511BBF" w:rsidP="006E3668">
      <w:pPr>
        <w:jc w:val="both"/>
        <w:rPr>
          <w:lang w:val="it-IT"/>
        </w:rPr>
      </w:pPr>
      <w:r w:rsidRPr="006E3668">
        <w:rPr>
          <w:lang w:val="it-IT"/>
        </w:rPr>
        <w:t>L’insieme dei nodi “liberi”, ovvero non inclusi nel cammino, è implementata at</w:t>
      </w:r>
      <w:r w:rsidR="006E3668">
        <w:rPr>
          <w:lang w:val="it-IT"/>
        </w:rPr>
        <w:t>traverso la struttura dat</w:t>
      </w:r>
      <w:r w:rsidRPr="006E3668">
        <w:rPr>
          <w:lang w:val="it-IT"/>
        </w:rPr>
        <w:t xml:space="preserve">della libreria standard c++. Quest’ultima permette di verificare in tempo </w:t>
      </w:r>
      <w:r w:rsidRPr="006E3668">
        <w:rPr>
          <w:i/>
          <w:lang w:val="it-IT"/>
        </w:rPr>
        <w:t>O(log n)</w:t>
      </w:r>
      <w:r w:rsidRPr="006E3668">
        <w:rPr>
          <w:lang w:val="it-IT"/>
        </w:rPr>
        <w:t xml:space="preserve"> se un nodo è già stato inserito nel cammino. </w:t>
      </w:r>
    </w:p>
    <w:p w:rsidR="00511BBF" w:rsidRPr="006E3668" w:rsidRDefault="00511BBF" w:rsidP="006E3668">
      <w:pPr>
        <w:jc w:val="both"/>
        <w:rPr>
          <w:lang w:val="it-IT"/>
        </w:rPr>
      </w:pPr>
      <w:r w:rsidRPr="006E3668">
        <w:rPr>
          <w:lang w:val="it-IT"/>
        </w:rPr>
        <w:t>Poiché ad ogni passo è necessario scegliere il nodo a distanza minima tra i disponibili, questa implementazione ha un tempo di esecuzione che è al più</w:t>
      </w:r>
      <w:r w:rsidRPr="006E3668">
        <w:rPr>
          <w:i/>
          <w:lang w:val="it-IT"/>
        </w:rPr>
        <w:t xml:space="preserve"> O(n! log(n)). </w:t>
      </w:r>
      <w:r w:rsidRPr="006E3668">
        <w:rPr>
          <w:lang w:val="it-IT"/>
        </w:rPr>
        <w:t xml:space="preserve">E’ possibile realizzare implementazioni, un po’ più complesse ma più efficienti, utilizzando strutture dati più complesse. </w:t>
      </w:r>
    </w:p>
    <w:p w:rsidR="00511BBF" w:rsidRPr="006E3668" w:rsidRDefault="00511BBF" w:rsidP="006E3668">
      <w:pPr>
        <w:pStyle w:val="Titolo2"/>
        <w:jc w:val="both"/>
        <w:rPr>
          <w:lang w:val="it-IT"/>
        </w:rPr>
      </w:pPr>
      <w:r w:rsidRPr="006E3668">
        <w:rPr>
          <w:lang w:val="it-IT"/>
        </w:rPr>
        <w:t>Simulated Annealing</w:t>
      </w:r>
    </w:p>
    <w:p w:rsidR="00511BBF" w:rsidRDefault="00511BBF" w:rsidP="006E3668">
      <w:pPr>
        <w:pStyle w:val="Titolo2"/>
        <w:jc w:val="both"/>
        <w:rPr>
          <w:lang w:val="it-IT"/>
        </w:rPr>
      </w:pPr>
      <w:r w:rsidRPr="006E3668">
        <w:rPr>
          <w:lang w:val="it-IT"/>
        </w:rPr>
        <w:t xml:space="preserve">TabuSearch </w:t>
      </w:r>
    </w:p>
    <w:p w:rsidR="006E3668" w:rsidRDefault="006E3668" w:rsidP="006E3668">
      <w:pPr>
        <w:rPr>
          <w:lang w:val="it-IT"/>
        </w:rPr>
      </w:pPr>
    </w:p>
    <w:p w:rsidR="006E3668" w:rsidRPr="006E3668" w:rsidRDefault="006E3668" w:rsidP="006E3668">
      <w:pPr>
        <w:pStyle w:val="Titolo2"/>
        <w:rPr>
          <w:lang w:val="it-IT"/>
        </w:rPr>
      </w:pPr>
      <w:r w:rsidRPr="006E3668">
        <w:rPr>
          <w:lang w:val="it-IT"/>
        </w:rPr>
        <w:t xml:space="preserve">Algoritmo di ottimizzazione di un percorso basato su euristica </w:t>
      </w:r>
      <w:r w:rsidRPr="006E3668">
        <w:rPr>
          <w:rStyle w:val="Titolo3Carattere"/>
          <w:color w:val="2F5496" w:themeColor="accent1" w:themeShade="BF"/>
          <w:sz w:val="26"/>
          <w:szCs w:val="26"/>
          <w:lang w:val="it-IT"/>
        </w:rPr>
        <w:t>2-opt</w:t>
      </w:r>
    </w:p>
    <w:p w:rsidR="006E3668" w:rsidRPr="006E3668" w:rsidRDefault="006E3668" w:rsidP="006E3668">
      <w:pPr>
        <w:jc w:val="both"/>
        <w:rPr>
          <w:lang w:val="it-IT"/>
        </w:rPr>
      </w:pPr>
      <w:r w:rsidRPr="006E3668">
        <w:rPr>
          <w:lang w:val="it-IT"/>
        </w:rPr>
        <w:t>L’implementazione verifica per ogni coppia di archi nel cammino corrente se tali archi sono tra loro secati. In se la soluzione ottenuta eliminando l’incrocio tra due archi nel percorso è migliore della corrente, la nuova soluzione prende il posto di quella attuale. Poiché l’algoritmo deve iterare su tutte le coppie di archi, la complessità del calcolo è di O(n</w:t>
      </w:r>
      <w:r w:rsidRPr="006E3668">
        <w:rPr>
          <w:vertAlign w:val="superscript"/>
          <w:lang w:val="it-IT"/>
        </w:rPr>
        <w:t>2</w:t>
      </w:r>
      <w:r w:rsidRPr="006E3668">
        <w:rPr>
          <w:lang w:val="it-IT"/>
        </w:rPr>
        <w:t xml:space="preserve">) .  I test per verificare se due archi sono secanti occupano un tempo O(1), utilizzando semplici nozioni geometriche per verificare la presenza di intersezioni. </w:t>
      </w:r>
    </w:p>
    <w:p w:rsidR="006E3668" w:rsidRPr="006E3668" w:rsidRDefault="006E3668" w:rsidP="006E3668">
      <w:pPr>
        <w:rPr>
          <w:lang w:val="it-IT"/>
        </w:rPr>
      </w:pPr>
    </w:p>
    <w:p w:rsidR="00AA05B7" w:rsidRDefault="00AA05B7" w:rsidP="006E3668">
      <w:pPr>
        <w:pStyle w:val="Titolo1"/>
        <w:jc w:val="both"/>
        <w:rPr>
          <w:lang w:val="it-IT"/>
        </w:rPr>
      </w:pPr>
      <w:r>
        <w:rPr>
          <w:lang w:val="it-IT"/>
        </w:rPr>
        <w:t>Dataset</w:t>
      </w:r>
    </w:p>
    <w:p w:rsidR="00AA05B7" w:rsidRDefault="00AA05B7" w:rsidP="006E3668">
      <w:pPr>
        <w:jc w:val="both"/>
        <w:rPr>
          <w:lang w:val="it-IT"/>
        </w:rPr>
      </w:pPr>
    </w:p>
    <w:p w:rsidR="00AA05B7" w:rsidRDefault="00AA05B7" w:rsidP="006E3668">
      <w:pPr>
        <w:pStyle w:val="Titolo1"/>
        <w:jc w:val="both"/>
        <w:rPr>
          <w:lang w:val="it-IT"/>
        </w:rPr>
      </w:pPr>
      <w:r>
        <w:rPr>
          <w:lang w:val="it-IT"/>
        </w:rPr>
        <w:t xml:space="preserve">Analisi dei dati </w:t>
      </w:r>
    </w:p>
    <w:p w:rsidR="00C01534" w:rsidRDefault="00C01534" w:rsidP="00C01534">
      <w:pPr>
        <w:pStyle w:val="Titolo2"/>
      </w:pPr>
      <w:r w:rsidRPr="00C01534">
        <w:t xml:space="preserve">TSP Esatto </w:t>
      </w:r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900"/>
        <w:gridCol w:w="1640"/>
        <w:gridCol w:w="1900"/>
      </w:tblGrid>
      <w:tr w:rsidR="00065908" w:rsidRPr="00065908" w:rsidTr="00065908">
        <w:trPr>
          <w:trHeight w:val="360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it-IT" w:eastAsia="it-IT"/>
              </w:rPr>
              <w:t>Problem size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it-IT" w:eastAsia="it-IT"/>
              </w:rPr>
              <w:t>Average Time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it-IT" w:eastAsia="it-IT"/>
              </w:rPr>
              <w:t>Time Std. Dev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it-IT" w:eastAsia="it-IT"/>
              </w:rPr>
              <w:t>Dataset</w:t>
            </w:r>
          </w:p>
        </w:tc>
      </w:tr>
      <w:tr w:rsidR="00065908" w:rsidRPr="00065908" w:rsidTr="00065908">
        <w:trPr>
          <w:trHeight w:val="300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0,109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GRID</w:t>
            </w:r>
          </w:p>
        </w:tc>
      </w:tr>
      <w:tr w:rsidR="00065908" w:rsidRPr="00065908" w:rsidTr="0006590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5,687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GRID</w:t>
            </w:r>
          </w:p>
        </w:tc>
      </w:tr>
      <w:tr w:rsidR="00065908" w:rsidRPr="00065908" w:rsidTr="0006590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1768,312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GRID</w:t>
            </w:r>
          </w:p>
        </w:tc>
      </w:tr>
      <w:tr w:rsidR="00065908" w:rsidRPr="00065908" w:rsidTr="00065908">
        <w:trPr>
          <w:trHeight w:val="31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b/>
                <w:color w:val="FF0000"/>
                <w:lang w:val="it-IT" w:eastAsia="it-IT"/>
              </w:rPr>
              <w:t>err: out of memory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--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GRID</w:t>
            </w:r>
          </w:p>
        </w:tc>
      </w:tr>
      <w:tr w:rsidR="00065908" w:rsidRPr="00065908" w:rsidTr="00065908">
        <w:trPr>
          <w:trHeight w:val="300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1,7098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1,290095414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CONSTRAND50</w:t>
            </w:r>
          </w:p>
        </w:tc>
      </w:tr>
      <w:tr w:rsidR="00065908" w:rsidRPr="00065908" w:rsidTr="0006590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551,8927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1,290095414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CONSTRAND50</w:t>
            </w:r>
          </w:p>
        </w:tc>
      </w:tr>
      <w:tr w:rsidR="00065908" w:rsidRPr="00065908" w:rsidTr="0006590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1594,983005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1313,009922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CONSTRAND50</w:t>
            </w:r>
          </w:p>
        </w:tc>
      </w:tr>
      <w:tr w:rsidR="00065908" w:rsidRPr="00065908" w:rsidTr="00065908">
        <w:trPr>
          <w:trHeight w:val="31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b/>
                <w:color w:val="FF0000"/>
                <w:lang w:val="it-IT" w:eastAsia="it-IT"/>
              </w:rPr>
              <w:t>err: out of memory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--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CONSTRAND50</w:t>
            </w:r>
          </w:p>
        </w:tc>
      </w:tr>
      <w:tr w:rsidR="00065908" w:rsidRPr="00065908" w:rsidTr="00065908">
        <w:trPr>
          <w:trHeight w:val="300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1,8233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3,027650354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CONSTRAND5000</w:t>
            </w:r>
          </w:p>
        </w:tc>
      </w:tr>
      <w:tr w:rsidR="00065908" w:rsidRPr="00065908" w:rsidTr="0006590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490,9358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3,027650354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CONSTRAND5000</w:t>
            </w:r>
          </w:p>
        </w:tc>
      </w:tr>
      <w:tr w:rsidR="00065908" w:rsidRPr="00065908" w:rsidTr="0006590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6441,797534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3,027650354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CONSTRAND5000</w:t>
            </w:r>
          </w:p>
        </w:tc>
      </w:tr>
      <w:tr w:rsidR="00065908" w:rsidRPr="00065908" w:rsidTr="00065908">
        <w:trPr>
          <w:trHeight w:val="31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lastRenderedPageBreak/>
              <w:t>200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b/>
                <w:color w:val="FF0000"/>
                <w:lang w:val="it-IT" w:eastAsia="it-IT"/>
              </w:rPr>
              <w:t>err: out of memory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--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CONSTRAND5000</w:t>
            </w:r>
          </w:p>
        </w:tc>
      </w:tr>
      <w:tr w:rsidR="00065908" w:rsidRPr="00065908" w:rsidTr="00065908">
        <w:trPr>
          <w:trHeight w:val="300"/>
          <w:jc w:val="center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0,6546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0,436498237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RAND</w:t>
            </w:r>
          </w:p>
        </w:tc>
      </w:tr>
      <w:tr w:rsidR="00065908" w:rsidRPr="00065908" w:rsidTr="0006590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518,7034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421,2343461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RAND</w:t>
            </w:r>
          </w:p>
        </w:tc>
      </w:tr>
      <w:tr w:rsidR="00065908" w:rsidRPr="00065908" w:rsidTr="00065908">
        <w:trPr>
          <w:trHeight w:val="300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23191,7816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12596,57677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RAND</w:t>
            </w:r>
          </w:p>
        </w:tc>
      </w:tr>
      <w:tr w:rsidR="00065908" w:rsidRPr="00065908" w:rsidTr="00065908">
        <w:trPr>
          <w:trHeight w:val="315"/>
          <w:jc w:val="center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b/>
                <w:color w:val="FF0000"/>
                <w:lang w:val="it-IT" w:eastAsia="it-IT"/>
              </w:rPr>
              <w:t>err: out of memory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>--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908" w:rsidRPr="00065908" w:rsidRDefault="00065908" w:rsidP="000659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65908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RAND</w:t>
            </w:r>
          </w:p>
        </w:tc>
      </w:tr>
    </w:tbl>
    <w:p w:rsidR="00C01534" w:rsidRDefault="00065908" w:rsidP="00065908">
      <w:pPr>
        <w:jc w:val="center"/>
      </w:pPr>
      <w:r>
        <w:rPr>
          <w:noProof/>
        </w:rPr>
        <w:drawing>
          <wp:inline distT="0" distB="0" distL="0" distR="0" wp14:anchorId="44471390" wp14:editId="75C6426B">
            <wp:extent cx="4572000" cy="2743200"/>
            <wp:effectExtent l="0" t="0" r="0" b="0"/>
            <wp:docPr id="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78238B5F-CFD6-4B91-83F9-A2BAC2E5BF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F41AD" w:rsidRPr="00C01534" w:rsidRDefault="005F41AD" w:rsidP="00065908">
      <w:pPr>
        <w:jc w:val="center"/>
      </w:pPr>
      <w:r>
        <w:rPr>
          <w:noProof/>
        </w:rPr>
        <w:drawing>
          <wp:inline distT="0" distB="0" distL="0" distR="0" wp14:anchorId="379CE7D1" wp14:editId="19760FB9">
            <wp:extent cx="4572000" cy="2743200"/>
            <wp:effectExtent l="0" t="0" r="0" b="0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6264BFFF-A990-4D38-95F1-EA3BC843A1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01534" w:rsidRDefault="00C01534" w:rsidP="00C01534">
      <w:pPr>
        <w:pStyle w:val="Titolo2"/>
      </w:pPr>
      <w:r w:rsidRPr="00C01534">
        <w:t xml:space="preserve">TSP Greedy Nearest </w:t>
      </w:r>
      <w:r w:rsidR="00AC6075" w:rsidRPr="00C01534">
        <w:t>Neighbors</w:t>
      </w:r>
      <w:r w:rsidRPr="00C01534">
        <w:t xml:space="preserve"> </w:t>
      </w:r>
    </w:p>
    <w:tbl>
      <w:tblPr>
        <w:tblW w:w="871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1823"/>
        <w:gridCol w:w="312"/>
        <w:gridCol w:w="1328"/>
        <w:gridCol w:w="352"/>
        <w:gridCol w:w="877"/>
        <w:gridCol w:w="1383"/>
        <w:gridCol w:w="788"/>
        <w:gridCol w:w="967"/>
        <w:gridCol w:w="855"/>
        <w:gridCol w:w="23"/>
      </w:tblGrid>
      <w:tr w:rsidR="005F41AD" w:rsidRPr="005F41AD" w:rsidTr="000A62D4">
        <w:trPr>
          <w:gridBefore w:val="1"/>
          <w:wBefore w:w="10" w:type="dxa"/>
          <w:trHeight w:val="360"/>
          <w:jc w:val="center"/>
        </w:trPr>
        <w:tc>
          <w:tcPr>
            <w:tcW w:w="21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it-IT" w:eastAsia="it-IT"/>
              </w:rPr>
              <w:t>Problem size</w:t>
            </w:r>
          </w:p>
        </w:tc>
        <w:tc>
          <w:tcPr>
            <w:tcW w:w="168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it-IT" w:eastAsia="it-IT"/>
              </w:rPr>
              <w:t>Average Time</w:t>
            </w:r>
          </w:p>
        </w:tc>
        <w:tc>
          <w:tcPr>
            <w:tcW w:w="2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it-IT" w:eastAsia="it-IT"/>
              </w:rPr>
              <w:t>Time Std. Dev</w:t>
            </w:r>
          </w:p>
        </w:tc>
        <w:tc>
          <w:tcPr>
            <w:tcW w:w="26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val="it-IT" w:eastAsia="it-IT"/>
              </w:rPr>
              <w:t>Dataset</w:t>
            </w:r>
          </w:p>
        </w:tc>
      </w:tr>
      <w:tr w:rsidR="005F41AD" w:rsidRPr="005F41AD" w:rsidTr="000A62D4">
        <w:trPr>
          <w:gridBefore w:val="1"/>
          <w:wBefore w:w="10" w:type="dxa"/>
          <w:trHeight w:val="300"/>
          <w:jc w:val="center"/>
        </w:trPr>
        <w:tc>
          <w:tcPr>
            <w:tcW w:w="213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0,000007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  <w:tc>
          <w:tcPr>
            <w:tcW w:w="2633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GRID</w:t>
            </w:r>
          </w:p>
        </w:tc>
      </w:tr>
      <w:tr w:rsidR="005F41AD" w:rsidRPr="005F41AD" w:rsidTr="000A62D4">
        <w:trPr>
          <w:gridBefore w:val="1"/>
          <w:wBefore w:w="10" w:type="dxa"/>
          <w:trHeight w:val="300"/>
          <w:jc w:val="center"/>
        </w:trPr>
        <w:tc>
          <w:tcPr>
            <w:tcW w:w="2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0,000042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  <w:tc>
          <w:tcPr>
            <w:tcW w:w="2633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GRID</w:t>
            </w:r>
          </w:p>
        </w:tc>
      </w:tr>
      <w:tr w:rsidR="005F41AD" w:rsidRPr="005F41AD" w:rsidTr="000A62D4">
        <w:trPr>
          <w:gridBefore w:val="1"/>
          <w:wBefore w:w="10" w:type="dxa"/>
          <w:trHeight w:val="300"/>
          <w:jc w:val="center"/>
        </w:trPr>
        <w:tc>
          <w:tcPr>
            <w:tcW w:w="2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0,000109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  <w:tc>
          <w:tcPr>
            <w:tcW w:w="2633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GRID</w:t>
            </w:r>
          </w:p>
        </w:tc>
      </w:tr>
      <w:tr w:rsidR="005F41AD" w:rsidRPr="005F41AD" w:rsidTr="000A62D4">
        <w:trPr>
          <w:gridBefore w:val="1"/>
          <w:wBefore w:w="10" w:type="dxa"/>
          <w:trHeight w:val="315"/>
          <w:jc w:val="center"/>
        </w:trPr>
        <w:tc>
          <w:tcPr>
            <w:tcW w:w="213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0,00034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  <w:tc>
          <w:tcPr>
            <w:tcW w:w="263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GRID</w:t>
            </w:r>
          </w:p>
        </w:tc>
      </w:tr>
      <w:tr w:rsidR="005F41AD" w:rsidRPr="005F41AD" w:rsidTr="000A62D4">
        <w:trPr>
          <w:gridBefore w:val="1"/>
          <w:wBefore w:w="10" w:type="dxa"/>
          <w:trHeight w:val="300"/>
          <w:jc w:val="center"/>
        </w:trPr>
        <w:tc>
          <w:tcPr>
            <w:tcW w:w="2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0,0000079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9,94429E-07</w:t>
            </w:r>
          </w:p>
        </w:tc>
        <w:tc>
          <w:tcPr>
            <w:tcW w:w="2633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CONSTRAND50</w:t>
            </w:r>
          </w:p>
        </w:tc>
      </w:tr>
      <w:tr w:rsidR="005F41AD" w:rsidRPr="005F41AD" w:rsidTr="000A62D4">
        <w:trPr>
          <w:gridBefore w:val="1"/>
          <w:wBefore w:w="10" w:type="dxa"/>
          <w:trHeight w:val="300"/>
          <w:jc w:val="center"/>
        </w:trPr>
        <w:tc>
          <w:tcPr>
            <w:tcW w:w="2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0,0000632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2,07568E-05</w:t>
            </w:r>
          </w:p>
        </w:tc>
        <w:tc>
          <w:tcPr>
            <w:tcW w:w="2633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CONSTRAND50</w:t>
            </w:r>
          </w:p>
        </w:tc>
      </w:tr>
      <w:tr w:rsidR="005F41AD" w:rsidRPr="005F41AD" w:rsidTr="000A62D4">
        <w:trPr>
          <w:gridBefore w:val="1"/>
          <w:wBefore w:w="10" w:type="dxa"/>
          <w:trHeight w:val="300"/>
          <w:jc w:val="center"/>
        </w:trPr>
        <w:tc>
          <w:tcPr>
            <w:tcW w:w="2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lastRenderedPageBreak/>
              <w:t>100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0,0001394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2,17061E-05</w:t>
            </w:r>
          </w:p>
        </w:tc>
        <w:tc>
          <w:tcPr>
            <w:tcW w:w="2633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CONSTRAND50</w:t>
            </w:r>
          </w:p>
        </w:tc>
      </w:tr>
      <w:tr w:rsidR="005F41AD" w:rsidRPr="005F41AD" w:rsidTr="000A62D4">
        <w:trPr>
          <w:gridBefore w:val="1"/>
          <w:wBefore w:w="10" w:type="dxa"/>
          <w:trHeight w:val="315"/>
          <w:jc w:val="center"/>
        </w:trPr>
        <w:tc>
          <w:tcPr>
            <w:tcW w:w="213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0,0004104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3,15144E-05</w:t>
            </w:r>
          </w:p>
        </w:tc>
        <w:tc>
          <w:tcPr>
            <w:tcW w:w="263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CONSTRAND50</w:t>
            </w:r>
          </w:p>
        </w:tc>
      </w:tr>
      <w:tr w:rsidR="005F41AD" w:rsidRPr="005F41AD" w:rsidTr="000A62D4">
        <w:trPr>
          <w:gridBefore w:val="1"/>
          <w:wBefore w:w="10" w:type="dxa"/>
          <w:trHeight w:val="300"/>
          <w:jc w:val="center"/>
        </w:trPr>
        <w:tc>
          <w:tcPr>
            <w:tcW w:w="213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0,0000098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1,0328E-06</w:t>
            </w:r>
          </w:p>
        </w:tc>
        <w:tc>
          <w:tcPr>
            <w:tcW w:w="2633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CONSTRAND5000</w:t>
            </w:r>
          </w:p>
        </w:tc>
      </w:tr>
      <w:tr w:rsidR="005F41AD" w:rsidRPr="005F41AD" w:rsidTr="000A62D4">
        <w:trPr>
          <w:gridBefore w:val="1"/>
          <w:wBefore w:w="10" w:type="dxa"/>
          <w:trHeight w:val="300"/>
          <w:jc w:val="center"/>
        </w:trPr>
        <w:tc>
          <w:tcPr>
            <w:tcW w:w="2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0,0000632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2,07568E-05</w:t>
            </w:r>
          </w:p>
        </w:tc>
        <w:tc>
          <w:tcPr>
            <w:tcW w:w="2633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CONSTRAND5000</w:t>
            </w:r>
          </w:p>
        </w:tc>
      </w:tr>
      <w:tr w:rsidR="005F41AD" w:rsidRPr="005F41AD" w:rsidTr="000A62D4">
        <w:trPr>
          <w:gridBefore w:val="1"/>
          <w:wBefore w:w="10" w:type="dxa"/>
          <w:trHeight w:val="300"/>
          <w:jc w:val="center"/>
        </w:trPr>
        <w:tc>
          <w:tcPr>
            <w:tcW w:w="2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0,0001394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2,17061E-05</w:t>
            </w:r>
          </w:p>
        </w:tc>
        <w:tc>
          <w:tcPr>
            <w:tcW w:w="2633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CONSTRAND5000</w:t>
            </w:r>
          </w:p>
        </w:tc>
      </w:tr>
      <w:tr w:rsidR="005F41AD" w:rsidRPr="005F41AD" w:rsidTr="000A62D4">
        <w:trPr>
          <w:gridBefore w:val="1"/>
          <w:wBefore w:w="10" w:type="dxa"/>
          <w:trHeight w:val="315"/>
          <w:jc w:val="center"/>
        </w:trPr>
        <w:tc>
          <w:tcPr>
            <w:tcW w:w="213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0,0004104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3,15144E-05</w:t>
            </w:r>
          </w:p>
        </w:tc>
        <w:tc>
          <w:tcPr>
            <w:tcW w:w="263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CONSTRAND5000</w:t>
            </w:r>
          </w:p>
        </w:tc>
      </w:tr>
      <w:tr w:rsidR="005F41AD" w:rsidRPr="005F41AD" w:rsidTr="000A62D4">
        <w:trPr>
          <w:gridBefore w:val="1"/>
          <w:wBefore w:w="10" w:type="dxa"/>
          <w:trHeight w:val="300"/>
          <w:jc w:val="center"/>
        </w:trPr>
        <w:tc>
          <w:tcPr>
            <w:tcW w:w="213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0,0000098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1,0328E-06</w:t>
            </w:r>
          </w:p>
        </w:tc>
        <w:tc>
          <w:tcPr>
            <w:tcW w:w="2633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RANDN</w:t>
            </w:r>
          </w:p>
        </w:tc>
      </w:tr>
      <w:tr w:rsidR="005F41AD" w:rsidRPr="005F41AD" w:rsidTr="000A62D4">
        <w:trPr>
          <w:gridBefore w:val="1"/>
          <w:wBefore w:w="10" w:type="dxa"/>
          <w:trHeight w:val="300"/>
          <w:jc w:val="center"/>
        </w:trPr>
        <w:tc>
          <w:tcPr>
            <w:tcW w:w="2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0,0000502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9,15059E-06</w:t>
            </w:r>
          </w:p>
        </w:tc>
        <w:tc>
          <w:tcPr>
            <w:tcW w:w="2633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RAND</w:t>
            </w:r>
          </w:p>
        </w:tc>
      </w:tr>
      <w:tr w:rsidR="005F41AD" w:rsidRPr="005F41AD" w:rsidTr="000A62D4">
        <w:trPr>
          <w:gridBefore w:val="1"/>
          <w:wBefore w:w="10" w:type="dxa"/>
          <w:trHeight w:val="300"/>
          <w:jc w:val="center"/>
        </w:trPr>
        <w:tc>
          <w:tcPr>
            <w:tcW w:w="213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0,000133086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0,000154037</w:t>
            </w:r>
          </w:p>
        </w:tc>
        <w:tc>
          <w:tcPr>
            <w:tcW w:w="2633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RAND</w:t>
            </w:r>
          </w:p>
        </w:tc>
      </w:tr>
      <w:tr w:rsidR="005F41AD" w:rsidRPr="005F41AD" w:rsidTr="000A62D4">
        <w:trPr>
          <w:gridBefore w:val="1"/>
          <w:wBefore w:w="10" w:type="dxa"/>
          <w:trHeight w:val="315"/>
          <w:jc w:val="center"/>
        </w:trPr>
        <w:tc>
          <w:tcPr>
            <w:tcW w:w="213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68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0,000434</w:t>
            </w:r>
          </w:p>
        </w:tc>
        <w:tc>
          <w:tcPr>
            <w:tcW w:w="22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>7,57305E-05</w:t>
            </w:r>
          </w:p>
        </w:tc>
        <w:tc>
          <w:tcPr>
            <w:tcW w:w="2633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F41AD" w:rsidRPr="005F41AD" w:rsidRDefault="005F41AD" w:rsidP="005F4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5F41AD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 RAND</w:t>
            </w:r>
          </w:p>
        </w:tc>
      </w:tr>
      <w:tr w:rsidR="000A62D4" w:rsidRPr="000A62D4" w:rsidTr="000A62D4">
        <w:tblPrEx>
          <w:jc w:val="left"/>
        </w:tblPrEx>
        <w:trPr>
          <w:gridAfter w:val="1"/>
          <w:wAfter w:w="23" w:type="dxa"/>
          <w:trHeight w:val="315"/>
        </w:trPr>
        <w:tc>
          <w:tcPr>
            <w:tcW w:w="1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it-IT" w:eastAsia="it-IT"/>
              </w:rPr>
            </w:pPr>
          </w:p>
        </w:tc>
        <w:tc>
          <w:tcPr>
            <w:tcW w:w="340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  <w:t>Solution Improvement with 2-opt</w:t>
            </w:r>
          </w:p>
        </w:tc>
        <w:tc>
          <w:tcPr>
            <w:tcW w:w="182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  <w:t>Time Increasing</w:t>
            </w:r>
          </w:p>
        </w:tc>
      </w:tr>
      <w:tr w:rsidR="000A62D4" w:rsidRPr="000A62D4" w:rsidTr="000A62D4">
        <w:tblPrEx>
          <w:jc w:val="left"/>
        </w:tblPrEx>
        <w:trPr>
          <w:gridAfter w:val="1"/>
          <w:wAfter w:w="23" w:type="dxa"/>
          <w:trHeight w:val="315"/>
        </w:trPr>
        <w:tc>
          <w:tcPr>
            <w:tcW w:w="18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  <w:t>Datset</w:t>
            </w:r>
          </w:p>
        </w:tc>
        <w:tc>
          <w:tcPr>
            <w:tcW w:w="16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  <w:t>Problem size</w:t>
            </w:r>
          </w:p>
        </w:tc>
        <w:tc>
          <w:tcPr>
            <w:tcW w:w="122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  <w:t xml:space="preserve"> Avg 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  <w:t>Std.Dev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  <w:t>Avg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  <w:t>Std.Dev</w:t>
            </w:r>
          </w:p>
        </w:tc>
      </w:tr>
      <w:tr w:rsidR="000A62D4" w:rsidRPr="000A62D4" w:rsidTr="000A62D4">
        <w:tblPrEx>
          <w:jc w:val="left"/>
        </w:tblPrEx>
        <w:trPr>
          <w:gridAfter w:val="1"/>
          <w:wAfter w:w="23" w:type="dxa"/>
          <w:trHeight w:val="300"/>
        </w:trPr>
        <w:tc>
          <w:tcPr>
            <w:tcW w:w="18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GRID</w:t>
            </w:r>
          </w:p>
        </w:tc>
        <w:tc>
          <w:tcPr>
            <w:tcW w:w="16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25%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9071%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</w:tr>
      <w:tr w:rsidR="000A62D4" w:rsidRPr="000A62D4" w:rsidTr="000A62D4">
        <w:tblPrEx>
          <w:jc w:val="left"/>
        </w:tblPrEx>
        <w:trPr>
          <w:gridAfter w:val="1"/>
          <w:wAfter w:w="23" w:type="dxa"/>
          <w:trHeight w:val="300"/>
        </w:trPr>
        <w:tc>
          <w:tcPr>
            <w:tcW w:w="18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GRID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0%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6300%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</w:tr>
      <w:tr w:rsidR="000A62D4" w:rsidRPr="000A62D4" w:rsidTr="000A62D4">
        <w:tblPrEx>
          <w:jc w:val="left"/>
        </w:tblPrEx>
        <w:trPr>
          <w:gridAfter w:val="1"/>
          <w:wAfter w:w="23" w:type="dxa"/>
          <w:trHeight w:val="300"/>
        </w:trPr>
        <w:tc>
          <w:tcPr>
            <w:tcW w:w="18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GRID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0%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4319%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</w:tr>
      <w:tr w:rsidR="000A62D4" w:rsidRPr="000A62D4" w:rsidTr="000A62D4">
        <w:tblPrEx>
          <w:jc w:val="left"/>
        </w:tblPrEx>
        <w:trPr>
          <w:gridAfter w:val="1"/>
          <w:wAfter w:w="23" w:type="dxa"/>
          <w:trHeight w:val="315"/>
        </w:trPr>
        <w:tc>
          <w:tcPr>
            <w:tcW w:w="18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GRID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0%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3691%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</w:t>
            </w:r>
          </w:p>
        </w:tc>
      </w:tr>
      <w:tr w:rsidR="000A62D4" w:rsidRPr="000A62D4" w:rsidTr="000A62D4">
        <w:tblPrEx>
          <w:jc w:val="left"/>
        </w:tblPrEx>
        <w:trPr>
          <w:gridAfter w:val="1"/>
          <w:wAfter w:w="23" w:type="dxa"/>
          <w:trHeight w:val="300"/>
        </w:trPr>
        <w:tc>
          <w:tcPr>
            <w:tcW w:w="183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CONSTRAND5000</w:t>
            </w:r>
          </w:p>
        </w:tc>
        <w:tc>
          <w:tcPr>
            <w:tcW w:w="16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22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11%</w:t>
            </w:r>
          </w:p>
        </w:tc>
        <w:tc>
          <w:tcPr>
            <w:tcW w:w="217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4775%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10962%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4775%</w:t>
            </w:r>
          </w:p>
        </w:tc>
      </w:tr>
      <w:tr w:rsidR="000A62D4" w:rsidRPr="000A62D4" w:rsidTr="000A62D4">
        <w:tblPrEx>
          <w:jc w:val="left"/>
        </w:tblPrEx>
        <w:trPr>
          <w:gridAfter w:val="1"/>
          <w:wAfter w:w="23" w:type="dxa"/>
          <w:trHeight w:val="300"/>
        </w:trPr>
        <w:tc>
          <w:tcPr>
            <w:tcW w:w="18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CONSTRAND5000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1%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4%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23383%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13384%</w:t>
            </w:r>
          </w:p>
        </w:tc>
      </w:tr>
      <w:tr w:rsidR="000A62D4" w:rsidRPr="000A62D4" w:rsidTr="000A62D4">
        <w:tblPrEx>
          <w:jc w:val="left"/>
        </w:tblPrEx>
        <w:trPr>
          <w:gridAfter w:val="1"/>
          <w:wAfter w:w="23" w:type="dxa"/>
          <w:trHeight w:val="300"/>
        </w:trPr>
        <w:tc>
          <w:tcPr>
            <w:tcW w:w="18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CONSTRAND5000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5%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17748%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62577%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17748%</w:t>
            </w:r>
          </w:p>
        </w:tc>
      </w:tr>
      <w:tr w:rsidR="000A62D4" w:rsidRPr="000A62D4" w:rsidTr="000A62D4">
        <w:tblPrEx>
          <w:jc w:val="left"/>
        </w:tblPrEx>
        <w:trPr>
          <w:gridAfter w:val="1"/>
          <w:wAfter w:w="23" w:type="dxa"/>
          <w:trHeight w:val="315"/>
        </w:trPr>
        <w:tc>
          <w:tcPr>
            <w:tcW w:w="18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CONSTRAND5000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5%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16860%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132213%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16860%</w:t>
            </w:r>
          </w:p>
        </w:tc>
      </w:tr>
      <w:tr w:rsidR="000A62D4" w:rsidRPr="000A62D4" w:rsidTr="000A62D4">
        <w:tblPrEx>
          <w:jc w:val="left"/>
        </w:tblPrEx>
        <w:trPr>
          <w:gridAfter w:val="1"/>
          <w:wAfter w:w="23" w:type="dxa"/>
          <w:trHeight w:val="300"/>
        </w:trPr>
        <w:tc>
          <w:tcPr>
            <w:tcW w:w="18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CONSTRAND50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13%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4099%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10927%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4099%</w:t>
            </w:r>
          </w:p>
        </w:tc>
      </w:tr>
      <w:tr w:rsidR="000A62D4" w:rsidRPr="000A62D4" w:rsidTr="000A62D4">
        <w:tblPrEx>
          <w:jc w:val="left"/>
        </w:tblPrEx>
        <w:trPr>
          <w:gridAfter w:val="1"/>
          <w:wAfter w:w="23" w:type="dxa"/>
          <w:trHeight w:val="300"/>
        </w:trPr>
        <w:tc>
          <w:tcPr>
            <w:tcW w:w="18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CONSTRAND50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6%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12242%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20606%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12242%</w:t>
            </w:r>
          </w:p>
        </w:tc>
      </w:tr>
      <w:tr w:rsidR="000A62D4" w:rsidRPr="000A62D4" w:rsidTr="000A62D4">
        <w:tblPrEx>
          <w:jc w:val="left"/>
        </w:tblPrEx>
        <w:trPr>
          <w:gridAfter w:val="1"/>
          <w:wAfter w:w="23" w:type="dxa"/>
          <w:trHeight w:val="300"/>
        </w:trPr>
        <w:tc>
          <w:tcPr>
            <w:tcW w:w="18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CONSTRAND50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7%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13874%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46368%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13874%</w:t>
            </w:r>
          </w:p>
        </w:tc>
      </w:tr>
      <w:tr w:rsidR="000A62D4" w:rsidRPr="000A62D4" w:rsidTr="000A62D4">
        <w:tblPrEx>
          <w:jc w:val="left"/>
        </w:tblPrEx>
        <w:trPr>
          <w:gridAfter w:val="1"/>
          <w:wAfter w:w="23" w:type="dxa"/>
          <w:trHeight w:val="315"/>
        </w:trPr>
        <w:tc>
          <w:tcPr>
            <w:tcW w:w="18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CONSTRAND50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6%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15814%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119329%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15814%</w:t>
            </w:r>
          </w:p>
        </w:tc>
      </w:tr>
      <w:tr w:rsidR="000A62D4" w:rsidRPr="000A62D4" w:rsidTr="000A62D4">
        <w:tblPrEx>
          <w:jc w:val="left"/>
        </w:tblPrEx>
        <w:trPr>
          <w:gridAfter w:val="1"/>
          <w:wAfter w:w="23" w:type="dxa"/>
          <w:trHeight w:val="300"/>
        </w:trPr>
        <w:tc>
          <w:tcPr>
            <w:tcW w:w="183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RAND </w:t>
            </w:r>
          </w:p>
        </w:tc>
        <w:tc>
          <w:tcPr>
            <w:tcW w:w="16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22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7%</w:t>
            </w:r>
          </w:p>
        </w:tc>
        <w:tc>
          <w:tcPr>
            <w:tcW w:w="217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8%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12232%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3105%</w:t>
            </w:r>
          </w:p>
        </w:tc>
      </w:tr>
      <w:tr w:rsidR="000A62D4" w:rsidRPr="000A62D4" w:rsidTr="000A62D4">
        <w:tblPrEx>
          <w:jc w:val="left"/>
        </w:tblPrEx>
        <w:trPr>
          <w:gridAfter w:val="1"/>
          <w:wAfter w:w="23" w:type="dxa"/>
          <w:trHeight w:val="300"/>
        </w:trPr>
        <w:tc>
          <w:tcPr>
            <w:tcW w:w="18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RAND 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7%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4%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13492%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2533%</w:t>
            </w:r>
          </w:p>
        </w:tc>
      </w:tr>
      <w:tr w:rsidR="000A62D4" w:rsidRPr="000A62D4" w:rsidTr="000A62D4">
        <w:tblPrEx>
          <w:jc w:val="left"/>
        </w:tblPrEx>
        <w:trPr>
          <w:gridAfter w:val="1"/>
          <w:wAfter w:w="23" w:type="dxa"/>
          <w:trHeight w:val="300"/>
        </w:trPr>
        <w:tc>
          <w:tcPr>
            <w:tcW w:w="1833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RAND 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7%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4%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40813%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8412%</w:t>
            </w:r>
          </w:p>
        </w:tc>
      </w:tr>
      <w:tr w:rsidR="000A62D4" w:rsidRPr="000A62D4" w:rsidTr="000A62D4">
        <w:tblPrEx>
          <w:jc w:val="left"/>
        </w:tblPrEx>
        <w:trPr>
          <w:gridAfter w:val="1"/>
          <w:wAfter w:w="23" w:type="dxa"/>
          <w:trHeight w:val="315"/>
        </w:trPr>
        <w:tc>
          <w:tcPr>
            <w:tcW w:w="183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 xml:space="preserve">RAND 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22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5%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2%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98644%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62D4" w:rsidRPr="000A62D4" w:rsidRDefault="000A62D4" w:rsidP="000A62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0A62D4">
              <w:rPr>
                <w:rFonts w:ascii="Calibri" w:eastAsia="Times New Roman" w:hAnsi="Calibri" w:cs="Calibri"/>
                <w:color w:val="000000"/>
                <w:lang w:val="it-IT" w:eastAsia="it-IT"/>
              </w:rPr>
              <w:t>21592%</w:t>
            </w:r>
          </w:p>
        </w:tc>
      </w:tr>
    </w:tbl>
    <w:p w:rsidR="00065908" w:rsidRPr="00065908" w:rsidRDefault="00217D4E" w:rsidP="00065908">
      <w:r>
        <w:rPr>
          <w:noProof/>
        </w:rPr>
        <w:lastRenderedPageBreak/>
        <w:drawing>
          <wp:inline distT="0" distB="0" distL="0" distR="0" wp14:anchorId="71B27F7A" wp14:editId="63C13758">
            <wp:extent cx="5883088" cy="3366247"/>
            <wp:effectExtent l="0" t="0" r="3810" b="5715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11E5EB2E-0EAF-439A-8571-70D7B9FC56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01534" w:rsidRDefault="00C01534" w:rsidP="00C01534">
      <w:pPr>
        <w:pStyle w:val="Titolo2"/>
      </w:pPr>
      <w:r>
        <w:t xml:space="preserve">TSP Simulated Annealing </w:t>
      </w:r>
    </w:p>
    <w:p w:rsidR="00E4488B" w:rsidRDefault="00E4488B" w:rsidP="00E4488B"/>
    <w:tbl>
      <w:tblPr>
        <w:tblW w:w="63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3"/>
        <w:gridCol w:w="562"/>
        <w:gridCol w:w="1333"/>
        <w:gridCol w:w="1932"/>
        <w:gridCol w:w="1161"/>
      </w:tblGrid>
      <w:tr w:rsidR="00E4488B" w:rsidRPr="00E4488B" w:rsidTr="00E4488B">
        <w:trPr>
          <w:trHeight w:val="300"/>
        </w:trPr>
        <w:tc>
          <w:tcPr>
            <w:tcW w:w="6321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:rsidR="00E4488B" w:rsidRPr="00E4488B" w:rsidRDefault="00E4488B" w:rsidP="00E44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  <w:t>GRID</w:t>
            </w:r>
          </w:p>
        </w:tc>
      </w:tr>
      <w:tr w:rsidR="00E4488B" w:rsidRPr="00E4488B" w:rsidTr="00E4488B">
        <w:trPr>
          <w:trHeight w:val="300"/>
        </w:trPr>
        <w:tc>
          <w:tcPr>
            <w:tcW w:w="13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b/>
                <w:color w:val="000000"/>
                <w:lang w:val="it-IT" w:eastAsia="it-IT"/>
              </w:rPr>
              <w:t>Solution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C13" w:rsidRPr="00E4488B" w:rsidRDefault="00220C13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it-IT" w:eastAsia="it-I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it-IT" w:eastAsia="it-IT"/>
              </w:rPr>
              <w:t>Size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b/>
                <w:color w:val="000000"/>
                <w:lang w:val="it-IT" w:eastAsia="it-IT"/>
              </w:rPr>
              <w:t>Time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b/>
                <w:color w:val="000000"/>
                <w:lang w:val="it-IT" w:eastAsia="it-IT"/>
              </w:rPr>
              <w:t>Temperature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b/>
                <w:color w:val="000000"/>
                <w:lang w:val="it-IT" w:eastAsia="it-IT"/>
              </w:rPr>
              <w:t>Delta</w:t>
            </w:r>
          </w:p>
        </w:tc>
      </w:tr>
      <w:tr w:rsidR="00E4488B" w:rsidRPr="00E4488B" w:rsidTr="00E4488B">
        <w:trPr>
          <w:trHeight w:val="300"/>
        </w:trPr>
        <w:tc>
          <w:tcPr>
            <w:tcW w:w="13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13,95742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0,000475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E4488B" w:rsidRPr="00E4488B" w:rsidTr="00E4488B">
        <w:trPr>
          <w:trHeight w:val="300"/>
        </w:trPr>
        <w:tc>
          <w:tcPr>
            <w:tcW w:w="13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177,7089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0,002335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E4488B" w:rsidRPr="00E4488B" w:rsidTr="00E4488B">
        <w:trPr>
          <w:trHeight w:val="300"/>
        </w:trPr>
        <w:tc>
          <w:tcPr>
            <w:tcW w:w="13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511,8258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0,005343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E4488B" w:rsidRPr="00E4488B" w:rsidTr="00E4488B">
        <w:trPr>
          <w:trHeight w:val="300"/>
        </w:trPr>
        <w:tc>
          <w:tcPr>
            <w:tcW w:w="13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1447,075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0,01388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E4488B" w:rsidRPr="00E4488B" w:rsidTr="00E4488B">
        <w:trPr>
          <w:trHeight w:val="300"/>
        </w:trPr>
        <w:tc>
          <w:tcPr>
            <w:tcW w:w="13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</w:tr>
      <w:tr w:rsidR="00E4488B" w:rsidRPr="00E4488B" w:rsidTr="00E4488B">
        <w:trPr>
          <w:trHeight w:val="300"/>
        </w:trPr>
        <w:tc>
          <w:tcPr>
            <w:tcW w:w="13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13,0645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0,95272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E4488B" w:rsidRPr="00E4488B" w:rsidTr="00E4488B">
        <w:trPr>
          <w:trHeight w:val="300"/>
        </w:trPr>
        <w:tc>
          <w:tcPr>
            <w:tcW w:w="13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456,2579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12,0607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E4488B" w:rsidRPr="00E4488B" w:rsidTr="00E4488B">
        <w:trPr>
          <w:trHeight w:val="300"/>
        </w:trPr>
        <w:tc>
          <w:tcPr>
            <w:tcW w:w="13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1317,217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26,73084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E4488B" w:rsidRPr="00E4488B" w:rsidTr="00E4488B">
        <w:trPr>
          <w:trHeight w:val="300"/>
        </w:trPr>
        <w:tc>
          <w:tcPr>
            <w:tcW w:w="13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159,2738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5,288472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E4488B" w:rsidRPr="00E4488B" w:rsidTr="00E4488B">
        <w:trPr>
          <w:trHeight w:val="300"/>
        </w:trPr>
        <w:tc>
          <w:tcPr>
            <w:tcW w:w="13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</w:tr>
      <w:tr w:rsidR="00E4488B" w:rsidRPr="00E4488B" w:rsidTr="00E4488B">
        <w:trPr>
          <w:trHeight w:val="300"/>
        </w:trPr>
        <w:tc>
          <w:tcPr>
            <w:tcW w:w="13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14,30056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0,000922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E4488B" w:rsidRPr="00E4488B" w:rsidTr="00E4488B">
        <w:trPr>
          <w:trHeight w:val="300"/>
        </w:trPr>
        <w:tc>
          <w:tcPr>
            <w:tcW w:w="13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186,55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0,006294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E4488B" w:rsidRPr="00E4488B" w:rsidTr="00E4488B">
        <w:trPr>
          <w:trHeight w:val="300"/>
        </w:trPr>
        <w:tc>
          <w:tcPr>
            <w:tcW w:w="13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493,0497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0,011872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E4488B" w:rsidRPr="00E4488B" w:rsidTr="00E4488B">
        <w:trPr>
          <w:trHeight w:val="300"/>
        </w:trPr>
        <w:tc>
          <w:tcPr>
            <w:tcW w:w="13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1389,368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0,024405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E4488B" w:rsidRPr="00E4488B" w:rsidTr="00E4488B">
        <w:trPr>
          <w:trHeight w:val="300"/>
        </w:trPr>
        <w:tc>
          <w:tcPr>
            <w:tcW w:w="13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</w:p>
        </w:tc>
      </w:tr>
      <w:tr w:rsidR="00E4488B" w:rsidRPr="00E4488B" w:rsidTr="00E4488B">
        <w:trPr>
          <w:trHeight w:val="300"/>
        </w:trPr>
        <w:tc>
          <w:tcPr>
            <w:tcW w:w="13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15,47871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1,737589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E4488B" w:rsidRPr="00E4488B" w:rsidTr="00E4488B">
        <w:trPr>
          <w:trHeight w:val="300"/>
        </w:trPr>
        <w:tc>
          <w:tcPr>
            <w:tcW w:w="13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161,3983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10,22981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E4488B" w:rsidRPr="00E4488B" w:rsidTr="00E4488B">
        <w:trPr>
          <w:trHeight w:val="300"/>
        </w:trPr>
        <w:tc>
          <w:tcPr>
            <w:tcW w:w="13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449,3182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21,79413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E4488B" w:rsidRPr="00E4488B" w:rsidTr="00E4488B">
        <w:trPr>
          <w:trHeight w:val="315"/>
        </w:trPr>
        <w:tc>
          <w:tcPr>
            <w:tcW w:w="13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1301,496</w:t>
            </w:r>
          </w:p>
        </w:tc>
        <w:tc>
          <w:tcPr>
            <w:tcW w:w="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50,01882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488B" w:rsidRPr="00E4488B" w:rsidRDefault="00E4488B" w:rsidP="00220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E4488B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</w:tbl>
    <w:p w:rsidR="00E4488B" w:rsidRDefault="00E4488B" w:rsidP="00E4488B"/>
    <w:tbl>
      <w:tblPr>
        <w:tblW w:w="11230" w:type="dxa"/>
        <w:tblInd w:w="-2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9"/>
        <w:gridCol w:w="433"/>
        <w:gridCol w:w="1291"/>
        <w:gridCol w:w="524"/>
        <w:gridCol w:w="343"/>
        <w:gridCol w:w="696"/>
        <w:gridCol w:w="525"/>
        <w:gridCol w:w="734"/>
        <w:gridCol w:w="1011"/>
        <w:gridCol w:w="730"/>
        <w:gridCol w:w="1568"/>
        <w:gridCol w:w="268"/>
        <w:gridCol w:w="1088"/>
      </w:tblGrid>
      <w:tr w:rsidR="00884C31" w:rsidRPr="00884C31" w:rsidTr="00180D05">
        <w:trPr>
          <w:trHeight w:val="300"/>
        </w:trPr>
        <w:tc>
          <w:tcPr>
            <w:tcW w:w="11225" w:type="dxa"/>
            <w:gridSpan w:val="1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  <w:lastRenderedPageBreak/>
              <w:t>RANDN</w:t>
            </w:r>
          </w:p>
        </w:tc>
      </w:tr>
      <w:tr w:rsidR="00884C31" w:rsidRPr="00884C31" w:rsidTr="00180D05">
        <w:trPr>
          <w:trHeight w:val="300"/>
        </w:trPr>
        <w:tc>
          <w:tcPr>
            <w:tcW w:w="20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  <w:t>Solution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  <w:t xml:space="preserve">Dev.St 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  <w:t>Size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  <w:t>Time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  <w:t xml:space="preserve">Dev.St 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  <w:t xml:space="preserve"> Temperature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  <w:t>Delta</w:t>
            </w:r>
          </w:p>
        </w:tc>
      </w:tr>
      <w:tr w:rsidR="00884C31" w:rsidRPr="00884C31" w:rsidTr="00180D05">
        <w:trPr>
          <w:trHeight w:val="300"/>
        </w:trPr>
        <w:tc>
          <w:tcPr>
            <w:tcW w:w="20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43,4901057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8,52813001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0,0153574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0,007184051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884C31" w:rsidRPr="00884C31" w:rsidTr="00180D05">
        <w:trPr>
          <w:trHeight w:val="300"/>
        </w:trPr>
        <w:tc>
          <w:tcPr>
            <w:tcW w:w="20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1210,673933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91,21497405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0,016612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0,010348203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884C31" w:rsidRPr="00884C31" w:rsidTr="00180D05">
        <w:trPr>
          <w:trHeight w:val="300"/>
        </w:trPr>
        <w:tc>
          <w:tcPr>
            <w:tcW w:w="20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4935,311952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4935,311952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0,0187306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0,0187306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884C31" w:rsidRPr="00884C31" w:rsidTr="00180D05">
        <w:trPr>
          <w:trHeight w:val="300"/>
        </w:trPr>
        <w:tc>
          <w:tcPr>
            <w:tcW w:w="20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20015,73975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540,5397299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0,0255389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0,006094539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884C31" w:rsidRPr="00884C31" w:rsidTr="00180D05">
        <w:trPr>
          <w:trHeight w:val="300"/>
        </w:trPr>
        <w:tc>
          <w:tcPr>
            <w:tcW w:w="20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</w:tr>
      <w:tr w:rsidR="00884C31" w:rsidRPr="00884C31" w:rsidTr="00180D05">
        <w:trPr>
          <w:trHeight w:val="300"/>
        </w:trPr>
        <w:tc>
          <w:tcPr>
            <w:tcW w:w="20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41,4771166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9,471929253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1,0777775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7,14281E-21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884C31" w:rsidRPr="00884C31" w:rsidTr="00180D05">
        <w:trPr>
          <w:trHeight w:val="300"/>
        </w:trPr>
        <w:tc>
          <w:tcPr>
            <w:tcW w:w="20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981,0192883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170,3061437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5,3210683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7,14281E-21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884C31" w:rsidRPr="00884C31" w:rsidTr="00180D05">
        <w:trPr>
          <w:trHeight w:val="300"/>
        </w:trPr>
        <w:tc>
          <w:tcPr>
            <w:tcW w:w="20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4021,418746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379,0031078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11,6891135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7,14281E-21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884C31" w:rsidRPr="00884C31" w:rsidTr="00180D05">
        <w:trPr>
          <w:trHeight w:val="300"/>
        </w:trPr>
        <w:tc>
          <w:tcPr>
            <w:tcW w:w="20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16163,29849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4285,475387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25,3537682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7,14281E-21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884C31" w:rsidRPr="00884C31" w:rsidTr="00180D05">
        <w:trPr>
          <w:trHeight w:val="300"/>
        </w:trPr>
        <w:tc>
          <w:tcPr>
            <w:tcW w:w="20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</w:tr>
      <w:tr w:rsidR="00884C31" w:rsidRPr="00884C31" w:rsidTr="00180D05">
        <w:trPr>
          <w:trHeight w:val="300"/>
        </w:trPr>
        <w:tc>
          <w:tcPr>
            <w:tcW w:w="20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40,9582627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8,171990144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0,0012103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9,65471E-05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884C31" w:rsidRPr="00884C31" w:rsidTr="00180D05">
        <w:trPr>
          <w:trHeight w:val="300"/>
        </w:trPr>
        <w:tc>
          <w:tcPr>
            <w:tcW w:w="20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1174,901022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100,1893163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0,0061667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0,001749823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884C31" w:rsidRPr="00884C31" w:rsidTr="00180D05">
        <w:trPr>
          <w:trHeight w:val="300"/>
        </w:trPr>
        <w:tc>
          <w:tcPr>
            <w:tcW w:w="20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4991,910882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230,1527875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0,0129189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0,001886469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884C31" w:rsidRPr="00884C31" w:rsidTr="00180D05">
        <w:trPr>
          <w:trHeight w:val="300"/>
        </w:trPr>
        <w:tc>
          <w:tcPr>
            <w:tcW w:w="20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20274,60164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401,563827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0,0285734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0,001985729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884C31" w:rsidRPr="00884C31" w:rsidTr="00180D05">
        <w:trPr>
          <w:trHeight w:val="300"/>
        </w:trPr>
        <w:tc>
          <w:tcPr>
            <w:tcW w:w="20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</w:tr>
      <w:tr w:rsidR="00884C31" w:rsidRPr="00884C31" w:rsidTr="00180D05">
        <w:trPr>
          <w:trHeight w:val="300"/>
        </w:trPr>
        <w:tc>
          <w:tcPr>
            <w:tcW w:w="20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38,6191772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7,511310524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1,8865514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0,151859762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884C31" w:rsidRPr="00884C31" w:rsidTr="00180D05">
        <w:trPr>
          <w:trHeight w:val="300"/>
        </w:trPr>
        <w:tc>
          <w:tcPr>
            <w:tcW w:w="20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1009,325672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63,39778238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10,3506934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0,221695126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884C31" w:rsidRPr="00884C31" w:rsidTr="00180D05">
        <w:trPr>
          <w:trHeight w:val="300"/>
        </w:trPr>
        <w:tc>
          <w:tcPr>
            <w:tcW w:w="20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4285,334569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195,451762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22,6785419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0,456369283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884C31" w:rsidRPr="00884C31" w:rsidTr="00180D05">
        <w:trPr>
          <w:trHeight w:val="315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18414,76416</w:t>
            </w:r>
          </w:p>
        </w:tc>
        <w:tc>
          <w:tcPr>
            <w:tcW w:w="172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330,3153836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56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50,3783225</w:t>
            </w:r>
          </w:p>
        </w:tc>
        <w:tc>
          <w:tcPr>
            <w:tcW w:w="247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0,342689851</w:t>
            </w:r>
          </w:p>
        </w:tc>
        <w:tc>
          <w:tcPr>
            <w:tcW w:w="183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4C31" w:rsidRPr="00884C31" w:rsidRDefault="00884C31" w:rsidP="00884C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884C31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180D05" w:rsidRPr="00180D05" w:rsidTr="00180D05">
        <w:trPr>
          <w:trHeight w:val="300"/>
        </w:trPr>
        <w:tc>
          <w:tcPr>
            <w:tcW w:w="11225" w:type="dxa"/>
            <w:gridSpan w:val="1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  <w:t>CONST GRID 50</w:t>
            </w:r>
          </w:p>
        </w:tc>
      </w:tr>
      <w:tr w:rsidR="00180D05" w:rsidRPr="00180D05" w:rsidTr="00180D05">
        <w:trPr>
          <w:trHeight w:val="300"/>
        </w:trPr>
        <w:tc>
          <w:tcPr>
            <w:tcW w:w="245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Avg. Solution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Std.Dev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Size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Avg. Time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Std.Dev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Temperature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Delta</w:t>
            </w:r>
          </w:p>
        </w:tc>
      </w:tr>
      <w:tr w:rsidR="00180D05" w:rsidRPr="00180D05" w:rsidTr="00180D05">
        <w:trPr>
          <w:trHeight w:val="300"/>
        </w:trPr>
        <w:tc>
          <w:tcPr>
            <w:tcW w:w="245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228,9758011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27,94190799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1000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1000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0,1</w:t>
            </w:r>
          </w:p>
        </w:tc>
      </w:tr>
      <w:tr w:rsidR="00180D05" w:rsidRPr="00180D05" w:rsidTr="00180D05">
        <w:trPr>
          <w:trHeight w:val="300"/>
        </w:trPr>
        <w:tc>
          <w:tcPr>
            <w:tcW w:w="245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1244,54446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71,35497658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50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100</w:t>
            </w: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180D05" w:rsidRPr="00180D05" w:rsidTr="00180D05">
        <w:trPr>
          <w:trHeight w:val="300"/>
        </w:trPr>
        <w:tc>
          <w:tcPr>
            <w:tcW w:w="245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2438,513427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161,9662361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180D05" w:rsidRPr="00180D05" w:rsidTr="00180D05">
        <w:trPr>
          <w:trHeight w:val="300"/>
        </w:trPr>
        <w:tc>
          <w:tcPr>
            <w:tcW w:w="245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5208,268611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149,6602102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180D05" w:rsidRPr="00180D05" w:rsidTr="00180D05">
        <w:trPr>
          <w:trHeight w:val="300"/>
        </w:trPr>
        <w:tc>
          <w:tcPr>
            <w:tcW w:w="245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</w:tr>
      <w:tr w:rsidR="00180D05" w:rsidRPr="00180D05" w:rsidTr="00180D05">
        <w:trPr>
          <w:trHeight w:val="300"/>
        </w:trPr>
        <w:tc>
          <w:tcPr>
            <w:tcW w:w="245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208,6525322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39,13407695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180D05" w:rsidRPr="00180D05" w:rsidTr="00180D05">
        <w:trPr>
          <w:trHeight w:val="300"/>
        </w:trPr>
        <w:tc>
          <w:tcPr>
            <w:tcW w:w="245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992,4826528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125,2528127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180D05" w:rsidRPr="00180D05" w:rsidTr="00180D05">
        <w:trPr>
          <w:trHeight w:val="300"/>
        </w:trPr>
        <w:tc>
          <w:tcPr>
            <w:tcW w:w="245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2109,138086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122,9142204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180D05" w:rsidRPr="00180D05" w:rsidTr="00180D05">
        <w:trPr>
          <w:trHeight w:val="300"/>
        </w:trPr>
        <w:tc>
          <w:tcPr>
            <w:tcW w:w="245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4481,04342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290,354085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180D05" w:rsidRPr="00180D05" w:rsidTr="00180D05">
        <w:trPr>
          <w:trHeight w:val="300"/>
        </w:trPr>
        <w:tc>
          <w:tcPr>
            <w:tcW w:w="245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</w:tr>
      <w:tr w:rsidR="00180D05" w:rsidRPr="00180D05" w:rsidTr="00180D05">
        <w:trPr>
          <w:trHeight w:val="300"/>
        </w:trPr>
        <w:tc>
          <w:tcPr>
            <w:tcW w:w="245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221,1161264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30,38835129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180D05" w:rsidRPr="00180D05" w:rsidTr="00180D05">
        <w:trPr>
          <w:trHeight w:val="300"/>
        </w:trPr>
        <w:tc>
          <w:tcPr>
            <w:tcW w:w="245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1176,613288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76,07524296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180D05" w:rsidRPr="00180D05" w:rsidTr="00180D05">
        <w:trPr>
          <w:trHeight w:val="300"/>
        </w:trPr>
        <w:tc>
          <w:tcPr>
            <w:tcW w:w="245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2540,512498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149,4057634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180D05" w:rsidRPr="00180D05" w:rsidTr="00180D05">
        <w:trPr>
          <w:trHeight w:val="300"/>
        </w:trPr>
        <w:tc>
          <w:tcPr>
            <w:tcW w:w="245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5064,907935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100,505014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180D05" w:rsidRPr="00180D05" w:rsidTr="00180D05">
        <w:trPr>
          <w:trHeight w:val="300"/>
        </w:trPr>
        <w:tc>
          <w:tcPr>
            <w:tcW w:w="245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</w:tr>
      <w:tr w:rsidR="00180D05" w:rsidRPr="00180D05" w:rsidTr="00180D05">
        <w:trPr>
          <w:trHeight w:val="300"/>
        </w:trPr>
        <w:tc>
          <w:tcPr>
            <w:tcW w:w="245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201,4339885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0,000240193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180D05" w:rsidRPr="00180D05" w:rsidTr="00180D05">
        <w:trPr>
          <w:trHeight w:val="300"/>
        </w:trPr>
        <w:tc>
          <w:tcPr>
            <w:tcW w:w="245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1011,2944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76,40531893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180D05" w:rsidRPr="00180D05" w:rsidTr="00180D05">
        <w:trPr>
          <w:trHeight w:val="300"/>
        </w:trPr>
        <w:tc>
          <w:tcPr>
            <w:tcW w:w="245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2154,313744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76,35788418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180D05" w:rsidRPr="00180D05" w:rsidTr="00180D05">
        <w:trPr>
          <w:trHeight w:val="315"/>
        </w:trPr>
        <w:tc>
          <w:tcPr>
            <w:tcW w:w="245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4641,628986</w:t>
            </w:r>
          </w:p>
        </w:tc>
        <w:tc>
          <w:tcPr>
            <w:tcW w:w="215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76,59765954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2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</w:t>
            </w:r>
          </w:p>
        </w:tc>
        <w:tc>
          <w:tcPr>
            <w:tcW w:w="229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</w:tbl>
    <w:p w:rsidR="00884C31" w:rsidRDefault="00884C31" w:rsidP="00E4488B"/>
    <w:tbl>
      <w:tblPr>
        <w:tblW w:w="101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9"/>
        <w:gridCol w:w="1719"/>
        <w:gridCol w:w="554"/>
        <w:gridCol w:w="1560"/>
        <w:gridCol w:w="1719"/>
        <w:gridCol w:w="1830"/>
        <w:gridCol w:w="1080"/>
      </w:tblGrid>
      <w:tr w:rsidR="00180D05" w:rsidRPr="00180D05" w:rsidTr="00180D05">
        <w:trPr>
          <w:trHeight w:val="300"/>
        </w:trPr>
        <w:tc>
          <w:tcPr>
            <w:tcW w:w="10181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b/>
                <w:bCs/>
                <w:color w:val="000000"/>
                <w:lang w:val="it-IT" w:eastAsia="it-IT"/>
              </w:rPr>
              <w:lastRenderedPageBreak/>
              <w:t>CONST GRID 5000</w:t>
            </w:r>
          </w:p>
        </w:tc>
      </w:tr>
      <w:tr w:rsidR="00180D05" w:rsidRPr="00180D05" w:rsidTr="00180D05">
        <w:trPr>
          <w:trHeight w:val="300"/>
        </w:trPr>
        <w:tc>
          <w:tcPr>
            <w:tcW w:w="1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Avg. Solution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Std.Dev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Size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Avg. </w:t>
            </w:r>
            <w:r w:rsidRPr="00180D0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Time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Std.Dev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Temperature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Delta</w:t>
            </w:r>
          </w:p>
        </w:tc>
      </w:tr>
      <w:tr w:rsidR="00180D05" w:rsidRPr="00180D05" w:rsidTr="00180D05">
        <w:trPr>
          <w:trHeight w:val="300"/>
        </w:trPr>
        <w:tc>
          <w:tcPr>
            <w:tcW w:w="1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24261,13993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3467,328097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0,0007666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0,000185706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0,1</w:t>
            </w:r>
          </w:p>
        </w:tc>
      </w:tr>
      <w:tr w:rsidR="00180D05" w:rsidRPr="00180D05" w:rsidTr="00180D05">
        <w:trPr>
          <w:trHeight w:val="300"/>
        </w:trPr>
        <w:tc>
          <w:tcPr>
            <w:tcW w:w="1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120610,8262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11115,93857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eastAsia="it-IT"/>
              </w:rPr>
              <w:t>0,003</w:t>
            </w: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0861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0,000821604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180D05" w:rsidRPr="00180D05" w:rsidTr="00180D05">
        <w:trPr>
          <w:trHeight w:val="300"/>
        </w:trPr>
        <w:tc>
          <w:tcPr>
            <w:tcW w:w="1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234301,3881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12142,2316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0,0482205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0,067969767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180D05" w:rsidRPr="00180D05" w:rsidTr="00180D05">
        <w:trPr>
          <w:trHeight w:val="300"/>
        </w:trPr>
        <w:tc>
          <w:tcPr>
            <w:tcW w:w="1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509862,2814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14384,17032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0,0160749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0,001829561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180D05" w:rsidRPr="00180D05" w:rsidTr="00180D05">
        <w:trPr>
          <w:trHeight w:val="300"/>
        </w:trPr>
        <w:tc>
          <w:tcPr>
            <w:tcW w:w="1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</w:tr>
      <w:tr w:rsidR="00180D05" w:rsidRPr="00180D05" w:rsidTr="00180D05">
        <w:trPr>
          <w:trHeight w:val="300"/>
        </w:trPr>
        <w:tc>
          <w:tcPr>
            <w:tcW w:w="1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15060,80891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3936,819223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1,3008788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0,182768011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180D05" w:rsidRPr="00180D05" w:rsidTr="00180D05">
        <w:trPr>
          <w:trHeight w:val="300"/>
        </w:trPr>
        <w:tc>
          <w:tcPr>
            <w:tcW w:w="1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56155,29351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13567,54539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6,2444329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0,647503039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180D05" w:rsidRPr="00180D05" w:rsidTr="00180D05">
        <w:trPr>
          <w:trHeight w:val="300"/>
        </w:trPr>
        <w:tc>
          <w:tcPr>
            <w:tcW w:w="1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78603,36087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10807,407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11,6764654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0,567830263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180D05" w:rsidRPr="00180D05" w:rsidTr="00180D05">
        <w:trPr>
          <w:trHeight w:val="300"/>
        </w:trPr>
        <w:tc>
          <w:tcPr>
            <w:tcW w:w="1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141566,658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11308,76082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26,8394405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0,843595828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180D05" w:rsidRPr="00180D05" w:rsidTr="00180D05">
        <w:trPr>
          <w:trHeight w:val="300"/>
        </w:trPr>
        <w:tc>
          <w:tcPr>
            <w:tcW w:w="1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</w:tr>
      <w:tr w:rsidR="00180D05" w:rsidRPr="00180D05" w:rsidTr="00180D05">
        <w:trPr>
          <w:trHeight w:val="300"/>
        </w:trPr>
        <w:tc>
          <w:tcPr>
            <w:tcW w:w="1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24506,58353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3487,124161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0,0018151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0,000496076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180D05" w:rsidRPr="00180D05" w:rsidTr="00180D05">
        <w:trPr>
          <w:trHeight w:val="300"/>
        </w:trPr>
        <w:tc>
          <w:tcPr>
            <w:tcW w:w="1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120513,9335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7074,986096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0,0056256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0,000240124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180D05" w:rsidRPr="00180D05" w:rsidTr="00180D05">
        <w:trPr>
          <w:trHeight w:val="300"/>
        </w:trPr>
        <w:tc>
          <w:tcPr>
            <w:tcW w:w="1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251446,5987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14904,21013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0,0143528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0,002504259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180D05" w:rsidRPr="00180D05" w:rsidTr="00180D05">
        <w:trPr>
          <w:trHeight w:val="300"/>
        </w:trPr>
        <w:tc>
          <w:tcPr>
            <w:tcW w:w="1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513252,3082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13430,51557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0,0275693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0,002367323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0,1</w:t>
            </w:r>
          </w:p>
        </w:tc>
      </w:tr>
      <w:tr w:rsidR="00180D05" w:rsidRPr="00180D05" w:rsidTr="00180D05">
        <w:trPr>
          <w:trHeight w:val="300"/>
        </w:trPr>
        <w:tc>
          <w:tcPr>
            <w:tcW w:w="1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 </w:t>
            </w:r>
          </w:p>
        </w:tc>
      </w:tr>
      <w:tr w:rsidR="00180D05" w:rsidRPr="00180D05" w:rsidTr="00180D05">
        <w:trPr>
          <w:trHeight w:val="300"/>
        </w:trPr>
        <w:tc>
          <w:tcPr>
            <w:tcW w:w="1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17764,85908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2123,46749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1,8066498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0,065159735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180D05" w:rsidRPr="00180D05" w:rsidTr="00180D05">
        <w:trPr>
          <w:trHeight w:val="300"/>
        </w:trPr>
        <w:tc>
          <w:tcPr>
            <w:tcW w:w="1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95604,1722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13732,88213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FCB97A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10,2313793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0,203228264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180D05" w:rsidRPr="00180D05" w:rsidTr="00180D05">
        <w:trPr>
          <w:trHeight w:val="300"/>
        </w:trPr>
        <w:tc>
          <w:tcPr>
            <w:tcW w:w="17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216965,7695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7625,537915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000000" w:fill="E0E383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22,5473312</w:t>
            </w:r>
          </w:p>
        </w:tc>
        <w:tc>
          <w:tcPr>
            <w:tcW w:w="1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0,246792162</w:t>
            </w:r>
          </w:p>
        </w:tc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  <w:tr w:rsidR="00180D05" w:rsidRPr="00180D05" w:rsidTr="00180D05">
        <w:trPr>
          <w:trHeight w:val="315"/>
        </w:trPr>
        <w:tc>
          <w:tcPr>
            <w:tcW w:w="171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458404,5578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10759,12946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63BE7B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200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50,6557362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0,279017623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500000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0D05" w:rsidRPr="00180D05" w:rsidRDefault="00180D05" w:rsidP="00180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it-IT" w:eastAsia="it-IT"/>
              </w:rPr>
            </w:pPr>
            <w:r w:rsidRPr="00180D05">
              <w:rPr>
                <w:rFonts w:ascii="Calibri" w:eastAsia="Times New Roman" w:hAnsi="Calibri" w:cs="Calibri"/>
                <w:color w:val="000000"/>
                <w:lang w:val="it-IT" w:eastAsia="it-IT"/>
              </w:rPr>
              <w:t>0,00005</w:t>
            </w:r>
          </w:p>
        </w:tc>
      </w:tr>
    </w:tbl>
    <w:p w:rsidR="00180D05" w:rsidRDefault="000A62D4" w:rsidP="00E4488B">
      <w:r>
        <w:rPr>
          <w:noProof/>
        </w:rPr>
        <w:drawing>
          <wp:anchor distT="0" distB="0" distL="114300" distR="114300" simplePos="0" relativeHeight="251659264" behindDoc="1" locked="0" layoutInCell="1" allowOverlap="1" wp14:anchorId="52319D80">
            <wp:simplePos x="0" y="0"/>
            <wp:positionH relativeFrom="column">
              <wp:posOffset>3223260</wp:posOffset>
            </wp:positionH>
            <wp:positionV relativeFrom="paragraph">
              <wp:posOffset>322580</wp:posOffset>
            </wp:positionV>
            <wp:extent cx="3609340" cy="2360930"/>
            <wp:effectExtent l="0" t="0" r="10160" b="1270"/>
            <wp:wrapTight wrapText="bothSides">
              <wp:wrapPolygon edited="0">
                <wp:start x="0" y="0"/>
                <wp:lineTo x="0" y="21437"/>
                <wp:lineTo x="21547" y="21437"/>
                <wp:lineTo x="21547" y="0"/>
                <wp:lineTo x="0" y="0"/>
              </wp:wrapPolygon>
            </wp:wrapTight>
            <wp:docPr id="4" name="Grafico 4">
              <a:extLst xmlns:a="http://schemas.openxmlformats.org/drawingml/2006/main">
                <a:ext uri="{FF2B5EF4-FFF2-40B4-BE49-F238E27FC236}">
                  <a16:creationId xmlns:a16="http://schemas.microsoft.com/office/drawing/2014/main" id="{F26991D7-B349-424A-856F-ACF5655066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95C878B">
            <wp:simplePos x="0" y="0"/>
            <wp:positionH relativeFrom="column">
              <wp:posOffset>-513715</wp:posOffset>
            </wp:positionH>
            <wp:positionV relativeFrom="paragraph">
              <wp:posOffset>322580</wp:posOffset>
            </wp:positionV>
            <wp:extent cx="3681095" cy="2360930"/>
            <wp:effectExtent l="0" t="0" r="14605" b="1270"/>
            <wp:wrapSquare wrapText="bothSides"/>
            <wp:docPr id="3" name="Grafico 3">
              <a:extLst xmlns:a="http://schemas.openxmlformats.org/drawingml/2006/main">
                <a:ext uri="{FF2B5EF4-FFF2-40B4-BE49-F238E27FC236}">
                  <a16:creationId xmlns:a16="http://schemas.microsoft.com/office/drawing/2014/main" id="{8277A4D7-8FDC-49ED-BA3E-9442EC50F5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05B2" w:rsidRDefault="003805B2" w:rsidP="00C01534">
      <w:pPr>
        <w:pStyle w:val="Titolo2"/>
      </w:pPr>
    </w:p>
    <w:p w:rsidR="003805B2" w:rsidRPr="003805B2" w:rsidRDefault="003805B2" w:rsidP="003805B2">
      <w:r>
        <w:rPr>
          <w:noProof/>
        </w:rPr>
        <w:drawing>
          <wp:inline distT="0" distB="0" distL="0" distR="0" wp14:anchorId="3A79B12D" wp14:editId="192522C1">
            <wp:extent cx="6332220" cy="2351405"/>
            <wp:effectExtent l="0" t="0" r="11430" b="10795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1CA9E8D6-0AAC-4511-937A-9A03A2ED47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6706A" w:rsidRDefault="0016706A" w:rsidP="00C01534">
      <w:pPr>
        <w:pStyle w:val="Titolo2"/>
      </w:pPr>
      <w:r>
        <w:rPr>
          <w:noProof/>
        </w:rPr>
        <w:lastRenderedPageBreak/>
        <w:drawing>
          <wp:inline distT="0" distB="0" distL="0" distR="0" wp14:anchorId="6B6E1CA6" wp14:editId="7A4E00F7">
            <wp:extent cx="4572000" cy="2743200"/>
            <wp:effectExtent l="0" t="0" r="0" b="0"/>
            <wp:docPr id="7" name="Grafico 7">
              <a:extLst xmlns:a="http://schemas.openxmlformats.org/drawingml/2006/main">
                <a:ext uri="{FF2B5EF4-FFF2-40B4-BE49-F238E27FC236}">
                  <a16:creationId xmlns:a16="http://schemas.microsoft.com/office/drawing/2014/main" id="{76447BD1-3A8D-4870-98AF-3811D84698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D85BB" wp14:editId="0D0014AE">
            <wp:extent cx="4572000" cy="2743200"/>
            <wp:effectExtent l="0" t="0" r="0" b="0"/>
            <wp:docPr id="8" name="Grafico 8">
              <a:extLst xmlns:a="http://schemas.openxmlformats.org/drawingml/2006/main">
                <a:ext uri="{FF2B5EF4-FFF2-40B4-BE49-F238E27FC236}">
                  <a16:creationId xmlns:a16="http://schemas.microsoft.com/office/drawing/2014/main" id="{063CD796-0B7C-4368-8EB9-D8CADAD075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91E956" wp14:editId="63B1636E">
            <wp:extent cx="4572000" cy="2743200"/>
            <wp:effectExtent l="0" t="0" r="0" b="0"/>
            <wp:docPr id="9" name="Grafico 9">
              <a:extLst xmlns:a="http://schemas.openxmlformats.org/drawingml/2006/main">
                <a:ext uri="{FF2B5EF4-FFF2-40B4-BE49-F238E27FC236}">
                  <a16:creationId xmlns:a16="http://schemas.microsoft.com/office/drawing/2014/main" id="{2704B24A-6905-4636-9AA1-F0FE576DA8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28264" wp14:editId="6BF131A8">
            <wp:extent cx="4572000" cy="2743200"/>
            <wp:effectExtent l="0" t="0" r="0" b="0"/>
            <wp:docPr id="10" name="Grafico 10">
              <a:extLst xmlns:a="http://schemas.openxmlformats.org/drawingml/2006/main">
                <a:ext uri="{FF2B5EF4-FFF2-40B4-BE49-F238E27FC236}">
                  <a16:creationId xmlns:a16="http://schemas.microsoft.com/office/drawing/2014/main" id="{DEA05399-386D-429E-A2E0-A0A30B1F47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p w:rsidR="0016706A" w:rsidRDefault="0016706A" w:rsidP="00C01534">
      <w:pPr>
        <w:pStyle w:val="Titolo2"/>
      </w:pPr>
    </w:p>
    <w:p w:rsidR="00C01534" w:rsidRPr="00C01534" w:rsidRDefault="00C01534" w:rsidP="00C01534">
      <w:pPr>
        <w:pStyle w:val="Titolo2"/>
      </w:pPr>
      <w:r>
        <w:t xml:space="preserve">TSP Tabu Search </w:t>
      </w:r>
    </w:p>
    <w:sectPr w:rsidR="00C01534" w:rsidRPr="00C01534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17712"/>
    <w:multiLevelType w:val="hybridMultilevel"/>
    <w:tmpl w:val="93C448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E1E32"/>
    <w:multiLevelType w:val="hybridMultilevel"/>
    <w:tmpl w:val="3CC4A4E2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5EB4729"/>
    <w:multiLevelType w:val="hybridMultilevel"/>
    <w:tmpl w:val="63DA41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30"/>
    <w:rsid w:val="00065908"/>
    <w:rsid w:val="000A62D4"/>
    <w:rsid w:val="00130FF3"/>
    <w:rsid w:val="0016706A"/>
    <w:rsid w:val="00180D05"/>
    <w:rsid w:val="00217D4E"/>
    <w:rsid w:val="00220C13"/>
    <w:rsid w:val="00280E7F"/>
    <w:rsid w:val="002A710C"/>
    <w:rsid w:val="003805B2"/>
    <w:rsid w:val="004312EB"/>
    <w:rsid w:val="00511BBF"/>
    <w:rsid w:val="005E34FE"/>
    <w:rsid w:val="005F41AD"/>
    <w:rsid w:val="006E3668"/>
    <w:rsid w:val="00884C31"/>
    <w:rsid w:val="00952DD9"/>
    <w:rsid w:val="00A02130"/>
    <w:rsid w:val="00AA05B7"/>
    <w:rsid w:val="00AC6075"/>
    <w:rsid w:val="00C01534"/>
    <w:rsid w:val="00E3084C"/>
    <w:rsid w:val="00E4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3076"/>
  <w15:chartTrackingRefBased/>
  <w15:docId w15:val="{2B51051D-4EB0-4712-9CE3-CBC8F200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A0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A0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3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A05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0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A05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05B7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A0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A05B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A05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E30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6E36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2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na%20Bonaldo\Documents\GitHub\Heuristics4Tsp\dataAnalysis\EXA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na%20Bonaldo\Documents\GitHub\Heuristics4Tsp\dataAnalysis\SA50\SA50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na%20Bonaldo\Documents\GitHub\Heuristics4Tsp\dataAnalysis\EXA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na%20Bonaldo\Documents\GitHub\Heuristics4Tsp\dataAnalysis\EXAC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na%20Bonaldo\Documents\GitHub\Heuristics4Tsp\dataAnalysis\EXAC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na%20Bonaldo\Documents\GitHub\Heuristics4Tsp\dataAnalysis\EXACT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na%20Bonaldo\Documents\GitHub\Heuristics4Tsp\dataAnalysis\EXAC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na%20Bonaldo\Documents\GitHub\Heuristics4Tsp\dataAnalysis\SA50\SA5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na%20Bonaldo\Documents\GitHub\Heuristics4Tsp\dataAnalysis\SA50\SA5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na%20Bonaldo\Documents\GitHub\Heuristics4Tsp\dataAnalysis\SA50\SA5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TSP Esatto: Tempo</a:t>
            </a:r>
            <a:r>
              <a:rPr lang="it-IT" baseline="0"/>
              <a:t> di Calcolo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Exact!$N$2</c:f>
              <c:strCache>
                <c:ptCount val="1"/>
                <c:pt idx="0">
                  <c:v>GRID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Exact!$K$14:$K$17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Exact!$L$2:$L$5</c:f>
              <c:numCache>
                <c:formatCode>General</c:formatCode>
                <c:ptCount val="4"/>
                <c:pt idx="0">
                  <c:v>0.109</c:v>
                </c:pt>
                <c:pt idx="1">
                  <c:v>5.6870000000000003</c:v>
                </c:pt>
                <c:pt idx="2">
                  <c:v>1768.3119999999999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B2-4FDD-97E6-AB2B5A57A8FD}"/>
            </c:ext>
          </c:extLst>
        </c:ser>
        <c:ser>
          <c:idx val="1"/>
          <c:order val="1"/>
          <c:tx>
            <c:strRef>
              <c:f>Exact!$N$6</c:f>
              <c:strCache>
                <c:ptCount val="1"/>
                <c:pt idx="0">
                  <c:v> CONSTRAND50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Exact!$K$14:$K$17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Exact!$L$6:$L$9</c:f>
              <c:numCache>
                <c:formatCode>General</c:formatCode>
                <c:ptCount val="4"/>
                <c:pt idx="0">
                  <c:v>1.7098</c:v>
                </c:pt>
                <c:pt idx="1">
                  <c:v>551.89269999999999</c:v>
                </c:pt>
                <c:pt idx="2">
                  <c:v>1594.9830052955053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B2-4FDD-97E6-AB2B5A57A8FD}"/>
            </c:ext>
          </c:extLst>
        </c:ser>
        <c:ser>
          <c:idx val="2"/>
          <c:order val="2"/>
          <c:tx>
            <c:strRef>
              <c:f>Exact!$N$10</c:f>
              <c:strCache>
                <c:ptCount val="1"/>
                <c:pt idx="0">
                  <c:v> CONSTRAND5000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Exact!$K$14:$K$17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Exact!$L$10:$L$13</c:f>
              <c:numCache>
                <c:formatCode>General</c:formatCode>
                <c:ptCount val="4"/>
                <c:pt idx="0">
                  <c:v>1.8233000000000001</c:v>
                </c:pt>
                <c:pt idx="1">
                  <c:v>490.93580000000003</c:v>
                </c:pt>
                <c:pt idx="2">
                  <c:v>6441.7975335460733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B2-4FDD-97E6-AB2B5A57A8FD}"/>
            </c:ext>
          </c:extLst>
        </c:ser>
        <c:ser>
          <c:idx val="3"/>
          <c:order val="3"/>
          <c:tx>
            <c:strRef>
              <c:f>Exact!$N$14</c:f>
              <c:strCache>
                <c:ptCount val="1"/>
                <c:pt idx="0">
                  <c:v> RANDN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Exact!$K$14:$K$17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Exact!$L$14:$L$17</c:f>
              <c:numCache>
                <c:formatCode>General</c:formatCode>
                <c:ptCount val="4"/>
                <c:pt idx="0">
                  <c:v>0.65460000000000007</c:v>
                </c:pt>
                <c:pt idx="1">
                  <c:v>518.70339999999999</c:v>
                </c:pt>
                <c:pt idx="2">
                  <c:v>23191.781599999998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3B2-4FDD-97E6-AB2B5A57A8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2335968"/>
        <c:axId val="562336296"/>
      </c:barChart>
      <c:catAx>
        <c:axId val="562335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Dataset per dimensione  (n punti)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2336296"/>
        <c:crosses val="autoZero"/>
        <c:auto val="1"/>
        <c:lblAlgn val="ctr"/>
        <c:lblOffset val="100"/>
        <c:noMultiLvlLbl val="0"/>
      </c:catAx>
      <c:valAx>
        <c:axId val="562336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</a:t>
                </a:r>
                <a:r>
                  <a:rPr lang="it-IT" baseline="0"/>
                  <a:t> (secondi)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2335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400" b="0" i="0" baseline="0">
                <a:effectLst/>
              </a:rPr>
              <a:t>Time of </a:t>
            </a:r>
            <a:endParaRPr lang="it-IT" sz="1400">
              <a:effectLst/>
            </a:endParaRPr>
          </a:p>
          <a:p>
            <a:pPr>
              <a:defRPr/>
            </a:pPr>
            <a:r>
              <a:rPr lang="it-IT" sz="1400" b="0" i="0" baseline="0">
                <a:effectLst/>
              </a:rPr>
              <a:t>Optimization and Precomputation on Rand Dataset with SA</a:t>
            </a:r>
            <a:endParaRPr lang="it-IT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3"/>
          <c:order val="0"/>
          <c:tx>
            <c:strRef>
              <c:f>'SA50'!$G$20</c:f>
              <c:strCache>
                <c:ptCount val="1"/>
                <c:pt idx="0">
                  <c:v>PRECOMPandOPT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'SA50'!$H$14:$I$15</c:f>
              <c:multiLvlStrCache>
                <c:ptCount val="2"/>
                <c:lvl>
                  <c:pt idx="0">
                    <c:v>0,00005</c:v>
                  </c:pt>
                  <c:pt idx="1">
                    <c:v>0,1</c:v>
                  </c:pt>
                </c:lvl>
                <c:lvl>
                  <c:pt idx="0">
                    <c:v>1000000</c:v>
                  </c:pt>
                  <c:pt idx="1">
                    <c:v>1000000</c:v>
                  </c:pt>
                </c:lvl>
              </c:multiLvlStrCache>
            </c:multiLvlStrRef>
          </c:cat>
          <c:val>
            <c:numRef>
              <c:f>'SA50'!$D$20:$D$21</c:f>
              <c:numCache>
                <c:formatCode>General</c:formatCode>
                <c:ptCount val="2"/>
                <c:pt idx="0">
                  <c:v>4.2579999999999996E-3</c:v>
                </c:pt>
                <c:pt idx="1">
                  <c:v>8.17089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E9-4805-8698-35857EFC2256}"/>
            </c:ext>
          </c:extLst>
        </c:ser>
        <c:ser>
          <c:idx val="1"/>
          <c:order val="1"/>
          <c:tx>
            <c:strRef>
              <c:f>'SA50'!$G$16</c:f>
              <c:strCache>
                <c:ptCount val="1"/>
                <c:pt idx="0">
                  <c:v>PRECOMP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'SA50'!$H$14:$I$15</c:f>
              <c:multiLvlStrCache>
                <c:ptCount val="2"/>
                <c:lvl>
                  <c:pt idx="0">
                    <c:v>0,00005</c:v>
                  </c:pt>
                  <c:pt idx="1">
                    <c:v>0,1</c:v>
                  </c:pt>
                </c:lvl>
                <c:lvl>
                  <c:pt idx="0">
                    <c:v>1000000</c:v>
                  </c:pt>
                  <c:pt idx="1">
                    <c:v>1000000</c:v>
                  </c:pt>
                </c:lvl>
              </c:multiLvlStrCache>
            </c:multiLvlStrRef>
          </c:cat>
          <c:val>
            <c:numRef>
              <c:f>'SA50'!$D$14:$D$15</c:f>
              <c:numCache>
                <c:formatCode>General</c:formatCode>
                <c:ptCount val="2"/>
                <c:pt idx="0">
                  <c:v>8.6170819999999999</c:v>
                </c:pt>
                <c:pt idx="1">
                  <c:v>4.4070000000000003E-3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E9-4805-8698-35857EFC2256}"/>
            </c:ext>
          </c:extLst>
        </c:ser>
        <c:ser>
          <c:idx val="2"/>
          <c:order val="2"/>
          <c:tx>
            <c:strRef>
              <c:f>'SA50'!$G$18</c:f>
              <c:strCache>
                <c:ptCount val="1"/>
                <c:pt idx="0">
                  <c:v>OPT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'SA50'!$H$14:$I$15</c:f>
              <c:multiLvlStrCache>
                <c:ptCount val="2"/>
                <c:lvl>
                  <c:pt idx="0">
                    <c:v>0,00005</c:v>
                  </c:pt>
                  <c:pt idx="1">
                    <c:v>0,1</c:v>
                  </c:pt>
                </c:lvl>
                <c:lvl>
                  <c:pt idx="0">
                    <c:v>1000000</c:v>
                  </c:pt>
                  <c:pt idx="1">
                    <c:v>1000000</c:v>
                  </c:pt>
                </c:lvl>
              </c:multiLvlStrCache>
            </c:multiLvlStrRef>
          </c:cat>
          <c:val>
            <c:numRef>
              <c:f>'SA50'!$D$18:$D$19</c:f>
              <c:numCache>
                <c:formatCode>General</c:formatCode>
                <c:ptCount val="2"/>
                <c:pt idx="0">
                  <c:v>9.3202990000000003</c:v>
                </c:pt>
                <c:pt idx="1">
                  <c:v>4.2519999999999997E-3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DE9-4805-8698-35857EFC2256}"/>
            </c:ext>
          </c:extLst>
        </c:ser>
        <c:ser>
          <c:idx val="0"/>
          <c:order val="3"/>
          <c:tx>
            <c:strRef>
              <c:f>'SA50'!$G$14</c:f>
              <c:strCache>
                <c:ptCount val="1"/>
                <c:pt idx="0">
                  <c:v>SA ONLY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'SA50'!$H$14:$I$15</c:f>
              <c:multiLvlStrCache>
                <c:ptCount val="2"/>
                <c:lvl>
                  <c:pt idx="0">
                    <c:v>0,00005</c:v>
                  </c:pt>
                  <c:pt idx="1">
                    <c:v>0,1</c:v>
                  </c:pt>
                </c:lvl>
                <c:lvl>
                  <c:pt idx="0">
                    <c:v>1000000</c:v>
                  </c:pt>
                  <c:pt idx="1">
                    <c:v>1000000</c:v>
                  </c:pt>
                </c:lvl>
              </c:multiLvlStrCache>
            </c:multiLvlStrRef>
          </c:cat>
          <c:val>
            <c:numRef>
              <c:f>'SA50'!$D$14:$D$15</c:f>
              <c:numCache>
                <c:formatCode>General</c:formatCode>
                <c:ptCount val="2"/>
                <c:pt idx="0">
                  <c:v>8.6170819999999999</c:v>
                </c:pt>
                <c:pt idx="1">
                  <c:v>4.4070000000000003E-3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DE9-4805-8698-35857EFC22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0944456"/>
        <c:axId val="690937896"/>
      </c:barChart>
      <c:catAx>
        <c:axId val="690944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90937896"/>
        <c:crosses val="autoZero"/>
        <c:auto val="1"/>
        <c:lblAlgn val="ctr"/>
        <c:lblOffset val="100"/>
        <c:noMultiLvlLbl val="0"/>
      </c:catAx>
      <c:valAx>
        <c:axId val="690937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esecuzione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909444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TSP Esatto: Dev.</a:t>
            </a:r>
            <a:r>
              <a:rPr lang="it-IT" baseline="0"/>
              <a:t> Standard sul </a:t>
            </a:r>
            <a:r>
              <a:rPr lang="it-IT"/>
              <a:t>Tempo</a:t>
            </a:r>
            <a:r>
              <a:rPr lang="it-IT" baseline="0"/>
              <a:t> di Calcolo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Exact!$N$2</c:f>
              <c:strCache>
                <c:ptCount val="1"/>
                <c:pt idx="0">
                  <c:v>GRID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Exact!$K$14:$K$17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Exact!$M$2:$M$5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67-4A7F-A68F-CAD5A5D58DAB}"/>
            </c:ext>
          </c:extLst>
        </c:ser>
        <c:ser>
          <c:idx val="1"/>
          <c:order val="1"/>
          <c:tx>
            <c:strRef>
              <c:f>Exact!$N$6</c:f>
              <c:strCache>
                <c:ptCount val="1"/>
                <c:pt idx="0">
                  <c:v> CONSTRAND50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Exact!$K$14:$K$17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Exact!$M$6:$M$9</c:f>
              <c:numCache>
                <c:formatCode>General</c:formatCode>
                <c:ptCount val="4"/>
                <c:pt idx="0">
                  <c:v>1.2900954142146921</c:v>
                </c:pt>
                <c:pt idx="1">
                  <c:v>1.2900954142146921</c:v>
                </c:pt>
                <c:pt idx="2">
                  <c:v>1313.0099219562671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A67-4A7F-A68F-CAD5A5D58DAB}"/>
            </c:ext>
          </c:extLst>
        </c:ser>
        <c:ser>
          <c:idx val="2"/>
          <c:order val="2"/>
          <c:tx>
            <c:strRef>
              <c:f>Exact!$N$10</c:f>
              <c:strCache>
                <c:ptCount val="1"/>
                <c:pt idx="0">
                  <c:v> CONSTRAND5000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Exact!$K$14:$K$17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Exact!$M$10:$M$12</c:f>
              <c:numCache>
                <c:formatCode>General</c:formatCode>
                <c:ptCount val="3"/>
                <c:pt idx="0">
                  <c:v>3.0276503540974917</c:v>
                </c:pt>
                <c:pt idx="1">
                  <c:v>3.0276503540974917</c:v>
                </c:pt>
                <c:pt idx="2">
                  <c:v>3.0276503540974917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A67-4A7F-A68F-CAD5A5D58DAB}"/>
            </c:ext>
          </c:extLst>
        </c:ser>
        <c:ser>
          <c:idx val="3"/>
          <c:order val="3"/>
          <c:tx>
            <c:strRef>
              <c:f>Exact!$N$14</c:f>
              <c:strCache>
                <c:ptCount val="1"/>
                <c:pt idx="0">
                  <c:v> RANDN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Exact!$K$14:$K$17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Exact!$M$14:$M$17</c:f>
              <c:numCache>
                <c:formatCode>General</c:formatCode>
                <c:ptCount val="4"/>
                <c:pt idx="0">
                  <c:v>0.43649823723711773</c:v>
                </c:pt>
                <c:pt idx="1">
                  <c:v>421.23434614586375</c:v>
                </c:pt>
                <c:pt idx="2">
                  <c:v>12596.576766876986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A67-4A7F-A68F-CAD5A5D58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2335968"/>
        <c:axId val="562336296"/>
      </c:barChart>
      <c:catAx>
        <c:axId val="562335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Dataset per dimensione  (n punti)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2336296"/>
        <c:crosses val="autoZero"/>
        <c:auto val="1"/>
        <c:lblAlgn val="ctr"/>
        <c:lblOffset val="100"/>
        <c:noMultiLvlLbl val="0"/>
      </c:catAx>
      <c:valAx>
        <c:axId val="562336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baseline="0"/>
                  <a:t>Dev.Standard del tempo in secondi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2335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Greedy</a:t>
            </a:r>
            <a:r>
              <a:rPr lang="it-IT" baseline="0"/>
              <a:t> Solution Improvement with 2-opt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Greedy!$K$15</c:f>
              <c:strCache>
                <c:ptCount val="1"/>
                <c:pt idx="0">
                  <c:v>GRID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Greedy!$L$15:$L$18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Greedy!$M$15:$M$18</c:f>
              <c:numCache>
                <c:formatCode>0%</c:formatCode>
                <c:ptCount val="4"/>
                <c:pt idx="0">
                  <c:v>0.25144350677784455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40-4CBC-8DC1-19CE68CCE65E}"/>
            </c:ext>
          </c:extLst>
        </c:ser>
        <c:ser>
          <c:idx val="1"/>
          <c:order val="1"/>
          <c:tx>
            <c:strRef>
              <c:f>Greedy!$K$19</c:f>
              <c:strCache>
                <c:ptCount val="1"/>
                <c:pt idx="0">
                  <c:v>CONSTRAND5000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Greedy!$L$15:$L$18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Greedy!$M$19:$M$22</c:f>
              <c:numCache>
                <c:formatCode>0%</c:formatCode>
                <c:ptCount val="4"/>
                <c:pt idx="0">
                  <c:v>0.10505036150202578</c:v>
                </c:pt>
                <c:pt idx="1">
                  <c:v>1.27022E-2</c:v>
                </c:pt>
                <c:pt idx="2">
                  <c:v>5.4031682302343467E-2</c:v>
                </c:pt>
                <c:pt idx="3">
                  <c:v>5.0295934518200025E-2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40-4CBC-8DC1-19CE68CCE65E}"/>
            </c:ext>
          </c:extLst>
        </c:ser>
        <c:ser>
          <c:idx val="2"/>
          <c:order val="2"/>
          <c:tx>
            <c:strRef>
              <c:f>Greedy!$K$23</c:f>
              <c:strCache>
                <c:ptCount val="1"/>
                <c:pt idx="0">
                  <c:v>CONSTRAND50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Greedy!$L$15:$L$18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Greedy!$M$23:$M$26</c:f>
              <c:numCache>
                <c:formatCode>0%</c:formatCode>
                <c:ptCount val="4"/>
                <c:pt idx="0">
                  <c:v>0.13421773738957246</c:v>
                </c:pt>
                <c:pt idx="1">
                  <c:v>5.7527556347090093E-2</c:v>
                </c:pt>
                <c:pt idx="2">
                  <c:v>6.9302564179331672E-2</c:v>
                </c:pt>
                <c:pt idx="3">
                  <c:v>5.6384080787162241E-2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C40-4CBC-8DC1-19CE68CCE65E}"/>
            </c:ext>
          </c:extLst>
        </c:ser>
        <c:ser>
          <c:idx val="3"/>
          <c:order val="3"/>
          <c:tx>
            <c:strRef>
              <c:f>Greedy!$K$27</c:f>
              <c:strCache>
                <c:ptCount val="1"/>
                <c:pt idx="0">
                  <c:v>RAND 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Greedy!$L$15:$L$18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Greedy!$M$27:$M$30</c:f>
              <c:numCache>
                <c:formatCode>0%</c:formatCode>
                <c:ptCount val="4"/>
                <c:pt idx="0">
                  <c:v>6.7400258801034341E-2</c:v>
                </c:pt>
                <c:pt idx="1">
                  <c:v>6.6464898431906658E-2</c:v>
                </c:pt>
                <c:pt idx="2">
                  <c:v>6.7353633173873301E-2</c:v>
                </c:pt>
                <c:pt idx="3">
                  <c:v>4.7583983380214787E-2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C40-4CBC-8DC1-19CE68CCE6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626622064"/>
        <c:axId val="626624360"/>
      </c:barChart>
      <c:lineChart>
        <c:grouping val="standard"/>
        <c:varyColors val="0"/>
        <c:ser>
          <c:idx val="4"/>
          <c:order val="4"/>
          <c:tx>
            <c:v>TIME INCR GRID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Greedy!$L$15:$L$18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Greedy!$O$15:$O$18</c:f>
              <c:numCache>
                <c:formatCode>0%</c:formatCode>
                <c:ptCount val="4"/>
                <c:pt idx="0">
                  <c:v>90.714285714285722</c:v>
                </c:pt>
                <c:pt idx="1">
                  <c:v>63</c:v>
                </c:pt>
                <c:pt idx="2">
                  <c:v>43.192660550458719</c:v>
                </c:pt>
                <c:pt idx="3">
                  <c:v>36.914705882352941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C40-4CBC-8DC1-19CE68CCE65E}"/>
            </c:ext>
          </c:extLst>
        </c:ser>
        <c:ser>
          <c:idx val="5"/>
          <c:order val="5"/>
          <c:tx>
            <c:v>TIME INCR. CONSTRAND50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Greedy!$L$15:$L$18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Greedy!$O$19:$O$22</c:f>
              <c:numCache>
                <c:formatCode>0%</c:formatCode>
                <c:ptCount val="4"/>
                <c:pt idx="0">
                  <c:v>0</c:v>
                </c:pt>
                <c:pt idx="1">
                  <c:v>76.599999999999994</c:v>
                </c:pt>
                <c:pt idx="2">
                  <c:v>210.33333333333334</c:v>
                </c:pt>
                <c:pt idx="3">
                  <c:v>53.923076923076927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C40-4CBC-8DC1-19CE68CCE65E}"/>
            </c:ext>
          </c:extLst>
        </c:ser>
        <c:ser>
          <c:idx val="6"/>
          <c:order val="6"/>
          <c:tx>
            <c:v>TIME INCR. CONSTRAND5000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Greedy!$L$15:$L$18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Greedy!$O$23:$O$26</c:f>
              <c:numCache>
                <c:formatCode>0%</c:formatCode>
                <c:ptCount val="4"/>
                <c:pt idx="0">
                  <c:v>111.28571428571429</c:v>
                </c:pt>
                <c:pt idx="1">
                  <c:v>91.857142857142861</c:v>
                </c:pt>
                <c:pt idx="2">
                  <c:v>177.85714285714286</c:v>
                </c:pt>
                <c:pt idx="3">
                  <c:v>101.14285714285715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C40-4CBC-8DC1-19CE68CCE65E}"/>
            </c:ext>
          </c:extLst>
        </c:ser>
        <c:ser>
          <c:idx val="7"/>
          <c:order val="7"/>
          <c:tx>
            <c:v>TIME INCR. RAND N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Greedy!$L$15:$L$18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Greedy!$O$27:$O$30</c:f>
              <c:numCache>
                <c:formatCode>0%</c:formatCode>
                <c:ptCount val="4"/>
                <c:pt idx="0">
                  <c:v>82.6</c:v>
                </c:pt>
                <c:pt idx="1">
                  <c:v>96.142857142857153</c:v>
                </c:pt>
                <c:pt idx="2">
                  <c:v>94.428571428571431</c:v>
                </c:pt>
                <c:pt idx="3">
                  <c:v>177.74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C40-4CBC-8DC1-19CE68CCE6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6661424"/>
        <c:axId val="626658144"/>
      </c:lineChart>
      <c:catAx>
        <c:axId val="626622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Dataset</a:t>
                </a:r>
                <a:r>
                  <a:rPr lang="it-IT" baseline="0"/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26624360"/>
        <c:crosses val="autoZero"/>
        <c:auto val="1"/>
        <c:lblAlgn val="ctr"/>
        <c:lblOffset val="100"/>
        <c:noMultiLvlLbl val="0"/>
      </c:catAx>
      <c:valAx>
        <c:axId val="626624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Solution</a:t>
                </a:r>
                <a:r>
                  <a:rPr lang="it-IT" baseline="0"/>
                  <a:t> % improvement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26622064"/>
        <c:crosses val="autoZero"/>
        <c:crossBetween val="between"/>
      </c:valAx>
      <c:valAx>
        <c:axId val="62665814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Tim</a:t>
                </a:r>
                <a:r>
                  <a:rPr lang="it-IT" baseline="0"/>
                  <a:t>e % increasing 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26661424"/>
        <c:crosses val="max"/>
        <c:crossBetween val="between"/>
      </c:valAx>
      <c:catAx>
        <c:axId val="6266614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2665814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118873703205769"/>
          <c:y val="0.2478911490230388"/>
          <c:w val="0.22511539042223544"/>
          <c:h val="0.625004374453193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100"/>
              <a:t>SA</a:t>
            </a:r>
            <a:r>
              <a:rPr lang="it-IT" sz="1100" baseline="0"/>
              <a:t> CONST GRID 50 - 5000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508302936241433"/>
          <c:y val="0.17905385738381505"/>
          <c:w val="0.6409091228555881"/>
          <c:h val="0.68804924080622143"/>
        </c:manualLayout>
      </c:layout>
      <c:lineChart>
        <c:grouping val="standard"/>
        <c:varyColors val="0"/>
        <c:ser>
          <c:idx val="0"/>
          <c:order val="0"/>
          <c:tx>
            <c:v>1000-1 RAND50</c:v>
          </c:tx>
          <c:marker>
            <c:symbol val="none"/>
          </c:marker>
          <c:cat>
            <c:numRef>
              <c:f>SA!$Z$63:$Z$66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SA!$AA$29:$AA$32</c:f>
              <c:numCache>
                <c:formatCode>General</c:formatCode>
                <c:ptCount val="4"/>
                <c:pt idx="0">
                  <c:v>5.350000000000001E-4</c:v>
                </c:pt>
                <c:pt idx="1">
                  <c:v>2.9501000000000002E-3</c:v>
                </c:pt>
                <c:pt idx="2">
                  <c:v>5.8243000000000001E-3</c:v>
                </c:pt>
                <c:pt idx="3">
                  <c:v>1.4522300000000002E-2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90-411E-B61E-E3299D383DB1}"/>
            </c:ext>
          </c:extLst>
        </c:ser>
        <c:ser>
          <c:idx val="1"/>
          <c:order val="1"/>
          <c:tx>
            <c:v>1000-0.0005 RAND50</c:v>
          </c:tx>
          <c:marker>
            <c:symbol val="none"/>
          </c:marker>
          <c:cat>
            <c:numRef>
              <c:f>SA!$Z$63:$Z$66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SA!$AA$34:$AA$37</c:f>
              <c:numCache>
                <c:formatCode>General</c:formatCode>
                <c:ptCount val="4"/>
                <c:pt idx="0">
                  <c:v>0.98146929999999999</c:v>
                </c:pt>
                <c:pt idx="1">
                  <c:v>5.482237500000001</c:v>
                </c:pt>
                <c:pt idx="2">
                  <c:v>11.818124599999999</c:v>
                </c:pt>
                <c:pt idx="3">
                  <c:v>26.580795699999999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90-411E-B61E-E3299D383DB1}"/>
            </c:ext>
          </c:extLst>
        </c:ser>
        <c:ser>
          <c:idx val="2"/>
          <c:order val="2"/>
          <c:tx>
            <c:v>500000-0,1 RAND50</c:v>
          </c:tx>
          <c:marker>
            <c:symbol val="none"/>
          </c:marker>
          <c:cat>
            <c:numRef>
              <c:f>SA!$Z$63:$Z$66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SA!$AA$39:$AA$42</c:f>
              <c:numCache>
                <c:formatCode>General</c:formatCode>
                <c:ptCount val="4"/>
                <c:pt idx="0">
                  <c:v>1.2518999999999998E-3</c:v>
                </c:pt>
                <c:pt idx="1">
                  <c:v>6.083400000000001E-3</c:v>
                </c:pt>
                <c:pt idx="2">
                  <c:v>1.4096699999999998E-2</c:v>
                </c:pt>
                <c:pt idx="3">
                  <c:v>2.9274000000000001E-2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90-411E-B61E-E3299D383DB1}"/>
            </c:ext>
          </c:extLst>
        </c:ser>
        <c:ser>
          <c:idx val="3"/>
          <c:order val="3"/>
          <c:tx>
            <c:v>500000-0,00005 RAND50</c:v>
          </c:tx>
          <c:marker>
            <c:symbol val="none"/>
          </c:marker>
          <c:cat>
            <c:numRef>
              <c:f>SA!$Z$63:$Z$66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SA!$AA$44:$AA$47</c:f>
              <c:numCache>
                <c:formatCode>General</c:formatCode>
                <c:ptCount val="4"/>
                <c:pt idx="0">
                  <c:v>1.8129450000000003</c:v>
                </c:pt>
                <c:pt idx="1">
                  <c:v>10.203695999999999</c:v>
                </c:pt>
                <c:pt idx="2">
                  <c:v>22.604290900000002</c:v>
                </c:pt>
                <c:pt idx="3">
                  <c:v>50.622941699999998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490-411E-B61E-E3299D383DB1}"/>
            </c:ext>
          </c:extLst>
        </c:ser>
        <c:ser>
          <c:idx val="4"/>
          <c:order val="4"/>
          <c:tx>
            <c:v>1000-0.1 RAND5000</c:v>
          </c:tx>
          <c:marker>
            <c:symbol val="none"/>
          </c:marker>
          <c:cat>
            <c:numRef>
              <c:f>SA!$Z$63:$Z$66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SA!$AA$53:$AA$56</c:f>
              <c:numCache>
                <c:formatCode>General</c:formatCode>
                <c:ptCount val="4"/>
                <c:pt idx="0">
                  <c:v>7.6660000000000009E-4</c:v>
                </c:pt>
                <c:pt idx="1">
                  <c:v>3.0860999999999996E-3</c:v>
                </c:pt>
                <c:pt idx="2">
                  <c:v>4.8220500000000006E-2</c:v>
                </c:pt>
                <c:pt idx="3">
                  <c:v>1.60749E-2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490-411E-B61E-E3299D383DB1}"/>
            </c:ext>
          </c:extLst>
        </c:ser>
        <c:ser>
          <c:idx val="5"/>
          <c:order val="5"/>
          <c:tx>
            <c:v>1000-0.0005  RAND5000</c:v>
          </c:tx>
          <c:marker>
            <c:symbol val="none"/>
          </c:marker>
          <c:cat>
            <c:numRef>
              <c:f>SA!$Z$63:$Z$66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SA!$AA$58:$AA$61</c:f>
              <c:numCache>
                <c:formatCode>General</c:formatCode>
                <c:ptCount val="4"/>
                <c:pt idx="0">
                  <c:v>1.3008788</c:v>
                </c:pt>
                <c:pt idx="1">
                  <c:v>6.2444329000000005</c:v>
                </c:pt>
                <c:pt idx="2">
                  <c:v>11.676465400000001</c:v>
                </c:pt>
                <c:pt idx="3">
                  <c:v>26.839440500000002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490-411E-B61E-E3299D383DB1}"/>
            </c:ext>
          </c:extLst>
        </c:ser>
        <c:ser>
          <c:idx val="6"/>
          <c:order val="6"/>
          <c:tx>
            <c:v>50000-0.0005  RAND5000</c:v>
          </c:tx>
          <c:marker>
            <c:symbol val="none"/>
          </c:marker>
          <c:cat>
            <c:numRef>
              <c:f>SA!$Z$63:$Z$66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SA!$AA$68:$AA$71</c:f>
              <c:numCache>
                <c:formatCode>General</c:formatCode>
                <c:ptCount val="4"/>
                <c:pt idx="0">
                  <c:v>1.8066498000000002</c:v>
                </c:pt>
                <c:pt idx="1">
                  <c:v>10.231379299999997</c:v>
                </c:pt>
                <c:pt idx="2">
                  <c:v>22.547331199999999</c:v>
                </c:pt>
                <c:pt idx="3">
                  <c:v>50.6557362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490-411E-B61E-E3299D383DB1}"/>
            </c:ext>
          </c:extLst>
        </c:ser>
        <c:ser>
          <c:idx val="7"/>
          <c:order val="7"/>
          <c:tx>
            <c:v>500000-0.1 RAND5000</c:v>
          </c:tx>
          <c:marker>
            <c:symbol val="none"/>
          </c:marker>
          <c:cat>
            <c:numRef>
              <c:f>SA!$Z$63:$Z$66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SA!$AA$63:$AA$66</c:f>
              <c:numCache>
                <c:formatCode>General</c:formatCode>
                <c:ptCount val="4"/>
                <c:pt idx="0">
                  <c:v>1.8151E-3</c:v>
                </c:pt>
                <c:pt idx="1">
                  <c:v>5.6255999999999997E-3</c:v>
                </c:pt>
                <c:pt idx="2">
                  <c:v>1.4352799999999999E-2</c:v>
                </c:pt>
                <c:pt idx="3">
                  <c:v>2.7569299999999998E-2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490-411E-B61E-E3299D383D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8374600"/>
        <c:axId val="498371976"/>
      </c:lineChart>
      <c:catAx>
        <c:axId val="498374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98371976"/>
        <c:crosses val="autoZero"/>
        <c:auto val="1"/>
        <c:lblAlgn val="ctr"/>
        <c:lblOffset val="100"/>
        <c:noMultiLvlLbl val="0"/>
      </c:catAx>
      <c:valAx>
        <c:axId val="498371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983746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70426726215873"/>
          <c:y val="0.21424608099350678"/>
          <c:w val="0.23184543434533733"/>
          <c:h val="0.6867844451127309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100"/>
              <a:t>SA:</a:t>
            </a:r>
            <a:r>
              <a:rPr lang="it-IT" sz="1100" baseline="0"/>
              <a:t> RAND 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508302936241433"/>
          <c:y val="0.16495999457840768"/>
          <c:w val="0.6497414492155188"/>
          <c:h val="0.70214322322135758"/>
        </c:manualLayout>
      </c:layout>
      <c:lineChart>
        <c:grouping val="standard"/>
        <c:varyColors val="0"/>
        <c:ser>
          <c:idx val="4"/>
          <c:order val="0"/>
          <c:tx>
            <c:strRef>
              <c:f>SA!$AC$4:$AD$4</c:f>
              <c:strCache>
                <c:ptCount val="1"/>
                <c:pt idx="0">
                  <c:v>1000 0,1</c:v>
                </c:pt>
              </c:strCache>
            </c:strRef>
          </c:tx>
          <c:marker>
            <c:symbol val="none"/>
          </c:marker>
          <c:cat>
            <c:numRef>
              <c:f>SA!$Z$4:$Z$7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SA!$AA$4:$AA$7</c:f>
              <c:numCache>
                <c:formatCode>General</c:formatCode>
                <c:ptCount val="4"/>
                <c:pt idx="0">
                  <c:v>1.5357399999999998E-2</c:v>
                </c:pt>
                <c:pt idx="1">
                  <c:v>1.6611999999999998E-2</c:v>
                </c:pt>
                <c:pt idx="2">
                  <c:v>1.87306E-2</c:v>
                </c:pt>
                <c:pt idx="3">
                  <c:v>2.5538899999999996E-2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1E-43FC-B7B0-C09880735334}"/>
            </c:ext>
          </c:extLst>
        </c:ser>
        <c:ser>
          <c:idx val="5"/>
          <c:order val="1"/>
          <c:tx>
            <c:strRef>
              <c:f>SA!$AC$9:$AD$9</c:f>
              <c:strCache>
                <c:ptCount val="1"/>
                <c:pt idx="0">
                  <c:v>1000 0,00005</c:v>
                </c:pt>
              </c:strCache>
            </c:strRef>
          </c:tx>
          <c:marker>
            <c:symbol val="none"/>
          </c:marker>
          <c:cat>
            <c:numRef>
              <c:f>SA!$Z$4:$Z$7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SA!$AA$9:$AA$12</c:f>
              <c:numCache>
                <c:formatCode>General</c:formatCode>
                <c:ptCount val="4"/>
                <c:pt idx="0">
                  <c:v>1.0777774999999998</c:v>
                </c:pt>
                <c:pt idx="1">
                  <c:v>5.3210683000000012</c:v>
                </c:pt>
                <c:pt idx="2">
                  <c:v>11.689113499999999</c:v>
                </c:pt>
                <c:pt idx="3">
                  <c:v>25.353768199999998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1E-43FC-B7B0-C09880735334}"/>
            </c:ext>
          </c:extLst>
        </c:ser>
        <c:ser>
          <c:idx val="6"/>
          <c:order val="2"/>
          <c:tx>
            <c:strRef>
              <c:f>SA!$AC$14:$AD$14</c:f>
              <c:strCache>
                <c:ptCount val="1"/>
                <c:pt idx="0">
                  <c:v>500000 0,1</c:v>
                </c:pt>
              </c:strCache>
            </c:strRef>
          </c:tx>
          <c:marker>
            <c:symbol val="none"/>
          </c:marker>
          <c:cat>
            <c:numRef>
              <c:f>SA!$Z$4:$Z$7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SA!$AA$14:$AA$17</c:f>
              <c:numCache>
                <c:formatCode>General</c:formatCode>
                <c:ptCount val="4"/>
                <c:pt idx="0">
                  <c:v>1.2103000000000001E-3</c:v>
                </c:pt>
                <c:pt idx="1">
                  <c:v>6.1666999999999989E-3</c:v>
                </c:pt>
                <c:pt idx="2">
                  <c:v>1.2918900000000001E-2</c:v>
                </c:pt>
                <c:pt idx="3">
                  <c:v>2.8573399999999999E-2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1E-43FC-B7B0-C09880735334}"/>
            </c:ext>
          </c:extLst>
        </c:ser>
        <c:ser>
          <c:idx val="7"/>
          <c:order val="3"/>
          <c:tx>
            <c:strRef>
              <c:f>SA!$AC$19:$AD$19</c:f>
              <c:strCache>
                <c:ptCount val="1"/>
                <c:pt idx="0">
                  <c:v>500000 0,00005</c:v>
                </c:pt>
              </c:strCache>
            </c:strRef>
          </c:tx>
          <c:marker>
            <c:symbol val="none"/>
          </c:marker>
          <c:cat>
            <c:numRef>
              <c:f>SA!$Z$4:$Z$7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SA!$AA$19:$AA$22</c:f>
              <c:numCache>
                <c:formatCode>General</c:formatCode>
                <c:ptCount val="4"/>
                <c:pt idx="0">
                  <c:v>1.8865514000000001</c:v>
                </c:pt>
                <c:pt idx="1">
                  <c:v>10.350693400000001</c:v>
                </c:pt>
                <c:pt idx="2">
                  <c:v>22.678541899999999</c:v>
                </c:pt>
                <c:pt idx="3">
                  <c:v>50.37832250000001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A1E-43FC-B7B0-C09880735334}"/>
            </c:ext>
          </c:extLst>
        </c:ser>
        <c:ser>
          <c:idx val="0"/>
          <c:order val="4"/>
          <c:tx>
            <c:strRef>
              <c:f>SA!$AC$4:$AD$4</c:f>
              <c:strCache>
                <c:ptCount val="1"/>
                <c:pt idx="0">
                  <c:v>1000 0,1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SA!$Z$4:$Z$7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SA!$AA$4:$AA$7</c:f>
              <c:numCache>
                <c:formatCode>General</c:formatCode>
                <c:ptCount val="4"/>
                <c:pt idx="0">
                  <c:v>1.5357399999999998E-2</c:v>
                </c:pt>
                <c:pt idx="1">
                  <c:v>1.6611999999999998E-2</c:v>
                </c:pt>
                <c:pt idx="2">
                  <c:v>1.87306E-2</c:v>
                </c:pt>
                <c:pt idx="3">
                  <c:v>2.5538899999999996E-2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A1E-43FC-B7B0-C09880735334}"/>
            </c:ext>
          </c:extLst>
        </c:ser>
        <c:ser>
          <c:idx val="1"/>
          <c:order val="5"/>
          <c:tx>
            <c:strRef>
              <c:f>SA!$AC$9:$AD$9</c:f>
              <c:strCache>
                <c:ptCount val="1"/>
                <c:pt idx="0">
                  <c:v>1000 0,00005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SA!$Z$4:$Z$7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SA!$AA$9:$AA$12</c:f>
              <c:numCache>
                <c:formatCode>General</c:formatCode>
                <c:ptCount val="4"/>
                <c:pt idx="0">
                  <c:v>1.0777774999999998</c:v>
                </c:pt>
                <c:pt idx="1">
                  <c:v>5.3210683000000012</c:v>
                </c:pt>
                <c:pt idx="2">
                  <c:v>11.689113499999999</c:v>
                </c:pt>
                <c:pt idx="3">
                  <c:v>25.353768199999998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A1E-43FC-B7B0-C09880735334}"/>
            </c:ext>
          </c:extLst>
        </c:ser>
        <c:ser>
          <c:idx val="2"/>
          <c:order val="6"/>
          <c:tx>
            <c:strRef>
              <c:f>SA!$AC$14:$AD$14</c:f>
              <c:strCache>
                <c:ptCount val="1"/>
                <c:pt idx="0">
                  <c:v>500000 0,1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SA!$Z$4:$Z$7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SA!$AA$14:$AA$17</c:f>
              <c:numCache>
                <c:formatCode>General</c:formatCode>
                <c:ptCount val="4"/>
                <c:pt idx="0">
                  <c:v>1.2103000000000001E-3</c:v>
                </c:pt>
                <c:pt idx="1">
                  <c:v>6.1666999999999989E-3</c:v>
                </c:pt>
                <c:pt idx="2">
                  <c:v>1.2918900000000001E-2</c:v>
                </c:pt>
                <c:pt idx="3">
                  <c:v>2.8573399999999999E-2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A1E-43FC-B7B0-C09880735334}"/>
            </c:ext>
          </c:extLst>
        </c:ser>
        <c:ser>
          <c:idx val="3"/>
          <c:order val="7"/>
          <c:tx>
            <c:strRef>
              <c:f>SA!$AC$19:$AD$19</c:f>
              <c:strCache>
                <c:ptCount val="1"/>
                <c:pt idx="0">
                  <c:v>500000 0,00005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SA!$Z$4:$Z$7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f>SA!$AA$19:$AA$22</c:f>
              <c:numCache>
                <c:formatCode>General</c:formatCode>
                <c:ptCount val="4"/>
                <c:pt idx="0">
                  <c:v>1.8865514000000001</c:v>
                </c:pt>
                <c:pt idx="1">
                  <c:v>10.350693400000001</c:v>
                </c:pt>
                <c:pt idx="2">
                  <c:v>22.678541899999999</c:v>
                </c:pt>
                <c:pt idx="3">
                  <c:v>50.37832250000001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A1E-43FC-B7B0-C098807353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8374600"/>
        <c:axId val="498371976"/>
      </c:lineChart>
      <c:catAx>
        <c:axId val="498374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98371976"/>
        <c:crosses val="autoZero"/>
        <c:auto val="1"/>
        <c:lblAlgn val="ctr"/>
        <c:lblOffset val="100"/>
        <c:noMultiLvlLbl val="0"/>
      </c:catAx>
      <c:valAx>
        <c:axId val="498371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9837460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97236704447644"/>
          <c:y val="0.2381858320673346"/>
          <c:w val="0.19024257727659843"/>
          <c:h val="0.726150403961169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SA</a:t>
            </a:r>
            <a:r>
              <a:rPr lang="it-IT" baseline="0"/>
              <a:t> Tempo di calcolo and solution % increase on exact one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>
        <c:manualLayout>
          <c:layoutTarget val="inner"/>
          <c:xMode val="edge"/>
          <c:yMode val="edge"/>
          <c:x val="6.6580927384076991E-2"/>
          <c:y val="0.17171296296296296"/>
          <c:w val="0.60539222055828246"/>
          <c:h val="0.72435877806940796"/>
        </c:manualLayout>
      </c:layout>
      <c:barChart>
        <c:barDir val="col"/>
        <c:grouping val="clustered"/>
        <c:varyColors val="0"/>
        <c:ser>
          <c:idx val="4"/>
          <c:order val="4"/>
          <c:tx>
            <c:v>SA TE1 DELTS 1E-1 SOL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extLst>
                <c:ext xmlns:c15="http://schemas.microsoft.com/office/drawing/2012/chart" uri="{02D57815-91ED-43cb-92C2-25804820EDAC}">
                  <c15:fullRef>
                    <c15:sqref>AVGSolCompare!$B$22:$E$22</c15:sqref>
                  </c15:fullRef>
                </c:ext>
              </c:extLst>
              <c:f>AVGSolCompare!$B$22:$E$22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AVGSolCompare!$B$38:$F$38</c15:sqref>
                  </c15:fullRef>
                </c:ext>
              </c:extLst>
              <c:f>AVGSolCompare!$B$38:$E$38</c:f>
              <c:numCache>
                <c:formatCode>0%</c:formatCode>
                <c:ptCount val="4"/>
                <c:pt idx="0">
                  <c:v>0.62141081973353596</c:v>
                </c:pt>
                <c:pt idx="1">
                  <c:v>3.2716179185071872</c:v>
                </c:pt>
                <c:pt idx="2">
                  <c:v>5.3196873779831853</c:v>
                </c:pt>
                <c:pt idx="3">
                  <c:v>7.5622747937781698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09-4E4F-AEBF-411C2BCCC521}"/>
            </c:ext>
          </c:extLst>
        </c:ser>
        <c:ser>
          <c:idx val="5"/>
          <c:order val="5"/>
          <c:tx>
            <c:v>SA TE1 DELTS 5E-3 SOL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extLst>
                <c:ext xmlns:c15="http://schemas.microsoft.com/office/drawing/2012/chart" uri="{02D57815-91ED-43cb-92C2-25804820EDAC}">
                  <c15:fullRef>
                    <c15:sqref>AVGSolCompare!$B$22:$E$22</c15:sqref>
                  </c15:fullRef>
                </c:ext>
              </c:extLst>
              <c:f>AVGSolCompare!$B$22:$E$22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AVGSolCompare!$B$39:$F$39</c15:sqref>
                  </c15:fullRef>
                </c:ext>
              </c:extLst>
              <c:f>AVGSolCompare!$B$39:$E$39</c:f>
              <c:numCache>
                <c:formatCode>0%</c:formatCode>
                <c:ptCount val="4"/>
                <c:pt idx="0">
                  <c:v>0.54636197231844053</c:v>
                </c:pt>
                <c:pt idx="1">
                  <c:v>2.4613279893781668</c:v>
                </c:pt>
                <c:pt idx="2">
                  <c:v>4.1494433459627844</c:v>
                </c:pt>
                <c:pt idx="3">
                  <c:v>5.8820794220461572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209-4E4F-AEBF-411C2BCCC521}"/>
            </c:ext>
          </c:extLst>
        </c:ser>
        <c:ser>
          <c:idx val="6"/>
          <c:order val="6"/>
          <c:tx>
            <c:v>SA TE5 DELTS 1E-1 SOL</c:v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extLst>
                <c:ext xmlns:c15="http://schemas.microsoft.com/office/drawing/2012/chart" uri="{02D57815-91ED-43cb-92C2-25804820EDAC}">
                  <c15:fullRef>
                    <c15:sqref>AVGSolCompare!$B$22:$E$22</c15:sqref>
                  </c15:fullRef>
                </c:ext>
              </c:extLst>
              <c:f>AVGSolCompare!$B$22:$E$22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AVGSolCompare!$B$40:$E$40</c15:sqref>
                  </c15:fullRef>
                </c:ext>
              </c:extLst>
              <c:f>AVGSolCompare!$B$40:$E$40</c:f>
              <c:numCache>
                <c:formatCode>0%</c:formatCode>
                <c:ptCount val="4"/>
                <c:pt idx="0">
                  <c:v>0.52701790971431239</c:v>
                </c:pt>
                <c:pt idx="1">
                  <c:v>3.145400443237897</c:v>
                </c:pt>
                <c:pt idx="2">
                  <c:v>5.3921625420733461</c:v>
                </c:pt>
                <c:pt idx="3">
                  <c:v>7.6730099765596282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09-4E4F-AEBF-411C2BCCC521}"/>
            </c:ext>
          </c:extLst>
        </c:ser>
        <c:ser>
          <c:idx val="7"/>
          <c:order val="7"/>
          <c:tx>
            <c:v>SA TE5 DELTS 5E-3 SOL</c:v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extLst>
                <c:ext xmlns:c15="http://schemas.microsoft.com/office/drawing/2012/chart" uri="{02D57815-91ED-43cb-92C2-25804820EDAC}">
                  <c15:fullRef>
                    <c15:sqref>AVGSolCompare!$B$22:$E$22</c15:sqref>
                  </c15:fullRef>
                </c:ext>
              </c:extLst>
              <c:f>AVGSolCompare!$B$22:$E$22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AVGSolCompare!$B$41:$F$41</c15:sqref>
                  </c15:fullRef>
                </c:ext>
              </c:extLst>
              <c:f>AVGSolCompare!$B$41:$E$41</c:f>
              <c:numCache>
                <c:formatCode>0%</c:formatCode>
                <c:ptCount val="4"/>
                <c:pt idx="0">
                  <c:v>0.43981144109490367</c:v>
                </c:pt>
                <c:pt idx="1">
                  <c:v>2.5612013336732353</c:v>
                </c:pt>
                <c:pt idx="2">
                  <c:v>4.4873886493575323</c:v>
                </c:pt>
                <c:pt idx="3">
                  <c:v>6.8774141215242546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209-4E4F-AEBF-411C2BCCC5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688340040"/>
        <c:axId val="688337088"/>
      </c:barChart>
      <c:lineChart>
        <c:grouping val="standard"/>
        <c:varyColors val="0"/>
        <c:ser>
          <c:idx val="0"/>
          <c:order val="0"/>
          <c:tx>
            <c:strRef>
              <c:f>AVGSolCompare!$A$140</c:f>
              <c:strCache>
                <c:ptCount val="1"/>
                <c:pt idx="0">
                  <c:v>SA Te1 delta 1e-1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AVGSolCompare!$B$22:$E$22</c15:sqref>
                  </c15:fullRef>
                </c:ext>
              </c:extLst>
              <c:f>AVGSolCompare!$B$22:$E$22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AVGSolCompare!$B$140:$F$140</c15:sqref>
                  </c15:fullRef>
                </c:ext>
              </c:extLst>
              <c:f>AVGSolCompare!$B$140:$E$140</c:f>
              <c:numCache>
                <c:formatCode>General</c:formatCode>
                <c:ptCount val="4"/>
                <c:pt idx="0">
                  <c:v>1.5357399999999998E-2</c:v>
                </c:pt>
                <c:pt idx="1">
                  <c:v>1.6611999999999998E-2</c:v>
                </c:pt>
                <c:pt idx="2">
                  <c:v>1.87306E-2</c:v>
                </c:pt>
                <c:pt idx="3">
                  <c:v>2.5538899999999996E-2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209-4E4F-AEBF-411C2BCCC521}"/>
            </c:ext>
          </c:extLst>
        </c:ser>
        <c:ser>
          <c:idx val="1"/>
          <c:order val="1"/>
          <c:tx>
            <c:strRef>
              <c:f>AVGSolCompare!$A$141</c:f>
              <c:strCache>
                <c:ptCount val="1"/>
                <c:pt idx="0">
                  <c:v>SA Te1 delta 5e-3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AVGSolCompare!$B$22:$E$22</c15:sqref>
                  </c15:fullRef>
                </c:ext>
              </c:extLst>
              <c:f>AVGSolCompare!$B$22:$E$22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AVGSolCompare!$B$141:$F$141</c15:sqref>
                  </c15:fullRef>
                </c:ext>
              </c:extLst>
              <c:f>AVGSolCompare!$B$141:$E$141</c:f>
              <c:numCache>
                <c:formatCode>General</c:formatCode>
                <c:ptCount val="4"/>
                <c:pt idx="0">
                  <c:v>1.0777774999999998</c:v>
                </c:pt>
                <c:pt idx="1">
                  <c:v>5.3210683000000012</c:v>
                </c:pt>
                <c:pt idx="2">
                  <c:v>11.689113499999999</c:v>
                </c:pt>
                <c:pt idx="3">
                  <c:v>25.353768199999998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209-4E4F-AEBF-411C2BCCC521}"/>
            </c:ext>
          </c:extLst>
        </c:ser>
        <c:ser>
          <c:idx val="2"/>
          <c:order val="2"/>
          <c:tx>
            <c:strRef>
              <c:f>AVGSolCompare!$A$142</c:f>
              <c:strCache>
                <c:ptCount val="1"/>
                <c:pt idx="0">
                  <c:v>SA Te5 delta 1e-1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AVGSolCompare!$B$22:$E$22</c15:sqref>
                  </c15:fullRef>
                </c:ext>
              </c:extLst>
              <c:f>AVGSolCompare!$B$22:$E$22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AVGSolCompare!$B$142:$F$142</c15:sqref>
                  </c15:fullRef>
                </c:ext>
              </c:extLst>
              <c:f>AVGSolCompare!$B$142:$E$142</c:f>
              <c:numCache>
                <c:formatCode>General</c:formatCode>
                <c:ptCount val="4"/>
                <c:pt idx="0">
                  <c:v>1.2103000000000001E-3</c:v>
                </c:pt>
                <c:pt idx="1">
                  <c:v>6.1666999999999989E-3</c:v>
                </c:pt>
                <c:pt idx="2">
                  <c:v>1.2918900000000001E-2</c:v>
                </c:pt>
                <c:pt idx="3">
                  <c:v>2.8573399999999999E-2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209-4E4F-AEBF-411C2BCCC521}"/>
            </c:ext>
          </c:extLst>
        </c:ser>
        <c:ser>
          <c:idx val="3"/>
          <c:order val="3"/>
          <c:tx>
            <c:strRef>
              <c:f>AVGSolCompare!$A$143</c:f>
              <c:strCache>
                <c:ptCount val="1"/>
                <c:pt idx="0">
                  <c:v>SA Te5 delta 5e-3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AVGSolCompare!$B$22:$E$22</c15:sqref>
                  </c15:fullRef>
                </c:ext>
              </c:extLst>
              <c:f>AVGSolCompare!$B$22:$E$22</c:f>
              <c:numCache>
                <c:formatCode>General</c:formatCode>
                <c:ptCount val="4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AVGSolCompare!$B$143:$F$143</c15:sqref>
                  </c15:fullRef>
                </c:ext>
              </c:extLst>
              <c:f>AVGSolCompare!$B$143:$E$143</c:f>
              <c:numCache>
                <c:formatCode>General</c:formatCode>
                <c:ptCount val="4"/>
                <c:pt idx="0">
                  <c:v>1.8865514000000001</c:v>
                </c:pt>
                <c:pt idx="1">
                  <c:v>10.350693400000001</c:v>
                </c:pt>
                <c:pt idx="2">
                  <c:v>22.678541899999999</c:v>
                </c:pt>
                <c:pt idx="3">
                  <c:v>50.37832250000001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209-4E4F-AEBF-411C2BCCC5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8138848"/>
        <c:axId val="668141800"/>
      </c:lineChart>
      <c:catAx>
        <c:axId val="668138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68141800"/>
        <c:crosses val="autoZero"/>
        <c:auto val="1"/>
        <c:lblAlgn val="ctr"/>
        <c:lblOffset val="100"/>
        <c:noMultiLvlLbl val="0"/>
      </c:catAx>
      <c:valAx>
        <c:axId val="668141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68138848"/>
        <c:crosses val="autoZero"/>
        <c:crossBetween val="between"/>
      </c:valAx>
      <c:valAx>
        <c:axId val="688337088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88340040"/>
        <c:crosses val="max"/>
        <c:crossBetween val="between"/>
      </c:valAx>
      <c:catAx>
        <c:axId val="68834004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8833708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9769356955380566"/>
          <c:y val="0.16087853601633126"/>
          <c:w val="0.20183508311461065"/>
          <c:h val="0.7372696121318167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Ottimizzazione</a:t>
            </a:r>
            <a:r>
              <a:rPr lang="it-IT" baseline="0"/>
              <a:t> e Precalcolo della soluzione su Grid Dataset con SA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'SA50'!$G$4</c:f>
              <c:strCache>
                <c:ptCount val="1"/>
                <c:pt idx="0">
                  <c:v>PRECOMPandOPT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'SA50'!$H$2:$I$3</c:f>
              <c:multiLvlStrCache>
                <c:ptCount val="2"/>
                <c:lvl>
                  <c:pt idx="0">
                    <c:v>0,00005</c:v>
                  </c:pt>
                  <c:pt idx="1">
                    <c:v>0,1</c:v>
                  </c:pt>
                </c:lvl>
                <c:lvl>
                  <c:pt idx="0">
                    <c:v>1000000</c:v>
                  </c:pt>
                  <c:pt idx="1">
                    <c:v>1000000</c:v>
                  </c:pt>
                </c:lvl>
              </c:multiLvlStrCache>
            </c:multiLvlStrRef>
          </c:cat>
          <c:val>
            <c:numRef>
              <c:f>'SA50'!$B$5:$B$6</c:f>
              <c:numCache>
                <c:formatCode>General</c:formatCode>
                <c:ptCount val="2"/>
                <c:pt idx="0">
                  <c:v>56.335087000000001</c:v>
                </c:pt>
                <c:pt idx="1">
                  <c:v>56.335087000000001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29-4A6B-AEC6-0A4E15929214}"/>
            </c:ext>
          </c:extLst>
        </c:ser>
        <c:ser>
          <c:idx val="2"/>
          <c:order val="1"/>
          <c:tx>
            <c:strRef>
              <c:f>'SA50'!$G$6</c:f>
              <c:strCache>
                <c:ptCount val="1"/>
                <c:pt idx="0">
                  <c:v>PRECOMP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'SA50'!$H$2:$I$3</c:f>
              <c:multiLvlStrCache>
                <c:ptCount val="2"/>
                <c:lvl>
                  <c:pt idx="0">
                    <c:v>0,00005</c:v>
                  </c:pt>
                  <c:pt idx="1">
                    <c:v>0,1</c:v>
                  </c:pt>
                </c:lvl>
                <c:lvl>
                  <c:pt idx="0">
                    <c:v>1000000</c:v>
                  </c:pt>
                  <c:pt idx="1">
                    <c:v>1000000</c:v>
                  </c:pt>
                </c:lvl>
              </c:multiLvlStrCache>
            </c:multiLvlStrRef>
          </c:cat>
          <c:val>
            <c:numRef>
              <c:f>'SA50'!$B$6:$B$7</c:f>
              <c:numCache>
                <c:formatCode>General</c:formatCode>
                <c:ptCount val="2"/>
                <c:pt idx="0">
                  <c:v>56.335087000000001</c:v>
                </c:pt>
                <c:pt idx="1">
                  <c:v>60.170087000000002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29-4A6B-AEC6-0A4E15929214}"/>
            </c:ext>
          </c:extLst>
        </c:ser>
        <c:ser>
          <c:idx val="0"/>
          <c:order val="2"/>
          <c:tx>
            <c:strRef>
              <c:f>'SA50'!$G$2</c:f>
              <c:strCache>
                <c:ptCount val="1"/>
                <c:pt idx="0">
                  <c:v>OPT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'SA50'!$H$2:$I$3</c:f>
              <c:multiLvlStrCache>
                <c:ptCount val="2"/>
                <c:lvl>
                  <c:pt idx="0">
                    <c:v>0,00005</c:v>
                  </c:pt>
                  <c:pt idx="1">
                    <c:v>0,1</c:v>
                  </c:pt>
                </c:lvl>
                <c:lvl>
                  <c:pt idx="0">
                    <c:v>1000000</c:v>
                  </c:pt>
                  <c:pt idx="1">
                    <c:v>1000000</c:v>
                  </c:pt>
                </c:lvl>
              </c:multiLvlStrCache>
            </c:multiLvlStrRef>
          </c:cat>
          <c:val>
            <c:numRef>
              <c:f>'SA50'!$B$2:$B$3</c:f>
              <c:numCache>
                <c:formatCode>General</c:formatCode>
                <c:ptCount val="2"/>
                <c:pt idx="0">
                  <c:v>147.32698400000001</c:v>
                </c:pt>
                <c:pt idx="1">
                  <c:v>179.322858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29-4A6B-AEC6-0A4E15929214}"/>
            </c:ext>
          </c:extLst>
        </c:ser>
        <c:ser>
          <c:idx val="3"/>
          <c:order val="3"/>
          <c:tx>
            <c:strRef>
              <c:f>'SA50'!$G$8</c:f>
              <c:strCache>
                <c:ptCount val="1"/>
                <c:pt idx="0">
                  <c:v>SA ONLY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'SA50'!$H$2:$I$3</c:f>
              <c:multiLvlStrCache>
                <c:ptCount val="2"/>
                <c:lvl>
                  <c:pt idx="0">
                    <c:v>0,00005</c:v>
                  </c:pt>
                  <c:pt idx="1">
                    <c:v>0,1</c:v>
                  </c:pt>
                </c:lvl>
                <c:lvl>
                  <c:pt idx="0">
                    <c:v>1000000</c:v>
                  </c:pt>
                  <c:pt idx="1">
                    <c:v>1000000</c:v>
                  </c:pt>
                </c:lvl>
              </c:multiLvlStrCache>
            </c:multiLvlStrRef>
          </c:cat>
          <c:val>
            <c:numRef>
              <c:f>'SA50'!$B$8:$B$9</c:f>
              <c:numCache>
                <c:formatCode>General</c:formatCode>
                <c:ptCount val="2"/>
                <c:pt idx="0">
                  <c:v>147.41510400000001</c:v>
                </c:pt>
                <c:pt idx="1">
                  <c:v>183.150767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29-4A6B-AEC6-0A4E159292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0924120"/>
        <c:axId val="690925104"/>
      </c:barChart>
      <c:catAx>
        <c:axId val="690924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90925104"/>
        <c:crosses val="autoZero"/>
        <c:auto val="1"/>
        <c:lblAlgn val="ctr"/>
        <c:lblOffset val="100"/>
        <c:noMultiLvlLbl val="0"/>
      </c:catAx>
      <c:valAx>
        <c:axId val="69092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LUnghezza soluzione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909241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400" b="0" i="0" baseline="0">
                <a:effectLst/>
              </a:rPr>
              <a:t>Ottimizzazione e Precalcolo della soluzione su RAND N Dataset con SA</a:t>
            </a:r>
            <a:endParaRPr lang="it-IT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'SA50'!$G$16</c:f>
              <c:strCache>
                <c:ptCount val="1"/>
                <c:pt idx="0">
                  <c:v>PRECOMP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'SA50'!$H$14:$I$15</c:f>
              <c:multiLvlStrCache>
                <c:ptCount val="2"/>
                <c:lvl>
                  <c:pt idx="0">
                    <c:v>0,00005</c:v>
                  </c:pt>
                  <c:pt idx="1">
                    <c:v>0,1</c:v>
                  </c:pt>
                </c:lvl>
                <c:lvl>
                  <c:pt idx="0">
                    <c:v>1000000</c:v>
                  </c:pt>
                  <c:pt idx="1">
                    <c:v>1000000</c:v>
                  </c:pt>
                </c:lvl>
              </c:multiLvlStrCache>
            </c:multiLvlStrRef>
          </c:cat>
          <c:val>
            <c:numRef>
              <c:f>'SA50'!$B$16:$B$17</c:f>
              <c:numCache>
                <c:formatCode>General</c:formatCode>
                <c:ptCount val="2"/>
                <c:pt idx="0">
                  <c:v>368.61559199999999</c:v>
                </c:pt>
                <c:pt idx="1">
                  <c:v>368.61559199999999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6F-4A86-8F84-AB1A124182BF}"/>
            </c:ext>
          </c:extLst>
        </c:ser>
        <c:ser>
          <c:idx val="3"/>
          <c:order val="1"/>
          <c:tx>
            <c:strRef>
              <c:f>'SA50'!$G$20</c:f>
              <c:strCache>
                <c:ptCount val="1"/>
                <c:pt idx="0">
                  <c:v>PRECOMPandOPT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'SA50'!$H$14:$I$15</c:f>
              <c:multiLvlStrCache>
                <c:ptCount val="2"/>
                <c:lvl>
                  <c:pt idx="0">
                    <c:v>0,00005</c:v>
                  </c:pt>
                  <c:pt idx="1">
                    <c:v>0,1</c:v>
                  </c:pt>
                </c:lvl>
                <c:lvl>
                  <c:pt idx="0">
                    <c:v>1000000</c:v>
                  </c:pt>
                  <c:pt idx="1">
                    <c:v>1000000</c:v>
                  </c:pt>
                </c:lvl>
              </c:multiLvlStrCache>
            </c:multiLvlStrRef>
          </c:cat>
          <c:val>
            <c:numRef>
              <c:f>'SA50'!$B$20:$B$21</c:f>
              <c:numCache>
                <c:formatCode>General</c:formatCode>
                <c:ptCount val="2"/>
                <c:pt idx="0">
                  <c:v>368.61559199999999</c:v>
                </c:pt>
                <c:pt idx="1">
                  <c:v>368.61559199999999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B6F-4A86-8F84-AB1A124182BF}"/>
            </c:ext>
          </c:extLst>
        </c:ser>
        <c:ser>
          <c:idx val="2"/>
          <c:order val="2"/>
          <c:tx>
            <c:strRef>
              <c:f>'SA50'!$G$18</c:f>
              <c:strCache>
                <c:ptCount val="1"/>
                <c:pt idx="0">
                  <c:v>OPT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'SA50'!$H$14:$I$15</c:f>
              <c:multiLvlStrCache>
                <c:ptCount val="2"/>
                <c:lvl>
                  <c:pt idx="0">
                    <c:v>0,00005</c:v>
                  </c:pt>
                  <c:pt idx="1">
                    <c:v>0,1</c:v>
                  </c:pt>
                </c:lvl>
                <c:lvl>
                  <c:pt idx="0">
                    <c:v>1000000</c:v>
                  </c:pt>
                  <c:pt idx="1">
                    <c:v>1000000</c:v>
                  </c:pt>
                </c:lvl>
              </c:multiLvlStrCache>
            </c:multiLvlStrRef>
          </c:cat>
          <c:val>
            <c:numRef>
              <c:f>'SA50'!$B$18:$B$19</c:f>
              <c:numCache>
                <c:formatCode>General</c:formatCode>
                <c:ptCount val="2"/>
                <c:pt idx="0">
                  <c:v>980.07343000000003</c:v>
                </c:pt>
                <c:pt idx="1">
                  <c:v>1142.180732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B6F-4A86-8F84-AB1A124182BF}"/>
            </c:ext>
          </c:extLst>
        </c:ser>
        <c:ser>
          <c:idx val="0"/>
          <c:order val="3"/>
          <c:tx>
            <c:strRef>
              <c:f>'SA50'!$G$14</c:f>
              <c:strCache>
                <c:ptCount val="1"/>
                <c:pt idx="0">
                  <c:v>SA ONLY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'SA50'!$H$14:$I$15</c:f>
              <c:multiLvlStrCache>
                <c:ptCount val="2"/>
                <c:lvl>
                  <c:pt idx="0">
                    <c:v>0,00005</c:v>
                  </c:pt>
                  <c:pt idx="1">
                    <c:v>0,1</c:v>
                  </c:pt>
                </c:lvl>
                <c:lvl>
                  <c:pt idx="0">
                    <c:v>1000000</c:v>
                  </c:pt>
                  <c:pt idx="1">
                    <c:v>1000000</c:v>
                  </c:pt>
                </c:lvl>
              </c:multiLvlStrCache>
            </c:multiLvlStrRef>
          </c:cat>
          <c:val>
            <c:numRef>
              <c:f>'SA50'!$B$14:$B$15</c:f>
              <c:numCache>
                <c:formatCode>General</c:formatCode>
                <c:ptCount val="2"/>
                <c:pt idx="0">
                  <c:v>1034.1137000000001</c:v>
                </c:pt>
                <c:pt idx="1">
                  <c:v>1322.0023739999999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B6F-4A86-8F84-AB1A124182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0944456"/>
        <c:axId val="690937896"/>
      </c:barChart>
      <c:catAx>
        <c:axId val="690944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90937896"/>
        <c:crosses val="autoZero"/>
        <c:auto val="1"/>
        <c:lblAlgn val="ctr"/>
        <c:lblOffset val="100"/>
        <c:noMultiLvlLbl val="0"/>
      </c:catAx>
      <c:valAx>
        <c:axId val="690937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Lunghezza solutione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9094445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Time of </a:t>
            </a:r>
          </a:p>
          <a:p>
            <a:pPr>
              <a:defRPr/>
            </a:pPr>
            <a:r>
              <a:rPr lang="it-IT"/>
              <a:t>Optimization</a:t>
            </a:r>
            <a:r>
              <a:rPr lang="it-IT" baseline="0"/>
              <a:t> and Precomputation on Grid Dataset with SA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'SA50'!$G$4</c:f>
              <c:strCache>
                <c:ptCount val="1"/>
                <c:pt idx="0">
                  <c:v>PRECOMPandOPT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'SA50'!$H$2:$I$3</c:f>
              <c:multiLvlStrCache>
                <c:ptCount val="2"/>
                <c:lvl>
                  <c:pt idx="0">
                    <c:v>0,00005</c:v>
                  </c:pt>
                  <c:pt idx="1">
                    <c:v>0,1</c:v>
                  </c:pt>
                </c:lvl>
                <c:lvl>
                  <c:pt idx="0">
                    <c:v>1000000</c:v>
                  </c:pt>
                  <c:pt idx="1">
                    <c:v>1000000</c:v>
                  </c:pt>
                </c:lvl>
              </c:multiLvlStrCache>
            </c:multiLvlStrRef>
          </c:cat>
          <c:val>
            <c:numRef>
              <c:f>'SA50'!$D$5:$D$6</c:f>
              <c:numCache>
                <c:formatCode>General</c:formatCode>
                <c:ptCount val="2"/>
                <c:pt idx="0">
                  <c:v>8.1793359999999993</c:v>
                </c:pt>
                <c:pt idx="1">
                  <c:v>8.17089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E6-467A-A99B-E10D84FAE490}"/>
            </c:ext>
          </c:extLst>
        </c:ser>
        <c:ser>
          <c:idx val="2"/>
          <c:order val="1"/>
          <c:tx>
            <c:strRef>
              <c:f>'SA50'!$G$6</c:f>
              <c:strCache>
                <c:ptCount val="1"/>
                <c:pt idx="0">
                  <c:v>PRECOMP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'SA50'!$H$2:$I$3</c:f>
              <c:multiLvlStrCache>
                <c:ptCount val="2"/>
                <c:lvl>
                  <c:pt idx="0">
                    <c:v>0,00005</c:v>
                  </c:pt>
                  <c:pt idx="1">
                    <c:v>0,1</c:v>
                  </c:pt>
                </c:lvl>
                <c:lvl>
                  <c:pt idx="0">
                    <c:v>1000000</c:v>
                  </c:pt>
                  <c:pt idx="1">
                    <c:v>1000000</c:v>
                  </c:pt>
                </c:lvl>
              </c:multiLvlStrCache>
            </c:multiLvlStrRef>
          </c:cat>
          <c:val>
            <c:numRef>
              <c:f>'SA50'!$D$6:$D$7</c:f>
              <c:numCache>
                <c:formatCode>General</c:formatCode>
                <c:ptCount val="2"/>
                <c:pt idx="0">
                  <c:v>8.17089</c:v>
                </c:pt>
                <c:pt idx="1">
                  <c:v>4.4609999999999997E-3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E6-467A-A99B-E10D84FAE490}"/>
            </c:ext>
          </c:extLst>
        </c:ser>
        <c:ser>
          <c:idx val="0"/>
          <c:order val="2"/>
          <c:tx>
            <c:strRef>
              <c:f>'SA50'!$G$2</c:f>
              <c:strCache>
                <c:ptCount val="1"/>
                <c:pt idx="0">
                  <c:v>OPT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'SA50'!$H$2:$I$3</c:f>
              <c:multiLvlStrCache>
                <c:ptCount val="2"/>
                <c:lvl>
                  <c:pt idx="0">
                    <c:v>0,00005</c:v>
                  </c:pt>
                  <c:pt idx="1">
                    <c:v>0,1</c:v>
                  </c:pt>
                </c:lvl>
                <c:lvl>
                  <c:pt idx="0">
                    <c:v>1000000</c:v>
                  </c:pt>
                  <c:pt idx="1">
                    <c:v>1000000</c:v>
                  </c:pt>
                </c:lvl>
              </c:multiLvlStrCache>
            </c:multiLvlStrRef>
          </c:cat>
          <c:val>
            <c:numRef>
              <c:f>'SA50'!$D$2:$D$3</c:f>
              <c:numCache>
                <c:formatCode>General</c:formatCode>
                <c:ptCount val="2"/>
                <c:pt idx="0">
                  <c:v>8.0388540000000006</c:v>
                </c:pt>
                <c:pt idx="1">
                  <c:v>4.4889999999999999E-3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E6-467A-A99B-E10D84FAE490}"/>
            </c:ext>
          </c:extLst>
        </c:ser>
        <c:ser>
          <c:idx val="3"/>
          <c:order val="3"/>
          <c:tx>
            <c:strRef>
              <c:f>'SA50'!$G$8</c:f>
              <c:strCache>
                <c:ptCount val="1"/>
                <c:pt idx="0">
                  <c:v>SA ONLY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'SA50'!$H$2:$I$3</c:f>
              <c:multiLvlStrCache>
                <c:ptCount val="2"/>
                <c:lvl>
                  <c:pt idx="0">
                    <c:v>0,00005</c:v>
                  </c:pt>
                  <c:pt idx="1">
                    <c:v>0,1</c:v>
                  </c:pt>
                </c:lvl>
                <c:lvl>
                  <c:pt idx="0">
                    <c:v>1000000</c:v>
                  </c:pt>
                  <c:pt idx="1">
                    <c:v>1000000</c:v>
                  </c:pt>
                </c:lvl>
              </c:multiLvlStrCache>
            </c:multiLvlStrRef>
          </c:cat>
          <c:val>
            <c:numRef>
              <c:f>'SA50'!$D$8:$D$9</c:f>
              <c:numCache>
                <c:formatCode>General</c:formatCode>
                <c:ptCount val="2"/>
                <c:pt idx="0">
                  <c:v>8.5353960000000004</c:v>
                </c:pt>
                <c:pt idx="1">
                  <c:v>4.4089999999999997E-3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8E6-467A-A99B-E10D84FAE4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0924120"/>
        <c:axId val="690925104"/>
      </c:barChart>
      <c:catAx>
        <c:axId val="690924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90925104"/>
        <c:crosses val="autoZero"/>
        <c:auto val="1"/>
        <c:lblAlgn val="ctr"/>
        <c:lblOffset val="100"/>
        <c:noMultiLvlLbl val="0"/>
      </c:catAx>
      <c:valAx>
        <c:axId val="69092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Tempo esecuzione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6909241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AFDF0-B240-47D9-B28C-B215C411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10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Bonaldo</dc:creator>
  <cp:keywords/>
  <dc:description/>
  <cp:lastModifiedBy>Anna Bonaldo</cp:lastModifiedBy>
  <cp:revision>8</cp:revision>
  <dcterms:created xsi:type="dcterms:W3CDTF">2018-06-18T20:06:00Z</dcterms:created>
  <dcterms:modified xsi:type="dcterms:W3CDTF">2018-06-21T16:26:00Z</dcterms:modified>
</cp:coreProperties>
</file>