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7574" w14:textId="77777777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  <w:r w:rsidRPr="00114DA7">
        <w:rPr>
          <w:b/>
          <w:bCs/>
          <w:i/>
          <w:iCs/>
          <w:sz w:val="22"/>
          <w:szCs w:val="22"/>
        </w:rPr>
        <w:t>RELATÓRIO — BANCO DE DADOS</w:t>
      </w:r>
    </w:p>
    <w:p w14:paraId="12A7EF1C" w14:textId="77777777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  <w:r w:rsidRPr="00114DA7">
        <w:rPr>
          <w:b/>
          <w:bCs/>
          <w:i/>
          <w:iCs/>
          <w:sz w:val="22"/>
          <w:szCs w:val="22"/>
        </w:rPr>
        <w:t>1. Qual o tipo do DB?</w:t>
      </w:r>
    </w:p>
    <w:p w14:paraId="4F8CC456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O banco de dados utilizado neste projeto é um banco de dados relacional. Esse tipo de banco organiza as informações em tabelas que possuem relações entre si.</w:t>
      </w:r>
    </w:p>
    <w:p w14:paraId="6654F5CD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No projeto, o banco pode ser utilizado para armazenar informações como clientes, produtores, produtos e outras informações necessárias para o funcionamento do sistema.</w:t>
      </w:r>
    </w:p>
    <w:p w14:paraId="64669C27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O banco de dados relacional é bastante utilizado porque permite organizar uma grande quantidade de informações de forma estruturada. Além disso, é possível relacionar diferentes tabelas utilizando chaves, como a chave primária (PRIMARY KEY) e a chave estrangeira (FOREIGN KEY).</w:t>
      </w:r>
    </w:p>
    <w:p w14:paraId="4F816679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O sistema utilizado para trabalhar com o banco é o MySQL/</w:t>
      </w:r>
      <w:proofErr w:type="spellStart"/>
      <w:r w:rsidRPr="00114DA7">
        <w:rPr>
          <w:sz w:val="22"/>
          <w:szCs w:val="22"/>
        </w:rPr>
        <w:t>MariaDB</w:t>
      </w:r>
      <w:proofErr w:type="spellEnd"/>
      <w:r w:rsidRPr="00114DA7">
        <w:rPr>
          <w:sz w:val="22"/>
          <w:szCs w:val="22"/>
        </w:rPr>
        <w:t xml:space="preserve">, que pode ser executado localmente utilizando ferramentas como o </w:t>
      </w:r>
      <w:proofErr w:type="spellStart"/>
      <w:r w:rsidRPr="00114DA7">
        <w:rPr>
          <w:sz w:val="22"/>
          <w:szCs w:val="22"/>
        </w:rPr>
        <w:t>Laragon</w:t>
      </w:r>
      <w:proofErr w:type="spellEnd"/>
      <w:r w:rsidRPr="00114DA7">
        <w:rPr>
          <w:sz w:val="22"/>
          <w:szCs w:val="22"/>
        </w:rPr>
        <w:t>.</w:t>
      </w:r>
    </w:p>
    <w:p w14:paraId="324515C9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Por que utilizar um banco de dados relacional?</w:t>
      </w:r>
    </w:p>
    <w:p w14:paraId="1F619417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O principal motivo é a organização das informações. Em vez de colocar todos os dados em um único lugar, as informações são separadas em tabelas de acordo com sua finalidade.</w:t>
      </w:r>
    </w:p>
    <w:p w14:paraId="7D7B088C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Por exemplo, os dados dos clientes podem ficar em uma tabela chamada clientes, enquanto os dados dos produtores podem ficar em uma tabela chamada produtores.</w:t>
      </w:r>
    </w:p>
    <w:p w14:paraId="7403ED06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Essa divisão evita a repetição desnecessária de informações e facilita a consulta e a alteração dos dados.</w:t>
      </w:r>
    </w:p>
    <w:p w14:paraId="55A8FD48" w14:textId="08CB866A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</w:p>
    <w:p w14:paraId="4F09A7F8" w14:textId="77777777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  <w:r w:rsidRPr="00114DA7">
        <w:rPr>
          <w:b/>
          <w:bCs/>
          <w:i/>
          <w:iCs/>
          <w:sz w:val="22"/>
          <w:szCs w:val="22"/>
        </w:rPr>
        <w:t>2. S. PRODUTORES</w:t>
      </w:r>
    </w:p>
    <w:p w14:paraId="407DB5C0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A estrutura relacionada aos produtores tem como objetivo armazenar informações referentes às pessoas ou empresas responsáveis pela produção dos produtos cadastrados no sistema.</w:t>
      </w:r>
    </w:p>
    <w:p w14:paraId="31B26CBB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Os produtores podem possuir informações como:</w:t>
      </w:r>
    </w:p>
    <w:p w14:paraId="2501FD94" w14:textId="77777777" w:rsidR="00114DA7" w:rsidRPr="00114DA7" w:rsidRDefault="00114DA7" w:rsidP="00114DA7">
      <w:pPr>
        <w:numPr>
          <w:ilvl w:val="0"/>
          <w:numId w:val="1"/>
        </w:numPr>
        <w:rPr>
          <w:sz w:val="22"/>
          <w:szCs w:val="22"/>
        </w:rPr>
      </w:pPr>
      <w:r w:rsidRPr="00114DA7">
        <w:rPr>
          <w:sz w:val="22"/>
          <w:szCs w:val="22"/>
        </w:rPr>
        <w:t>Identificação do produtor;</w:t>
      </w:r>
    </w:p>
    <w:p w14:paraId="5869E0B8" w14:textId="77777777" w:rsidR="00114DA7" w:rsidRPr="00114DA7" w:rsidRDefault="00114DA7" w:rsidP="00114DA7">
      <w:pPr>
        <w:numPr>
          <w:ilvl w:val="0"/>
          <w:numId w:val="1"/>
        </w:numPr>
        <w:rPr>
          <w:sz w:val="22"/>
          <w:szCs w:val="22"/>
        </w:rPr>
      </w:pPr>
      <w:r w:rsidRPr="00114DA7">
        <w:rPr>
          <w:sz w:val="22"/>
          <w:szCs w:val="22"/>
        </w:rPr>
        <w:t>Nome;</w:t>
      </w:r>
    </w:p>
    <w:p w14:paraId="70DED765" w14:textId="77777777" w:rsidR="00114DA7" w:rsidRPr="00114DA7" w:rsidRDefault="00114DA7" w:rsidP="00114DA7">
      <w:pPr>
        <w:numPr>
          <w:ilvl w:val="0"/>
          <w:numId w:val="1"/>
        </w:numPr>
        <w:rPr>
          <w:sz w:val="22"/>
          <w:szCs w:val="22"/>
        </w:rPr>
      </w:pPr>
      <w:r w:rsidRPr="00114DA7">
        <w:rPr>
          <w:sz w:val="22"/>
          <w:szCs w:val="22"/>
        </w:rPr>
        <w:t>CPF ou CNPJ;</w:t>
      </w:r>
    </w:p>
    <w:p w14:paraId="2FFA34C1" w14:textId="77777777" w:rsidR="00114DA7" w:rsidRPr="00114DA7" w:rsidRDefault="00114DA7" w:rsidP="00114DA7">
      <w:pPr>
        <w:numPr>
          <w:ilvl w:val="0"/>
          <w:numId w:val="1"/>
        </w:numPr>
        <w:rPr>
          <w:sz w:val="22"/>
          <w:szCs w:val="22"/>
        </w:rPr>
      </w:pPr>
      <w:r w:rsidRPr="00114DA7">
        <w:rPr>
          <w:sz w:val="22"/>
          <w:szCs w:val="22"/>
        </w:rPr>
        <w:t>Telefone;</w:t>
      </w:r>
    </w:p>
    <w:p w14:paraId="2CC69BB8" w14:textId="77777777" w:rsidR="00114DA7" w:rsidRPr="00114DA7" w:rsidRDefault="00114DA7" w:rsidP="00114DA7">
      <w:pPr>
        <w:numPr>
          <w:ilvl w:val="0"/>
          <w:numId w:val="1"/>
        </w:numPr>
        <w:rPr>
          <w:sz w:val="22"/>
          <w:szCs w:val="22"/>
        </w:rPr>
      </w:pPr>
      <w:r w:rsidRPr="00114DA7">
        <w:rPr>
          <w:sz w:val="22"/>
          <w:szCs w:val="22"/>
        </w:rPr>
        <w:t>E-mail;</w:t>
      </w:r>
    </w:p>
    <w:p w14:paraId="5A509FE2" w14:textId="77777777" w:rsidR="00114DA7" w:rsidRPr="00114DA7" w:rsidRDefault="00114DA7" w:rsidP="00114DA7">
      <w:pPr>
        <w:numPr>
          <w:ilvl w:val="0"/>
          <w:numId w:val="1"/>
        </w:numPr>
        <w:rPr>
          <w:sz w:val="22"/>
          <w:szCs w:val="22"/>
        </w:rPr>
      </w:pPr>
      <w:r w:rsidRPr="00114DA7">
        <w:rPr>
          <w:sz w:val="22"/>
          <w:szCs w:val="22"/>
        </w:rPr>
        <w:t>Endereço;</w:t>
      </w:r>
    </w:p>
    <w:p w14:paraId="62128A39" w14:textId="77777777" w:rsidR="00114DA7" w:rsidRPr="00114DA7" w:rsidRDefault="00114DA7" w:rsidP="00114DA7">
      <w:pPr>
        <w:numPr>
          <w:ilvl w:val="0"/>
          <w:numId w:val="1"/>
        </w:numPr>
        <w:rPr>
          <w:sz w:val="22"/>
          <w:szCs w:val="22"/>
        </w:rPr>
      </w:pPr>
      <w:r w:rsidRPr="00114DA7">
        <w:rPr>
          <w:sz w:val="22"/>
          <w:szCs w:val="22"/>
        </w:rPr>
        <w:t>Outras informações necessárias para o sistema.</w:t>
      </w:r>
    </w:p>
    <w:p w14:paraId="7C4DA6D6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A existência de uma estrutura específica para os produtores é importante porque permite manter essas informações organizadas.</w:t>
      </w:r>
    </w:p>
    <w:p w14:paraId="4A0662CB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lastRenderedPageBreak/>
        <w:t>Por exemplo, caso um produtor possua vários produtos cadastrados, não é necessário repetir todos os seus dados em cada produto. O sistema pode armazenar o produtor uma única vez e relacioná-lo aos produtos por meio de uma chave.</w:t>
      </w:r>
    </w:p>
    <w:p w14:paraId="7208D3BE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Por que utilizar produtores?</w:t>
      </w:r>
    </w:p>
    <w:p w14:paraId="57B02399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A separação dos produtores ajuda a evitar duplicidade de informações.</w:t>
      </w:r>
    </w:p>
    <w:p w14:paraId="1B527CED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Imagine que um mesmo produtor possua dez produtos. Se os dados do produtor fossem colocados diretamente em cada registro de produto, seu nome, telefone e endereço teriam que ser repetidos dez vezes.</w:t>
      </w:r>
    </w:p>
    <w:p w14:paraId="468F497E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Com uma tabela específica para produtores, essas informações são cadastradas uma vez e podem ser utilizadas por vários outros registros.</w:t>
      </w:r>
    </w:p>
    <w:p w14:paraId="020345DD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Isso deixa o banco mais organizado e facilita futuras alterações.</w:t>
      </w:r>
    </w:p>
    <w:p w14:paraId="529BCFA7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pict w14:anchorId="0D032119">
          <v:rect id="_x0000_i1086" style="width:0;height:1.5pt" o:hralign="center" o:hrstd="t" o:hr="t" fillcolor="#a0a0a0" stroked="f"/>
        </w:pict>
      </w:r>
    </w:p>
    <w:p w14:paraId="3E7A257E" w14:textId="77777777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  <w:r w:rsidRPr="00114DA7">
        <w:rPr>
          <w:b/>
          <w:bCs/>
          <w:i/>
          <w:iCs/>
          <w:sz w:val="22"/>
          <w:szCs w:val="22"/>
        </w:rPr>
        <w:t>3. AS TABELAS</w:t>
      </w:r>
    </w:p>
    <w:p w14:paraId="6EFD2BDC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As tabelas são uma das principais partes de um banco de dados relacional. Elas são responsáveis por armazenar os dados.</w:t>
      </w:r>
    </w:p>
    <w:p w14:paraId="01889601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Cada tabela possui colunas e linhas.</w:t>
      </w:r>
    </w:p>
    <w:p w14:paraId="6FEF5A3C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As colunas representam os tipos de informações que serão armazenadas. Já as linhas representam os registros.</w:t>
      </w:r>
    </w:p>
    <w:p w14:paraId="4C65A0A4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Por exemplo, uma tabela de clientes pode possuir: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"/>
        <w:gridCol w:w="587"/>
        <w:gridCol w:w="1465"/>
        <w:gridCol w:w="1146"/>
      </w:tblGrid>
      <w:tr w:rsidR="00114DA7" w:rsidRPr="00114DA7" w14:paraId="442AB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087B8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F39D5F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07E92559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CPF/CNPJ</w:t>
            </w:r>
          </w:p>
        </w:tc>
        <w:tc>
          <w:tcPr>
            <w:tcW w:w="0" w:type="auto"/>
            <w:vAlign w:val="center"/>
            <w:hideMark/>
          </w:tcPr>
          <w:p w14:paraId="164A8706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telefone</w:t>
            </w:r>
          </w:p>
        </w:tc>
      </w:tr>
      <w:tr w:rsidR="00114DA7" w:rsidRPr="00114DA7" w14:paraId="7CA84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3895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C76AB1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João</w:t>
            </w:r>
          </w:p>
        </w:tc>
        <w:tc>
          <w:tcPr>
            <w:tcW w:w="0" w:type="auto"/>
            <w:vAlign w:val="center"/>
            <w:hideMark/>
          </w:tcPr>
          <w:p w14:paraId="2C54FBD7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000.000.000-00</w:t>
            </w:r>
          </w:p>
        </w:tc>
        <w:tc>
          <w:tcPr>
            <w:tcW w:w="0" w:type="auto"/>
            <w:vAlign w:val="center"/>
            <w:hideMark/>
          </w:tcPr>
          <w:p w14:paraId="534E448A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99999-9999</w:t>
            </w:r>
          </w:p>
        </w:tc>
      </w:tr>
      <w:tr w:rsidR="00114DA7" w:rsidRPr="00114DA7" w14:paraId="10265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0FA2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369A23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Maria</w:t>
            </w:r>
          </w:p>
        </w:tc>
        <w:tc>
          <w:tcPr>
            <w:tcW w:w="0" w:type="auto"/>
            <w:vAlign w:val="center"/>
            <w:hideMark/>
          </w:tcPr>
          <w:p w14:paraId="24C3F3DA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111.111.111-11</w:t>
            </w:r>
          </w:p>
        </w:tc>
        <w:tc>
          <w:tcPr>
            <w:tcW w:w="0" w:type="auto"/>
            <w:vAlign w:val="center"/>
            <w:hideMark/>
          </w:tcPr>
          <w:p w14:paraId="0C6EC272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98888-8888</w:t>
            </w:r>
          </w:p>
        </w:tc>
      </w:tr>
    </w:tbl>
    <w:p w14:paraId="29F772F0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Nesse exemplo, id, nome, CPF/CNPJ e telefone são colunas, enquanto cada cliente representa uma linha.</w:t>
      </w:r>
    </w:p>
    <w:p w14:paraId="150125D3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Chave primária</w:t>
      </w:r>
    </w:p>
    <w:p w14:paraId="6814D1D0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As tabelas normalmente possuem uma PRIMARY KEY, ou chave primária.</w:t>
      </w:r>
    </w:p>
    <w:p w14:paraId="01C20151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Ela serve para identificar cada registro de forma única.</w:t>
      </w:r>
    </w:p>
    <w:p w14:paraId="0AB9315C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Por exemplo:</w:t>
      </w:r>
    </w:p>
    <w:p w14:paraId="7DA73AFC" w14:textId="77777777" w:rsidR="00114DA7" w:rsidRPr="00114DA7" w:rsidRDefault="00114DA7" w:rsidP="00114DA7">
      <w:pPr>
        <w:rPr>
          <w:sz w:val="22"/>
          <w:szCs w:val="22"/>
        </w:rPr>
      </w:pPr>
      <w:proofErr w:type="spellStart"/>
      <w:r w:rsidRPr="00114DA7">
        <w:rPr>
          <w:sz w:val="22"/>
          <w:szCs w:val="22"/>
        </w:rPr>
        <w:t>id_cliente</w:t>
      </w:r>
      <w:proofErr w:type="spellEnd"/>
    </w:p>
    <w:p w14:paraId="138EDEF6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Pode ser utilizado para identificar cada cliente sem confundir um registro com outro.</w:t>
      </w:r>
    </w:p>
    <w:p w14:paraId="6B0C2CA6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Por que utilizar uma chave primária?</w:t>
      </w:r>
    </w:p>
    <w:p w14:paraId="4D19DFBA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Porque dois registros podem possuir informações semelhantes. O id garante que cada registro tenha uma identificação única.</w:t>
      </w:r>
    </w:p>
    <w:p w14:paraId="74A8D37C" w14:textId="4C592920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</w:p>
    <w:p w14:paraId="0BC631FD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Chave estrangeira</w:t>
      </w:r>
    </w:p>
    <w:p w14:paraId="4D7866CA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Também pode ser utilizada uma FOREIGN KEY, ou chave estrangeira.</w:t>
      </w:r>
    </w:p>
    <w:p w14:paraId="1F0C2FD9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Ela serve para criar uma relação entre duas tabelas.</w:t>
      </w:r>
    </w:p>
    <w:p w14:paraId="319450DB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Por exemplo, uma tabela de produtos pode possuir:</w:t>
      </w:r>
    </w:p>
    <w:p w14:paraId="21EE9DCE" w14:textId="77777777" w:rsidR="00114DA7" w:rsidRPr="00114DA7" w:rsidRDefault="00114DA7" w:rsidP="00114DA7">
      <w:pPr>
        <w:rPr>
          <w:sz w:val="22"/>
          <w:szCs w:val="22"/>
        </w:rPr>
      </w:pPr>
      <w:proofErr w:type="spellStart"/>
      <w:r w:rsidRPr="00114DA7">
        <w:rPr>
          <w:sz w:val="22"/>
          <w:szCs w:val="22"/>
        </w:rPr>
        <w:t>id_produtor</w:t>
      </w:r>
      <w:proofErr w:type="spellEnd"/>
    </w:p>
    <w:p w14:paraId="5A289CCF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Esse campo pode apontar para o produtor existente na tabela de produtores.</w:t>
      </w:r>
    </w:p>
    <w:p w14:paraId="63149B25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Dessa maneira, o banco consegue saber qual produtor está relacionado a determinado produto.</w:t>
      </w:r>
    </w:p>
    <w:p w14:paraId="2890D480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Por que utilizar uma chave estrangeira?</w:t>
      </w:r>
    </w:p>
    <w:p w14:paraId="57350838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A chave estrangeira mantém a relação entre as informações e ajuda a preservar a integridade dos dados.</w:t>
      </w:r>
    </w:p>
    <w:p w14:paraId="28891E64" w14:textId="4FD7A0AC" w:rsidR="00114DA7" w:rsidRPr="00114DA7" w:rsidRDefault="00114DA7" w:rsidP="00114DA7">
      <w:pPr>
        <w:rPr>
          <w:sz w:val="22"/>
          <w:szCs w:val="22"/>
        </w:rPr>
      </w:pPr>
    </w:p>
    <w:p w14:paraId="2F5FB833" w14:textId="77777777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  <w:r w:rsidRPr="00114DA7">
        <w:rPr>
          <w:b/>
          <w:bCs/>
          <w:i/>
          <w:iCs/>
          <w:sz w:val="22"/>
          <w:szCs w:val="22"/>
        </w:rPr>
        <w:t>4. AS VIEWS</w:t>
      </w:r>
    </w:p>
    <w:p w14:paraId="062A3627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 xml:space="preserve">As </w:t>
      </w:r>
      <w:proofErr w:type="spellStart"/>
      <w:r w:rsidRPr="00114DA7">
        <w:rPr>
          <w:sz w:val="22"/>
          <w:szCs w:val="22"/>
        </w:rPr>
        <w:t>views</w:t>
      </w:r>
      <w:proofErr w:type="spellEnd"/>
      <w:r w:rsidRPr="00114DA7">
        <w:rPr>
          <w:sz w:val="22"/>
          <w:szCs w:val="22"/>
        </w:rPr>
        <w:t>, ou visões, são estruturas utilizadas para criar consultas que podem ser apresentadas como se fossem tabelas.</w:t>
      </w:r>
    </w:p>
    <w:p w14:paraId="1C6C1D6F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 xml:space="preserve">Uma </w:t>
      </w:r>
      <w:proofErr w:type="spellStart"/>
      <w:r w:rsidRPr="00114DA7">
        <w:rPr>
          <w:sz w:val="22"/>
          <w:szCs w:val="22"/>
        </w:rPr>
        <w:t>view</w:t>
      </w:r>
      <w:proofErr w:type="spellEnd"/>
      <w:r w:rsidRPr="00114DA7">
        <w:rPr>
          <w:sz w:val="22"/>
          <w:szCs w:val="22"/>
        </w:rPr>
        <w:t xml:space="preserve"> não precisa armazenar os dados novamente. Ela utiliza uma consulta SQL para apresentar determinadas informações de uma ou mais tabelas.</w:t>
      </w:r>
    </w:p>
    <w:p w14:paraId="7AB1E5B1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 xml:space="preserve">Um exemplo seria uma </w:t>
      </w:r>
      <w:proofErr w:type="spellStart"/>
      <w:r w:rsidRPr="00114DA7">
        <w:rPr>
          <w:sz w:val="22"/>
          <w:szCs w:val="22"/>
        </w:rPr>
        <w:t>view</w:t>
      </w:r>
      <w:proofErr w:type="spellEnd"/>
      <w:r w:rsidRPr="00114DA7">
        <w:rPr>
          <w:sz w:val="22"/>
          <w:szCs w:val="22"/>
        </w:rPr>
        <w:t xml:space="preserve"> para mostrar apenas as informações de contato dos clientes:</w:t>
      </w:r>
    </w:p>
    <w:p w14:paraId="15C5A440" w14:textId="77777777" w:rsidR="00114DA7" w:rsidRPr="00114DA7" w:rsidRDefault="00114DA7" w:rsidP="00114DA7">
      <w:pPr>
        <w:rPr>
          <w:sz w:val="22"/>
          <w:szCs w:val="22"/>
        </w:rPr>
      </w:pPr>
      <w:proofErr w:type="spellStart"/>
      <w:r w:rsidRPr="00114DA7">
        <w:rPr>
          <w:sz w:val="22"/>
          <w:szCs w:val="22"/>
        </w:rPr>
        <w:t>vw_clientes_contato</w:t>
      </w:r>
      <w:proofErr w:type="spellEnd"/>
    </w:p>
    <w:p w14:paraId="5A3AE2EC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 xml:space="preserve">Essa </w:t>
      </w:r>
      <w:proofErr w:type="spellStart"/>
      <w:r w:rsidRPr="00114DA7">
        <w:rPr>
          <w:sz w:val="22"/>
          <w:szCs w:val="22"/>
        </w:rPr>
        <w:t>view</w:t>
      </w:r>
      <w:proofErr w:type="spellEnd"/>
      <w:r w:rsidRPr="00114DA7">
        <w:rPr>
          <w:sz w:val="22"/>
          <w:szCs w:val="22"/>
        </w:rPr>
        <w:t xml:space="preserve"> poderia apresentar somente:</w:t>
      </w:r>
    </w:p>
    <w:p w14:paraId="20205001" w14:textId="77777777" w:rsidR="00114DA7" w:rsidRPr="00114DA7" w:rsidRDefault="00114DA7" w:rsidP="00114DA7">
      <w:pPr>
        <w:numPr>
          <w:ilvl w:val="0"/>
          <w:numId w:val="2"/>
        </w:numPr>
        <w:rPr>
          <w:sz w:val="22"/>
          <w:szCs w:val="22"/>
        </w:rPr>
      </w:pPr>
      <w:r w:rsidRPr="00114DA7">
        <w:rPr>
          <w:sz w:val="22"/>
          <w:szCs w:val="22"/>
        </w:rPr>
        <w:t>Nome;</w:t>
      </w:r>
    </w:p>
    <w:p w14:paraId="12A9E8CB" w14:textId="77777777" w:rsidR="00114DA7" w:rsidRPr="00114DA7" w:rsidRDefault="00114DA7" w:rsidP="00114DA7">
      <w:pPr>
        <w:numPr>
          <w:ilvl w:val="0"/>
          <w:numId w:val="2"/>
        </w:numPr>
        <w:rPr>
          <w:sz w:val="22"/>
          <w:szCs w:val="22"/>
        </w:rPr>
      </w:pPr>
      <w:r w:rsidRPr="00114DA7">
        <w:rPr>
          <w:sz w:val="22"/>
          <w:szCs w:val="22"/>
        </w:rPr>
        <w:t>Telefone;</w:t>
      </w:r>
    </w:p>
    <w:p w14:paraId="1B547097" w14:textId="77777777" w:rsidR="00114DA7" w:rsidRPr="00114DA7" w:rsidRDefault="00114DA7" w:rsidP="00114DA7">
      <w:pPr>
        <w:numPr>
          <w:ilvl w:val="0"/>
          <w:numId w:val="2"/>
        </w:numPr>
        <w:rPr>
          <w:sz w:val="22"/>
          <w:szCs w:val="22"/>
        </w:rPr>
      </w:pPr>
      <w:r w:rsidRPr="00114DA7">
        <w:rPr>
          <w:sz w:val="22"/>
          <w:szCs w:val="22"/>
        </w:rPr>
        <w:t>E-mail.</w:t>
      </w:r>
    </w:p>
    <w:p w14:paraId="11701737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Enquanto informações mais sensíveis, como CPF ou CNPJ e endereço completo, poderiam ficar fora da visualização.</w:t>
      </w:r>
    </w:p>
    <w:p w14:paraId="143761F7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 xml:space="preserve">Por que utilizar </w:t>
      </w:r>
      <w:proofErr w:type="spellStart"/>
      <w:r w:rsidRPr="00114DA7">
        <w:rPr>
          <w:sz w:val="22"/>
          <w:szCs w:val="22"/>
        </w:rPr>
        <w:t>views</w:t>
      </w:r>
      <w:proofErr w:type="spellEnd"/>
      <w:r w:rsidRPr="00114DA7">
        <w:rPr>
          <w:sz w:val="22"/>
          <w:szCs w:val="22"/>
        </w:rPr>
        <w:t>?</w:t>
      </w:r>
    </w:p>
    <w:p w14:paraId="2BB5F110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 xml:space="preserve">As </w:t>
      </w:r>
      <w:proofErr w:type="spellStart"/>
      <w:r w:rsidRPr="00114DA7">
        <w:rPr>
          <w:sz w:val="22"/>
          <w:szCs w:val="22"/>
        </w:rPr>
        <w:t>views</w:t>
      </w:r>
      <w:proofErr w:type="spellEnd"/>
      <w:r w:rsidRPr="00114DA7">
        <w:rPr>
          <w:sz w:val="22"/>
          <w:szCs w:val="22"/>
        </w:rPr>
        <w:t xml:space="preserve"> podem ser utilizadas por vários motivos.</w:t>
      </w:r>
    </w:p>
    <w:p w14:paraId="7DEDAC5B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Organização</w:t>
      </w:r>
    </w:p>
    <w:p w14:paraId="21FA0C15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Elas permitem criar consultas prontas para determinadas necessidades do sistema.</w:t>
      </w:r>
    </w:p>
    <w:p w14:paraId="10AE4032" w14:textId="77777777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  <w:r w:rsidRPr="00114DA7">
        <w:rPr>
          <w:b/>
          <w:bCs/>
          <w:i/>
          <w:iCs/>
          <w:sz w:val="22"/>
          <w:szCs w:val="22"/>
        </w:rPr>
        <w:t>Segurança</w:t>
      </w:r>
    </w:p>
    <w:p w14:paraId="07E18B58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 xml:space="preserve">Uma </w:t>
      </w:r>
      <w:proofErr w:type="spellStart"/>
      <w:r w:rsidRPr="00114DA7">
        <w:rPr>
          <w:sz w:val="22"/>
          <w:szCs w:val="22"/>
        </w:rPr>
        <w:t>view</w:t>
      </w:r>
      <w:proofErr w:type="spellEnd"/>
      <w:r w:rsidRPr="00114DA7">
        <w:rPr>
          <w:sz w:val="22"/>
          <w:szCs w:val="22"/>
        </w:rPr>
        <w:t xml:space="preserve"> pode mostrar apenas as informações necessárias para determinado usuário.</w:t>
      </w:r>
    </w:p>
    <w:p w14:paraId="72AB65E3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Por exemplo, uma equipe de atendimento pode precisar apenas do nome, telefone e e-mail do cliente. Não existe necessidade de mostrar documentos pessoais.</w:t>
      </w:r>
    </w:p>
    <w:p w14:paraId="3470BB23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Facilidade</w:t>
      </w:r>
    </w:p>
    <w:p w14:paraId="63C8095A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 xml:space="preserve">Em vez de escrever uma consulta SQL grande toda vez, podemos criar uma </w:t>
      </w:r>
      <w:proofErr w:type="spellStart"/>
      <w:r w:rsidRPr="00114DA7">
        <w:rPr>
          <w:sz w:val="22"/>
          <w:szCs w:val="22"/>
        </w:rPr>
        <w:t>view</w:t>
      </w:r>
      <w:proofErr w:type="spellEnd"/>
      <w:r w:rsidRPr="00114DA7">
        <w:rPr>
          <w:sz w:val="22"/>
          <w:szCs w:val="22"/>
        </w:rPr>
        <w:t xml:space="preserve"> e depois consultar essa </w:t>
      </w:r>
      <w:proofErr w:type="spellStart"/>
      <w:r w:rsidRPr="00114DA7">
        <w:rPr>
          <w:sz w:val="22"/>
          <w:szCs w:val="22"/>
        </w:rPr>
        <w:t>view</w:t>
      </w:r>
      <w:proofErr w:type="spellEnd"/>
      <w:r w:rsidRPr="00114DA7">
        <w:rPr>
          <w:sz w:val="22"/>
          <w:szCs w:val="22"/>
        </w:rPr>
        <w:t>.</w:t>
      </w:r>
    </w:p>
    <w:p w14:paraId="0C1BA128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Por exemplo:</w:t>
      </w:r>
    </w:p>
    <w:p w14:paraId="1B023EBF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 xml:space="preserve">SELECT * FROM </w:t>
      </w:r>
      <w:proofErr w:type="spellStart"/>
      <w:r w:rsidRPr="00114DA7">
        <w:rPr>
          <w:sz w:val="22"/>
          <w:szCs w:val="22"/>
        </w:rPr>
        <w:t>vw_clientes_contato</w:t>
      </w:r>
      <w:proofErr w:type="spellEnd"/>
      <w:r w:rsidRPr="00114DA7">
        <w:rPr>
          <w:sz w:val="22"/>
          <w:szCs w:val="22"/>
        </w:rPr>
        <w:t>;</w:t>
      </w:r>
    </w:p>
    <w:p w14:paraId="402DD63E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Dessa forma, o usuário consegue obter as informações necessárias de maneira mais simples.</w:t>
      </w:r>
    </w:p>
    <w:p w14:paraId="3980CC7C" w14:textId="2309D95E" w:rsidR="00114DA7" w:rsidRPr="00114DA7" w:rsidRDefault="00114DA7" w:rsidP="00114DA7">
      <w:pPr>
        <w:rPr>
          <w:sz w:val="22"/>
          <w:szCs w:val="22"/>
        </w:rPr>
      </w:pPr>
    </w:p>
    <w:p w14:paraId="1D318139" w14:textId="77777777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  <w:r w:rsidRPr="00114DA7">
        <w:rPr>
          <w:b/>
          <w:bCs/>
          <w:i/>
          <w:iCs/>
          <w:sz w:val="22"/>
          <w:szCs w:val="22"/>
        </w:rPr>
        <w:t>5. TRIGGERS</w:t>
      </w:r>
    </w:p>
    <w:p w14:paraId="0F3728D3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Os triggers, ou gatilhos, são comandos que são executados automaticamente quando determinada ação acontece em uma tabela.</w:t>
      </w:r>
    </w:p>
    <w:p w14:paraId="5225D435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Entre as ações que podem ativar um trigger estão:</w:t>
      </w:r>
    </w:p>
    <w:p w14:paraId="104ADFE1" w14:textId="77777777" w:rsidR="00114DA7" w:rsidRPr="00114DA7" w:rsidRDefault="00114DA7" w:rsidP="00114DA7">
      <w:pPr>
        <w:numPr>
          <w:ilvl w:val="0"/>
          <w:numId w:val="3"/>
        </w:numPr>
        <w:rPr>
          <w:sz w:val="22"/>
          <w:szCs w:val="22"/>
        </w:rPr>
      </w:pPr>
      <w:r w:rsidRPr="00114DA7">
        <w:rPr>
          <w:sz w:val="22"/>
          <w:szCs w:val="22"/>
        </w:rPr>
        <w:t>INSERT — quando um registro é inserido;</w:t>
      </w:r>
    </w:p>
    <w:p w14:paraId="237B806C" w14:textId="77777777" w:rsidR="00114DA7" w:rsidRPr="00114DA7" w:rsidRDefault="00114DA7" w:rsidP="00114DA7">
      <w:pPr>
        <w:numPr>
          <w:ilvl w:val="0"/>
          <w:numId w:val="3"/>
        </w:numPr>
        <w:rPr>
          <w:sz w:val="22"/>
          <w:szCs w:val="22"/>
        </w:rPr>
      </w:pPr>
      <w:r w:rsidRPr="00114DA7">
        <w:rPr>
          <w:sz w:val="22"/>
          <w:szCs w:val="22"/>
        </w:rPr>
        <w:t>UPDATE — quando um registro é alterado;</w:t>
      </w:r>
    </w:p>
    <w:p w14:paraId="53FA863A" w14:textId="77777777" w:rsidR="00114DA7" w:rsidRPr="00114DA7" w:rsidRDefault="00114DA7" w:rsidP="00114DA7">
      <w:pPr>
        <w:numPr>
          <w:ilvl w:val="0"/>
          <w:numId w:val="3"/>
        </w:numPr>
        <w:rPr>
          <w:sz w:val="22"/>
          <w:szCs w:val="22"/>
        </w:rPr>
      </w:pPr>
      <w:r w:rsidRPr="00114DA7">
        <w:rPr>
          <w:sz w:val="22"/>
          <w:szCs w:val="22"/>
        </w:rPr>
        <w:t>DELETE — quando um registro é excluído.</w:t>
      </w:r>
    </w:p>
    <w:p w14:paraId="4CFC347D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Um trigger pode ser utilizado, por exemplo, para registrar alterações realizadas no banco.</w:t>
      </w:r>
    </w:p>
    <w:p w14:paraId="02767BF3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Imagine que um funcionário altere os dados de um cliente. Um trigger pode automaticamente registrar essa alteração em uma tabela de histórico.</w:t>
      </w:r>
    </w:p>
    <w:p w14:paraId="167DD945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Por que utilizar triggers?</w:t>
      </w:r>
    </w:p>
    <w:p w14:paraId="7504E430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O principal motivo é automatizar determinadas tarefas.</w:t>
      </w:r>
    </w:p>
    <w:p w14:paraId="57B2F827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Sem um trigger, o sistema precisaria executar manualmente outra ação depois de uma alteração.</w:t>
      </w:r>
    </w:p>
    <w:p w14:paraId="07E6CD9B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Com o trigger, o próprio banco de dados realiza essa tarefa automaticamente.</w:t>
      </w:r>
    </w:p>
    <w:p w14:paraId="3C6A7A31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Isso pode ser útil para:</w:t>
      </w:r>
    </w:p>
    <w:p w14:paraId="5BDE7D32" w14:textId="77777777" w:rsidR="00114DA7" w:rsidRPr="00114DA7" w:rsidRDefault="00114DA7" w:rsidP="00114DA7">
      <w:pPr>
        <w:numPr>
          <w:ilvl w:val="0"/>
          <w:numId w:val="4"/>
        </w:numPr>
        <w:rPr>
          <w:sz w:val="22"/>
          <w:szCs w:val="22"/>
        </w:rPr>
      </w:pPr>
      <w:r w:rsidRPr="00114DA7">
        <w:rPr>
          <w:sz w:val="22"/>
          <w:szCs w:val="22"/>
        </w:rPr>
        <w:t>Criar históricos;</w:t>
      </w:r>
    </w:p>
    <w:p w14:paraId="0175C760" w14:textId="77777777" w:rsidR="00114DA7" w:rsidRPr="00114DA7" w:rsidRDefault="00114DA7" w:rsidP="00114DA7">
      <w:pPr>
        <w:numPr>
          <w:ilvl w:val="0"/>
          <w:numId w:val="4"/>
        </w:numPr>
        <w:rPr>
          <w:sz w:val="22"/>
          <w:szCs w:val="22"/>
        </w:rPr>
      </w:pPr>
      <w:r w:rsidRPr="00114DA7">
        <w:rPr>
          <w:sz w:val="22"/>
          <w:szCs w:val="22"/>
        </w:rPr>
        <w:t>Registrar alterações;</w:t>
      </w:r>
    </w:p>
    <w:p w14:paraId="1E6E6A0B" w14:textId="77777777" w:rsidR="00114DA7" w:rsidRPr="00114DA7" w:rsidRDefault="00114DA7" w:rsidP="00114DA7">
      <w:pPr>
        <w:numPr>
          <w:ilvl w:val="0"/>
          <w:numId w:val="4"/>
        </w:numPr>
        <w:rPr>
          <w:sz w:val="22"/>
          <w:szCs w:val="22"/>
        </w:rPr>
      </w:pPr>
      <w:r w:rsidRPr="00114DA7">
        <w:rPr>
          <w:sz w:val="22"/>
          <w:szCs w:val="22"/>
        </w:rPr>
        <w:t>Controlar determinadas regras;</w:t>
      </w:r>
    </w:p>
    <w:p w14:paraId="0CE6FC5F" w14:textId="77777777" w:rsidR="00114DA7" w:rsidRPr="00114DA7" w:rsidRDefault="00114DA7" w:rsidP="00114DA7">
      <w:pPr>
        <w:numPr>
          <w:ilvl w:val="0"/>
          <w:numId w:val="4"/>
        </w:numPr>
        <w:rPr>
          <w:sz w:val="22"/>
          <w:szCs w:val="22"/>
        </w:rPr>
      </w:pPr>
      <w:r w:rsidRPr="00114DA7">
        <w:rPr>
          <w:sz w:val="22"/>
          <w:szCs w:val="22"/>
        </w:rPr>
        <w:t>Atualizar informações relacionadas;</w:t>
      </w:r>
    </w:p>
    <w:p w14:paraId="146C755C" w14:textId="77777777" w:rsidR="00114DA7" w:rsidRPr="00114DA7" w:rsidRDefault="00114DA7" w:rsidP="00114DA7">
      <w:pPr>
        <w:numPr>
          <w:ilvl w:val="0"/>
          <w:numId w:val="4"/>
        </w:numPr>
        <w:rPr>
          <w:sz w:val="22"/>
          <w:szCs w:val="22"/>
        </w:rPr>
      </w:pPr>
      <w:r w:rsidRPr="00114DA7">
        <w:rPr>
          <w:sz w:val="22"/>
          <w:szCs w:val="22"/>
        </w:rPr>
        <w:t>Evitar determinados erros;</w:t>
      </w:r>
    </w:p>
    <w:p w14:paraId="1FDF0608" w14:textId="77777777" w:rsidR="00114DA7" w:rsidRPr="00114DA7" w:rsidRDefault="00114DA7" w:rsidP="00114DA7">
      <w:pPr>
        <w:numPr>
          <w:ilvl w:val="0"/>
          <w:numId w:val="4"/>
        </w:numPr>
        <w:rPr>
          <w:sz w:val="22"/>
          <w:szCs w:val="22"/>
        </w:rPr>
      </w:pPr>
      <w:r w:rsidRPr="00114DA7">
        <w:rPr>
          <w:sz w:val="22"/>
          <w:szCs w:val="22"/>
        </w:rPr>
        <w:t>Manter a integridade dos dados.</w:t>
      </w:r>
    </w:p>
    <w:p w14:paraId="49F71432" w14:textId="77777777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  <w:r w:rsidRPr="00114DA7">
        <w:rPr>
          <w:b/>
          <w:bCs/>
          <w:i/>
          <w:iCs/>
          <w:sz w:val="22"/>
          <w:szCs w:val="22"/>
        </w:rPr>
        <w:pict w14:anchorId="1FD45D61">
          <v:rect id="_x0000_i1090" style="width:0;height:1.5pt" o:hralign="center" o:hrstd="t" o:hr="t" fillcolor="#a0a0a0" stroked="f"/>
        </w:pict>
      </w:r>
    </w:p>
    <w:p w14:paraId="26CE9599" w14:textId="77777777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  <w:r w:rsidRPr="00114DA7">
        <w:rPr>
          <w:b/>
          <w:bCs/>
          <w:i/>
          <w:iCs/>
          <w:sz w:val="22"/>
          <w:szCs w:val="22"/>
        </w:rPr>
        <w:t>6. TRIGGERS E SEUS “PORQUÊS”</w:t>
      </w:r>
    </w:p>
    <w:p w14:paraId="5E4DDF0E" w14:textId="77777777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  <w:r w:rsidRPr="00114DA7">
        <w:rPr>
          <w:b/>
          <w:bCs/>
          <w:i/>
          <w:iCs/>
          <w:sz w:val="22"/>
          <w:szCs w:val="22"/>
        </w:rPr>
        <w:t>Trigger de INSERT</w:t>
      </w:r>
    </w:p>
    <w:p w14:paraId="6C72F912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Um trigger de INSERT é executado quando um novo registro é inserido.</w:t>
      </w:r>
    </w:p>
    <w:p w14:paraId="11CA1157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Por exemplo, quando um novo produtor é cadastrado, o trigger pode registrar automaticamente a data em que o cadastro foi realizado.</w:t>
      </w:r>
    </w:p>
    <w:p w14:paraId="1007FC5E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Por que usar?</w:t>
      </w:r>
    </w:p>
    <w:p w14:paraId="1D6959BF" w14:textId="77777777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  <w:r w:rsidRPr="00114DA7">
        <w:rPr>
          <w:sz w:val="22"/>
          <w:szCs w:val="22"/>
        </w:rPr>
        <w:t>Para registrar automaticamente informações importantes sem depender do usuário</w:t>
      </w:r>
      <w:r w:rsidRPr="00114DA7">
        <w:rPr>
          <w:b/>
          <w:bCs/>
          <w:i/>
          <w:iCs/>
          <w:sz w:val="22"/>
          <w:szCs w:val="22"/>
        </w:rPr>
        <w:t>.</w:t>
      </w:r>
    </w:p>
    <w:p w14:paraId="4CBDD2B6" w14:textId="77777777" w:rsidR="00FA1A8D" w:rsidRDefault="00FA1A8D" w:rsidP="00114DA7">
      <w:pPr>
        <w:rPr>
          <w:b/>
          <w:bCs/>
          <w:i/>
          <w:iCs/>
          <w:sz w:val="22"/>
          <w:szCs w:val="22"/>
        </w:rPr>
      </w:pPr>
    </w:p>
    <w:p w14:paraId="6540A77C" w14:textId="083DFA73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  <w:r w:rsidRPr="00114DA7">
        <w:rPr>
          <w:b/>
          <w:bCs/>
          <w:i/>
          <w:iCs/>
          <w:sz w:val="22"/>
          <w:szCs w:val="22"/>
        </w:rPr>
        <w:t>Trigger de UPDATE</w:t>
      </w:r>
    </w:p>
    <w:p w14:paraId="7C6622E0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Um trigger de UPDATE é executado quando alguma informação é modificada.</w:t>
      </w:r>
    </w:p>
    <w:p w14:paraId="7554DB9D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Por exemplo, se o telefone de um cliente for alterado, o banco pode registrar o valor antigo e o novo valor em uma tabela de histórico.</w:t>
      </w:r>
    </w:p>
    <w:p w14:paraId="537A1A22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Por que usar?</w:t>
      </w:r>
    </w:p>
    <w:p w14:paraId="0E496D2F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Para manter um histórico das alterações e facilitar a identificação do que foi modificado.</w:t>
      </w:r>
    </w:p>
    <w:p w14:paraId="0113A670" w14:textId="77777777" w:rsidR="00FA1A8D" w:rsidRDefault="00FA1A8D" w:rsidP="00114DA7">
      <w:pPr>
        <w:rPr>
          <w:sz w:val="22"/>
          <w:szCs w:val="22"/>
        </w:rPr>
      </w:pPr>
    </w:p>
    <w:p w14:paraId="22FD073A" w14:textId="29496E27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  <w:r w:rsidRPr="00114DA7">
        <w:rPr>
          <w:b/>
          <w:bCs/>
          <w:i/>
          <w:iCs/>
          <w:sz w:val="22"/>
          <w:szCs w:val="22"/>
        </w:rPr>
        <w:t>Trigger de DELETE</w:t>
      </w:r>
    </w:p>
    <w:p w14:paraId="600B10E3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Um trigger de DELETE é executado quando um registro é excluído.</w:t>
      </w:r>
    </w:p>
    <w:p w14:paraId="2393C5FC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Por exemplo, quando um produtor é removido, o trigger pode guardar algumas informações desse produtor em uma tabela de histórico antes que ele seja excluído.</w:t>
      </w:r>
    </w:p>
    <w:p w14:paraId="771F0F23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Por que usar?</w:t>
      </w:r>
    </w:p>
    <w:p w14:paraId="7D94B390" w14:textId="77777777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  <w:r w:rsidRPr="00114DA7">
        <w:rPr>
          <w:sz w:val="22"/>
          <w:szCs w:val="22"/>
        </w:rPr>
        <w:t>Para evitar a perda completa do histórico e permitir que o sistema registre que aquele registro foi excluído.</w:t>
      </w:r>
    </w:p>
    <w:p w14:paraId="4CB99346" w14:textId="77777777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  <w:r w:rsidRPr="00114DA7">
        <w:rPr>
          <w:b/>
          <w:bCs/>
          <w:i/>
          <w:iCs/>
          <w:sz w:val="22"/>
          <w:szCs w:val="22"/>
        </w:rPr>
        <w:pict w14:anchorId="076DB287">
          <v:rect id="_x0000_i1093" style="width:0;height:1.5pt" o:hralign="center" o:hrstd="t" o:hr="t" fillcolor="#a0a0a0" stroked="f"/>
        </w:pict>
      </w:r>
    </w:p>
    <w:p w14:paraId="0653B6EE" w14:textId="77777777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  <w:r w:rsidRPr="00114DA7">
        <w:rPr>
          <w:b/>
          <w:bCs/>
          <w:i/>
          <w:iCs/>
          <w:sz w:val="22"/>
          <w:szCs w:val="22"/>
        </w:rPr>
        <w:t>7. IMPORTÂNCIA DAS TABELAS, VIEWS E TRIGGERS</w:t>
      </w:r>
    </w:p>
    <w:p w14:paraId="549D7B69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Cada uma dessas estruturas possui uma função diferente dentro do banco de dados.</w:t>
      </w:r>
    </w:p>
    <w:p w14:paraId="389458C4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As tabelas são responsáveis principalmente por armazenar os dados.</w:t>
      </w:r>
    </w:p>
    <w:p w14:paraId="2E1E2714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 xml:space="preserve">As </w:t>
      </w:r>
      <w:proofErr w:type="spellStart"/>
      <w:r w:rsidRPr="00114DA7">
        <w:rPr>
          <w:sz w:val="22"/>
          <w:szCs w:val="22"/>
        </w:rPr>
        <w:t>views</w:t>
      </w:r>
      <w:proofErr w:type="spellEnd"/>
      <w:r w:rsidRPr="00114DA7">
        <w:rPr>
          <w:sz w:val="22"/>
          <w:szCs w:val="22"/>
        </w:rPr>
        <w:t xml:space="preserve"> são utilizadas para facilitar consultas e controlar quais informações serão apresentadas.</w:t>
      </w:r>
    </w:p>
    <w:p w14:paraId="55CDF5DE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Os triggers são utilizados para executar ações automaticamente quando determinadas operações acontecem.</w:t>
      </w:r>
    </w:p>
    <w:p w14:paraId="595E2A0D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Podemos resumir da seguinte forma: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5086"/>
      </w:tblGrid>
      <w:tr w:rsidR="00114DA7" w:rsidRPr="00114DA7" w14:paraId="3EACA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1DDA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Estrutura</w:t>
            </w:r>
          </w:p>
        </w:tc>
        <w:tc>
          <w:tcPr>
            <w:tcW w:w="0" w:type="auto"/>
            <w:vAlign w:val="center"/>
            <w:hideMark/>
          </w:tcPr>
          <w:p w14:paraId="2A05E19B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Função</w:t>
            </w:r>
          </w:p>
        </w:tc>
      </w:tr>
      <w:tr w:rsidR="00114DA7" w:rsidRPr="00114DA7" w14:paraId="21F88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EDC8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3CE7C189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Armazenar os dados</w:t>
            </w:r>
          </w:p>
        </w:tc>
      </w:tr>
      <w:tr w:rsidR="00114DA7" w:rsidRPr="00114DA7" w14:paraId="2909D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29F48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Chave primária</w:t>
            </w:r>
          </w:p>
        </w:tc>
        <w:tc>
          <w:tcPr>
            <w:tcW w:w="0" w:type="auto"/>
            <w:vAlign w:val="center"/>
            <w:hideMark/>
          </w:tcPr>
          <w:p w14:paraId="0F2567BF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Identificar cada registro</w:t>
            </w:r>
          </w:p>
        </w:tc>
      </w:tr>
      <w:tr w:rsidR="00114DA7" w:rsidRPr="00114DA7" w14:paraId="13F66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D0FE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Chave estrangeira</w:t>
            </w:r>
          </w:p>
        </w:tc>
        <w:tc>
          <w:tcPr>
            <w:tcW w:w="0" w:type="auto"/>
            <w:vAlign w:val="center"/>
            <w:hideMark/>
          </w:tcPr>
          <w:p w14:paraId="5387989B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Relacionar tabelas</w:t>
            </w:r>
          </w:p>
        </w:tc>
      </w:tr>
      <w:tr w:rsidR="00114DA7" w:rsidRPr="00114DA7" w14:paraId="6E7FB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EFE2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proofErr w:type="spellStart"/>
            <w:r w:rsidRPr="00114DA7">
              <w:rPr>
                <w:sz w:val="22"/>
                <w:szCs w:val="22"/>
              </w:rPr>
              <w:t>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09C79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Facilitar consultas e controlar informações apresentadas</w:t>
            </w:r>
          </w:p>
        </w:tc>
      </w:tr>
      <w:tr w:rsidR="00114DA7" w:rsidRPr="00114DA7" w14:paraId="73E72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3B75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2169D398" w14:textId="77777777" w:rsidR="00114DA7" w:rsidRPr="00114DA7" w:rsidRDefault="00114DA7" w:rsidP="00114DA7">
            <w:pPr>
              <w:rPr>
                <w:sz w:val="22"/>
                <w:szCs w:val="22"/>
              </w:rPr>
            </w:pPr>
            <w:r w:rsidRPr="00114DA7">
              <w:rPr>
                <w:sz w:val="22"/>
                <w:szCs w:val="22"/>
              </w:rPr>
              <w:t>Executar ações automaticamente</w:t>
            </w:r>
          </w:p>
        </w:tc>
      </w:tr>
    </w:tbl>
    <w:p w14:paraId="06604BB1" w14:textId="77777777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  <w:r w:rsidRPr="00114DA7">
        <w:rPr>
          <w:b/>
          <w:bCs/>
          <w:i/>
          <w:iCs/>
          <w:sz w:val="22"/>
          <w:szCs w:val="22"/>
        </w:rPr>
        <w:pict w14:anchorId="1666AC87">
          <v:rect id="_x0000_i1094" style="width:0;height:1.5pt" o:hralign="center" o:hrstd="t" o:hr="t" fillcolor="#a0a0a0" stroked="f"/>
        </w:pict>
      </w:r>
    </w:p>
    <w:p w14:paraId="3744787A" w14:textId="77777777" w:rsidR="00114DA7" w:rsidRPr="00114DA7" w:rsidRDefault="00114DA7" w:rsidP="00114DA7">
      <w:pPr>
        <w:rPr>
          <w:b/>
          <w:bCs/>
          <w:i/>
          <w:iCs/>
          <w:sz w:val="22"/>
          <w:szCs w:val="22"/>
        </w:rPr>
      </w:pPr>
      <w:r w:rsidRPr="00114DA7">
        <w:rPr>
          <w:b/>
          <w:bCs/>
          <w:i/>
          <w:iCs/>
          <w:sz w:val="22"/>
          <w:szCs w:val="22"/>
        </w:rPr>
        <w:t>8. CONCLUSÃO</w:t>
      </w:r>
    </w:p>
    <w:p w14:paraId="58CEBC7B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O banco de dados relacional utilizado no projeto permite organizar as informações de maneira estruturada e segura.</w:t>
      </w:r>
    </w:p>
    <w:p w14:paraId="0E21A490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A utilização de tabelas possibilita separar os diferentes tipos de informações, evitando repetições e facilitando o gerenciamento dos registros.</w:t>
      </w:r>
    </w:p>
    <w:p w14:paraId="3BB2CEAD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A estrutura de produtores permite armazenar e organizar os dados dos responsáveis pelos produtos. As relações entre as tabelas são importantes para que o banco consiga conectar corretamente essas informações.</w:t>
      </w:r>
    </w:p>
    <w:p w14:paraId="55AF9CB0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 xml:space="preserve">As </w:t>
      </w:r>
      <w:proofErr w:type="spellStart"/>
      <w:r w:rsidRPr="00114DA7">
        <w:rPr>
          <w:sz w:val="22"/>
          <w:szCs w:val="22"/>
        </w:rPr>
        <w:t>views</w:t>
      </w:r>
      <w:proofErr w:type="spellEnd"/>
      <w:r w:rsidRPr="00114DA7">
        <w:rPr>
          <w:sz w:val="22"/>
          <w:szCs w:val="22"/>
        </w:rPr>
        <w:t xml:space="preserve"> também possuem uma função importante, pois permitem apresentar somente as informações necessárias para cada situação. Isso facilita o uso do banco e pode contribuir para a proteção de dados que não precisam ser visualizados por determinados usuários.</w:t>
      </w:r>
    </w:p>
    <w:p w14:paraId="4D1ADD9C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>Já os triggers permitem automatizar tarefas. Dessa forma, determinadas ações podem ser realizadas pelo próprio banco de dados sempre que um registro for inserido, alterado ou excluído.</w:t>
      </w:r>
    </w:p>
    <w:p w14:paraId="1AB48310" w14:textId="77777777" w:rsidR="00114DA7" w:rsidRPr="00114DA7" w:rsidRDefault="00114DA7" w:rsidP="00114DA7">
      <w:pPr>
        <w:rPr>
          <w:sz w:val="22"/>
          <w:szCs w:val="22"/>
        </w:rPr>
      </w:pPr>
      <w:r w:rsidRPr="00114DA7">
        <w:rPr>
          <w:sz w:val="22"/>
          <w:szCs w:val="22"/>
        </w:rPr>
        <w:t xml:space="preserve">Portanto, a utilização conjunta de tabelas, relacionamentos, </w:t>
      </w:r>
      <w:proofErr w:type="spellStart"/>
      <w:r w:rsidRPr="00114DA7">
        <w:rPr>
          <w:sz w:val="22"/>
          <w:szCs w:val="22"/>
        </w:rPr>
        <w:t>views</w:t>
      </w:r>
      <w:proofErr w:type="spellEnd"/>
      <w:r w:rsidRPr="00114DA7">
        <w:rPr>
          <w:sz w:val="22"/>
          <w:szCs w:val="22"/>
        </w:rPr>
        <w:t xml:space="preserve"> e triggers torna o banco de dados mais organizado, prático e seguro. Cada recurso possui uma função específica e, quando utilizados corretamente, ajudam a construir um sistema mais eficiente e confiável.</w:t>
      </w:r>
    </w:p>
    <w:p w14:paraId="05FAA8A6" w14:textId="4C6CE29A" w:rsidR="00B625FD" w:rsidRDefault="00FA1A8D" w:rsidP="00B625FD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 </w:t>
      </w:r>
    </w:p>
    <w:p w14:paraId="21F22AEB" w14:textId="77777777" w:rsidR="00B625FD" w:rsidRPr="00B625FD" w:rsidRDefault="00B625FD" w:rsidP="00B625FD">
      <w:pPr>
        <w:rPr>
          <w:b/>
          <w:bCs/>
          <w:i/>
          <w:iCs/>
          <w:sz w:val="22"/>
          <w:szCs w:val="22"/>
        </w:rPr>
      </w:pPr>
    </w:p>
    <w:p w14:paraId="298EF02E" w14:textId="77777777" w:rsidR="00B625FD" w:rsidRPr="00B625FD" w:rsidRDefault="00B625FD" w:rsidP="00B625FD">
      <w:pPr>
        <w:rPr>
          <w:sz w:val="22"/>
          <w:szCs w:val="22"/>
        </w:rPr>
      </w:pPr>
    </w:p>
    <w:sectPr w:rsidR="00B625FD" w:rsidRPr="00B625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5447"/>
    <w:multiLevelType w:val="multilevel"/>
    <w:tmpl w:val="FAA8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919CC"/>
    <w:multiLevelType w:val="multilevel"/>
    <w:tmpl w:val="BBC2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3479D"/>
    <w:multiLevelType w:val="multilevel"/>
    <w:tmpl w:val="3A9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6608B"/>
    <w:multiLevelType w:val="multilevel"/>
    <w:tmpl w:val="E0CE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089254">
    <w:abstractNumId w:val="0"/>
  </w:num>
  <w:num w:numId="2" w16cid:durableId="317342556">
    <w:abstractNumId w:val="1"/>
  </w:num>
  <w:num w:numId="3" w16cid:durableId="1082147355">
    <w:abstractNumId w:val="3"/>
  </w:num>
  <w:num w:numId="4" w16cid:durableId="2088963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FD"/>
    <w:rsid w:val="00114DA7"/>
    <w:rsid w:val="0062045A"/>
    <w:rsid w:val="00AC5EE8"/>
    <w:rsid w:val="00B625FD"/>
    <w:rsid w:val="00E80C86"/>
    <w:rsid w:val="00EC6C86"/>
    <w:rsid w:val="00F906E9"/>
    <w:rsid w:val="00FA1A8D"/>
    <w:rsid w:val="00FE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CE225"/>
  <w15:chartTrackingRefBased/>
  <w15:docId w15:val="{DE980DF1-E4EA-4903-9D5E-1CC4160C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2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2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2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2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2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2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2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2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2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2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2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2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25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25F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25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25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25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25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2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2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2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2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2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25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25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25F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2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25F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25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1415</Words>
  <Characters>7643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CMEISV - ALUNOS</dc:creator>
  <cp:keywords/>
  <dc:description/>
  <cp:lastModifiedBy>CMEISV - ALUNOS</cp:lastModifiedBy>
  <cp:revision>2</cp:revision>
  <dcterms:created xsi:type="dcterms:W3CDTF">2026-10-08T17:50:00Z</dcterms:created>
  <dcterms:modified xsi:type="dcterms:W3CDTF">2026-10-08T20:03:00Z</dcterms:modified>
</cp:coreProperties>
</file>