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97205" w14:textId="1E25C1B8" w:rsidR="00F64EA4" w:rsidRDefault="00F64EA4" w:rsidP="00F64EA4">
      <w:pPr>
        <w:spacing w:after="30" w:line="360" w:lineRule="atLeast"/>
        <w:rPr>
          <w:rFonts w:ascii="Akkurat Pro Regular" w:eastAsia="Times New Roman" w:hAnsi="Akkurat Pro Regular" w:cs="Times New Roman"/>
          <w:color w:val="595959"/>
        </w:rPr>
      </w:pPr>
      <w:r w:rsidRPr="00F64EA4">
        <w:rPr>
          <w:rFonts w:ascii="Akkurat Pro Regular" w:eastAsia="Times New Roman" w:hAnsi="Akkurat Pro Regular" w:cs="Times New Roman"/>
          <w:color w:val="595959"/>
        </w:rPr>
        <w:t xml:space="preserve">What is the value of </w:t>
      </w:r>
      <w:proofErr w:type="spellStart"/>
      <w:r w:rsidRPr="00F64EA4">
        <w:rPr>
          <w:rFonts w:ascii="Akkurat Pro Regular" w:eastAsia="Times New Roman" w:hAnsi="Akkurat Pro Regular" w:cs="Times New Roman"/>
          <w:color w:val="595959"/>
        </w:rPr>
        <w:t>SQLAlchemy</w:t>
      </w:r>
      <w:proofErr w:type="spellEnd"/>
      <w:r w:rsidRPr="00F64EA4">
        <w:rPr>
          <w:rFonts w:ascii="Akkurat Pro Regular" w:eastAsia="Times New Roman" w:hAnsi="Akkurat Pro Regular" w:cs="Times New Roman"/>
          <w:color w:val="595959"/>
        </w:rPr>
        <w:t>?</w:t>
      </w:r>
    </w:p>
    <w:p w14:paraId="2F4FD3C0" w14:textId="49446B72" w:rsidR="00F64EA4" w:rsidRDefault="00F64EA4" w:rsidP="00F64EA4">
      <w:pPr>
        <w:ind w:firstLine="220"/>
        <w:rPr>
          <w:rFonts w:ascii="Akkurat Pro Regular" w:eastAsia="Times New Roman" w:hAnsi="Akkurat Pro Regular" w:cs="Times New Roman"/>
          <w:color w:val="595959"/>
        </w:rPr>
      </w:pPr>
      <w:r w:rsidRPr="00F64EA4">
        <w:rPr>
          <w:rFonts w:ascii="Akkurat Pro Regular" w:eastAsia="Times New Roman" w:hAnsi="Akkurat Pro Regular" w:cs="Times New Roman"/>
          <w:color w:val="595959"/>
        </w:rPr>
        <w:t>SQL Alchemy is a python abstraction</w:t>
      </w:r>
      <w:r>
        <w:rPr>
          <w:rFonts w:ascii="Akkurat Pro Regular" w:eastAsia="Times New Roman" w:hAnsi="Akkurat Pro Regular" w:cs="Times New Roman"/>
          <w:color w:val="595959"/>
        </w:rPr>
        <w:t xml:space="preserve"> that lets developers interact with databases and retrieve information.</w:t>
      </w:r>
    </w:p>
    <w:p w14:paraId="70966B33" w14:textId="77777777" w:rsidR="00F64EA4" w:rsidRDefault="00F64EA4" w:rsidP="00F64EA4">
      <w:pPr>
        <w:ind w:firstLine="220"/>
        <w:rPr>
          <w:rFonts w:ascii="Akkurat Pro Regular" w:eastAsia="Times New Roman" w:hAnsi="Akkurat Pro Regular" w:cs="Times New Roman"/>
          <w:color w:val="595959"/>
        </w:rPr>
      </w:pPr>
    </w:p>
    <w:p w14:paraId="47E7FF29" w14:textId="60DABF7E" w:rsidR="00F64EA4" w:rsidRDefault="00F64EA4" w:rsidP="00F64EA4">
      <w:pPr>
        <w:rPr>
          <w:rFonts w:ascii="Akkurat Pro Regular" w:eastAsia="Times New Roman" w:hAnsi="Akkurat Pro Regular" w:cs="Times New Roman"/>
          <w:color w:val="595959"/>
        </w:rPr>
      </w:pPr>
      <w:r w:rsidRPr="00F64EA4">
        <w:rPr>
          <w:rFonts w:ascii="Akkurat Pro Regular" w:eastAsia="Times New Roman" w:hAnsi="Akkurat Pro Regular" w:cs="Times New Roman"/>
          <w:color w:val="595959"/>
        </w:rPr>
        <w:t>What is a model?</w:t>
      </w:r>
    </w:p>
    <w:p w14:paraId="42F11EC3" w14:textId="35FD1CF6" w:rsidR="00F64EA4" w:rsidRPr="00F64EA4" w:rsidRDefault="00F64EA4" w:rsidP="00F64EA4">
      <w:pPr>
        <w:ind w:left="690" w:firstLine="30"/>
        <w:rPr>
          <w:rFonts w:ascii="Akkurat Pro Regular" w:eastAsia="Times New Roman" w:hAnsi="Akkurat Pro Regular" w:cs="Times New Roman"/>
          <w:color w:val="595959"/>
        </w:rPr>
      </w:pPr>
      <w:r>
        <w:rPr>
          <w:rFonts w:ascii="Akkurat Pro Regular" w:eastAsia="Times New Roman" w:hAnsi="Akkurat Pro Regular" w:cs="Times New Roman"/>
          <w:color w:val="595959"/>
        </w:rPr>
        <w:t xml:space="preserve">The models </w:t>
      </w:r>
      <w:proofErr w:type="gramStart"/>
      <w:r>
        <w:rPr>
          <w:rFonts w:ascii="Akkurat Pro Regular" w:eastAsia="Times New Roman" w:hAnsi="Akkurat Pro Regular" w:cs="Times New Roman"/>
          <w:color w:val="595959"/>
        </w:rPr>
        <w:t>controls</w:t>
      </w:r>
      <w:proofErr w:type="gramEnd"/>
      <w:r>
        <w:rPr>
          <w:rFonts w:ascii="Akkurat Pro Regular" w:eastAsia="Times New Roman" w:hAnsi="Akkurat Pro Regular" w:cs="Times New Roman"/>
          <w:color w:val="595959"/>
        </w:rPr>
        <w:t xml:space="preserve"> the representation of the data used by the app.</w:t>
      </w:r>
    </w:p>
    <w:p w14:paraId="2A349D77" w14:textId="776A0EF9" w:rsidR="00F64EA4" w:rsidRDefault="00F64EA4" w:rsidP="00F64EA4">
      <w:pPr>
        <w:spacing w:line="360" w:lineRule="atLeast"/>
        <w:rPr>
          <w:rFonts w:ascii="Akkurat Pro Regular" w:eastAsia="Times New Roman" w:hAnsi="Akkurat Pro Regular" w:cs="Times New Roman"/>
          <w:color w:val="595959"/>
        </w:rPr>
      </w:pPr>
      <w:r w:rsidRPr="00F64EA4">
        <w:rPr>
          <w:rFonts w:ascii="Akkurat Pro Regular" w:eastAsia="Times New Roman" w:hAnsi="Akkurat Pro Regular" w:cs="Times New Roman"/>
          <w:color w:val="595959"/>
        </w:rPr>
        <w:t>What is a view?</w:t>
      </w:r>
    </w:p>
    <w:p w14:paraId="3ACD5547" w14:textId="3A974B7F" w:rsidR="00F64EA4" w:rsidRDefault="00F64EA4" w:rsidP="00F64EA4">
      <w:pPr>
        <w:spacing w:line="360" w:lineRule="atLeast"/>
        <w:rPr>
          <w:rFonts w:ascii="Akkurat Pro Regular" w:eastAsia="Times New Roman" w:hAnsi="Akkurat Pro Regular" w:cs="Times New Roman"/>
          <w:color w:val="595959"/>
        </w:rPr>
      </w:pPr>
      <w:r>
        <w:rPr>
          <w:rFonts w:ascii="Akkurat Pro Regular" w:eastAsia="Times New Roman" w:hAnsi="Akkurat Pro Regular" w:cs="Times New Roman"/>
          <w:color w:val="595959"/>
        </w:rPr>
        <w:t>The view uses the model to represent the data.</w:t>
      </w:r>
    </w:p>
    <w:p w14:paraId="03AF4EAE" w14:textId="77777777" w:rsidR="00F64EA4" w:rsidRPr="00F64EA4" w:rsidRDefault="00F64EA4" w:rsidP="00F64EA4">
      <w:pPr>
        <w:spacing w:line="360" w:lineRule="atLeast"/>
        <w:ind w:left="1770"/>
        <w:rPr>
          <w:rFonts w:ascii="Akkurat Pro Regular" w:eastAsia="Times New Roman" w:hAnsi="Akkurat Pro Regular" w:cs="Times New Roman"/>
          <w:color w:val="595959"/>
        </w:rPr>
      </w:pPr>
    </w:p>
    <w:p w14:paraId="3F89A257" w14:textId="77777777" w:rsidR="00F64EA4" w:rsidRPr="00F64EA4" w:rsidRDefault="00F64EA4" w:rsidP="00F64EA4">
      <w:pPr>
        <w:shd w:val="clear" w:color="auto" w:fill="F6F6F6"/>
        <w:rPr>
          <w:rFonts w:ascii="Akkurat Pro Regular" w:eastAsia="Times New Roman" w:hAnsi="Akkurat Pro Regular" w:cs="Times New Roman"/>
          <w:color w:val="444444"/>
          <w:sz w:val="27"/>
          <w:szCs w:val="27"/>
        </w:rPr>
      </w:pPr>
    </w:p>
    <w:p w14:paraId="3DA5AD17" w14:textId="77777777" w:rsidR="006F0305" w:rsidRDefault="00F64EA4"/>
    <w:sectPr w:rsidR="006F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kkurat Pro Regular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A0112"/>
    <w:multiLevelType w:val="multilevel"/>
    <w:tmpl w:val="71EA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A4"/>
    <w:rsid w:val="000F1C4A"/>
    <w:rsid w:val="003E385C"/>
    <w:rsid w:val="003F373D"/>
    <w:rsid w:val="00F6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1C2DA"/>
  <w15:chartTrackingRefBased/>
  <w15:docId w15:val="{A80B8AB4-ED02-C74D-86E5-F94F8126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31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 Coumba Ka</dc:creator>
  <cp:keywords/>
  <dc:description/>
  <cp:lastModifiedBy>Mame Coumba Ka</cp:lastModifiedBy>
  <cp:revision>1</cp:revision>
  <dcterms:created xsi:type="dcterms:W3CDTF">2022-04-23T04:44:00Z</dcterms:created>
  <dcterms:modified xsi:type="dcterms:W3CDTF">2022-04-23T04:52:00Z</dcterms:modified>
</cp:coreProperties>
</file>