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0FDA9" w14:textId="77777777" w:rsidR="003545A5" w:rsidRPr="00CC7F16" w:rsidRDefault="005D5880" w:rsidP="00CC7F16">
      <w:pPr>
        <w:spacing w:after="120" w:line="276" w:lineRule="auto"/>
        <w:rPr>
          <w:rFonts w:ascii="Cambria" w:hAnsi="Cambria" w:cs="Arial"/>
        </w:rPr>
      </w:pPr>
      <w:r w:rsidRPr="00CC7F16">
        <w:rPr>
          <w:rFonts w:ascii="Cambria" w:hAnsi="Cambria" w:cs="Arial"/>
        </w:rPr>
        <w:t>Jay Annadurai</w:t>
      </w:r>
    </w:p>
    <w:p w14:paraId="706022F8" w14:textId="77777777" w:rsidR="005D5880" w:rsidRPr="00CC7F16" w:rsidRDefault="005D5880" w:rsidP="00CC7F16">
      <w:pPr>
        <w:spacing w:after="120" w:line="276" w:lineRule="auto"/>
        <w:rPr>
          <w:rFonts w:ascii="Cambria" w:hAnsi="Cambria" w:cs="Arial"/>
        </w:rPr>
      </w:pPr>
      <w:r w:rsidRPr="00CC7F16">
        <w:rPr>
          <w:rFonts w:ascii="Cambria" w:hAnsi="Cambria" w:cs="Arial"/>
        </w:rPr>
        <w:t>MAD SP23</w:t>
      </w:r>
    </w:p>
    <w:p w14:paraId="332A777C" w14:textId="77777777" w:rsidR="005D5880" w:rsidRPr="00CC7F16" w:rsidRDefault="005D5880" w:rsidP="00CC7F16">
      <w:pPr>
        <w:spacing w:after="120" w:line="276" w:lineRule="auto"/>
        <w:rPr>
          <w:rFonts w:ascii="Cambria" w:hAnsi="Cambria" w:cs="Arial"/>
        </w:rPr>
      </w:pPr>
      <w:r w:rsidRPr="00CC7F16">
        <w:rPr>
          <w:rFonts w:ascii="Cambria" w:hAnsi="Cambria" w:cs="Arial"/>
        </w:rPr>
        <w:t xml:space="preserve">T. </w:t>
      </w:r>
      <w:proofErr w:type="spellStart"/>
      <w:r w:rsidRPr="00CC7F16">
        <w:rPr>
          <w:rFonts w:ascii="Cambria" w:hAnsi="Cambria" w:cs="Arial"/>
        </w:rPr>
        <w:t>Faas</w:t>
      </w:r>
      <w:proofErr w:type="spellEnd"/>
    </w:p>
    <w:p w14:paraId="7F369F64" w14:textId="12D8CE80" w:rsidR="005D5880" w:rsidRPr="00CC7F16" w:rsidRDefault="00453D5A" w:rsidP="00CC7F16">
      <w:pPr>
        <w:spacing w:after="120" w:line="276" w:lineRule="auto"/>
        <w:rPr>
          <w:rFonts w:ascii="Cambria" w:hAnsi="Cambria" w:cs="Arial"/>
        </w:rPr>
      </w:pPr>
      <w:r>
        <w:rPr>
          <w:rFonts w:ascii="Cambria" w:hAnsi="Cambria" w:cs="Arial"/>
        </w:rPr>
        <w:t>22</w:t>
      </w:r>
      <w:r w:rsidR="005D5880" w:rsidRPr="00CC7F16">
        <w:rPr>
          <w:rFonts w:ascii="Cambria" w:hAnsi="Cambria" w:cs="Arial"/>
        </w:rPr>
        <w:t xml:space="preserve"> Jan 2023</w:t>
      </w:r>
    </w:p>
    <w:p w14:paraId="6D8DCD3D" w14:textId="445F89B0" w:rsidR="005D5880" w:rsidRPr="00CC7F16" w:rsidRDefault="00BA7628" w:rsidP="00CC7F16">
      <w:pPr>
        <w:spacing w:after="120" w:line="276" w:lineRule="auto"/>
        <w:jc w:val="center"/>
        <w:rPr>
          <w:rFonts w:ascii="Cambria" w:hAnsi="Cambria" w:cs="Arial"/>
        </w:rPr>
      </w:pPr>
      <w:r>
        <w:rPr>
          <w:rFonts w:ascii="Cambria" w:hAnsi="Cambria" w:cs="Arial"/>
        </w:rPr>
        <w:t xml:space="preserve">Exercise </w:t>
      </w:r>
      <w:r w:rsidR="00E64807">
        <w:rPr>
          <w:rFonts w:ascii="Cambria" w:hAnsi="Cambria" w:cs="Arial"/>
        </w:rPr>
        <w:t>2</w:t>
      </w:r>
      <w:r>
        <w:rPr>
          <w:rFonts w:ascii="Cambria" w:hAnsi="Cambria" w:cs="Arial"/>
        </w:rPr>
        <w:t xml:space="preserve">: </w:t>
      </w:r>
      <w:r w:rsidR="00E64807">
        <w:rPr>
          <w:rFonts w:ascii="Cambria" w:hAnsi="Cambria" w:cs="Arial"/>
        </w:rPr>
        <w:t>Functions</w:t>
      </w:r>
    </w:p>
    <w:p w14:paraId="66495938" w14:textId="4C72E3AA" w:rsidR="00E74176" w:rsidRPr="003B0F4A" w:rsidRDefault="00E74176" w:rsidP="00E64807">
      <w:pPr>
        <w:shd w:val="clear" w:color="auto" w:fill="FFFFFF"/>
        <w:spacing w:before="75" w:after="75"/>
        <w:rPr>
          <w:rStyle w:val="Hyperlink"/>
          <w:rFonts w:ascii="Cambria" w:hAnsi="Cambria" w:cs="Arial"/>
        </w:rPr>
      </w:pPr>
      <w:r>
        <w:rPr>
          <w:rFonts w:ascii="-webkit-standard" w:hAnsi="-webkit-standard"/>
          <w:color w:val="000000"/>
        </w:rPr>
        <w:fldChar w:fldCharType="begin"/>
      </w:r>
      <w:r w:rsidR="00EA3540">
        <w:rPr>
          <w:rFonts w:ascii="-webkit-standard" w:hAnsi="-webkit-standard"/>
          <w:color w:val="000000"/>
        </w:rPr>
        <w:instrText>HYPERLINK "https://jannadurai.com/Exercises/Exercise%202/index.html"</w:instrText>
      </w:r>
      <w:r w:rsidR="00EA3540">
        <w:rPr>
          <w:rFonts w:ascii="-webkit-standard" w:hAnsi="-webkit-standard"/>
          <w:color w:val="000000"/>
        </w:rPr>
      </w:r>
      <w:r>
        <w:rPr>
          <w:rFonts w:ascii="-webkit-standard" w:hAnsi="-webkit-standard"/>
          <w:color w:val="000000"/>
        </w:rPr>
        <w:fldChar w:fldCharType="separate"/>
      </w:r>
      <w:r w:rsidRPr="003B0F4A">
        <w:rPr>
          <w:rStyle w:val="Hyperlink"/>
          <w:rFonts w:ascii="Cambria" w:hAnsi="Cambria" w:cs="Arial"/>
        </w:rPr>
        <w:t>Link to Github:</w:t>
      </w:r>
      <w:r w:rsidRPr="003B0F4A">
        <w:rPr>
          <w:rStyle w:val="Hyperlink"/>
        </w:rPr>
        <w:t xml:space="preserve"> </w:t>
      </w:r>
      <w:r w:rsidRPr="003B0F4A">
        <w:rPr>
          <w:rStyle w:val="Hyperlink"/>
          <w:rFonts w:ascii="Cambria" w:hAnsi="Cambria" w:cs="Arial"/>
        </w:rPr>
        <w:t>https://jannadurai.com/Exe</w:t>
      </w:r>
      <w:r w:rsidRPr="003B0F4A">
        <w:rPr>
          <w:rStyle w:val="Hyperlink"/>
          <w:rFonts w:ascii="Cambria" w:hAnsi="Cambria" w:cs="Arial"/>
        </w:rPr>
        <w:t>r</w:t>
      </w:r>
      <w:r w:rsidRPr="003B0F4A">
        <w:rPr>
          <w:rStyle w:val="Hyperlink"/>
          <w:rFonts w:ascii="Cambria" w:hAnsi="Cambria" w:cs="Arial"/>
        </w:rPr>
        <w:t>cises/Exercise%20</w:t>
      </w:r>
      <w:r w:rsidRPr="003B0F4A">
        <w:rPr>
          <w:rStyle w:val="Hyperlink"/>
          <w:rFonts w:ascii="Cambria" w:hAnsi="Cambria" w:cs="Arial"/>
        </w:rPr>
        <w:t>2/</w:t>
      </w:r>
      <w:r w:rsidRPr="003B0F4A">
        <w:rPr>
          <w:rStyle w:val="Hyperlink"/>
          <w:rFonts w:ascii="Cambria" w:hAnsi="Cambria" w:cs="Arial"/>
        </w:rPr>
        <w:t>index.html</w:t>
      </w:r>
    </w:p>
    <w:p w14:paraId="034559DC" w14:textId="44AE557E" w:rsidR="00777488" w:rsidRPr="00E74176" w:rsidRDefault="00E74176" w:rsidP="00E64807">
      <w:pPr>
        <w:shd w:val="clear" w:color="auto" w:fill="FFFFFF"/>
        <w:spacing w:before="75" w:after="75"/>
        <w:rPr>
          <w:rFonts w:ascii="Cambria" w:hAnsi="Cambria"/>
          <w:b/>
          <w:bCs/>
          <w:color w:val="000000"/>
        </w:rPr>
      </w:pPr>
      <w:r>
        <w:rPr>
          <w:rFonts w:ascii="-webkit-standard" w:hAnsi="-webkit-standard"/>
          <w:color w:val="000000"/>
        </w:rPr>
        <w:fldChar w:fldCharType="end"/>
      </w:r>
      <w:r w:rsidR="00777488" w:rsidRPr="00E74176">
        <w:rPr>
          <w:rFonts w:ascii="Cambria" w:hAnsi="Cambria"/>
          <w:b/>
          <w:bCs/>
          <w:color w:val="000000"/>
        </w:rPr>
        <w:t>Introduction</w:t>
      </w:r>
      <w:r w:rsidR="00777488" w:rsidRPr="00E74176">
        <w:rPr>
          <w:rStyle w:val="apple-converted-space"/>
          <w:rFonts w:ascii="Cambria" w:hAnsi="Cambria"/>
          <w:b/>
          <w:bCs/>
          <w:color w:val="000000"/>
        </w:rPr>
        <w:t> </w:t>
      </w:r>
    </w:p>
    <w:p w14:paraId="1694EFEB" w14:textId="77777777"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Exercise #1 primarily covers the basics of p5.js and utilizing control structures to modify visual behavior such as changing object colors or object movement. I mainly chose exercises 1, 2, and 3 in chronological order, but I'm fairly certain the code in Exercise 3 can be easily expanded to accommodate Exercise 4. As for Exercise 5, while its novel, utilizes the same basic concepts of declaring variables, initializing them in </w:t>
      </w:r>
      <w:proofErr w:type="gramStart"/>
      <w:r w:rsidRPr="00E74176">
        <w:rPr>
          <w:rFonts w:ascii="Cambria" w:hAnsi="Cambria"/>
          <w:color w:val="000000"/>
        </w:rPr>
        <w:t>setup(</w:t>
      </w:r>
      <w:proofErr w:type="gramEnd"/>
      <w:r w:rsidRPr="00E74176">
        <w:rPr>
          <w:rFonts w:ascii="Cambria" w:hAnsi="Cambria"/>
          <w:color w:val="000000"/>
        </w:rPr>
        <w:t>), and then modifying values after using a control structure within draw(). Exercise #2 primarily covers the utilization of functions on top of the p5.js basics to modularize code and increase utility and readability. There were only 3 available exercises and 3 that needed to be done so all were written. Exercise 2.1 draws a rocket at the mouse position and modularizes the rocket draw calls into a single function. Exercise 2.2 draws an inner circle with a randomly-generated color and an outer circle with the same color but the red component eliminated. Exercise 2.3 I'm not quite sure what the purpose of it is, but roughly simulates a loop of circles drawn in polar coordinate space?</w:t>
      </w:r>
    </w:p>
    <w:p w14:paraId="6AC4B72E"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Algorithms &amp; Planning</w:t>
      </w:r>
      <w:r w:rsidRPr="00E74176">
        <w:rPr>
          <w:rStyle w:val="apple-converted-space"/>
          <w:rFonts w:ascii="Cambria" w:hAnsi="Cambria"/>
          <w:b/>
          <w:bCs/>
          <w:color w:val="000000"/>
        </w:rPr>
        <w:t> </w:t>
      </w:r>
    </w:p>
    <w:p w14:paraId="1AC3D640" w14:textId="77777777" w:rsidR="00777488" w:rsidRPr="00E74176" w:rsidRDefault="00777488" w:rsidP="00777488">
      <w:pPr>
        <w:shd w:val="clear" w:color="auto" w:fill="FFFFFF"/>
        <w:spacing w:before="75" w:after="75" w:line="336" w:lineRule="atLeast"/>
        <w:rPr>
          <w:rFonts w:ascii="Cambria" w:hAnsi="Cambria"/>
          <w:color w:val="000000"/>
        </w:rPr>
      </w:pPr>
      <w:r w:rsidRPr="00E74176">
        <w:rPr>
          <w:rFonts w:ascii="Cambria" w:hAnsi="Cambria"/>
          <w:color w:val="000000"/>
        </w:rPr>
        <w:t xml:space="preserve">     All files do contain a similar structure of declaring variables outside of the </w:t>
      </w:r>
      <w:proofErr w:type="gramStart"/>
      <w:r w:rsidRPr="00E74176">
        <w:rPr>
          <w:rFonts w:ascii="Cambria" w:hAnsi="Cambria"/>
          <w:color w:val="000000"/>
        </w:rPr>
        <w:t>setup(</w:t>
      </w:r>
      <w:proofErr w:type="gramEnd"/>
      <w:r w:rsidRPr="00E74176">
        <w:rPr>
          <w:rFonts w:ascii="Cambria" w:hAnsi="Cambria"/>
          <w:color w:val="000000"/>
        </w:rPr>
        <w:t xml:space="preserve">) p5.js function, initializing them with values within p5.js's setup(), and then drawing pertinent and dynamic elements within p5.js's draw() function. Functions are written in a separate section after the p5.js </w:t>
      </w:r>
      <w:proofErr w:type="gramStart"/>
      <w:r w:rsidRPr="00E74176">
        <w:rPr>
          <w:rFonts w:ascii="Cambria" w:hAnsi="Cambria"/>
          <w:color w:val="000000"/>
        </w:rPr>
        <w:t>draw(</w:t>
      </w:r>
      <w:proofErr w:type="gramEnd"/>
      <w:r w:rsidRPr="00E74176">
        <w:rPr>
          <w:rFonts w:ascii="Cambria" w:hAnsi="Cambria"/>
          <w:color w:val="000000"/>
        </w:rPr>
        <w:t>) section.</w:t>
      </w:r>
    </w:p>
    <w:p w14:paraId="65FF24BF" w14:textId="77777777" w:rsidR="00777488" w:rsidRPr="00E74176" w:rsidRDefault="00777488" w:rsidP="00777488">
      <w:pPr>
        <w:shd w:val="clear" w:color="auto" w:fill="FFFFFF"/>
        <w:spacing w:before="75" w:after="75" w:line="336" w:lineRule="atLeast"/>
        <w:rPr>
          <w:rFonts w:ascii="Cambria" w:hAnsi="Cambria"/>
          <w:b/>
          <w:bCs/>
          <w:color w:val="000000"/>
        </w:rPr>
      </w:pPr>
      <w:r w:rsidRPr="00E74176">
        <w:rPr>
          <w:rFonts w:ascii="Cambria" w:hAnsi="Cambria"/>
          <w:b/>
          <w:bCs/>
          <w:color w:val="000000"/>
        </w:rPr>
        <w:t>Reflection</w:t>
      </w:r>
      <w:r w:rsidRPr="00E74176">
        <w:rPr>
          <w:rStyle w:val="apple-converted-space"/>
          <w:rFonts w:ascii="Cambria" w:hAnsi="Cambria"/>
          <w:b/>
          <w:bCs/>
          <w:color w:val="000000"/>
        </w:rPr>
        <w:t> </w:t>
      </w:r>
    </w:p>
    <w:p w14:paraId="0914C9CE" w14:textId="15885EB6" w:rsidR="0092134A" w:rsidRPr="00E64807" w:rsidRDefault="00777488" w:rsidP="00E64807">
      <w:pPr>
        <w:shd w:val="clear" w:color="auto" w:fill="FFFFFF"/>
        <w:spacing w:before="75" w:after="75" w:line="336" w:lineRule="atLeast"/>
        <w:rPr>
          <w:rFonts w:ascii="Cambria" w:hAnsi="Cambria"/>
          <w:color w:val="000000"/>
        </w:rPr>
      </w:pPr>
      <w:r w:rsidRPr="00E74176">
        <w:rPr>
          <w:rFonts w:ascii="Cambria" w:hAnsi="Cambria"/>
          <w:color w:val="000000"/>
        </w:rPr>
        <w:t>     A repeated insight I've encountered while doing the exercises is that modularization can be difficult to implement immediately. For example, with the 'Drawing Drawer' exercise that repeatedly draws a composition, the most difficult aspect for me was actually creating the 'composition' in the first place. To get a sense of scale, I went to a random pixel drawing website and began just putting shapes on the pixel grid to get a general sense of space. Frankly it was a bit difficult converting absolute positions of the shapes to relationships in two-dimensional space between shape positions. For example, '</w:t>
      </w:r>
      <w:proofErr w:type="spellStart"/>
      <w:r w:rsidRPr="00E74176">
        <w:rPr>
          <w:rFonts w:ascii="Cambria" w:hAnsi="Cambria"/>
          <w:color w:val="000000"/>
        </w:rPr>
        <w:t>noseconeHeight</w:t>
      </w:r>
      <w:proofErr w:type="spellEnd"/>
      <w:r w:rsidRPr="00E74176">
        <w:rPr>
          <w:rFonts w:ascii="Cambria" w:hAnsi="Cambria"/>
          <w:color w:val="000000"/>
        </w:rPr>
        <w:t xml:space="preserve"> = </w:t>
      </w:r>
      <w:proofErr w:type="spellStart"/>
      <w:r w:rsidRPr="00E74176">
        <w:rPr>
          <w:rFonts w:ascii="Cambria" w:hAnsi="Cambria"/>
          <w:color w:val="000000"/>
        </w:rPr>
        <w:t>rocketHeight</w:t>
      </w:r>
      <w:proofErr w:type="spellEnd"/>
      <w:r w:rsidRPr="00E74176">
        <w:rPr>
          <w:rFonts w:ascii="Cambria" w:hAnsi="Cambria"/>
          <w:color w:val="000000"/>
        </w:rPr>
        <w:t xml:space="preserve"> - </w:t>
      </w:r>
      <w:proofErr w:type="spellStart"/>
      <w:r w:rsidRPr="00E74176">
        <w:rPr>
          <w:rFonts w:ascii="Cambria" w:hAnsi="Cambria"/>
          <w:color w:val="000000"/>
        </w:rPr>
        <w:t>fuselageHeight</w:t>
      </w:r>
      <w:proofErr w:type="spellEnd"/>
      <w:r w:rsidRPr="00E74176">
        <w:rPr>
          <w:rFonts w:ascii="Cambria" w:hAnsi="Cambria"/>
          <w:color w:val="000000"/>
        </w:rPr>
        <w:t xml:space="preserve"> - </w:t>
      </w:r>
      <w:proofErr w:type="spellStart"/>
      <w:r w:rsidRPr="00E74176">
        <w:rPr>
          <w:rFonts w:ascii="Cambria" w:hAnsi="Cambria"/>
          <w:color w:val="000000"/>
        </w:rPr>
        <w:t>finExtraHeight</w:t>
      </w:r>
      <w:proofErr w:type="spellEnd"/>
      <w:r w:rsidRPr="00E74176">
        <w:rPr>
          <w:rFonts w:ascii="Cambria" w:hAnsi="Cambria"/>
          <w:color w:val="000000"/>
        </w:rPr>
        <w:t xml:space="preserve">' is conceptually more difficult than just plotting the point. However, it comes with the advantage of creating an easily scalable </w:t>
      </w:r>
      <w:r w:rsidRPr="00E74176">
        <w:rPr>
          <w:rFonts w:ascii="Cambria" w:hAnsi="Cambria"/>
          <w:color w:val="000000"/>
        </w:rPr>
        <w:lastRenderedPageBreak/>
        <w:t>composition that sensibly scales itself to the size of the display window! I experimented with ratios and proportions until I was both satisfied with the composition and the function scaled the composition as expected with its scale argument. For future work, I'd like to be able to isolate the background animation and the rocket drawing to remove the strobing of the random star generation within the background.</w:t>
      </w:r>
      <w:r w:rsidRPr="00E74176">
        <w:rPr>
          <w:rStyle w:val="apple-converted-space"/>
          <w:rFonts w:ascii="Cambria" w:hAnsi="Cambria"/>
          <w:color w:val="000000"/>
        </w:rPr>
        <w:t> </w:t>
      </w:r>
      <w:r w:rsidRPr="00E74176">
        <w:rPr>
          <w:rFonts w:ascii="Cambria" w:hAnsi="Cambria"/>
          <w:color w:val="000000"/>
        </w:rPr>
        <w:br/>
      </w:r>
      <w:r w:rsidRPr="00E74176">
        <w:rPr>
          <w:rFonts w:ascii="Cambria" w:hAnsi="Cambria"/>
          <w:color w:val="000000"/>
        </w:rPr>
        <w:br/>
        <w:t xml:space="preserve">     With Red Remove, the biggest issue I encountered was the nature of JS referencing the original object instead of assigning a copy of an object. While there were many </w:t>
      </w:r>
      <w:proofErr w:type="gramStart"/>
      <w:r w:rsidRPr="00E74176">
        <w:rPr>
          <w:rFonts w:ascii="Cambria" w:hAnsi="Cambria"/>
          <w:color w:val="000000"/>
        </w:rPr>
        <w:t>ways</w:t>
      </w:r>
      <w:proofErr w:type="gramEnd"/>
      <w:r w:rsidRPr="00E74176">
        <w:rPr>
          <w:rFonts w:ascii="Cambria" w:hAnsi="Cambria"/>
          <w:color w:val="000000"/>
        </w:rPr>
        <w:t xml:space="preserve"> I tried to troubleshoot the issue of why modifications to the outer circle's color affected the inner circle, even before the modification call actually occurred, ultimately it related to the aforementioned. Nevertheless, I rudimentarily converted the p5.js color object to a string, modified the string, and then parsed the string as a color once again.</w:t>
      </w:r>
      <w:r w:rsidRPr="00E74176">
        <w:rPr>
          <w:rStyle w:val="apple-converted-space"/>
          <w:rFonts w:ascii="Cambria" w:hAnsi="Cambria"/>
          <w:color w:val="000000"/>
        </w:rPr>
        <w:t> </w:t>
      </w:r>
      <w:r w:rsidRPr="00E74176">
        <w:rPr>
          <w:rFonts w:ascii="Cambria" w:hAnsi="Cambria"/>
          <w:color w:val="000000"/>
        </w:rPr>
        <w:br/>
      </w:r>
      <w:r w:rsidRPr="00E74176">
        <w:rPr>
          <w:rFonts w:ascii="Cambria" w:hAnsi="Cambria"/>
          <w:color w:val="000000"/>
        </w:rPr>
        <w:br/>
        <w:t xml:space="preserve">     The final exercise for Polar Points was relatively easy as Professor </w:t>
      </w:r>
      <w:proofErr w:type="spellStart"/>
      <w:r w:rsidRPr="00E74176">
        <w:rPr>
          <w:rFonts w:ascii="Cambria" w:hAnsi="Cambria"/>
          <w:color w:val="000000"/>
        </w:rPr>
        <w:t>Faas</w:t>
      </w:r>
      <w:proofErr w:type="spellEnd"/>
      <w:r w:rsidRPr="00E74176">
        <w:rPr>
          <w:rFonts w:ascii="Cambria" w:hAnsi="Cambria"/>
          <w:color w:val="000000"/>
        </w:rPr>
        <w:t xml:space="preserve"> already outlined the algorithm and the exact steps in the exercise description. However, I'm still confused by what the aesthetic or mathematical purpose of the exercise is. I played around with it and also built a rectilinear to polar conversion function just for the sake of a computation demonstration, but ultimately it was not the most useful exercise. Though, I will employ the idea of using vectors to carry coordinates in future exercises.</w:t>
      </w:r>
    </w:p>
    <w:sectPr w:rsidR="0092134A" w:rsidRPr="00E64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B6022"/>
    <w:multiLevelType w:val="hybridMultilevel"/>
    <w:tmpl w:val="6A5A82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25063"/>
    <w:multiLevelType w:val="hybridMultilevel"/>
    <w:tmpl w:val="6A5A82C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4861934">
    <w:abstractNumId w:val="0"/>
  </w:num>
  <w:num w:numId="2" w16cid:durableId="705981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80"/>
    <w:rsid w:val="00045D9A"/>
    <w:rsid w:val="000630D9"/>
    <w:rsid w:val="000F31F7"/>
    <w:rsid w:val="00186077"/>
    <w:rsid w:val="00201AEB"/>
    <w:rsid w:val="003545A5"/>
    <w:rsid w:val="00453D5A"/>
    <w:rsid w:val="005641FA"/>
    <w:rsid w:val="005D5880"/>
    <w:rsid w:val="005E4CED"/>
    <w:rsid w:val="00637860"/>
    <w:rsid w:val="0066495E"/>
    <w:rsid w:val="00777488"/>
    <w:rsid w:val="00803E26"/>
    <w:rsid w:val="00826C0C"/>
    <w:rsid w:val="008B432C"/>
    <w:rsid w:val="0092134A"/>
    <w:rsid w:val="00AF6ED4"/>
    <w:rsid w:val="00B56536"/>
    <w:rsid w:val="00B724F1"/>
    <w:rsid w:val="00B86F13"/>
    <w:rsid w:val="00BA7628"/>
    <w:rsid w:val="00BD6D89"/>
    <w:rsid w:val="00BE5080"/>
    <w:rsid w:val="00CC7F16"/>
    <w:rsid w:val="00E64807"/>
    <w:rsid w:val="00E74176"/>
    <w:rsid w:val="00EA3540"/>
    <w:rsid w:val="00EC2D3F"/>
    <w:rsid w:val="00F41BDF"/>
    <w:rsid w:val="00F43009"/>
    <w:rsid w:val="00F5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0E81"/>
  <w15:chartTrackingRefBased/>
  <w15:docId w15:val="{9DDA27BD-BC83-5245-BA7C-0D029374E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80"/>
    <w:pPr>
      <w:ind w:left="720"/>
      <w:contextualSpacing/>
    </w:pPr>
  </w:style>
  <w:style w:type="character" w:styleId="Hyperlink">
    <w:name w:val="Hyperlink"/>
    <w:basedOn w:val="DefaultParagraphFont"/>
    <w:uiPriority w:val="99"/>
    <w:unhideWhenUsed/>
    <w:rsid w:val="005D5880"/>
    <w:rPr>
      <w:color w:val="0563C1" w:themeColor="hyperlink"/>
      <w:u w:val="single"/>
    </w:rPr>
  </w:style>
  <w:style w:type="character" w:styleId="UnresolvedMention">
    <w:name w:val="Unresolved Mention"/>
    <w:basedOn w:val="DefaultParagraphFont"/>
    <w:uiPriority w:val="99"/>
    <w:semiHidden/>
    <w:unhideWhenUsed/>
    <w:rsid w:val="005D5880"/>
    <w:rPr>
      <w:color w:val="605E5C"/>
      <w:shd w:val="clear" w:color="auto" w:fill="E1DFDD"/>
    </w:rPr>
  </w:style>
  <w:style w:type="character" w:customStyle="1" w:styleId="apple-converted-space">
    <w:name w:val="apple-converted-space"/>
    <w:basedOn w:val="DefaultParagraphFont"/>
    <w:rsid w:val="00777488"/>
  </w:style>
  <w:style w:type="character" w:styleId="FollowedHyperlink">
    <w:name w:val="FollowedHyperlink"/>
    <w:basedOn w:val="DefaultParagraphFont"/>
    <w:uiPriority w:val="99"/>
    <w:semiHidden/>
    <w:unhideWhenUsed/>
    <w:rsid w:val="007774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243">
      <w:bodyDiv w:val="1"/>
      <w:marLeft w:val="0"/>
      <w:marRight w:val="0"/>
      <w:marTop w:val="0"/>
      <w:marBottom w:val="0"/>
      <w:divBdr>
        <w:top w:val="none" w:sz="0" w:space="0" w:color="auto"/>
        <w:left w:val="none" w:sz="0" w:space="0" w:color="auto"/>
        <w:bottom w:val="none" w:sz="0" w:space="0" w:color="auto"/>
        <w:right w:val="none" w:sz="0" w:space="0" w:color="auto"/>
      </w:divBdr>
    </w:div>
    <w:div w:id="181551107">
      <w:bodyDiv w:val="1"/>
      <w:marLeft w:val="0"/>
      <w:marRight w:val="0"/>
      <w:marTop w:val="0"/>
      <w:marBottom w:val="0"/>
      <w:divBdr>
        <w:top w:val="none" w:sz="0" w:space="0" w:color="auto"/>
        <w:left w:val="none" w:sz="0" w:space="0" w:color="auto"/>
        <w:bottom w:val="none" w:sz="0" w:space="0" w:color="auto"/>
        <w:right w:val="none" w:sz="0" w:space="0" w:color="auto"/>
      </w:divBdr>
      <w:divsChild>
        <w:div w:id="1596327736">
          <w:marLeft w:val="0"/>
          <w:marRight w:val="0"/>
          <w:marTop w:val="225"/>
          <w:marBottom w:val="75"/>
          <w:divBdr>
            <w:top w:val="none" w:sz="0" w:space="0" w:color="auto"/>
            <w:left w:val="none" w:sz="0" w:space="0" w:color="auto"/>
            <w:bottom w:val="none" w:sz="0" w:space="0" w:color="auto"/>
            <w:right w:val="none" w:sz="0" w:space="0" w:color="auto"/>
          </w:divBdr>
          <w:divsChild>
            <w:div w:id="2102292377">
              <w:marLeft w:val="0"/>
              <w:marRight w:val="0"/>
              <w:marTop w:val="0"/>
              <w:marBottom w:val="0"/>
              <w:divBdr>
                <w:top w:val="none" w:sz="0" w:space="0" w:color="auto"/>
                <w:left w:val="none" w:sz="0" w:space="0" w:color="auto"/>
                <w:bottom w:val="none" w:sz="0" w:space="0" w:color="auto"/>
                <w:right w:val="none" w:sz="0" w:space="0" w:color="auto"/>
              </w:divBdr>
            </w:div>
          </w:divsChild>
        </w:div>
        <w:div w:id="25102392">
          <w:marLeft w:val="0"/>
          <w:marRight w:val="0"/>
          <w:marTop w:val="100"/>
          <w:marBottom w:val="100"/>
          <w:divBdr>
            <w:top w:val="none" w:sz="0" w:space="0" w:color="auto"/>
            <w:left w:val="none" w:sz="0" w:space="0" w:color="auto"/>
            <w:bottom w:val="none" w:sz="0" w:space="0" w:color="auto"/>
            <w:right w:val="none" w:sz="0" w:space="0" w:color="auto"/>
          </w:divBdr>
          <w:divsChild>
            <w:div w:id="1212034982">
              <w:marLeft w:val="0"/>
              <w:marRight w:val="0"/>
              <w:marTop w:val="150"/>
              <w:marBottom w:val="150"/>
              <w:divBdr>
                <w:top w:val="none" w:sz="0" w:space="0" w:color="auto"/>
                <w:left w:val="none" w:sz="0" w:space="0" w:color="auto"/>
                <w:bottom w:val="none" w:sz="0" w:space="0" w:color="auto"/>
                <w:right w:val="none" w:sz="0" w:space="0" w:color="auto"/>
              </w:divBdr>
            </w:div>
          </w:divsChild>
        </w:div>
        <w:div w:id="562837718">
          <w:marLeft w:val="150"/>
          <w:marRight w:val="150"/>
          <w:marTop w:val="120"/>
          <w:marBottom w:val="120"/>
          <w:divBdr>
            <w:top w:val="none" w:sz="0" w:space="0" w:color="auto"/>
            <w:left w:val="none" w:sz="0" w:space="0" w:color="auto"/>
            <w:bottom w:val="none" w:sz="0" w:space="0" w:color="auto"/>
            <w:right w:val="none" w:sz="0" w:space="0" w:color="auto"/>
          </w:divBdr>
          <w:divsChild>
            <w:div w:id="1237934720">
              <w:marLeft w:val="0"/>
              <w:marRight w:val="0"/>
              <w:marTop w:val="0"/>
              <w:marBottom w:val="0"/>
              <w:divBdr>
                <w:top w:val="none" w:sz="0" w:space="0" w:color="auto"/>
                <w:left w:val="none" w:sz="0" w:space="0" w:color="auto"/>
                <w:bottom w:val="none" w:sz="0" w:space="0" w:color="auto"/>
                <w:right w:val="none" w:sz="0" w:space="0" w:color="auto"/>
              </w:divBdr>
            </w:div>
            <w:div w:id="1578972933">
              <w:marLeft w:val="0"/>
              <w:marRight w:val="0"/>
              <w:marTop w:val="0"/>
              <w:marBottom w:val="0"/>
              <w:divBdr>
                <w:top w:val="none" w:sz="0" w:space="0" w:color="auto"/>
                <w:left w:val="none" w:sz="0" w:space="0" w:color="auto"/>
                <w:bottom w:val="none" w:sz="0" w:space="0" w:color="auto"/>
                <w:right w:val="none" w:sz="0" w:space="0" w:color="auto"/>
              </w:divBdr>
            </w:div>
            <w:div w:id="1439988279">
              <w:marLeft w:val="0"/>
              <w:marRight w:val="0"/>
              <w:marTop w:val="0"/>
              <w:marBottom w:val="0"/>
              <w:divBdr>
                <w:top w:val="none" w:sz="0" w:space="0" w:color="auto"/>
                <w:left w:val="none" w:sz="0" w:space="0" w:color="auto"/>
                <w:bottom w:val="none" w:sz="0" w:space="0" w:color="auto"/>
                <w:right w:val="none" w:sz="0" w:space="0" w:color="auto"/>
              </w:divBdr>
            </w:div>
            <w:div w:id="1410465892">
              <w:marLeft w:val="0"/>
              <w:marRight w:val="0"/>
              <w:marTop w:val="0"/>
              <w:marBottom w:val="0"/>
              <w:divBdr>
                <w:top w:val="none" w:sz="0" w:space="0" w:color="auto"/>
                <w:left w:val="none" w:sz="0" w:space="0" w:color="auto"/>
                <w:bottom w:val="none" w:sz="0" w:space="0" w:color="auto"/>
                <w:right w:val="none" w:sz="0" w:space="0" w:color="auto"/>
              </w:divBdr>
              <w:divsChild>
                <w:div w:id="1044254066">
                  <w:marLeft w:val="0"/>
                  <w:marRight w:val="0"/>
                  <w:marTop w:val="100"/>
                  <w:marBottom w:val="100"/>
                  <w:divBdr>
                    <w:top w:val="none" w:sz="0" w:space="0" w:color="auto"/>
                    <w:left w:val="none" w:sz="0" w:space="0" w:color="auto"/>
                    <w:bottom w:val="none" w:sz="0" w:space="0" w:color="auto"/>
                    <w:right w:val="none" w:sz="0" w:space="0" w:color="auto"/>
                  </w:divBdr>
                  <w:divsChild>
                    <w:div w:id="6247710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8221767">
              <w:marLeft w:val="0"/>
              <w:marRight w:val="0"/>
              <w:marTop w:val="0"/>
              <w:marBottom w:val="0"/>
              <w:divBdr>
                <w:top w:val="none" w:sz="0" w:space="0" w:color="auto"/>
                <w:left w:val="none" w:sz="0" w:space="0" w:color="auto"/>
                <w:bottom w:val="none" w:sz="0" w:space="0" w:color="auto"/>
                <w:right w:val="none" w:sz="0" w:space="0" w:color="auto"/>
              </w:divBdr>
            </w:div>
            <w:div w:id="306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2890">
      <w:bodyDiv w:val="1"/>
      <w:marLeft w:val="0"/>
      <w:marRight w:val="0"/>
      <w:marTop w:val="0"/>
      <w:marBottom w:val="0"/>
      <w:divBdr>
        <w:top w:val="none" w:sz="0" w:space="0" w:color="auto"/>
        <w:left w:val="none" w:sz="0" w:space="0" w:color="auto"/>
        <w:bottom w:val="none" w:sz="0" w:space="0" w:color="auto"/>
        <w:right w:val="none" w:sz="0" w:space="0" w:color="auto"/>
      </w:divBdr>
    </w:div>
    <w:div w:id="1279989157">
      <w:bodyDiv w:val="1"/>
      <w:marLeft w:val="0"/>
      <w:marRight w:val="0"/>
      <w:marTop w:val="0"/>
      <w:marBottom w:val="0"/>
      <w:divBdr>
        <w:top w:val="none" w:sz="0" w:space="0" w:color="auto"/>
        <w:left w:val="none" w:sz="0" w:space="0" w:color="auto"/>
        <w:bottom w:val="none" w:sz="0" w:space="0" w:color="auto"/>
        <w:right w:val="none" w:sz="0" w:space="0" w:color="auto"/>
      </w:divBdr>
      <w:divsChild>
        <w:div w:id="1610510568">
          <w:marLeft w:val="0"/>
          <w:marRight w:val="0"/>
          <w:marTop w:val="225"/>
          <w:marBottom w:val="75"/>
          <w:divBdr>
            <w:top w:val="none" w:sz="0" w:space="0" w:color="auto"/>
            <w:left w:val="none" w:sz="0" w:space="0" w:color="auto"/>
            <w:bottom w:val="none" w:sz="0" w:space="0" w:color="auto"/>
            <w:right w:val="none" w:sz="0" w:space="0" w:color="auto"/>
          </w:divBdr>
          <w:divsChild>
            <w:div w:id="1812286388">
              <w:marLeft w:val="0"/>
              <w:marRight w:val="0"/>
              <w:marTop w:val="0"/>
              <w:marBottom w:val="0"/>
              <w:divBdr>
                <w:top w:val="none" w:sz="0" w:space="0" w:color="auto"/>
                <w:left w:val="none" w:sz="0" w:space="0" w:color="auto"/>
                <w:bottom w:val="none" w:sz="0" w:space="0" w:color="auto"/>
                <w:right w:val="none" w:sz="0" w:space="0" w:color="auto"/>
              </w:divBdr>
            </w:div>
          </w:divsChild>
        </w:div>
        <w:div w:id="393698606">
          <w:marLeft w:val="0"/>
          <w:marRight w:val="0"/>
          <w:marTop w:val="100"/>
          <w:marBottom w:val="100"/>
          <w:divBdr>
            <w:top w:val="none" w:sz="0" w:space="0" w:color="auto"/>
            <w:left w:val="none" w:sz="0" w:space="0" w:color="auto"/>
            <w:bottom w:val="none" w:sz="0" w:space="0" w:color="auto"/>
            <w:right w:val="none" w:sz="0" w:space="0" w:color="auto"/>
          </w:divBdr>
          <w:divsChild>
            <w:div w:id="1053625299">
              <w:marLeft w:val="0"/>
              <w:marRight w:val="0"/>
              <w:marTop w:val="150"/>
              <w:marBottom w:val="150"/>
              <w:divBdr>
                <w:top w:val="none" w:sz="0" w:space="0" w:color="auto"/>
                <w:left w:val="none" w:sz="0" w:space="0" w:color="auto"/>
                <w:bottom w:val="none" w:sz="0" w:space="0" w:color="auto"/>
                <w:right w:val="none" w:sz="0" w:space="0" w:color="auto"/>
              </w:divBdr>
            </w:div>
          </w:divsChild>
        </w:div>
        <w:div w:id="1787000725">
          <w:marLeft w:val="150"/>
          <w:marRight w:val="150"/>
          <w:marTop w:val="120"/>
          <w:marBottom w:val="120"/>
          <w:divBdr>
            <w:top w:val="none" w:sz="0" w:space="0" w:color="auto"/>
            <w:left w:val="none" w:sz="0" w:space="0" w:color="auto"/>
            <w:bottom w:val="none" w:sz="0" w:space="0" w:color="auto"/>
            <w:right w:val="none" w:sz="0" w:space="0" w:color="auto"/>
          </w:divBdr>
          <w:divsChild>
            <w:div w:id="1173568480">
              <w:marLeft w:val="0"/>
              <w:marRight w:val="0"/>
              <w:marTop w:val="0"/>
              <w:marBottom w:val="0"/>
              <w:divBdr>
                <w:top w:val="none" w:sz="0" w:space="0" w:color="auto"/>
                <w:left w:val="none" w:sz="0" w:space="0" w:color="auto"/>
                <w:bottom w:val="none" w:sz="0" w:space="0" w:color="auto"/>
                <w:right w:val="none" w:sz="0" w:space="0" w:color="auto"/>
              </w:divBdr>
            </w:div>
            <w:div w:id="469906232">
              <w:marLeft w:val="0"/>
              <w:marRight w:val="0"/>
              <w:marTop w:val="0"/>
              <w:marBottom w:val="0"/>
              <w:divBdr>
                <w:top w:val="none" w:sz="0" w:space="0" w:color="auto"/>
                <w:left w:val="none" w:sz="0" w:space="0" w:color="auto"/>
                <w:bottom w:val="none" w:sz="0" w:space="0" w:color="auto"/>
                <w:right w:val="none" w:sz="0" w:space="0" w:color="auto"/>
              </w:divBdr>
            </w:div>
            <w:div w:id="203762548">
              <w:marLeft w:val="0"/>
              <w:marRight w:val="0"/>
              <w:marTop w:val="0"/>
              <w:marBottom w:val="0"/>
              <w:divBdr>
                <w:top w:val="none" w:sz="0" w:space="0" w:color="auto"/>
                <w:left w:val="none" w:sz="0" w:space="0" w:color="auto"/>
                <w:bottom w:val="none" w:sz="0" w:space="0" w:color="auto"/>
                <w:right w:val="none" w:sz="0" w:space="0" w:color="auto"/>
              </w:divBdr>
            </w:div>
            <w:div w:id="1155878153">
              <w:marLeft w:val="0"/>
              <w:marRight w:val="0"/>
              <w:marTop w:val="0"/>
              <w:marBottom w:val="0"/>
              <w:divBdr>
                <w:top w:val="none" w:sz="0" w:space="0" w:color="auto"/>
                <w:left w:val="none" w:sz="0" w:space="0" w:color="auto"/>
                <w:bottom w:val="none" w:sz="0" w:space="0" w:color="auto"/>
                <w:right w:val="none" w:sz="0" w:space="0" w:color="auto"/>
              </w:divBdr>
              <w:divsChild>
                <w:div w:id="5448551">
                  <w:marLeft w:val="0"/>
                  <w:marRight w:val="0"/>
                  <w:marTop w:val="100"/>
                  <w:marBottom w:val="100"/>
                  <w:divBdr>
                    <w:top w:val="none" w:sz="0" w:space="0" w:color="auto"/>
                    <w:left w:val="none" w:sz="0" w:space="0" w:color="auto"/>
                    <w:bottom w:val="none" w:sz="0" w:space="0" w:color="auto"/>
                    <w:right w:val="none" w:sz="0" w:space="0" w:color="auto"/>
                  </w:divBdr>
                  <w:divsChild>
                    <w:div w:id="2080314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5249430">
              <w:marLeft w:val="0"/>
              <w:marRight w:val="0"/>
              <w:marTop w:val="0"/>
              <w:marBottom w:val="0"/>
              <w:divBdr>
                <w:top w:val="none" w:sz="0" w:space="0" w:color="auto"/>
                <w:left w:val="none" w:sz="0" w:space="0" w:color="auto"/>
                <w:bottom w:val="none" w:sz="0" w:space="0" w:color="auto"/>
                <w:right w:val="none" w:sz="0" w:space="0" w:color="auto"/>
              </w:divBdr>
            </w:div>
            <w:div w:id="21253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3863">
      <w:bodyDiv w:val="1"/>
      <w:marLeft w:val="0"/>
      <w:marRight w:val="0"/>
      <w:marTop w:val="0"/>
      <w:marBottom w:val="0"/>
      <w:divBdr>
        <w:top w:val="none" w:sz="0" w:space="0" w:color="auto"/>
        <w:left w:val="none" w:sz="0" w:space="0" w:color="auto"/>
        <w:bottom w:val="none" w:sz="0" w:space="0" w:color="auto"/>
        <w:right w:val="none" w:sz="0" w:space="0" w:color="auto"/>
      </w:divBdr>
    </w:div>
    <w:div w:id="1646353181">
      <w:bodyDiv w:val="1"/>
      <w:marLeft w:val="0"/>
      <w:marRight w:val="0"/>
      <w:marTop w:val="0"/>
      <w:marBottom w:val="0"/>
      <w:divBdr>
        <w:top w:val="none" w:sz="0" w:space="0" w:color="auto"/>
        <w:left w:val="none" w:sz="0" w:space="0" w:color="auto"/>
        <w:bottom w:val="none" w:sz="0" w:space="0" w:color="auto"/>
        <w:right w:val="none" w:sz="0" w:space="0" w:color="auto"/>
      </w:divBdr>
      <w:divsChild>
        <w:div w:id="293027690">
          <w:marLeft w:val="0"/>
          <w:marRight w:val="0"/>
          <w:marTop w:val="0"/>
          <w:marBottom w:val="0"/>
          <w:divBdr>
            <w:top w:val="none" w:sz="0" w:space="0" w:color="auto"/>
            <w:left w:val="none" w:sz="0" w:space="0" w:color="auto"/>
            <w:bottom w:val="none" w:sz="0" w:space="0" w:color="auto"/>
            <w:right w:val="none" w:sz="0" w:space="0" w:color="auto"/>
          </w:divBdr>
          <w:divsChild>
            <w:div w:id="270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6662">
      <w:bodyDiv w:val="1"/>
      <w:marLeft w:val="0"/>
      <w:marRight w:val="0"/>
      <w:marTop w:val="0"/>
      <w:marBottom w:val="0"/>
      <w:divBdr>
        <w:top w:val="none" w:sz="0" w:space="0" w:color="auto"/>
        <w:left w:val="none" w:sz="0" w:space="0" w:color="auto"/>
        <w:bottom w:val="none" w:sz="0" w:space="0" w:color="auto"/>
        <w:right w:val="none" w:sz="0" w:space="0" w:color="auto"/>
      </w:divBdr>
      <w:divsChild>
        <w:div w:id="1894461886">
          <w:marLeft w:val="0"/>
          <w:marRight w:val="0"/>
          <w:marTop w:val="225"/>
          <w:marBottom w:val="75"/>
          <w:divBdr>
            <w:top w:val="none" w:sz="0" w:space="0" w:color="auto"/>
            <w:left w:val="none" w:sz="0" w:space="0" w:color="auto"/>
            <w:bottom w:val="none" w:sz="0" w:space="0" w:color="auto"/>
            <w:right w:val="none" w:sz="0" w:space="0" w:color="auto"/>
          </w:divBdr>
          <w:divsChild>
            <w:div w:id="1141730855">
              <w:marLeft w:val="0"/>
              <w:marRight w:val="0"/>
              <w:marTop w:val="0"/>
              <w:marBottom w:val="0"/>
              <w:divBdr>
                <w:top w:val="none" w:sz="0" w:space="0" w:color="auto"/>
                <w:left w:val="none" w:sz="0" w:space="0" w:color="auto"/>
                <w:bottom w:val="none" w:sz="0" w:space="0" w:color="auto"/>
                <w:right w:val="none" w:sz="0" w:space="0" w:color="auto"/>
              </w:divBdr>
            </w:div>
          </w:divsChild>
        </w:div>
        <w:div w:id="454563067">
          <w:marLeft w:val="0"/>
          <w:marRight w:val="0"/>
          <w:marTop w:val="100"/>
          <w:marBottom w:val="100"/>
          <w:divBdr>
            <w:top w:val="none" w:sz="0" w:space="0" w:color="auto"/>
            <w:left w:val="none" w:sz="0" w:space="0" w:color="auto"/>
            <w:bottom w:val="none" w:sz="0" w:space="0" w:color="auto"/>
            <w:right w:val="none" w:sz="0" w:space="0" w:color="auto"/>
          </w:divBdr>
          <w:divsChild>
            <w:div w:id="660162879">
              <w:marLeft w:val="0"/>
              <w:marRight w:val="0"/>
              <w:marTop w:val="150"/>
              <w:marBottom w:val="150"/>
              <w:divBdr>
                <w:top w:val="none" w:sz="0" w:space="0" w:color="auto"/>
                <w:left w:val="none" w:sz="0" w:space="0" w:color="auto"/>
                <w:bottom w:val="none" w:sz="0" w:space="0" w:color="auto"/>
                <w:right w:val="none" w:sz="0" w:space="0" w:color="auto"/>
              </w:divBdr>
            </w:div>
          </w:divsChild>
        </w:div>
        <w:div w:id="1088576521">
          <w:marLeft w:val="150"/>
          <w:marRight w:val="150"/>
          <w:marTop w:val="120"/>
          <w:marBottom w:val="120"/>
          <w:divBdr>
            <w:top w:val="none" w:sz="0" w:space="0" w:color="auto"/>
            <w:left w:val="none" w:sz="0" w:space="0" w:color="auto"/>
            <w:bottom w:val="none" w:sz="0" w:space="0" w:color="auto"/>
            <w:right w:val="none" w:sz="0" w:space="0" w:color="auto"/>
          </w:divBdr>
          <w:divsChild>
            <w:div w:id="1894852637">
              <w:marLeft w:val="0"/>
              <w:marRight w:val="0"/>
              <w:marTop w:val="0"/>
              <w:marBottom w:val="0"/>
              <w:divBdr>
                <w:top w:val="none" w:sz="0" w:space="0" w:color="auto"/>
                <w:left w:val="none" w:sz="0" w:space="0" w:color="auto"/>
                <w:bottom w:val="none" w:sz="0" w:space="0" w:color="auto"/>
                <w:right w:val="none" w:sz="0" w:space="0" w:color="auto"/>
              </w:divBdr>
            </w:div>
            <w:div w:id="1981886245">
              <w:marLeft w:val="0"/>
              <w:marRight w:val="0"/>
              <w:marTop w:val="0"/>
              <w:marBottom w:val="0"/>
              <w:divBdr>
                <w:top w:val="none" w:sz="0" w:space="0" w:color="auto"/>
                <w:left w:val="none" w:sz="0" w:space="0" w:color="auto"/>
                <w:bottom w:val="none" w:sz="0" w:space="0" w:color="auto"/>
                <w:right w:val="none" w:sz="0" w:space="0" w:color="auto"/>
              </w:divBdr>
            </w:div>
            <w:div w:id="812794789">
              <w:marLeft w:val="0"/>
              <w:marRight w:val="0"/>
              <w:marTop w:val="0"/>
              <w:marBottom w:val="0"/>
              <w:divBdr>
                <w:top w:val="none" w:sz="0" w:space="0" w:color="auto"/>
                <w:left w:val="none" w:sz="0" w:space="0" w:color="auto"/>
                <w:bottom w:val="none" w:sz="0" w:space="0" w:color="auto"/>
                <w:right w:val="none" w:sz="0" w:space="0" w:color="auto"/>
              </w:divBdr>
            </w:div>
            <w:div w:id="804929292">
              <w:marLeft w:val="0"/>
              <w:marRight w:val="0"/>
              <w:marTop w:val="0"/>
              <w:marBottom w:val="0"/>
              <w:divBdr>
                <w:top w:val="none" w:sz="0" w:space="0" w:color="auto"/>
                <w:left w:val="none" w:sz="0" w:space="0" w:color="auto"/>
                <w:bottom w:val="none" w:sz="0" w:space="0" w:color="auto"/>
                <w:right w:val="none" w:sz="0" w:space="0" w:color="auto"/>
              </w:divBdr>
              <w:divsChild>
                <w:div w:id="1713068770">
                  <w:marLeft w:val="0"/>
                  <w:marRight w:val="0"/>
                  <w:marTop w:val="100"/>
                  <w:marBottom w:val="100"/>
                  <w:divBdr>
                    <w:top w:val="none" w:sz="0" w:space="0" w:color="auto"/>
                    <w:left w:val="none" w:sz="0" w:space="0" w:color="auto"/>
                    <w:bottom w:val="none" w:sz="0" w:space="0" w:color="auto"/>
                    <w:right w:val="none" w:sz="0" w:space="0" w:color="auto"/>
                  </w:divBdr>
                  <w:divsChild>
                    <w:div w:id="18255800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0458854">
              <w:marLeft w:val="0"/>
              <w:marRight w:val="0"/>
              <w:marTop w:val="0"/>
              <w:marBottom w:val="0"/>
              <w:divBdr>
                <w:top w:val="none" w:sz="0" w:space="0" w:color="auto"/>
                <w:left w:val="none" w:sz="0" w:space="0" w:color="auto"/>
                <w:bottom w:val="none" w:sz="0" w:space="0" w:color="auto"/>
                <w:right w:val="none" w:sz="0" w:space="0" w:color="auto"/>
              </w:divBdr>
            </w:div>
            <w:div w:id="3787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Annadurai, Jay</dc:creator>
  <cp:keywords/>
  <dc:description/>
  <cp:lastModifiedBy>Annadurai, Jay</cp:lastModifiedBy>
  <cp:revision>12</cp:revision>
  <dcterms:created xsi:type="dcterms:W3CDTF">2023-01-24T04:39:00Z</dcterms:created>
  <dcterms:modified xsi:type="dcterms:W3CDTF">2023-01-30T21:43:00Z</dcterms:modified>
</cp:coreProperties>
</file>