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sz w:val="24"/>
        </w:rPr>
        <w:id w:val="372352935"/>
        <w:docPartObj>
          <w:docPartGallery w:val="Cover Pages"/>
          <w:docPartUnique/>
        </w:docPartObj>
      </w:sdtPr>
      <w:sdtEndPr/>
      <w:sdtContent>
        <w:p w14:paraId="45912804" w14:textId="77777777" w:rsidR="00AF6B35" w:rsidRDefault="00432DFE" w:rsidP="004745BC">
          <w:pPr>
            <w:pStyle w:val="Nessunaspaziatura"/>
            <w:jc w:val="both"/>
          </w:pPr>
          <w:r>
            <w:rPr>
              <w:noProof/>
              <w:lang w:eastAsia="it-IT"/>
            </w:rPr>
            <w:pict w14:anchorId="5CB03699">
              <v:shapetype id="_x0000_t202" coordsize="21600,21600" o:spt="202" path="m0,0l0,21600,21600,21600,21600,0xe">
                <v:stroke joinstyle="miter"/>
                <v:path gradientshapeok="t" o:connecttype="rect"/>
              </v:shapetype>
              <v:shape id="Casella di testo 1" o:spid="_x0000_s1026" type="#_x0000_t202" style="position:absolute;left:0;text-align:left;margin-left:243pt;margin-top:270pt;width:289.5pt;height:111.35pt;z-index:251192320;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" filled="f" stroked="f" strokeweight=".5pt">
                <v:textbox style="mso-fit-shape-to-text:t" inset="0,0,0,0">
                  <w:txbxContent>
                    <w:p w14:paraId="6E4179A9" w14:textId="77777777" w:rsidR="009A5940" w:rsidRPr="00AF6B35" w:rsidRDefault="00432DFE">
                      <w:pPr>
                        <w:pStyle w:val="Nessunaspaziatura"/>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olo"/>
                          <w:tag w:val=""/>
                          <w:id w:val="1229572222"/>
                          <w:dataBinding w:prefixMappings="xmlns:ns0='http://purl.org/dc/elements/1.1/' xmlns:ns1='http://schemas.openxmlformats.org/package/2006/metadata/core-properties' " w:xpath="/ns1:coreProperties[1]/ns0:title[1]" w:storeItemID="{6C3C8BC8-F283-45AE-878A-BAB7291924A1}"/>
                          <w:text/>
                        </w:sdtPr>
                        <w:sdtEndPr/>
                        <w:sdtContent>
                          <w:r w:rsidR="009A5940">
                            <w:rPr>
                              <w:rFonts w:asciiTheme="majorHAnsi" w:eastAsiaTheme="majorEastAsia" w:hAnsiTheme="majorHAnsi" w:cstheme="majorBidi"/>
                              <w:color w:val="262626" w:themeColor="text1" w:themeTint="D9"/>
                              <w:sz w:val="72"/>
                              <w:szCs w:val="72"/>
                              <w:lang w:val="en-US"/>
                            </w:rPr>
                            <w:t>Object</w:t>
                          </w:r>
                          <w:r w:rsidR="009A5940" w:rsidRPr="0027608B">
                            <w:rPr>
                              <w:rFonts w:asciiTheme="majorHAnsi" w:eastAsiaTheme="majorEastAsia" w:hAnsiTheme="majorHAnsi" w:cstheme="majorBidi"/>
                              <w:color w:val="262626" w:themeColor="text1" w:themeTint="D9"/>
                              <w:sz w:val="72"/>
                              <w:szCs w:val="72"/>
                              <w:lang w:val="en-US"/>
                            </w:rPr>
                            <w:t xml:space="preserve"> </w:t>
                          </w:r>
                          <w:r w:rsidR="009A5940">
                            <w:rPr>
                              <w:rFonts w:asciiTheme="majorHAnsi" w:eastAsiaTheme="majorEastAsia" w:hAnsiTheme="majorHAnsi" w:cstheme="majorBidi"/>
                              <w:color w:val="262626" w:themeColor="text1" w:themeTint="D9"/>
                              <w:sz w:val="72"/>
                              <w:szCs w:val="72"/>
                              <w:lang w:val="en-US"/>
                            </w:rPr>
                            <w:t>Design</w:t>
                          </w:r>
                          <w:r w:rsidR="009A5940" w:rsidRPr="0027608B">
                            <w:rPr>
                              <w:rFonts w:asciiTheme="majorHAnsi" w:eastAsiaTheme="majorEastAsia" w:hAnsiTheme="majorHAnsi" w:cstheme="majorBidi"/>
                              <w:color w:val="262626" w:themeColor="text1" w:themeTint="D9"/>
                              <w:sz w:val="72"/>
                              <w:szCs w:val="72"/>
                              <w:lang w:val="en-US"/>
                            </w:rPr>
                            <w:t xml:space="preserve"> Document</w:t>
                          </w:r>
                        </w:sdtContent>
                      </w:sdt>
                    </w:p>
                    <w:p w14:paraId="60E540CD" w14:textId="77777777" w:rsidR="009A5940" w:rsidRPr="00AF6B35" w:rsidRDefault="00432DFE" w:rsidP="009163EB">
                      <w:pPr>
                        <w:rPr>
                          <w:lang w:val="en-US"/>
                        </w:rPr>
                      </w:pPr>
                      <w:sdt>
                        <w:sdtPr>
                          <w:rPr>
                            <w:lang w:val="en-US"/>
                          </w:rPr>
                          <w:alias w:val="Sottotitolo"/>
                          <w:tag w:val=""/>
                          <w:id w:val="-15625089"/>
                          <w:dataBinding w:prefixMappings="xmlns:ns0='http://purl.org/dc/elements/1.1/' xmlns:ns1='http://schemas.openxmlformats.org/package/2006/metadata/core-properties' " w:xpath="/ns1:coreProperties[1]/ns0:subject[1]" w:storeItemID="{6C3C8BC8-F283-45AE-878A-BAB7291924A1}"/>
                          <w:text/>
                        </w:sdtPr>
                        <w:sdtEndPr/>
                        <w:sdtContent>
                          <w:r w:rsidR="009A5940">
                            <w:rPr>
                              <w:lang w:val="en-US"/>
                            </w:rPr>
                            <w:t>ODD</w:t>
                          </w:r>
                          <w:r w:rsidR="009A5940" w:rsidRPr="00AF6B35">
                            <w:rPr>
                              <w:lang w:val="en-US"/>
                            </w:rPr>
                            <w:t xml:space="preserve"> di VViSeR UniSa</w:t>
                          </w:r>
                        </w:sdtContent>
                      </w:sdt>
                    </w:p>
                  </w:txbxContent>
                </v:textbox>
                <w10:wrap anchorx="page" anchory="page"/>
              </v:shape>
            </w:pict>
          </w:r>
          <w:r>
            <w:rPr>
              <w:noProof/>
              <w:lang w:eastAsia="it-IT"/>
            </w:rPr>
            <w:pict w14:anchorId="6F2B81E4">
              <v:group id="Gruppo 2" o:spid="_x0000_s1027" style="position:absolute;left:0;text-align:left;margin-left:23.4pt;margin-top:21.5pt;width:196.05pt;height:798.75pt;z-index:-25212518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">
                <v:rect id="Rettangolo 3" o:spid="_x0000_s1028"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9" type="#_x0000_t15" style="position:absolute;top:30665;width:21945;height:55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49e39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3-12-18T00:00:00Z">
                            <w:dateFormat w:val="dd/MM/yyyy"/>
                            <w:lid w:val="it-IT"/>
                            <w:storeMappedDataAs w:val="dateTime"/>
                            <w:calendar w:val="gregorian"/>
                          </w:date>
                        </w:sdtPr>
                        <w:sdtEndPr/>
                        <w:sdtContent>
                          <w:p w14:paraId="0B025D3F" w14:textId="77777777" w:rsidR="009A5940" w:rsidRDefault="009A5940" w:rsidP="000711CC">
                            <w:pPr>
                              <w:pStyle w:val="Nessunaspaziatura"/>
                              <w:jc w:val="right"/>
                              <w:rPr>
                                <w:color w:val="FFFFFF" w:themeColor="background1"/>
                                <w:sz w:val="28"/>
                                <w:szCs w:val="28"/>
                              </w:rPr>
                            </w:pPr>
                            <w:r>
                              <w:rPr>
                                <w:color w:val="FFFFFF" w:themeColor="background1"/>
                                <w:sz w:val="28"/>
                                <w:szCs w:val="28"/>
                              </w:rPr>
                              <w:t>18/12/2013</w:t>
                            </w:r>
                          </w:p>
                        </w:sdtContent>
                      </w:sdt>
                    </w:txbxContent>
                  </v:textbox>
                </v:shape>
                <v:group id="Gruppo 5"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o 6"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igura a mano libera 20"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0,0l39,152,84,304,122,417,122,440,76,306,39,180,6,53,,0xe" fillcolor="#455f51 [3215]" strokecolor="#455f51 [3215]" strokeweight="0">
                      <v:path arrowok="t" o:connecttype="custom" o:connectlocs="0,0;61913,241300;133350,482600;193675,661988;193675,698500;120650,485775;61913,285750;9525,84138;0,0" o:connectangles="0,0,0,0,0,0,0,0,0"/>
                    </v:shape>
                    <v:shape id="Figura a mano libera 21"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0,0l8,19,37,93,67,167,116,269,108,269,60,169,30,98,1,25,,0xe" fillcolor="#455f51 [3215]" strokecolor="#455f51 [3215]" strokeweight="0">
                      <v:path arrowok="t" o:connecttype="custom" o:connectlocs="0,0;12700,30163;58738,147638;106363,265113;184150,427038;171450,427038;95250,268288;47625,155575;1588,39688;0,0" o:connectangles="0,0,0,0,0,0,0,0,0,0"/>
                    </v:shape>
                    <v:shape id="Figura a mano libera 22"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0,0l0,,1,79,3,159,12,317,23,476,39,634,58,792,83,948,107,1086,135,1223,140,1272,138,1262,105,1106,77,949,53,792,35,634,20,476,9,317,2,159,,79,,0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0l45,,35,66,26,133,14,267,6,401,3,534,6,669,14,803,18,854,18,851,9,814,8,803,1,669,,534,3,401,12,267,25,132,34,66,45,0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0,0l10,44,21,126,34,207,53,293,75,380,100,466,120,521,141,576,152,618,154,629,140,595,115,532,93,468,67,383,47,295,28,207,12,104,,0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0,0l33,69,24,69,12,35,,0xe" fillcolor="#455f51 [3215]" strokecolor="#455f51 [3215]" strokeweight="0">
                      <v:path arrowok="t" o:connecttype="custom" o:connectlocs="0,0;52388,109538;38100,109538;19050,55563;0,0" o:connectangles="0,0,0,0,0"/>
                    </v:shape>
                    <v:shape id="Figura a mano libera 26"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0,0l9,37,9,40,15,93,5,49,,0xe" fillcolor="#455f51 [3215]" strokecolor="#455f51 [3215]" strokeweight="0">
                      <v:path arrowok="t" o:connecttype="custom" o:connectlocs="0,0;14288,58738;14288,63500;23813,147638;7938,77788;0,0" o:connectangles="0,0,0,0,0,0"/>
                    </v:shape>
                    <v:shape id="Figura a mano libera 27"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0l394,,356,38,319,77,284,117,249,160,207,218,168,276,131,339,98,402,69,467,45,535,26,604,14,673,7,746,6,766,,749,1,744,7,673,21,603,40,533,65,466,94,400,127,336,164,275,204,215,248,158,282,116,318,76,354,37,394,0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0,0l6,16,7,19,11,80,20,132,33,185,36,194,21,161,15,145,5,81,1,41,,0xe" fillcolor="#455f51 [3215]" strokecolor="#455f51 [3215]" strokeweight="0">
                      <v:path arrowok="t" o:connecttype="custom" o:connectlocs="0,0;9525,25400;11113,30163;17463,127000;31750,209550;52388,293688;57150,307975;33338,255588;23813,230188;7938,128588;1588,65088;0,0" o:connectangles="0,0,0,0,0,0,0,0,0,0,0,0"/>
                    </v:shape>
                    <v:shape id="Figura a mano libera 29"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0,0l31,65,23,65,,0xe" fillcolor="#455f51 [3215]" strokecolor="#455f51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0,0l6,17,7,42,6,39,,23,,0xe" fillcolor="#455f51 [3215]" strokecolor="#455f51 [3215]" strokeweight="0">
                      <v:path arrowok="t" o:connecttype="custom" o:connectlocs="0,0;9525,26988;11113,66675;9525,61913;0,36513;0,0" o:connectangles="0,0,0,0,0,0"/>
                    </v:shape>
                    <v:shape id="Figura a mano libera 31"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0,0l6,16,21,49,33,84,45,118,44,118,13,53,11,42,,0xe" fillcolor="#455f51 [3215]" strokecolor="#455f51 [3215]" strokeweight="0">
                      <v:path arrowok="t" o:connecttype="custom" o:connectlocs="0,0;9525,25400;33338,77788;52388,133350;71438,187325;69850,187325;20638,84138;17463,66675;0,0" o:connectangles="0,0,0,0,0,0,0,0,0"/>
                    </v:shape>
                  </v:group>
                  <v:group id="Gruppo 7"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0,0l41,155,86,309,125,425,125,450,79,311,41,183,7,54,,0xe" fillcolor="#455f51 [3215]" strokecolor="#455f51 [3215]" strokeweight="0">
                      <v:fill opacity="13107f"/>
                      <v:stroke opacity="13107f"/>
                      <v:path arrowok="t" o:connecttype="custom" o:connectlocs="0,0;65088,246063;136525,490538;198438,674688;198438,714375;125413,493713;65088,290513;11113,85725;0,0" o:connectangles="0,0,0,0,0,0,0,0,0"/>
                    </v:shape>
                    <v:shape id="Figura a mano libera 9"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0,0l8,20,37,96,69,170,118,275,109,275,61,174,30,100,,26,,0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igura a mano libera 10"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0,0l16,72,20,121,18,112,,31,,0xe" fillcolor="#455f51 [3215]" strokecolor="#455f51 [3215]" strokeweight="0">
                      <v:fill opacity="13107f"/>
                      <v:stroke opacity="13107f"/>
                      <v:path arrowok="t" o:connecttype="custom" o:connectlocs="0,0;25400,114300;31750,192088;28575,177800;0,49213;0,0" o:connectangles="0,0,0,0,0,0"/>
                    </v:shape>
                    <v:shape id="Figura a mano libera 12"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0,0l11,46,22,129,36,211,55,301,76,389,103,476,123,533,144,588,155,632,158,643,142,608,118,544,95,478,69,391,47,302,29,212,13,107,,0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0,0l33,71,24,71,11,36,,0xe" fillcolor="#455f51 [3215]" strokecolor="#455f51 [3215]" strokeweight="0">
                      <v:fill opacity="13107f"/>
                      <v:stroke opacity="13107f"/>
                      <v:path arrowok="t" o:connecttype="custom" o:connectlocs="0,0;52388,112713;38100,112713;17463,57150;0,0" o:connectangles="0,0,0,0,0"/>
                    </v:shape>
                    <v:shape id="Figura a mano libera 14"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0,0l8,37,8,41,15,95,4,49,,0xe" fillcolor="#455f51 [3215]" strokecolor="#455f51 [3215]" strokeweight="0">
                      <v:fill opacity="13107f"/>
                      <v:stroke opacity="13107f"/>
                      <v:path arrowok="t" o:connecttype="custom" o:connectlocs="0,0;12700,58738;12700,65088;23813,150813;6350,77788;0,0" o:connectangles="0,0,0,0,0,0"/>
                    </v:shape>
                    <v:shape id="Figura a mano libera 15"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0l402,1,363,39,325,79,290,121,255,164,211,222,171,284,133,346,100,411,71,478,45,546,27,617,13,689,7,761,7,782,,765,1,761,7,688,21,616,40,545,66,475,95,409,130,343,167,281,209,220,253,163,287,120,324,78,362,38,402,0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0,0l6,15,7,18,12,80,21,134,33,188,37,196,22,162,15,146,5,81,1,40,,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0,0l31,66,24,66,,0xe" fillcolor="#455f51 [3215]" strokecolor="#455f51 [3215]" strokeweight="0">
                      <v:fill opacity="13107f"/>
                      <v:stroke opacity="13107f"/>
                      <v:path arrowok="t" o:connecttype="custom" o:connectlocs="0,0;49213,104775;38100,104775;0,0" o:connectangles="0,0,0,0"/>
                    </v:shape>
                    <v:shape id="Figura a mano libera 18"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0,0l7,17,7,43,6,40,,25,,0xe" fillcolor="#455f51 [3215]" strokecolor="#455f51 [3215]" strokeweight="0">
                      <v:fill opacity="13107f"/>
                      <v:stroke opacity="13107f"/>
                      <v:path arrowok="t" o:connecttype="custom" o:connectlocs="0,0;11113,26988;11113,68263;9525,63500;0,39688;0,0" o:connectangles="0,0,0,0,0,0"/>
                    </v:shape>
                    <v:shape id="Figura a mano libera 19"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0,0l7,16,22,50,33,86,46,121,45,121,14,55,11,44,,0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it-IT"/>
            </w:rPr>
            <w:pict w14:anchorId="732300C2">
              <v:shape id="Casella di testo 32" o:spid="_x0000_s1056" type="#_x0000_t202" style="position:absolute;left:0;text-align:left;margin-left:0;margin-top:0;width:267.9pt;height:28.1pt;z-index:251193344;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HF/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6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H3gcX96AgAAYwUAAA4AAAAA&#10;AAAAAAAAAAAALgIAAGRycy9lMm9Eb2MueG1sUEsBAi0AFAAGAAgAAAAhANFL0G7ZAAAABAEAAA8A&#10;AAAAAAAAAAAAAAAA1AQAAGRycy9kb3ducmV2LnhtbFBLBQYAAAAABAAEAPMAAADaBQAAAAA=&#10;" filled="f" stroked="f" strokeweight=".5pt">
                <v:textbox style="mso-fit-shape-to-text:t" inset="0,0,0,0">
                  <w:txbxContent>
                    <w:p w14:paraId="054EF470" w14:textId="77777777" w:rsidR="009A5940" w:rsidRDefault="00432DFE">
                      <w:pPr>
                        <w:pStyle w:val="Nessunaspaziatura"/>
                        <w:rPr>
                          <w:color w:val="549E39" w:themeColor="accent1"/>
                          <w:sz w:val="26"/>
                          <w:szCs w:val="26"/>
                        </w:rPr>
                      </w:pPr>
                      <w:sdt>
                        <w:sdtPr>
                          <w:rPr>
                            <w:color w:val="549E39" w:themeColor="accent1"/>
                            <w:sz w:val="26"/>
                            <w:szCs w:val="26"/>
                          </w:rPr>
                          <w:alias w:val="Autore"/>
                          <w:tag w:val=""/>
                          <w:id w:val="472026338"/>
                          <w:dataBinding w:prefixMappings="xmlns:ns0='http://purl.org/dc/elements/1.1/' xmlns:ns1='http://schemas.openxmlformats.org/package/2006/metadata/core-properties' " w:xpath="/ns1:coreProperties[1]/ns0:creator[1]" w:storeItemID="{6C3C8BC8-F283-45AE-878A-BAB7291924A1}"/>
                          <w:text/>
                        </w:sdtPr>
                        <w:sdtEndPr/>
                        <w:sdtContent>
                          <w:r w:rsidR="009A5940">
                            <w:rPr>
                              <w:color w:val="549E39" w:themeColor="accent1"/>
                              <w:sz w:val="26"/>
                              <w:szCs w:val="26"/>
                            </w:rPr>
                            <w:t>Team 8</w:t>
                          </w:r>
                        </w:sdtContent>
                      </w:sdt>
                    </w:p>
                    <w:p w14:paraId="41042FC0" w14:textId="77777777" w:rsidR="009A5940" w:rsidRDefault="00432DFE">
                      <w:pPr>
                        <w:pStyle w:val="Nessunaspaziatura"/>
                        <w:rPr>
                          <w:color w:val="595959" w:themeColor="text1" w:themeTint="A6"/>
                          <w:sz w:val="20"/>
                          <w:szCs w:val="20"/>
                        </w:rPr>
                      </w:pPr>
                      <w:sdt>
                        <w:sdtPr>
                          <w:rPr>
                            <w:caps/>
                            <w:color w:val="595959" w:themeColor="text1" w:themeTint="A6"/>
                            <w:sz w:val="20"/>
                            <w:szCs w:val="20"/>
                          </w:rPr>
                          <w:alias w:val="Società"/>
                          <w:tag w:val=""/>
                          <w:id w:val="232825548"/>
                          <w:dataBinding w:prefixMappings="xmlns:ns0='http://schemas.openxmlformats.org/officeDocument/2006/extended-properties' " w:xpath="/ns0:Properties[1]/ns0:Company[1]" w:storeItemID="{6668398D-A668-4E3E-A5EB-62B293D839F1}"/>
                          <w:text/>
                        </w:sdtPr>
                        <w:sdtEndPr/>
                        <w:sdtContent>
                          <w:r w:rsidR="009A5940">
                            <w:rPr>
                              <w:caps/>
                              <w:color w:val="595959" w:themeColor="text1" w:themeTint="A6"/>
                              <w:sz w:val="20"/>
                              <w:szCs w:val="20"/>
                            </w:rPr>
                            <w:t>Ver 1.0</w:t>
                          </w:r>
                        </w:sdtContent>
                      </w:sdt>
                    </w:p>
                  </w:txbxContent>
                </v:textbox>
                <w10:wrap anchorx="page" anchory="page"/>
              </v:shape>
            </w:pict>
          </w:r>
        </w:p>
        <w:p w14:paraId="6CB8F286" w14:textId="77777777" w:rsidR="00AF6B35" w:rsidRDefault="00432DFE" w:rsidP="004745BC">
          <w:pPr>
            <w:spacing w:line="240" w:lineRule="auto"/>
          </w:pPr>
          <w:r>
            <w:rPr>
              <w:noProof/>
              <w:lang w:eastAsia="it-IT"/>
            </w:rPr>
            <w:pict w14:anchorId="20E11946">
              <v:shape id="Casella di testo 34" o:spid="_x0000_s1057" type="#_x0000_t202" style="position:absolute;left:0;text-align:left;margin-left:-9.5pt;margin-top:137.7pt;width:525pt;height:233.55pt;z-index:251194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" filled="f" strokecolor="white [3212]" strokeweight=".5pt">
                <v:textbox>
                  <w:txbxContent>
                    <w:p w14:paraId="585CD91B" w14:textId="77777777" w:rsidR="009A5940" w:rsidRDefault="009A5940" w:rsidP="00FC3D38">
                      <w:pPr>
                        <w:jc w:val="center"/>
                      </w:pPr>
                      <w:r w:rsidRPr="0057005C">
                        <w:rPr>
                          <w:noProof/>
                          <w:lang w:eastAsia="it-IT"/>
                        </w:rPr>
                        <w:drawing>
                          <wp:inline distT="0" distB="0" distL="0" distR="0" wp14:anchorId="6F6EF080" wp14:editId="0E0D4C59">
                            <wp:extent cx="2822087" cy="2477766"/>
                            <wp:effectExtent l="0" t="0" r="0" b="0"/>
                            <wp:docPr id="11" name="Immagine 33" descr="F:\Unisa\GPS\VViSeR\Logo e grafica\wiser 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isa\GPS\VViSeR\Logo e grafica\wiser boo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5155" cy="2498019"/>
                                    </a:xfrm>
                                    <a:prstGeom prst="rect">
                                      <a:avLst/>
                                    </a:prstGeom>
                                    <a:noFill/>
                                    <a:ln>
                                      <a:noFill/>
                                    </a:ln>
                                  </pic:spPr>
                                </pic:pic>
                              </a:graphicData>
                            </a:graphic>
                          </wp:inline>
                        </w:drawing>
                      </w:r>
                    </w:p>
                  </w:txbxContent>
                </v:textbox>
              </v:shape>
            </w:pict>
          </w:r>
          <w:r w:rsidR="00AF6B35">
            <w:br w:type="page"/>
          </w:r>
        </w:p>
      </w:sdtContent>
    </w:sdt>
    <w:p w14:paraId="0E3CED0D" w14:textId="77777777" w:rsidR="00AF6B35" w:rsidRPr="008B004B" w:rsidRDefault="00AF6B35" w:rsidP="004745BC">
      <w:pPr>
        <w:spacing w:line="240" w:lineRule="auto"/>
        <w:rPr>
          <w:b/>
          <w:sz w:val="32"/>
        </w:rPr>
      </w:pPr>
      <w:r w:rsidRPr="008B004B">
        <w:rPr>
          <w:b/>
          <w:sz w:val="32"/>
        </w:rPr>
        <w:lastRenderedPageBreak/>
        <w:t>Coordinatore del progetto</w:t>
      </w:r>
    </w:p>
    <w:tbl>
      <w:tblPr>
        <w:tblStyle w:val="ListTable3Accent1"/>
        <w:tblW w:w="0" w:type="auto"/>
        <w:tblLook w:val="0480" w:firstRow="0" w:lastRow="0" w:firstColumn="1" w:lastColumn="0" w:noHBand="0" w:noVBand="1"/>
      </w:tblPr>
      <w:tblGrid>
        <w:gridCol w:w="9344"/>
      </w:tblGrid>
      <w:tr w:rsidR="00AF6B35" w14:paraId="1B0FF437"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25ED4A1" w14:textId="77777777" w:rsidR="00AF6B35" w:rsidRDefault="00AF6B35" w:rsidP="007251B1">
            <w:pPr>
              <w:spacing w:line="276" w:lineRule="auto"/>
            </w:pPr>
            <w:r>
              <w:t>Prof.ssa Ferrucci Filomena</w:t>
            </w:r>
          </w:p>
        </w:tc>
      </w:tr>
      <w:tr w:rsidR="00F77688" w14:paraId="21B16997" w14:textId="77777777" w:rsidTr="007251B1">
        <w:tc>
          <w:tcPr>
            <w:cnfStyle w:val="001000000000" w:firstRow="0" w:lastRow="0" w:firstColumn="1" w:lastColumn="0" w:oddVBand="0" w:evenVBand="0" w:oddHBand="0" w:evenHBand="0" w:firstRowFirstColumn="0" w:firstRowLastColumn="0" w:lastRowFirstColumn="0" w:lastRowLastColumn="0"/>
            <w:tcW w:w="9344" w:type="dxa"/>
          </w:tcPr>
          <w:p w14:paraId="4E189FA5" w14:textId="77777777" w:rsidR="00F77688" w:rsidRDefault="00F77688" w:rsidP="007251B1">
            <w:pPr>
              <w:spacing w:line="276" w:lineRule="auto"/>
            </w:pPr>
            <w:r>
              <w:t>Prof. De Lucia Andrea</w:t>
            </w:r>
          </w:p>
        </w:tc>
      </w:tr>
    </w:tbl>
    <w:p w14:paraId="2E2C87DE" w14:textId="77777777" w:rsidR="00AF6B35" w:rsidRDefault="00AF6B35" w:rsidP="004745BC">
      <w:pPr>
        <w:spacing w:line="240" w:lineRule="auto"/>
      </w:pPr>
    </w:p>
    <w:p w14:paraId="7D652A75" w14:textId="77777777" w:rsidR="00AF6B35" w:rsidRPr="008B004B" w:rsidRDefault="00AF6B35" w:rsidP="004745BC">
      <w:pPr>
        <w:spacing w:line="240" w:lineRule="auto"/>
        <w:rPr>
          <w:b/>
          <w:sz w:val="32"/>
        </w:rPr>
      </w:pPr>
      <w:r w:rsidRPr="008B004B">
        <w:rPr>
          <w:b/>
          <w:sz w:val="32"/>
        </w:rPr>
        <w:t>Partecipanti</w:t>
      </w:r>
    </w:p>
    <w:tbl>
      <w:tblPr>
        <w:tblStyle w:val="ListTable3Accent1"/>
        <w:tblW w:w="0" w:type="auto"/>
        <w:tblLook w:val="04A0" w:firstRow="1" w:lastRow="0" w:firstColumn="1" w:lastColumn="0" w:noHBand="0" w:noVBand="1"/>
      </w:tblPr>
      <w:tblGrid>
        <w:gridCol w:w="4791"/>
        <w:gridCol w:w="4553"/>
      </w:tblGrid>
      <w:tr w:rsidR="00916F5F" w:rsidRPr="00962107" w14:paraId="0A7AA58D"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1" w:type="dxa"/>
          </w:tcPr>
          <w:p w14:paraId="2D1AD067" w14:textId="77777777" w:rsidR="00916F5F" w:rsidRPr="00962107" w:rsidRDefault="00916F5F" w:rsidP="007251B1">
            <w:pPr>
              <w:spacing w:line="276" w:lineRule="auto"/>
              <w:rPr>
                <w:b w:val="0"/>
                <w:szCs w:val="24"/>
              </w:rPr>
            </w:pPr>
            <w:r w:rsidRPr="00962107">
              <w:rPr>
                <w:szCs w:val="24"/>
              </w:rPr>
              <w:t>Nome</w:t>
            </w:r>
          </w:p>
        </w:tc>
        <w:tc>
          <w:tcPr>
            <w:tcW w:w="4553" w:type="dxa"/>
          </w:tcPr>
          <w:p w14:paraId="78B9C9AB" w14:textId="77777777" w:rsidR="00916F5F" w:rsidRPr="00962107" w:rsidRDefault="00916F5F" w:rsidP="007251B1">
            <w:pPr>
              <w:spacing w:line="276" w:lineRule="auto"/>
              <w:cnfStyle w:val="100000000000" w:firstRow="1" w:lastRow="0" w:firstColumn="0" w:lastColumn="0" w:oddVBand="0" w:evenVBand="0" w:oddHBand="0" w:evenHBand="0" w:firstRowFirstColumn="0" w:firstRowLastColumn="0" w:lastRowFirstColumn="0" w:lastRowLastColumn="0"/>
              <w:rPr>
                <w:b w:val="0"/>
                <w:szCs w:val="24"/>
              </w:rPr>
            </w:pPr>
            <w:r w:rsidRPr="00962107">
              <w:rPr>
                <w:szCs w:val="24"/>
              </w:rPr>
              <w:t>Matricola</w:t>
            </w:r>
          </w:p>
        </w:tc>
      </w:tr>
      <w:tr w:rsidR="00916F5F" w:rsidRPr="00962107" w14:paraId="6996129C"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1E2DD297" w14:textId="77777777" w:rsidR="00916F5F" w:rsidRPr="00962107" w:rsidRDefault="00916F5F" w:rsidP="007251B1">
            <w:pPr>
              <w:spacing w:line="276" w:lineRule="auto"/>
              <w:rPr>
                <w:szCs w:val="24"/>
              </w:rPr>
            </w:pPr>
            <w:r w:rsidRPr="00962107">
              <w:rPr>
                <w:szCs w:val="24"/>
              </w:rPr>
              <w:t>Davide Scarano</w:t>
            </w:r>
          </w:p>
        </w:tc>
        <w:tc>
          <w:tcPr>
            <w:tcW w:w="4553" w:type="dxa"/>
          </w:tcPr>
          <w:p w14:paraId="5EF49F74"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0512100693</w:t>
            </w:r>
          </w:p>
        </w:tc>
      </w:tr>
      <w:tr w:rsidR="00916F5F" w:rsidRPr="00962107" w14:paraId="624A63A0"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3D54D2F9" w14:textId="77777777" w:rsidR="00916F5F" w:rsidRPr="00962107" w:rsidRDefault="00916F5F" w:rsidP="007251B1">
            <w:pPr>
              <w:spacing w:line="276" w:lineRule="auto"/>
              <w:rPr>
                <w:szCs w:val="24"/>
              </w:rPr>
            </w:pPr>
            <w:r w:rsidRPr="00962107">
              <w:rPr>
                <w:szCs w:val="24"/>
              </w:rPr>
              <w:t>Antonio De Piano</w:t>
            </w:r>
          </w:p>
        </w:tc>
        <w:tc>
          <w:tcPr>
            <w:tcW w:w="4553" w:type="dxa"/>
          </w:tcPr>
          <w:p w14:paraId="7A2E6E4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0512101245</w:t>
            </w:r>
          </w:p>
        </w:tc>
      </w:tr>
      <w:tr w:rsidR="00916F5F" w:rsidRPr="00962107" w14:paraId="2AD55B02"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5ADCE171" w14:textId="77777777" w:rsidR="00916F5F" w:rsidRPr="00962107" w:rsidRDefault="00916F5F" w:rsidP="007251B1">
            <w:pPr>
              <w:spacing w:line="276" w:lineRule="auto"/>
              <w:rPr>
                <w:szCs w:val="24"/>
              </w:rPr>
            </w:pPr>
            <w:r w:rsidRPr="00962107">
              <w:rPr>
                <w:szCs w:val="24"/>
              </w:rPr>
              <w:t xml:space="preserve">Eugenio Gigante </w:t>
            </w:r>
          </w:p>
        </w:tc>
        <w:tc>
          <w:tcPr>
            <w:tcW w:w="4553" w:type="dxa"/>
          </w:tcPr>
          <w:p w14:paraId="66C1909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0510201455</w:t>
            </w:r>
          </w:p>
        </w:tc>
      </w:tr>
      <w:tr w:rsidR="00916F5F" w:rsidRPr="00962107" w14:paraId="2389A79B"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56112741" w14:textId="77777777" w:rsidR="00916F5F" w:rsidRPr="00962107" w:rsidRDefault="00916F5F" w:rsidP="007251B1">
            <w:pPr>
              <w:spacing w:line="276" w:lineRule="auto"/>
              <w:rPr>
                <w:szCs w:val="24"/>
              </w:rPr>
            </w:pPr>
            <w:r w:rsidRPr="00962107">
              <w:rPr>
                <w:szCs w:val="24"/>
              </w:rPr>
              <w:t>Simone Romano</w:t>
            </w:r>
          </w:p>
        </w:tc>
        <w:tc>
          <w:tcPr>
            <w:tcW w:w="4553" w:type="dxa"/>
          </w:tcPr>
          <w:p w14:paraId="6B1BC60C"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62107">
              <w:rPr>
                <w:szCs w:val="24"/>
              </w:rPr>
              <w:t>0512101343</w:t>
            </w:r>
          </w:p>
        </w:tc>
      </w:tr>
      <w:tr w:rsidR="00916F5F" w:rsidRPr="00962107" w14:paraId="406FF10B"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2EFB8DA" w14:textId="77777777" w:rsidR="00916F5F" w:rsidRPr="00962107" w:rsidRDefault="00916F5F" w:rsidP="007251B1">
            <w:pPr>
              <w:spacing w:line="276" w:lineRule="auto"/>
              <w:rPr>
                <w:szCs w:val="24"/>
              </w:rPr>
            </w:pPr>
            <w:r w:rsidRPr="00962107">
              <w:rPr>
                <w:szCs w:val="24"/>
              </w:rPr>
              <w:t>Maria Vittoria Coda</w:t>
            </w:r>
          </w:p>
        </w:tc>
        <w:tc>
          <w:tcPr>
            <w:tcW w:w="4553" w:type="dxa"/>
          </w:tcPr>
          <w:p w14:paraId="71937156"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E12634">
              <w:rPr>
                <w:rFonts w:cs="Tahoma"/>
                <w:szCs w:val="24"/>
                <w:shd w:val="clear" w:color="auto" w:fill="FFFFFF"/>
              </w:rPr>
              <w:t>0512101147</w:t>
            </w:r>
          </w:p>
        </w:tc>
      </w:tr>
      <w:tr w:rsidR="00916F5F" w:rsidRPr="00962107" w14:paraId="1AD4E95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217F1621" w14:textId="77777777" w:rsidR="00916F5F" w:rsidRPr="00962107" w:rsidRDefault="00916F5F" w:rsidP="007251B1">
            <w:pPr>
              <w:spacing w:line="276" w:lineRule="auto"/>
              <w:rPr>
                <w:szCs w:val="24"/>
              </w:rPr>
            </w:pPr>
            <w:r w:rsidRPr="00962107">
              <w:rPr>
                <w:szCs w:val="24"/>
              </w:rPr>
              <w:t xml:space="preserve">Giuseppe Sabato </w:t>
            </w:r>
          </w:p>
        </w:tc>
        <w:tc>
          <w:tcPr>
            <w:tcW w:w="4553" w:type="dxa"/>
          </w:tcPr>
          <w:p w14:paraId="2380AF6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Cs w:val="24"/>
              </w:rPr>
            </w:pPr>
            <w:r w:rsidRPr="00962107">
              <w:rPr>
                <w:rFonts w:cstheme="minorHAnsi"/>
                <w:color w:val="000000" w:themeColor="text1"/>
                <w:szCs w:val="24"/>
                <w:shd w:val="clear" w:color="auto" w:fill="FFFFFF"/>
              </w:rPr>
              <w:t>0512101137</w:t>
            </w:r>
          </w:p>
        </w:tc>
      </w:tr>
      <w:tr w:rsidR="00916F5F" w:rsidRPr="00962107" w14:paraId="4E646798"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14:paraId="750884EC" w14:textId="77777777" w:rsidR="00916F5F" w:rsidRPr="00962107" w:rsidRDefault="00916F5F" w:rsidP="007251B1">
            <w:pPr>
              <w:spacing w:line="276" w:lineRule="auto"/>
              <w:rPr>
                <w:szCs w:val="24"/>
              </w:rPr>
            </w:pPr>
            <w:r w:rsidRPr="00962107">
              <w:rPr>
                <w:szCs w:val="24"/>
              </w:rPr>
              <w:t>Michele Roviello</w:t>
            </w:r>
          </w:p>
        </w:tc>
        <w:tc>
          <w:tcPr>
            <w:tcW w:w="4553" w:type="dxa"/>
          </w:tcPr>
          <w:p w14:paraId="62E0352A" w14:textId="77777777" w:rsidR="00916F5F" w:rsidRPr="00962107" w:rsidRDefault="00916F5F" w:rsidP="007251B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62107">
              <w:rPr>
                <w:szCs w:val="24"/>
              </w:rPr>
              <w:t>0512101217</w:t>
            </w:r>
          </w:p>
        </w:tc>
      </w:tr>
      <w:tr w:rsidR="00916F5F" w:rsidRPr="00962107" w14:paraId="62780638" w14:textId="77777777" w:rsidTr="007251B1">
        <w:tc>
          <w:tcPr>
            <w:cnfStyle w:val="001000000000" w:firstRow="0" w:lastRow="0" w:firstColumn="1" w:lastColumn="0" w:oddVBand="0" w:evenVBand="0" w:oddHBand="0" w:evenHBand="0" w:firstRowFirstColumn="0" w:firstRowLastColumn="0" w:lastRowFirstColumn="0" w:lastRowLastColumn="0"/>
            <w:tcW w:w="4791" w:type="dxa"/>
          </w:tcPr>
          <w:p w14:paraId="7CE71C2A" w14:textId="77777777" w:rsidR="00916F5F" w:rsidRPr="00962107" w:rsidRDefault="00916F5F" w:rsidP="007251B1">
            <w:pPr>
              <w:spacing w:line="276" w:lineRule="auto"/>
              <w:rPr>
                <w:szCs w:val="24"/>
              </w:rPr>
            </w:pPr>
            <w:r w:rsidRPr="00962107">
              <w:rPr>
                <w:szCs w:val="24"/>
              </w:rPr>
              <w:t>Salvatore Angiuoli</w:t>
            </w:r>
          </w:p>
        </w:tc>
        <w:tc>
          <w:tcPr>
            <w:tcW w:w="4553" w:type="dxa"/>
          </w:tcPr>
          <w:p w14:paraId="49307151" w14:textId="77777777" w:rsidR="00916F5F" w:rsidRPr="00962107" w:rsidRDefault="00916F5F" w:rsidP="007251B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E12634">
              <w:rPr>
                <w:rFonts w:cs="Tahoma"/>
                <w:szCs w:val="24"/>
                <w:shd w:val="clear" w:color="auto" w:fill="FFFFFF"/>
              </w:rPr>
              <w:t>0512101383</w:t>
            </w:r>
          </w:p>
        </w:tc>
      </w:tr>
    </w:tbl>
    <w:p w14:paraId="31936B5C" w14:textId="77777777" w:rsidR="00916F5F" w:rsidRDefault="00916F5F" w:rsidP="004745BC">
      <w:pPr>
        <w:spacing w:line="240" w:lineRule="auto"/>
      </w:pPr>
    </w:p>
    <w:tbl>
      <w:tblPr>
        <w:tblStyle w:val="ListTable3Accent1"/>
        <w:tblW w:w="0" w:type="auto"/>
        <w:tblLook w:val="0480" w:firstRow="0" w:lastRow="0" w:firstColumn="1" w:lastColumn="0" w:noHBand="0" w:noVBand="1"/>
      </w:tblPr>
      <w:tblGrid>
        <w:gridCol w:w="4672"/>
        <w:gridCol w:w="4672"/>
      </w:tblGrid>
      <w:tr w:rsidR="00AF6B35" w14:paraId="35089E70"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7F8A7A2A" w14:textId="77777777" w:rsidR="00AF6B35" w:rsidRPr="00892E2D" w:rsidRDefault="00AF6B35" w:rsidP="007251B1">
            <w:pPr>
              <w:spacing w:line="276" w:lineRule="auto"/>
            </w:pPr>
            <w:r w:rsidRPr="00892E2D">
              <w:t xml:space="preserve">Scritto da: </w:t>
            </w:r>
          </w:p>
        </w:tc>
        <w:tc>
          <w:tcPr>
            <w:tcW w:w="4672" w:type="dxa"/>
          </w:tcPr>
          <w:p w14:paraId="7E7DA3FA"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26B308D4" w14:textId="77777777" w:rsidR="00AF6B35" w:rsidRDefault="00AF6B35" w:rsidP="004745BC">
      <w:pPr>
        <w:spacing w:line="240" w:lineRule="auto"/>
      </w:pPr>
    </w:p>
    <w:p w14:paraId="3D667433" w14:textId="77777777" w:rsidR="00AF6B35" w:rsidRDefault="00AF6B35" w:rsidP="004745BC">
      <w:pPr>
        <w:spacing w:line="240" w:lineRule="auto"/>
      </w:pPr>
      <w:r>
        <w:br w:type="page"/>
      </w:r>
    </w:p>
    <w:p w14:paraId="1E84916F" w14:textId="77777777" w:rsidR="00AF6B35" w:rsidRPr="008B004B" w:rsidRDefault="00AF6B35" w:rsidP="004745BC">
      <w:pPr>
        <w:spacing w:line="240" w:lineRule="auto"/>
        <w:rPr>
          <w:b/>
          <w:sz w:val="32"/>
        </w:rPr>
      </w:pPr>
      <w:r w:rsidRPr="008B004B">
        <w:rPr>
          <w:b/>
          <w:sz w:val="32"/>
        </w:rPr>
        <w:lastRenderedPageBreak/>
        <w:t>Revision History</w:t>
      </w:r>
    </w:p>
    <w:tbl>
      <w:tblPr>
        <w:tblStyle w:val="ListTable3Accent1"/>
        <w:tblW w:w="0" w:type="auto"/>
        <w:tblLook w:val="04A0" w:firstRow="1" w:lastRow="0" w:firstColumn="1" w:lastColumn="0" w:noHBand="0" w:noVBand="1"/>
      </w:tblPr>
      <w:tblGrid>
        <w:gridCol w:w="1689"/>
        <w:gridCol w:w="1230"/>
        <w:gridCol w:w="4311"/>
        <w:gridCol w:w="2114"/>
      </w:tblGrid>
      <w:tr w:rsidR="00AF6B35" w:rsidRPr="00FF7F86" w14:paraId="55003D2C" w14:textId="77777777" w:rsidTr="007251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14:paraId="5ECC1F0C" w14:textId="77777777" w:rsidR="00AF6B35" w:rsidRPr="00FF7F86" w:rsidRDefault="00AF6B35" w:rsidP="007251B1">
            <w:pPr>
              <w:spacing w:line="276" w:lineRule="auto"/>
              <w:rPr>
                <w:b w:val="0"/>
              </w:rPr>
            </w:pPr>
            <w:r w:rsidRPr="00FF7F86">
              <w:t>Data</w:t>
            </w:r>
          </w:p>
        </w:tc>
        <w:tc>
          <w:tcPr>
            <w:tcW w:w="1230" w:type="dxa"/>
          </w:tcPr>
          <w:p w14:paraId="57CFF363"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14:paraId="5FB9099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14:paraId="58B28E0C" w14:textId="77777777" w:rsidR="00AF6B35" w:rsidRPr="00FF7F86" w:rsidRDefault="00AF6B35" w:rsidP="007251B1">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AF6B35" w14:paraId="45A48A01" w14:textId="77777777" w:rsidTr="0072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14:paraId="0537A086" w14:textId="77777777" w:rsidR="00AF6B35" w:rsidRDefault="00613C1F" w:rsidP="007251B1">
            <w:pPr>
              <w:spacing w:line="276" w:lineRule="auto"/>
            </w:pPr>
            <w:r>
              <w:t>/1</w:t>
            </w:r>
            <w:r w:rsidR="00541433">
              <w:t>2</w:t>
            </w:r>
            <w:r>
              <w:t>/2013</w:t>
            </w:r>
          </w:p>
        </w:tc>
        <w:tc>
          <w:tcPr>
            <w:tcW w:w="1230" w:type="dxa"/>
          </w:tcPr>
          <w:p w14:paraId="4215D87F" w14:textId="77777777" w:rsidR="00AF6B35" w:rsidRDefault="00AF6B35" w:rsidP="007251B1">
            <w:pPr>
              <w:spacing w:line="276" w:lineRule="auto"/>
              <w:cnfStyle w:val="000000100000" w:firstRow="0" w:lastRow="0" w:firstColumn="0" w:lastColumn="0" w:oddVBand="0" w:evenVBand="0" w:oddHBand="1" w:evenHBand="0" w:firstRowFirstColumn="0" w:firstRowLastColumn="0" w:lastRowFirstColumn="0" w:lastRowLastColumn="0"/>
            </w:pPr>
            <w:r>
              <w:t>1.0</w:t>
            </w:r>
          </w:p>
        </w:tc>
        <w:tc>
          <w:tcPr>
            <w:tcW w:w="4311" w:type="dxa"/>
          </w:tcPr>
          <w:p w14:paraId="5B1F533B" w14:textId="77777777" w:rsidR="00AF6B35" w:rsidRDefault="00331499" w:rsidP="007251B1">
            <w:pPr>
              <w:spacing w:line="276" w:lineRule="auto"/>
              <w:cnfStyle w:val="000000100000" w:firstRow="0" w:lastRow="0" w:firstColumn="0" w:lastColumn="0" w:oddVBand="0" w:evenVBand="0" w:oddHBand="1" w:evenHBand="0" w:firstRowFirstColumn="0" w:firstRowLastColumn="0" w:lastRowFirstColumn="0" w:lastRowLastColumn="0"/>
            </w:pPr>
            <w:r w:rsidRPr="009C3A58">
              <w:t>Compattazione documento</w:t>
            </w:r>
          </w:p>
        </w:tc>
        <w:tc>
          <w:tcPr>
            <w:tcW w:w="2114" w:type="dxa"/>
          </w:tcPr>
          <w:p w14:paraId="5BC8E921" w14:textId="77777777" w:rsidR="00AF6B35" w:rsidRDefault="00541433" w:rsidP="007251B1">
            <w:pPr>
              <w:spacing w:line="276" w:lineRule="auto"/>
              <w:cnfStyle w:val="000000100000" w:firstRow="0" w:lastRow="0" w:firstColumn="0" w:lastColumn="0" w:oddVBand="0" w:evenVBand="0" w:oddHBand="1" w:evenHBand="0" w:firstRowFirstColumn="0" w:firstRowLastColumn="0" w:lastRowFirstColumn="0" w:lastRowLastColumn="0"/>
            </w:pPr>
            <w:r>
              <w:t>Giuseppe Sabato</w:t>
            </w:r>
          </w:p>
        </w:tc>
      </w:tr>
    </w:tbl>
    <w:p w14:paraId="544F1B3C" w14:textId="77777777" w:rsidR="00AF6B35" w:rsidRDefault="00AF6B35" w:rsidP="004745BC">
      <w:pPr>
        <w:spacing w:line="240" w:lineRule="auto"/>
      </w:pPr>
    </w:p>
    <w:p w14:paraId="79D4A296" w14:textId="77777777" w:rsidR="00AF6B35" w:rsidRDefault="00AF6B35" w:rsidP="004745BC">
      <w:pPr>
        <w:spacing w:line="240" w:lineRule="auto"/>
        <w:sectPr w:rsidR="00AF6B35" w:rsidSect="003E542F">
          <w:headerReference w:type="default" r:id="rId11"/>
          <w:footerReference w:type="default" r:id="rId12"/>
          <w:headerReference w:type="first" r:id="rId13"/>
          <w:footerReference w:type="first" r:id="rId14"/>
          <w:pgSz w:w="11906" w:h="16838" w:code="9"/>
          <w:pgMar w:top="2309" w:right="1134" w:bottom="1134" w:left="1134" w:header="567" w:footer="709" w:gutter="284"/>
          <w:pgNumType w:start="0"/>
          <w:cols w:space="708"/>
          <w:titlePg/>
          <w:docGrid w:linePitch="360"/>
        </w:sectPr>
      </w:pPr>
    </w:p>
    <w:sdt>
      <w:sdtPr>
        <w:rPr>
          <w:b/>
          <w:sz w:val="40"/>
        </w:rPr>
        <w:id w:val="-1559777381"/>
        <w:docPartObj>
          <w:docPartGallery w:val="Table of Contents"/>
          <w:docPartUnique/>
        </w:docPartObj>
      </w:sdtPr>
      <w:sdtEndPr>
        <w:rPr>
          <w:bCs/>
          <w:sz w:val="24"/>
        </w:rPr>
      </w:sdtEndPr>
      <w:sdtContent>
        <w:p w14:paraId="6D6E53DE" w14:textId="77777777" w:rsidR="00370638" w:rsidRPr="00370638" w:rsidRDefault="00370638" w:rsidP="004745BC">
          <w:pPr>
            <w:spacing w:line="240" w:lineRule="auto"/>
            <w:rPr>
              <w:b/>
              <w:sz w:val="40"/>
            </w:rPr>
          </w:pPr>
          <w:r w:rsidRPr="00370638">
            <w:rPr>
              <w:b/>
              <w:sz w:val="40"/>
            </w:rPr>
            <w:t>Sommario</w:t>
          </w:r>
        </w:p>
        <w:p w14:paraId="3E147527" w14:textId="77777777" w:rsidR="00432DFE" w:rsidRDefault="00620983">
          <w:pPr>
            <w:pStyle w:val="Sommario1"/>
            <w:tabs>
              <w:tab w:val="left" w:pos="373"/>
              <w:tab w:val="right" w:leader="dot" w:pos="9344"/>
            </w:tabs>
            <w:rPr>
              <w:noProof/>
              <w:szCs w:val="24"/>
              <w:lang w:eastAsia="ja-JP"/>
            </w:rPr>
          </w:pPr>
          <w:r>
            <w:fldChar w:fldCharType="begin"/>
          </w:r>
          <w:r w:rsidR="00370638">
            <w:instrText xml:space="preserve"> TOC \o "1-3" \h \z \u </w:instrText>
          </w:r>
          <w:r>
            <w:fldChar w:fldCharType="separate"/>
          </w:r>
          <w:r w:rsidR="00432DFE">
            <w:rPr>
              <w:noProof/>
            </w:rPr>
            <w:t>1</w:t>
          </w:r>
          <w:r w:rsidR="00432DFE">
            <w:rPr>
              <w:noProof/>
              <w:szCs w:val="24"/>
              <w:lang w:eastAsia="ja-JP"/>
            </w:rPr>
            <w:tab/>
          </w:r>
          <w:r w:rsidR="00432DFE">
            <w:rPr>
              <w:noProof/>
            </w:rPr>
            <w:t>INTRODUZIONE</w:t>
          </w:r>
          <w:r w:rsidR="00432DFE">
            <w:rPr>
              <w:noProof/>
            </w:rPr>
            <w:tab/>
          </w:r>
          <w:r w:rsidR="00432DFE">
            <w:rPr>
              <w:noProof/>
            </w:rPr>
            <w:fldChar w:fldCharType="begin"/>
          </w:r>
          <w:r w:rsidR="00432DFE">
            <w:rPr>
              <w:noProof/>
            </w:rPr>
            <w:instrText xml:space="preserve"> PAGEREF _Toc248498022 \h </w:instrText>
          </w:r>
          <w:r w:rsidR="00432DFE">
            <w:rPr>
              <w:noProof/>
            </w:rPr>
          </w:r>
          <w:r w:rsidR="00432DFE">
            <w:rPr>
              <w:noProof/>
            </w:rPr>
            <w:fldChar w:fldCharType="separate"/>
          </w:r>
          <w:r w:rsidR="00432DFE">
            <w:rPr>
              <w:noProof/>
            </w:rPr>
            <w:t>5</w:t>
          </w:r>
          <w:r w:rsidR="00432DFE">
            <w:rPr>
              <w:noProof/>
            </w:rPr>
            <w:fldChar w:fldCharType="end"/>
          </w:r>
        </w:p>
        <w:p w14:paraId="31DF23CC" w14:textId="77777777" w:rsidR="00432DFE" w:rsidRDefault="00432DFE">
          <w:pPr>
            <w:pStyle w:val="Sommario2"/>
            <w:tabs>
              <w:tab w:val="left" w:pos="795"/>
              <w:tab w:val="right" w:leader="dot" w:pos="9344"/>
            </w:tabs>
            <w:rPr>
              <w:noProof/>
              <w:szCs w:val="24"/>
              <w:lang w:eastAsia="ja-JP"/>
            </w:rPr>
          </w:pPr>
          <w:r>
            <w:rPr>
              <w:noProof/>
            </w:rPr>
            <w:t>1.1</w:t>
          </w:r>
          <w:r>
            <w:rPr>
              <w:noProof/>
              <w:szCs w:val="24"/>
              <w:lang w:eastAsia="ja-JP"/>
            </w:rPr>
            <w:tab/>
          </w:r>
          <w:r>
            <w:rPr>
              <w:noProof/>
            </w:rPr>
            <w:t>Tradeoff dell’object design</w:t>
          </w:r>
          <w:r>
            <w:rPr>
              <w:noProof/>
            </w:rPr>
            <w:tab/>
          </w:r>
          <w:r>
            <w:rPr>
              <w:noProof/>
            </w:rPr>
            <w:fldChar w:fldCharType="begin"/>
          </w:r>
          <w:r>
            <w:rPr>
              <w:noProof/>
            </w:rPr>
            <w:instrText xml:space="preserve"> PAGEREF _Toc248498023 \h </w:instrText>
          </w:r>
          <w:r>
            <w:rPr>
              <w:noProof/>
            </w:rPr>
          </w:r>
          <w:r>
            <w:rPr>
              <w:noProof/>
            </w:rPr>
            <w:fldChar w:fldCharType="separate"/>
          </w:r>
          <w:r>
            <w:rPr>
              <w:noProof/>
            </w:rPr>
            <w:t>5</w:t>
          </w:r>
          <w:r>
            <w:rPr>
              <w:noProof/>
            </w:rPr>
            <w:fldChar w:fldCharType="end"/>
          </w:r>
        </w:p>
        <w:p w14:paraId="586D1FA6" w14:textId="77777777" w:rsidR="00432DFE" w:rsidRDefault="00432DFE">
          <w:pPr>
            <w:pStyle w:val="Sommario2"/>
            <w:tabs>
              <w:tab w:val="left" w:pos="795"/>
              <w:tab w:val="right" w:leader="dot" w:pos="9344"/>
            </w:tabs>
            <w:rPr>
              <w:noProof/>
              <w:szCs w:val="24"/>
              <w:lang w:eastAsia="ja-JP"/>
            </w:rPr>
          </w:pPr>
          <w:r>
            <w:rPr>
              <w:noProof/>
            </w:rPr>
            <w:t>1.2</w:t>
          </w:r>
          <w:r>
            <w:rPr>
              <w:noProof/>
              <w:szCs w:val="24"/>
              <w:lang w:eastAsia="ja-JP"/>
            </w:rPr>
            <w:tab/>
          </w:r>
          <w:r>
            <w:rPr>
              <w:noProof/>
            </w:rPr>
            <w:t>Definizioni, acronimi e abbreviazioni</w:t>
          </w:r>
          <w:r>
            <w:rPr>
              <w:noProof/>
            </w:rPr>
            <w:tab/>
          </w:r>
          <w:r>
            <w:rPr>
              <w:noProof/>
            </w:rPr>
            <w:fldChar w:fldCharType="begin"/>
          </w:r>
          <w:r>
            <w:rPr>
              <w:noProof/>
            </w:rPr>
            <w:instrText xml:space="preserve"> PAGEREF _Toc248498024 \h </w:instrText>
          </w:r>
          <w:r>
            <w:rPr>
              <w:noProof/>
            </w:rPr>
          </w:r>
          <w:r>
            <w:rPr>
              <w:noProof/>
            </w:rPr>
            <w:fldChar w:fldCharType="separate"/>
          </w:r>
          <w:r>
            <w:rPr>
              <w:noProof/>
            </w:rPr>
            <w:t>6</w:t>
          </w:r>
          <w:r>
            <w:rPr>
              <w:noProof/>
            </w:rPr>
            <w:fldChar w:fldCharType="end"/>
          </w:r>
        </w:p>
        <w:p w14:paraId="6D641BA3" w14:textId="77777777" w:rsidR="00432DFE" w:rsidRDefault="00432DFE">
          <w:pPr>
            <w:pStyle w:val="Sommario2"/>
            <w:tabs>
              <w:tab w:val="left" w:pos="795"/>
              <w:tab w:val="right" w:leader="dot" w:pos="9344"/>
            </w:tabs>
            <w:rPr>
              <w:noProof/>
              <w:szCs w:val="24"/>
              <w:lang w:eastAsia="ja-JP"/>
            </w:rPr>
          </w:pPr>
          <w:r>
            <w:rPr>
              <w:noProof/>
            </w:rPr>
            <w:t>1.3</w:t>
          </w:r>
          <w:r>
            <w:rPr>
              <w:noProof/>
              <w:szCs w:val="24"/>
              <w:lang w:eastAsia="ja-JP"/>
            </w:rPr>
            <w:tab/>
          </w:r>
          <w:r>
            <w:rPr>
              <w:noProof/>
            </w:rPr>
            <w:t>Riferimenti</w:t>
          </w:r>
          <w:r>
            <w:rPr>
              <w:noProof/>
            </w:rPr>
            <w:tab/>
          </w:r>
          <w:r>
            <w:rPr>
              <w:noProof/>
            </w:rPr>
            <w:fldChar w:fldCharType="begin"/>
          </w:r>
          <w:r>
            <w:rPr>
              <w:noProof/>
            </w:rPr>
            <w:instrText xml:space="preserve"> PAGEREF _Toc248498025 \h </w:instrText>
          </w:r>
          <w:r>
            <w:rPr>
              <w:noProof/>
            </w:rPr>
          </w:r>
          <w:r>
            <w:rPr>
              <w:noProof/>
            </w:rPr>
            <w:fldChar w:fldCharType="separate"/>
          </w:r>
          <w:r>
            <w:rPr>
              <w:noProof/>
            </w:rPr>
            <w:t>6</w:t>
          </w:r>
          <w:r>
            <w:rPr>
              <w:noProof/>
            </w:rPr>
            <w:fldChar w:fldCharType="end"/>
          </w:r>
        </w:p>
        <w:p w14:paraId="3485317B" w14:textId="77777777" w:rsidR="00432DFE" w:rsidRDefault="00432DFE">
          <w:pPr>
            <w:pStyle w:val="Sommario1"/>
            <w:tabs>
              <w:tab w:val="left" w:pos="373"/>
              <w:tab w:val="right" w:leader="dot" w:pos="9344"/>
            </w:tabs>
            <w:rPr>
              <w:noProof/>
              <w:szCs w:val="24"/>
              <w:lang w:eastAsia="ja-JP"/>
            </w:rPr>
          </w:pPr>
          <w:r>
            <w:rPr>
              <w:noProof/>
            </w:rPr>
            <w:t>2</w:t>
          </w:r>
          <w:r>
            <w:rPr>
              <w:noProof/>
              <w:szCs w:val="24"/>
              <w:lang w:eastAsia="ja-JP"/>
            </w:rPr>
            <w:tab/>
          </w:r>
          <w:r>
            <w:rPr>
              <w:noProof/>
            </w:rPr>
            <w:t>Linee guida per l’implementazione</w:t>
          </w:r>
          <w:r>
            <w:rPr>
              <w:noProof/>
            </w:rPr>
            <w:tab/>
          </w:r>
          <w:r>
            <w:rPr>
              <w:noProof/>
            </w:rPr>
            <w:fldChar w:fldCharType="begin"/>
          </w:r>
          <w:r>
            <w:rPr>
              <w:noProof/>
            </w:rPr>
            <w:instrText xml:space="preserve"> PAGEREF _Toc248498026 \h </w:instrText>
          </w:r>
          <w:r>
            <w:rPr>
              <w:noProof/>
            </w:rPr>
          </w:r>
          <w:r>
            <w:rPr>
              <w:noProof/>
            </w:rPr>
            <w:fldChar w:fldCharType="separate"/>
          </w:r>
          <w:r>
            <w:rPr>
              <w:noProof/>
            </w:rPr>
            <w:t>7</w:t>
          </w:r>
          <w:r>
            <w:rPr>
              <w:noProof/>
            </w:rPr>
            <w:fldChar w:fldCharType="end"/>
          </w:r>
        </w:p>
        <w:p w14:paraId="74C7F97F" w14:textId="77777777" w:rsidR="00432DFE" w:rsidRDefault="00432DFE">
          <w:pPr>
            <w:pStyle w:val="Sommario2"/>
            <w:tabs>
              <w:tab w:val="right" w:leader="dot" w:pos="9344"/>
            </w:tabs>
            <w:rPr>
              <w:noProof/>
              <w:szCs w:val="24"/>
              <w:lang w:eastAsia="ja-JP"/>
            </w:rPr>
          </w:pPr>
          <w:r>
            <w:rPr>
              <w:noProof/>
            </w:rPr>
            <w:t>2.1 Nomi di file</w:t>
          </w:r>
          <w:r>
            <w:rPr>
              <w:noProof/>
            </w:rPr>
            <w:tab/>
          </w:r>
          <w:r>
            <w:rPr>
              <w:noProof/>
            </w:rPr>
            <w:fldChar w:fldCharType="begin"/>
          </w:r>
          <w:r>
            <w:rPr>
              <w:noProof/>
            </w:rPr>
            <w:instrText xml:space="preserve"> PAGEREF _Toc248498027 \h </w:instrText>
          </w:r>
          <w:r>
            <w:rPr>
              <w:noProof/>
            </w:rPr>
          </w:r>
          <w:r>
            <w:rPr>
              <w:noProof/>
            </w:rPr>
            <w:fldChar w:fldCharType="separate"/>
          </w:r>
          <w:r>
            <w:rPr>
              <w:noProof/>
            </w:rPr>
            <w:t>7</w:t>
          </w:r>
          <w:r>
            <w:rPr>
              <w:noProof/>
            </w:rPr>
            <w:fldChar w:fldCharType="end"/>
          </w:r>
        </w:p>
        <w:p w14:paraId="36BB77B8" w14:textId="77777777" w:rsidR="00432DFE" w:rsidRDefault="00432DFE">
          <w:pPr>
            <w:pStyle w:val="Sommario2"/>
            <w:tabs>
              <w:tab w:val="left" w:pos="795"/>
              <w:tab w:val="right" w:leader="dot" w:pos="9344"/>
            </w:tabs>
            <w:rPr>
              <w:noProof/>
              <w:szCs w:val="24"/>
              <w:lang w:eastAsia="ja-JP"/>
            </w:rPr>
          </w:pPr>
          <w:r>
            <w:rPr>
              <w:noProof/>
            </w:rPr>
            <w:t>2.1</w:t>
          </w:r>
          <w:r>
            <w:rPr>
              <w:noProof/>
              <w:szCs w:val="24"/>
              <w:lang w:eastAsia="ja-JP"/>
            </w:rPr>
            <w:tab/>
          </w:r>
          <w:r>
            <w:rPr>
              <w:noProof/>
            </w:rPr>
            <w:t>Organizzazione dei file</w:t>
          </w:r>
          <w:r>
            <w:rPr>
              <w:noProof/>
            </w:rPr>
            <w:tab/>
          </w:r>
          <w:r>
            <w:rPr>
              <w:noProof/>
            </w:rPr>
            <w:fldChar w:fldCharType="begin"/>
          </w:r>
          <w:r>
            <w:rPr>
              <w:noProof/>
            </w:rPr>
            <w:instrText xml:space="preserve"> PAGEREF _Toc248498028 \h </w:instrText>
          </w:r>
          <w:r>
            <w:rPr>
              <w:noProof/>
            </w:rPr>
          </w:r>
          <w:r>
            <w:rPr>
              <w:noProof/>
            </w:rPr>
            <w:fldChar w:fldCharType="separate"/>
          </w:r>
          <w:r>
            <w:rPr>
              <w:noProof/>
            </w:rPr>
            <w:t>7</w:t>
          </w:r>
          <w:r>
            <w:rPr>
              <w:noProof/>
            </w:rPr>
            <w:fldChar w:fldCharType="end"/>
          </w:r>
        </w:p>
        <w:p w14:paraId="50ECADFA" w14:textId="77777777" w:rsidR="00432DFE" w:rsidRDefault="00432DFE">
          <w:pPr>
            <w:pStyle w:val="Sommario2"/>
            <w:tabs>
              <w:tab w:val="right" w:leader="dot" w:pos="9344"/>
            </w:tabs>
            <w:rPr>
              <w:noProof/>
              <w:szCs w:val="24"/>
              <w:lang w:eastAsia="ja-JP"/>
            </w:rPr>
          </w:pPr>
          <w:r>
            <w:rPr>
              <w:noProof/>
            </w:rPr>
            <w:t>2.3 Indentazione</w:t>
          </w:r>
          <w:r>
            <w:rPr>
              <w:noProof/>
            </w:rPr>
            <w:tab/>
          </w:r>
          <w:r>
            <w:rPr>
              <w:noProof/>
            </w:rPr>
            <w:fldChar w:fldCharType="begin"/>
          </w:r>
          <w:r>
            <w:rPr>
              <w:noProof/>
            </w:rPr>
            <w:instrText xml:space="preserve"> PAGEREF _Toc248498029 \h </w:instrText>
          </w:r>
          <w:r>
            <w:rPr>
              <w:noProof/>
            </w:rPr>
          </w:r>
          <w:r>
            <w:rPr>
              <w:noProof/>
            </w:rPr>
            <w:fldChar w:fldCharType="separate"/>
          </w:r>
          <w:r>
            <w:rPr>
              <w:noProof/>
            </w:rPr>
            <w:t>8</w:t>
          </w:r>
          <w:r>
            <w:rPr>
              <w:noProof/>
            </w:rPr>
            <w:fldChar w:fldCharType="end"/>
          </w:r>
        </w:p>
        <w:p w14:paraId="22DB2B63" w14:textId="77777777" w:rsidR="00432DFE" w:rsidRDefault="00432DFE">
          <w:pPr>
            <w:pStyle w:val="Sommario3"/>
            <w:tabs>
              <w:tab w:val="right" w:leader="dot" w:pos="9344"/>
            </w:tabs>
            <w:rPr>
              <w:noProof/>
              <w:szCs w:val="24"/>
              <w:lang w:eastAsia="ja-JP"/>
            </w:rPr>
          </w:pPr>
          <w:r>
            <w:rPr>
              <w:noProof/>
            </w:rPr>
            <w:t>2.3.1 Lunghezza delle linee</w:t>
          </w:r>
          <w:r>
            <w:rPr>
              <w:noProof/>
            </w:rPr>
            <w:tab/>
          </w:r>
          <w:r>
            <w:rPr>
              <w:noProof/>
            </w:rPr>
            <w:fldChar w:fldCharType="begin"/>
          </w:r>
          <w:r>
            <w:rPr>
              <w:noProof/>
            </w:rPr>
            <w:instrText xml:space="preserve"> PAGEREF _Toc248498030 \h </w:instrText>
          </w:r>
          <w:r>
            <w:rPr>
              <w:noProof/>
            </w:rPr>
          </w:r>
          <w:r>
            <w:rPr>
              <w:noProof/>
            </w:rPr>
            <w:fldChar w:fldCharType="separate"/>
          </w:r>
          <w:r>
            <w:rPr>
              <w:noProof/>
            </w:rPr>
            <w:t>8</w:t>
          </w:r>
          <w:r>
            <w:rPr>
              <w:noProof/>
            </w:rPr>
            <w:fldChar w:fldCharType="end"/>
          </w:r>
        </w:p>
        <w:p w14:paraId="4D1C2717" w14:textId="77777777" w:rsidR="00432DFE" w:rsidRDefault="00432DFE">
          <w:pPr>
            <w:pStyle w:val="Sommario3"/>
            <w:tabs>
              <w:tab w:val="right" w:leader="dot" w:pos="9344"/>
            </w:tabs>
            <w:rPr>
              <w:noProof/>
              <w:szCs w:val="24"/>
              <w:lang w:eastAsia="ja-JP"/>
            </w:rPr>
          </w:pPr>
          <w:r>
            <w:rPr>
              <w:noProof/>
            </w:rPr>
            <w:t>2.3.2 Spostamento di linee</w:t>
          </w:r>
          <w:r>
            <w:rPr>
              <w:noProof/>
            </w:rPr>
            <w:tab/>
          </w:r>
          <w:r>
            <w:rPr>
              <w:noProof/>
            </w:rPr>
            <w:fldChar w:fldCharType="begin"/>
          </w:r>
          <w:r>
            <w:rPr>
              <w:noProof/>
            </w:rPr>
            <w:instrText xml:space="preserve"> PAGEREF _Toc248498031 \h </w:instrText>
          </w:r>
          <w:r>
            <w:rPr>
              <w:noProof/>
            </w:rPr>
          </w:r>
          <w:r>
            <w:rPr>
              <w:noProof/>
            </w:rPr>
            <w:fldChar w:fldCharType="separate"/>
          </w:r>
          <w:r>
            <w:rPr>
              <w:noProof/>
            </w:rPr>
            <w:t>8</w:t>
          </w:r>
          <w:r>
            <w:rPr>
              <w:noProof/>
            </w:rPr>
            <w:fldChar w:fldCharType="end"/>
          </w:r>
        </w:p>
        <w:p w14:paraId="4C148B0D" w14:textId="77777777" w:rsidR="00432DFE" w:rsidRDefault="00432DFE">
          <w:pPr>
            <w:pStyle w:val="Sommario2"/>
            <w:tabs>
              <w:tab w:val="right" w:leader="dot" w:pos="9344"/>
            </w:tabs>
            <w:rPr>
              <w:noProof/>
              <w:szCs w:val="24"/>
              <w:lang w:eastAsia="ja-JP"/>
            </w:rPr>
          </w:pPr>
          <w:r>
            <w:rPr>
              <w:noProof/>
            </w:rPr>
            <w:t>2.4 Commenti</w:t>
          </w:r>
          <w:r>
            <w:rPr>
              <w:noProof/>
            </w:rPr>
            <w:tab/>
          </w:r>
          <w:r>
            <w:rPr>
              <w:noProof/>
            </w:rPr>
            <w:fldChar w:fldCharType="begin"/>
          </w:r>
          <w:r>
            <w:rPr>
              <w:noProof/>
            </w:rPr>
            <w:instrText xml:space="preserve"> PAGEREF _Toc248498032 \h </w:instrText>
          </w:r>
          <w:r>
            <w:rPr>
              <w:noProof/>
            </w:rPr>
          </w:r>
          <w:r>
            <w:rPr>
              <w:noProof/>
            </w:rPr>
            <w:fldChar w:fldCharType="separate"/>
          </w:r>
          <w:r>
            <w:rPr>
              <w:noProof/>
            </w:rPr>
            <w:t>10</w:t>
          </w:r>
          <w:r>
            <w:rPr>
              <w:noProof/>
            </w:rPr>
            <w:fldChar w:fldCharType="end"/>
          </w:r>
        </w:p>
        <w:p w14:paraId="4B274890" w14:textId="77777777" w:rsidR="00432DFE" w:rsidRDefault="00432DFE">
          <w:pPr>
            <w:pStyle w:val="Sommario3"/>
            <w:tabs>
              <w:tab w:val="right" w:leader="dot" w:pos="9344"/>
            </w:tabs>
            <w:rPr>
              <w:noProof/>
              <w:szCs w:val="24"/>
              <w:lang w:eastAsia="ja-JP"/>
            </w:rPr>
          </w:pPr>
          <w:r>
            <w:rPr>
              <w:noProof/>
            </w:rPr>
            <w:t>2.4.1 Formattazione commento di implementazione</w:t>
          </w:r>
          <w:r>
            <w:rPr>
              <w:noProof/>
            </w:rPr>
            <w:tab/>
          </w:r>
          <w:r>
            <w:rPr>
              <w:noProof/>
            </w:rPr>
            <w:fldChar w:fldCharType="begin"/>
          </w:r>
          <w:r>
            <w:rPr>
              <w:noProof/>
            </w:rPr>
            <w:instrText xml:space="preserve"> PAGEREF _Toc248498033 \h </w:instrText>
          </w:r>
          <w:r>
            <w:rPr>
              <w:noProof/>
            </w:rPr>
          </w:r>
          <w:r>
            <w:rPr>
              <w:noProof/>
            </w:rPr>
            <w:fldChar w:fldCharType="separate"/>
          </w:r>
          <w:r>
            <w:rPr>
              <w:noProof/>
            </w:rPr>
            <w:t>11</w:t>
          </w:r>
          <w:r>
            <w:rPr>
              <w:noProof/>
            </w:rPr>
            <w:fldChar w:fldCharType="end"/>
          </w:r>
        </w:p>
        <w:p w14:paraId="3D17AA28" w14:textId="77777777" w:rsidR="00432DFE" w:rsidRDefault="00432DFE">
          <w:pPr>
            <w:pStyle w:val="Sommario3"/>
            <w:tabs>
              <w:tab w:val="right" w:leader="dot" w:pos="9344"/>
            </w:tabs>
            <w:rPr>
              <w:noProof/>
              <w:szCs w:val="24"/>
              <w:lang w:eastAsia="ja-JP"/>
            </w:rPr>
          </w:pPr>
          <w:r>
            <w:rPr>
              <w:noProof/>
            </w:rPr>
            <w:t>2.4.2 Commenti di documentazione  </w:t>
          </w:r>
          <w:r>
            <w:rPr>
              <w:noProof/>
            </w:rPr>
            <w:tab/>
          </w:r>
          <w:r>
            <w:rPr>
              <w:noProof/>
            </w:rPr>
            <w:fldChar w:fldCharType="begin"/>
          </w:r>
          <w:r>
            <w:rPr>
              <w:noProof/>
            </w:rPr>
            <w:instrText xml:space="preserve"> PAGEREF _Toc248498034 \h </w:instrText>
          </w:r>
          <w:r>
            <w:rPr>
              <w:noProof/>
            </w:rPr>
          </w:r>
          <w:r>
            <w:rPr>
              <w:noProof/>
            </w:rPr>
            <w:fldChar w:fldCharType="separate"/>
          </w:r>
          <w:r>
            <w:rPr>
              <w:noProof/>
            </w:rPr>
            <w:t>12</w:t>
          </w:r>
          <w:r>
            <w:rPr>
              <w:noProof/>
            </w:rPr>
            <w:fldChar w:fldCharType="end"/>
          </w:r>
        </w:p>
        <w:p w14:paraId="4FE7A54F" w14:textId="77777777" w:rsidR="00432DFE" w:rsidRDefault="00432DFE">
          <w:pPr>
            <w:pStyle w:val="Sommario2"/>
            <w:tabs>
              <w:tab w:val="right" w:leader="dot" w:pos="9344"/>
            </w:tabs>
            <w:rPr>
              <w:noProof/>
              <w:szCs w:val="24"/>
              <w:lang w:eastAsia="ja-JP"/>
            </w:rPr>
          </w:pPr>
          <w:r>
            <w:rPr>
              <w:noProof/>
            </w:rPr>
            <w:t>2.5 Dichiarazioni</w:t>
          </w:r>
          <w:r>
            <w:rPr>
              <w:noProof/>
            </w:rPr>
            <w:tab/>
          </w:r>
          <w:r>
            <w:rPr>
              <w:noProof/>
            </w:rPr>
            <w:fldChar w:fldCharType="begin"/>
          </w:r>
          <w:r>
            <w:rPr>
              <w:noProof/>
            </w:rPr>
            <w:instrText xml:space="preserve"> PAGEREF _Toc248498035 \h </w:instrText>
          </w:r>
          <w:r>
            <w:rPr>
              <w:noProof/>
            </w:rPr>
          </w:r>
          <w:r>
            <w:rPr>
              <w:noProof/>
            </w:rPr>
            <w:fldChar w:fldCharType="separate"/>
          </w:r>
          <w:r>
            <w:rPr>
              <w:noProof/>
            </w:rPr>
            <w:t>13</w:t>
          </w:r>
          <w:r>
            <w:rPr>
              <w:noProof/>
            </w:rPr>
            <w:fldChar w:fldCharType="end"/>
          </w:r>
        </w:p>
        <w:p w14:paraId="04BDAD4E" w14:textId="77777777" w:rsidR="00432DFE" w:rsidRDefault="00432DFE">
          <w:pPr>
            <w:pStyle w:val="Sommario3"/>
            <w:tabs>
              <w:tab w:val="right" w:leader="dot" w:pos="9344"/>
            </w:tabs>
            <w:rPr>
              <w:noProof/>
              <w:szCs w:val="24"/>
              <w:lang w:eastAsia="ja-JP"/>
            </w:rPr>
          </w:pPr>
          <w:r>
            <w:rPr>
              <w:noProof/>
            </w:rPr>
            <w:t>2.5.1 Numero per linea</w:t>
          </w:r>
          <w:r>
            <w:rPr>
              <w:noProof/>
            </w:rPr>
            <w:tab/>
          </w:r>
          <w:r>
            <w:rPr>
              <w:noProof/>
            </w:rPr>
            <w:fldChar w:fldCharType="begin"/>
          </w:r>
          <w:r>
            <w:rPr>
              <w:noProof/>
            </w:rPr>
            <w:instrText xml:space="preserve"> PAGEREF _Toc248498036 \h </w:instrText>
          </w:r>
          <w:r>
            <w:rPr>
              <w:noProof/>
            </w:rPr>
          </w:r>
          <w:r>
            <w:rPr>
              <w:noProof/>
            </w:rPr>
            <w:fldChar w:fldCharType="separate"/>
          </w:r>
          <w:r>
            <w:rPr>
              <w:noProof/>
            </w:rPr>
            <w:t>13</w:t>
          </w:r>
          <w:r>
            <w:rPr>
              <w:noProof/>
            </w:rPr>
            <w:fldChar w:fldCharType="end"/>
          </w:r>
        </w:p>
        <w:p w14:paraId="7BAE487F" w14:textId="77777777" w:rsidR="00432DFE" w:rsidRDefault="00432DFE">
          <w:pPr>
            <w:pStyle w:val="Sommario3"/>
            <w:tabs>
              <w:tab w:val="right" w:leader="dot" w:pos="9344"/>
            </w:tabs>
            <w:rPr>
              <w:noProof/>
              <w:szCs w:val="24"/>
              <w:lang w:eastAsia="ja-JP"/>
            </w:rPr>
          </w:pPr>
          <w:r>
            <w:rPr>
              <w:noProof/>
            </w:rPr>
            <w:t>2.5.2 Inizializzazione</w:t>
          </w:r>
          <w:r>
            <w:rPr>
              <w:noProof/>
            </w:rPr>
            <w:tab/>
          </w:r>
          <w:r>
            <w:rPr>
              <w:noProof/>
            </w:rPr>
            <w:fldChar w:fldCharType="begin"/>
          </w:r>
          <w:r>
            <w:rPr>
              <w:noProof/>
            </w:rPr>
            <w:instrText xml:space="preserve"> PAGEREF _Toc248498037 \h </w:instrText>
          </w:r>
          <w:r>
            <w:rPr>
              <w:noProof/>
            </w:rPr>
          </w:r>
          <w:r>
            <w:rPr>
              <w:noProof/>
            </w:rPr>
            <w:fldChar w:fldCharType="separate"/>
          </w:r>
          <w:r>
            <w:rPr>
              <w:noProof/>
            </w:rPr>
            <w:t>13</w:t>
          </w:r>
          <w:r>
            <w:rPr>
              <w:noProof/>
            </w:rPr>
            <w:fldChar w:fldCharType="end"/>
          </w:r>
        </w:p>
        <w:p w14:paraId="6820350F" w14:textId="77777777" w:rsidR="00432DFE" w:rsidRDefault="00432DFE">
          <w:pPr>
            <w:pStyle w:val="Sommario3"/>
            <w:tabs>
              <w:tab w:val="right" w:leader="dot" w:pos="9344"/>
            </w:tabs>
            <w:rPr>
              <w:noProof/>
              <w:szCs w:val="24"/>
              <w:lang w:eastAsia="ja-JP"/>
            </w:rPr>
          </w:pPr>
          <w:r>
            <w:rPr>
              <w:noProof/>
            </w:rPr>
            <w:t>2.5.3 Posizione</w:t>
          </w:r>
          <w:r>
            <w:rPr>
              <w:noProof/>
            </w:rPr>
            <w:tab/>
          </w:r>
          <w:r>
            <w:rPr>
              <w:noProof/>
            </w:rPr>
            <w:fldChar w:fldCharType="begin"/>
          </w:r>
          <w:r>
            <w:rPr>
              <w:noProof/>
            </w:rPr>
            <w:instrText xml:space="preserve"> PAGEREF _Toc248498038 \h </w:instrText>
          </w:r>
          <w:r>
            <w:rPr>
              <w:noProof/>
            </w:rPr>
          </w:r>
          <w:r>
            <w:rPr>
              <w:noProof/>
            </w:rPr>
            <w:fldChar w:fldCharType="separate"/>
          </w:r>
          <w:r>
            <w:rPr>
              <w:noProof/>
            </w:rPr>
            <w:t>13</w:t>
          </w:r>
          <w:r>
            <w:rPr>
              <w:noProof/>
            </w:rPr>
            <w:fldChar w:fldCharType="end"/>
          </w:r>
        </w:p>
        <w:p w14:paraId="36A06348" w14:textId="77777777" w:rsidR="00432DFE" w:rsidRDefault="00432DFE">
          <w:pPr>
            <w:pStyle w:val="Sommario3"/>
            <w:tabs>
              <w:tab w:val="right" w:leader="dot" w:pos="9344"/>
            </w:tabs>
            <w:rPr>
              <w:noProof/>
              <w:szCs w:val="24"/>
              <w:lang w:eastAsia="ja-JP"/>
            </w:rPr>
          </w:pPr>
          <w:r>
            <w:rPr>
              <w:noProof/>
            </w:rPr>
            <w:t>2.5.4 Dichiarazione di Classe e Interfaccia</w:t>
          </w:r>
          <w:r>
            <w:rPr>
              <w:noProof/>
            </w:rPr>
            <w:tab/>
          </w:r>
          <w:r>
            <w:rPr>
              <w:noProof/>
            </w:rPr>
            <w:fldChar w:fldCharType="begin"/>
          </w:r>
          <w:r>
            <w:rPr>
              <w:noProof/>
            </w:rPr>
            <w:instrText xml:space="preserve"> PAGEREF _Toc248498039 \h </w:instrText>
          </w:r>
          <w:r>
            <w:rPr>
              <w:noProof/>
            </w:rPr>
          </w:r>
          <w:r>
            <w:rPr>
              <w:noProof/>
            </w:rPr>
            <w:fldChar w:fldCharType="separate"/>
          </w:r>
          <w:r>
            <w:rPr>
              <w:noProof/>
            </w:rPr>
            <w:t>14</w:t>
          </w:r>
          <w:r>
            <w:rPr>
              <w:noProof/>
            </w:rPr>
            <w:fldChar w:fldCharType="end"/>
          </w:r>
        </w:p>
        <w:p w14:paraId="420D8B09" w14:textId="77777777" w:rsidR="00432DFE" w:rsidRDefault="00432DFE">
          <w:pPr>
            <w:pStyle w:val="Sommario2"/>
            <w:tabs>
              <w:tab w:val="right" w:leader="dot" w:pos="9344"/>
            </w:tabs>
            <w:rPr>
              <w:noProof/>
              <w:szCs w:val="24"/>
              <w:lang w:eastAsia="ja-JP"/>
            </w:rPr>
          </w:pPr>
          <w:r>
            <w:rPr>
              <w:noProof/>
            </w:rPr>
            <w:t>2.6 Istruzioni </w:t>
          </w:r>
          <w:r>
            <w:rPr>
              <w:noProof/>
            </w:rPr>
            <w:tab/>
          </w:r>
          <w:r>
            <w:rPr>
              <w:noProof/>
            </w:rPr>
            <w:fldChar w:fldCharType="begin"/>
          </w:r>
          <w:r>
            <w:rPr>
              <w:noProof/>
            </w:rPr>
            <w:instrText xml:space="preserve"> PAGEREF _Toc248498040 \h </w:instrText>
          </w:r>
          <w:r>
            <w:rPr>
              <w:noProof/>
            </w:rPr>
          </w:r>
          <w:r>
            <w:rPr>
              <w:noProof/>
            </w:rPr>
            <w:fldChar w:fldCharType="separate"/>
          </w:r>
          <w:r>
            <w:rPr>
              <w:noProof/>
            </w:rPr>
            <w:t>14</w:t>
          </w:r>
          <w:r>
            <w:rPr>
              <w:noProof/>
            </w:rPr>
            <w:fldChar w:fldCharType="end"/>
          </w:r>
        </w:p>
        <w:p w14:paraId="1C9BB5DC" w14:textId="77777777" w:rsidR="00432DFE" w:rsidRDefault="00432DFE">
          <w:pPr>
            <w:pStyle w:val="Sommario3"/>
            <w:tabs>
              <w:tab w:val="right" w:leader="dot" w:pos="9344"/>
            </w:tabs>
            <w:rPr>
              <w:noProof/>
              <w:szCs w:val="24"/>
              <w:lang w:eastAsia="ja-JP"/>
            </w:rPr>
          </w:pPr>
          <w:r>
            <w:rPr>
              <w:noProof/>
            </w:rPr>
            <w:t>2.6.1 Istruzioni semplici</w:t>
          </w:r>
          <w:r>
            <w:rPr>
              <w:noProof/>
            </w:rPr>
            <w:tab/>
          </w:r>
          <w:r>
            <w:rPr>
              <w:noProof/>
            </w:rPr>
            <w:fldChar w:fldCharType="begin"/>
          </w:r>
          <w:r>
            <w:rPr>
              <w:noProof/>
            </w:rPr>
            <w:instrText xml:space="preserve"> PAGEREF _Toc248498041 \h </w:instrText>
          </w:r>
          <w:r>
            <w:rPr>
              <w:noProof/>
            </w:rPr>
          </w:r>
          <w:r>
            <w:rPr>
              <w:noProof/>
            </w:rPr>
            <w:fldChar w:fldCharType="separate"/>
          </w:r>
          <w:r>
            <w:rPr>
              <w:noProof/>
            </w:rPr>
            <w:t>14</w:t>
          </w:r>
          <w:r>
            <w:rPr>
              <w:noProof/>
            </w:rPr>
            <w:fldChar w:fldCharType="end"/>
          </w:r>
        </w:p>
        <w:p w14:paraId="1C9C6761" w14:textId="77777777" w:rsidR="00432DFE" w:rsidRDefault="00432DFE">
          <w:pPr>
            <w:pStyle w:val="Sommario3"/>
            <w:tabs>
              <w:tab w:val="right" w:leader="dot" w:pos="9344"/>
            </w:tabs>
            <w:rPr>
              <w:noProof/>
              <w:szCs w:val="24"/>
              <w:lang w:eastAsia="ja-JP"/>
            </w:rPr>
          </w:pPr>
          <w:r>
            <w:rPr>
              <w:noProof/>
            </w:rPr>
            <w:t>2.6.2 Istruzioni composte</w:t>
          </w:r>
          <w:r>
            <w:rPr>
              <w:noProof/>
            </w:rPr>
            <w:tab/>
          </w:r>
          <w:r>
            <w:rPr>
              <w:noProof/>
            </w:rPr>
            <w:fldChar w:fldCharType="begin"/>
          </w:r>
          <w:r>
            <w:rPr>
              <w:noProof/>
            </w:rPr>
            <w:instrText xml:space="preserve"> PAGEREF _Toc248498042 \h </w:instrText>
          </w:r>
          <w:r>
            <w:rPr>
              <w:noProof/>
            </w:rPr>
          </w:r>
          <w:r>
            <w:rPr>
              <w:noProof/>
            </w:rPr>
            <w:fldChar w:fldCharType="separate"/>
          </w:r>
          <w:r>
            <w:rPr>
              <w:noProof/>
            </w:rPr>
            <w:t>14</w:t>
          </w:r>
          <w:r>
            <w:rPr>
              <w:noProof/>
            </w:rPr>
            <w:fldChar w:fldCharType="end"/>
          </w:r>
        </w:p>
        <w:p w14:paraId="3736BF64" w14:textId="77777777" w:rsidR="00432DFE" w:rsidRDefault="00432DFE">
          <w:pPr>
            <w:pStyle w:val="Sommario3"/>
            <w:tabs>
              <w:tab w:val="right" w:leader="dot" w:pos="9344"/>
            </w:tabs>
            <w:rPr>
              <w:noProof/>
              <w:szCs w:val="24"/>
              <w:lang w:eastAsia="ja-JP"/>
            </w:rPr>
          </w:pPr>
          <w:r>
            <w:rPr>
              <w:noProof/>
            </w:rPr>
            <w:t>2.6.3 Istruzioni return</w:t>
          </w:r>
          <w:r>
            <w:rPr>
              <w:noProof/>
            </w:rPr>
            <w:tab/>
          </w:r>
          <w:r>
            <w:rPr>
              <w:noProof/>
            </w:rPr>
            <w:fldChar w:fldCharType="begin"/>
          </w:r>
          <w:r>
            <w:rPr>
              <w:noProof/>
            </w:rPr>
            <w:instrText xml:space="preserve"> PAGEREF _Toc248498043 \h </w:instrText>
          </w:r>
          <w:r>
            <w:rPr>
              <w:noProof/>
            </w:rPr>
          </w:r>
          <w:r>
            <w:rPr>
              <w:noProof/>
            </w:rPr>
            <w:fldChar w:fldCharType="separate"/>
          </w:r>
          <w:r>
            <w:rPr>
              <w:noProof/>
            </w:rPr>
            <w:t>14</w:t>
          </w:r>
          <w:r>
            <w:rPr>
              <w:noProof/>
            </w:rPr>
            <w:fldChar w:fldCharType="end"/>
          </w:r>
        </w:p>
        <w:p w14:paraId="4A594049" w14:textId="77777777" w:rsidR="00432DFE" w:rsidRDefault="00432DFE">
          <w:pPr>
            <w:pStyle w:val="Sommario3"/>
            <w:tabs>
              <w:tab w:val="right" w:leader="dot" w:pos="9344"/>
            </w:tabs>
            <w:rPr>
              <w:noProof/>
              <w:szCs w:val="24"/>
              <w:lang w:eastAsia="ja-JP"/>
            </w:rPr>
          </w:pPr>
          <w:r>
            <w:rPr>
              <w:noProof/>
            </w:rPr>
            <w:t>2.6.4 Istruzioni if, if-else, if-else-if else</w:t>
          </w:r>
          <w:r>
            <w:rPr>
              <w:noProof/>
            </w:rPr>
            <w:tab/>
          </w:r>
          <w:r>
            <w:rPr>
              <w:noProof/>
            </w:rPr>
            <w:fldChar w:fldCharType="begin"/>
          </w:r>
          <w:r>
            <w:rPr>
              <w:noProof/>
            </w:rPr>
            <w:instrText xml:space="preserve"> PAGEREF _Toc248498044 \h </w:instrText>
          </w:r>
          <w:r>
            <w:rPr>
              <w:noProof/>
            </w:rPr>
          </w:r>
          <w:r>
            <w:rPr>
              <w:noProof/>
            </w:rPr>
            <w:fldChar w:fldCharType="separate"/>
          </w:r>
          <w:r>
            <w:rPr>
              <w:noProof/>
            </w:rPr>
            <w:t>14</w:t>
          </w:r>
          <w:r>
            <w:rPr>
              <w:noProof/>
            </w:rPr>
            <w:fldChar w:fldCharType="end"/>
          </w:r>
        </w:p>
        <w:p w14:paraId="5D040C01" w14:textId="77777777" w:rsidR="00432DFE" w:rsidRDefault="00432DFE">
          <w:pPr>
            <w:pStyle w:val="Sommario3"/>
            <w:tabs>
              <w:tab w:val="right" w:leader="dot" w:pos="9344"/>
            </w:tabs>
            <w:rPr>
              <w:noProof/>
              <w:szCs w:val="24"/>
              <w:lang w:eastAsia="ja-JP"/>
            </w:rPr>
          </w:pPr>
          <w:r>
            <w:rPr>
              <w:noProof/>
            </w:rPr>
            <w:t>2.6.5 Istruzioni for</w:t>
          </w:r>
          <w:r>
            <w:rPr>
              <w:noProof/>
            </w:rPr>
            <w:tab/>
          </w:r>
          <w:r>
            <w:rPr>
              <w:noProof/>
            </w:rPr>
            <w:fldChar w:fldCharType="begin"/>
          </w:r>
          <w:r>
            <w:rPr>
              <w:noProof/>
            </w:rPr>
            <w:instrText xml:space="preserve"> PAGEREF _Toc248498045 \h </w:instrText>
          </w:r>
          <w:r>
            <w:rPr>
              <w:noProof/>
            </w:rPr>
          </w:r>
          <w:r>
            <w:rPr>
              <w:noProof/>
            </w:rPr>
            <w:fldChar w:fldCharType="separate"/>
          </w:r>
          <w:r>
            <w:rPr>
              <w:noProof/>
            </w:rPr>
            <w:t>15</w:t>
          </w:r>
          <w:r>
            <w:rPr>
              <w:noProof/>
            </w:rPr>
            <w:fldChar w:fldCharType="end"/>
          </w:r>
        </w:p>
        <w:p w14:paraId="7F4D7A3F" w14:textId="77777777" w:rsidR="00432DFE" w:rsidRDefault="00432DFE">
          <w:pPr>
            <w:pStyle w:val="Sommario3"/>
            <w:tabs>
              <w:tab w:val="right" w:leader="dot" w:pos="9344"/>
            </w:tabs>
            <w:rPr>
              <w:noProof/>
              <w:szCs w:val="24"/>
              <w:lang w:eastAsia="ja-JP"/>
            </w:rPr>
          </w:pPr>
          <w:r>
            <w:rPr>
              <w:noProof/>
            </w:rPr>
            <w:t>2.6.6 Istruzioni while</w:t>
          </w:r>
          <w:r>
            <w:rPr>
              <w:noProof/>
            </w:rPr>
            <w:tab/>
          </w:r>
          <w:r>
            <w:rPr>
              <w:noProof/>
            </w:rPr>
            <w:fldChar w:fldCharType="begin"/>
          </w:r>
          <w:r>
            <w:rPr>
              <w:noProof/>
            </w:rPr>
            <w:instrText xml:space="preserve"> PAGEREF _Toc248498046 \h </w:instrText>
          </w:r>
          <w:r>
            <w:rPr>
              <w:noProof/>
            </w:rPr>
          </w:r>
          <w:r>
            <w:rPr>
              <w:noProof/>
            </w:rPr>
            <w:fldChar w:fldCharType="separate"/>
          </w:r>
          <w:r>
            <w:rPr>
              <w:noProof/>
            </w:rPr>
            <w:t>15</w:t>
          </w:r>
          <w:r>
            <w:rPr>
              <w:noProof/>
            </w:rPr>
            <w:fldChar w:fldCharType="end"/>
          </w:r>
        </w:p>
        <w:p w14:paraId="5A57B4B4" w14:textId="77777777" w:rsidR="00432DFE" w:rsidRDefault="00432DFE">
          <w:pPr>
            <w:pStyle w:val="Sommario3"/>
            <w:tabs>
              <w:tab w:val="right" w:leader="dot" w:pos="9344"/>
            </w:tabs>
            <w:rPr>
              <w:noProof/>
              <w:szCs w:val="24"/>
              <w:lang w:eastAsia="ja-JP"/>
            </w:rPr>
          </w:pPr>
          <w:r>
            <w:rPr>
              <w:noProof/>
            </w:rPr>
            <w:t>2.6.7 Istruzioni do-while</w:t>
          </w:r>
          <w:r>
            <w:rPr>
              <w:noProof/>
            </w:rPr>
            <w:tab/>
          </w:r>
          <w:r>
            <w:rPr>
              <w:noProof/>
            </w:rPr>
            <w:fldChar w:fldCharType="begin"/>
          </w:r>
          <w:r>
            <w:rPr>
              <w:noProof/>
            </w:rPr>
            <w:instrText xml:space="preserve"> PAGEREF _Toc248498047 \h </w:instrText>
          </w:r>
          <w:r>
            <w:rPr>
              <w:noProof/>
            </w:rPr>
          </w:r>
          <w:r>
            <w:rPr>
              <w:noProof/>
            </w:rPr>
            <w:fldChar w:fldCharType="separate"/>
          </w:r>
          <w:r>
            <w:rPr>
              <w:noProof/>
            </w:rPr>
            <w:t>15</w:t>
          </w:r>
          <w:r>
            <w:rPr>
              <w:noProof/>
            </w:rPr>
            <w:fldChar w:fldCharType="end"/>
          </w:r>
        </w:p>
        <w:p w14:paraId="71BC33EE" w14:textId="77777777" w:rsidR="00432DFE" w:rsidRDefault="00432DFE">
          <w:pPr>
            <w:pStyle w:val="Sommario3"/>
            <w:tabs>
              <w:tab w:val="right" w:leader="dot" w:pos="9344"/>
            </w:tabs>
            <w:rPr>
              <w:noProof/>
              <w:szCs w:val="24"/>
              <w:lang w:eastAsia="ja-JP"/>
            </w:rPr>
          </w:pPr>
          <w:r>
            <w:rPr>
              <w:noProof/>
            </w:rPr>
            <w:t>2.6.9 Istruzioni try-catch</w:t>
          </w:r>
          <w:r>
            <w:rPr>
              <w:noProof/>
            </w:rPr>
            <w:tab/>
          </w:r>
          <w:r>
            <w:rPr>
              <w:noProof/>
            </w:rPr>
            <w:fldChar w:fldCharType="begin"/>
          </w:r>
          <w:r>
            <w:rPr>
              <w:noProof/>
            </w:rPr>
            <w:instrText xml:space="preserve"> PAGEREF _Toc248498048 \h </w:instrText>
          </w:r>
          <w:r>
            <w:rPr>
              <w:noProof/>
            </w:rPr>
          </w:r>
          <w:r>
            <w:rPr>
              <w:noProof/>
            </w:rPr>
            <w:fldChar w:fldCharType="separate"/>
          </w:r>
          <w:r>
            <w:rPr>
              <w:noProof/>
            </w:rPr>
            <w:t>16</w:t>
          </w:r>
          <w:r>
            <w:rPr>
              <w:noProof/>
            </w:rPr>
            <w:fldChar w:fldCharType="end"/>
          </w:r>
        </w:p>
        <w:p w14:paraId="5C2129CB" w14:textId="77777777" w:rsidR="00432DFE" w:rsidRDefault="00432DFE">
          <w:pPr>
            <w:pStyle w:val="Sommario2"/>
            <w:tabs>
              <w:tab w:val="right" w:leader="dot" w:pos="9344"/>
            </w:tabs>
            <w:rPr>
              <w:noProof/>
              <w:szCs w:val="24"/>
              <w:lang w:eastAsia="ja-JP"/>
            </w:rPr>
          </w:pPr>
          <w:r>
            <w:rPr>
              <w:noProof/>
            </w:rPr>
            <w:t>2.7 Spazi bianchi</w:t>
          </w:r>
          <w:r>
            <w:rPr>
              <w:noProof/>
            </w:rPr>
            <w:tab/>
          </w:r>
          <w:r>
            <w:rPr>
              <w:noProof/>
            </w:rPr>
            <w:fldChar w:fldCharType="begin"/>
          </w:r>
          <w:r>
            <w:rPr>
              <w:noProof/>
            </w:rPr>
            <w:instrText xml:space="preserve"> PAGEREF _Toc248498049 \h </w:instrText>
          </w:r>
          <w:r>
            <w:rPr>
              <w:noProof/>
            </w:rPr>
          </w:r>
          <w:r>
            <w:rPr>
              <w:noProof/>
            </w:rPr>
            <w:fldChar w:fldCharType="separate"/>
          </w:r>
          <w:r>
            <w:rPr>
              <w:noProof/>
            </w:rPr>
            <w:t>17</w:t>
          </w:r>
          <w:r>
            <w:rPr>
              <w:noProof/>
            </w:rPr>
            <w:fldChar w:fldCharType="end"/>
          </w:r>
        </w:p>
        <w:p w14:paraId="7F4D4628" w14:textId="77777777" w:rsidR="00432DFE" w:rsidRDefault="00432DFE">
          <w:pPr>
            <w:pStyle w:val="Sommario3"/>
            <w:tabs>
              <w:tab w:val="right" w:leader="dot" w:pos="9344"/>
            </w:tabs>
            <w:rPr>
              <w:noProof/>
              <w:szCs w:val="24"/>
              <w:lang w:eastAsia="ja-JP"/>
            </w:rPr>
          </w:pPr>
          <w:r>
            <w:rPr>
              <w:noProof/>
            </w:rPr>
            <w:lastRenderedPageBreak/>
            <w:t>2.7.1 Linee bianche</w:t>
          </w:r>
          <w:r>
            <w:rPr>
              <w:noProof/>
            </w:rPr>
            <w:tab/>
          </w:r>
          <w:r>
            <w:rPr>
              <w:noProof/>
            </w:rPr>
            <w:fldChar w:fldCharType="begin"/>
          </w:r>
          <w:r>
            <w:rPr>
              <w:noProof/>
            </w:rPr>
            <w:instrText xml:space="preserve"> PAGEREF _Toc248498050 \h </w:instrText>
          </w:r>
          <w:r>
            <w:rPr>
              <w:noProof/>
            </w:rPr>
          </w:r>
          <w:r>
            <w:rPr>
              <w:noProof/>
            </w:rPr>
            <w:fldChar w:fldCharType="separate"/>
          </w:r>
          <w:r>
            <w:rPr>
              <w:noProof/>
            </w:rPr>
            <w:t>17</w:t>
          </w:r>
          <w:r>
            <w:rPr>
              <w:noProof/>
            </w:rPr>
            <w:fldChar w:fldCharType="end"/>
          </w:r>
        </w:p>
        <w:p w14:paraId="52895E92" w14:textId="77777777" w:rsidR="00432DFE" w:rsidRDefault="00432DFE">
          <w:pPr>
            <w:pStyle w:val="Sommario2"/>
            <w:tabs>
              <w:tab w:val="right" w:leader="dot" w:pos="9344"/>
            </w:tabs>
            <w:rPr>
              <w:noProof/>
              <w:szCs w:val="24"/>
              <w:lang w:eastAsia="ja-JP"/>
            </w:rPr>
          </w:pPr>
          <w:r>
            <w:rPr>
              <w:noProof/>
            </w:rPr>
            <w:t>2.8. Convenzioni di nomi</w:t>
          </w:r>
          <w:r>
            <w:rPr>
              <w:noProof/>
            </w:rPr>
            <w:tab/>
          </w:r>
          <w:r>
            <w:rPr>
              <w:noProof/>
            </w:rPr>
            <w:fldChar w:fldCharType="begin"/>
          </w:r>
          <w:r>
            <w:rPr>
              <w:noProof/>
            </w:rPr>
            <w:instrText xml:space="preserve"> PAGEREF _Toc248498051 \h </w:instrText>
          </w:r>
          <w:r>
            <w:rPr>
              <w:noProof/>
            </w:rPr>
          </w:r>
          <w:r>
            <w:rPr>
              <w:noProof/>
            </w:rPr>
            <w:fldChar w:fldCharType="separate"/>
          </w:r>
          <w:r>
            <w:rPr>
              <w:noProof/>
            </w:rPr>
            <w:t>17</w:t>
          </w:r>
          <w:r>
            <w:rPr>
              <w:noProof/>
            </w:rPr>
            <w:fldChar w:fldCharType="end"/>
          </w:r>
        </w:p>
        <w:p w14:paraId="7AFDF28F" w14:textId="77777777" w:rsidR="00432DFE" w:rsidRDefault="00432DFE">
          <w:pPr>
            <w:pStyle w:val="Sommario3"/>
            <w:tabs>
              <w:tab w:val="right" w:leader="dot" w:pos="9344"/>
            </w:tabs>
            <w:rPr>
              <w:noProof/>
              <w:szCs w:val="24"/>
              <w:lang w:eastAsia="ja-JP"/>
            </w:rPr>
          </w:pPr>
          <w:r>
            <w:rPr>
              <w:noProof/>
            </w:rPr>
            <w:t>2.8.1 Classi</w:t>
          </w:r>
          <w:r>
            <w:rPr>
              <w:noProof/>
            </w:rPr>
            <w:tab/>
          </w:r>
          <w:r>
            <w:rPr>
              <w:noProof/>
            </w:rPr>
            <w:fldChar w:fldCharType="begin"/>
          </w:r>
          <w:r>
            <w:rPr>
              <w:noProof/>
            </w:rPr>
            <w:instrText xml:space="preserve"> PAGEREF _Toc248498052 \h </w:instrText>
          </w:r>
          <w:r>
            <w:rPr>
              <w:noProof/>
            </w:rPr>
          </w:r>
          <w:r>
            <w:rPr>
              <w:noProof/>
            </w:rPr>
            <w:fldChar w:fldCharType="separate"/>
          </w:r>
          <w:r>
            <w:rPr>
              <w:noProof/>
            </w:rPr>
            <w:t>17</w:t>
          </w:r>
          <w:r>
            <w:rPr>
              <w:noProof/>
            </w:rPr>
            <w:fldChar w:fldCharType="end"/>
          </w:r>
        </w:p>
        <w:p w14:paraId="7B4F4AE3" w14:textId="77777777" w:rsidR="00432DFE" w:rsidRDefault="00432DFE">
          <w:pPr>
            <w:pStyle w:val="Sommario3"/>
            <w:tabs>
              <w:tab w:val="right" w:leader="dot" w:pos="9344"/>
            </w:tabs>
            <w:rPr>
              <w:noProof/>
              <w:szCs w:val="24"/>
              <w:lang w:eastAsia="ja-JP"/>
            </w:rPr>
          </w:pPr>
          <w:r>
            <w:rPr>
              <w:noProof/>
            </w:rPr>
            <w:t>2.8.2 Interfacce</w:t>
          </w:r>
          <w:r>
            <w:rPr>
              <w:noProof/>
            </w:rPr>
            <w:tab/>
          </w:r>
          <w:r>
            <w:rPr>
              <w:noProof/>
            </w:rPr>
            <w:fldChar w:fldCharType="begin"/>
          </w:r>
          <w:r>
            <w:rPr>
              <w:noProof/>
            </w:rPr>
            <w:instrText xml:space="preserve"> PAGEREF _Toc248498053 \h </w:instrText>
          </w:r>
          <w:r>
            <w:rPr>
              <w:noProof/>
            </w:rPr>
          </w:r>
          <w:r>
            <w:rPr>
              <w:noProof/>
            </w:rPr>
            <w:fldChar w:fldCharType="separate"/>
          </w:r>
          <w:r>
            <w:rPr>
              <w:noProof/>
            </w:rPr>
            <w:t>17</w:t>
          </w:r>
          <w:r>
            <w:rPr>
              <w:noProof/>
            </w:rPr>
            <w:fldChar w:fldCharType="end"/>
          </w:r>
        </w:p>
        <w:p w14:paraId="2BF8D8E2" w14:textId="77777777" w:rsidR="00432DFE" w:rsidRDefault="00432DFE">
          <w:pPr>
            <w:pStyle w:val="Sommario3"/>
            <w:tabs>
              <w:tab w:val="right" w:leader="dot" w:pos="9344"/>
            </w:tabs>
            <w:rPr>
              <w:noProof/>
              <w:szCs w:val="24"/>
              <w:lang w:eastAsia="ja-JP"/>
            </w:rPr>
          </w:pPr>
          <w:r>
            <w:rPr>
              <w:noProof/>
            </w:rPr>
            <w:t>2.8.3 Metodi</w:t>
          </w:r>
          <w:r>
            <w:rPr>
              <w:noProof/>
            </w:rPr>
            <w:tab/>
          </w:r>
          <w:r>
            <w:rPr>
              <w:noProof/>
            </w:rPr>
            <w:fldChar w:fldCharType="begin"/>
          </w:r>
          <w:r>
            <w:rPr>
              <w:noProof/>
            </w:rPr>
            <w:instrText xml:space="preserve"> PAGEREF _Toc248498054 \h </w:instrText>
          </w:r>
          <w:r>
            <w:rPr>
              <w:noProof/>
            </w:rPr>
          </w:r>
          <w:r>
            <w:rPr>
              <w:noProof/>
            </w:rPr>
            <w:fldChar w:fldCharType="separate"/>
          </w:r>
          <w:r>
            <w:rPr>
              <w:noProof/>
            </w:rPr>
            <w:t>18</w:t>
          </w:r>
          <w:r>
            <w:rPr>
              <w:noProof/>
            </w:rPr>
            <w:fldChar w:fldCharType="end"/>
          </w:r>
        </w:p>
        <w:p w14:paraId="04A517AB" w14:textId="77777777" w:rsidR="00432DFE" w:rsidRDefault="00432DFE">
          <w:pPr>
            <w:pStyle w:val="Sommario3"/>
            <w:tabs>
              <w:tab w:val="right" w:leader="dot" w:pos="9344"/>
            </w:tabs>
            <w:rPr>
              <w:noProof/>
              <w:szCs w:val="24"/>
              <w:lang w:eastAsia="ja-JP"/>
            </w:rPr>
          </w:pPr>
          <w:r>
            <w:rPr>
              <w:noProof/>
            </w:rPr>
            <w:t>2.8.4 Variabili</w:t>
          </w:r>
          <w:r>
            <w:rPr>
              <w:noProof/>
            </w:rPr>
            <w:tab/>
          </w:r>
          <w:r>
            <w:rPr>
              <w:noProof/>
            </w:rPr>
            <w:fldChar w:fldCharType="begin"/>
          </w:r>
          <w:r>
            <w:rPr>
              <w:noProof/>
            </w:rPr>
            <w:instrText xml:space="preserve"> PAGEREF _Toc248498055 \h </w:instrText>
          </w:r>
          <w:r>
            <w:rPr>
              <w:noProof/>
            </w:rPr>
          </w:r>
          <w:r>
            <w:rPr>
              <w:noProof/>
            </w:rPr>
            <w:fldChar w:fldCharType="separate"/>
          </w:r>
          <w:r>
            <w:rPr>
              <w:noProof/>
            </w:rPr>
            <w:t>18</w:t>
          </w:r>
          <w:r>
            <w:rPr>
              <w:noProof/>
            </w:rPr>
            <w:fldChar w:fldCharType="end"/>
          </w:r>
        </w:p>
        <w:p w14:paraId="4C89AC20" w14:textId="77777777" w:rsidR="00432DFE" w:rsidRDefault="00432DFE">
          <w:pPr>
            <w:pStyle w:val="Sommario3"/>
            <w:tabs>
              <w:tab w:val="right" w:leader="dot" w:pos="9344"/>
            </w:tabs>
            <w:rPr>
              <w:noProof/>
              <w:szCs w:val="24"/>
              <w:lang w:eastAsia="ja-JP"/>
            </w:rPr>
          </w:pPr>
          <w:r>
            <w:rPr>
              <w:noProof/>
            </w:rPr>
            <w:t>2.8.5 Costanti</w:t>
          </w:r>
          <w:r>
            <w:rPr>
              <w:noProof/>
            </w:rPr>
            <w:tab/>
          </w:r>
          <w:r>
            <w:rPr>
              <w:noProof/>
            </w:rPr>
            <w:fldChar w:fldCharType="begin"/>
          </w:r>
          <w:r>
            <w:rPr>
              <w:noProof/>
            </w:rPr>
            <w:instrText xml:space="preserve"> PAGEREF _Toc248498056 \h </w:instrText>
          </w:r>
          <w:r>
            <w:rPr>
              <w:noProof/>
            </w:rPr>
          </w:r>
          <w:r>
            <w:rPr>
              <w:noProof/>
            </w:rPr>
            <w:fldChar w:fldCharType="separate"/>
          </w:r>
          <w:r>
            <w:rPr>
              <w:noProof/>
            </w:rPr>
            <w:t>18</w:t>
          </w:r>
          <w:r>
            <w:rPr>
              <w:noProof/>
            </w:rPr>
            <w:fldChar w:fldCharType="end"/>
          </w:r>
        </w:p>
        <w:p w14:paraId="589D1985" w14:textId="77777777" w:rsidR="00432DFE" w:rsidRDefault="00432DFE">
          <w:pPr>
            <w:pStyle w:val="Sommario2"/>
            <w:tabs>
              <w:tab w:val="right" w:leader="dot" w:pos="9344"/>
            </w:tabs>
            <w:rPr>
              <w:noProof/>
              <w:szCs w:val="24"/>
              <w:lang w:eastAsia="ja-JP"/>
            </w:rPr>
          </w:pPr>
          <w:r>
            <w:rPr>
              <w:noProof/>
            </w:rPr>
            <w:t>2.9 Consuetudini di programmazione</w:t>
          </w:r>
          <w:r>
            <w:rPr>
              <w:noProof/>
            </w:rPr>
            <w:tab/>
          </w:r>
          <w:r>
            <w:rPr>
              <w:noProof/>
            </w:rPr>
            <w:fldChar w:fldCharType="begin"/>
          </w:r>
          <w:r>
            <w:rPr>
              <w:noProof/>
            </w:rPr>
            <w:instrText xml:space="preserve"> PAGEREF _Toc248498057 \h </w:instrText>
          </w:r>
          <w:r>
            <w:rPr>
              <w:noProof/>
            </w:rPr>
          </w:r>
          <w:r>
            <w:rPr>
              <w:noProof/>
            </w:rPr>
            <w:fldChar w:fldCharType="separate"/>
          </w:r>
          <w:r>
            <w:rPr>
              <w:noProof/>
            </w:rPr>
            <w:t>18</w:t>
          </w:r>
          <w:r>
            <w:rPr>
              <w:noProof/>
            </w:rPr>
            <w:fldChar w:fldCharType="end"/>
          </w:r>
        </w:p>
        <w:p w14:paraId="1DE8F19D" w14:textId="77777777" w:rsidR="00432DFE" w:rsidRDefault="00432DFE">
          <w:pPr>
            <w:pStyle w:val="Sommario3"/>
            <w:tabs>
              <w:tab w:val="right" w:leader="dot" w:pos="9344"/>
            </w:tabs>
            <w:rPr>
              <w:noProof/>
              <w:szCs w:val="24"/>
              <w:lang w:eastAsia="ja-JP"/>
            </w:rPr>
          </w:pPr>
          <w:r>
            <w:rPr>
              <w:noProof/>
            </w:rPr>
            <w:t>2.9.1 Fornire accesso a variabili di istanza o di classe</w:t>
          </w:r>
          <w:r>
            <w:rPr>
              <w:noProof/>
            </w:rPr>
            <w:tab/>
          </w:r>
          <w:r>
            <w:rPr>
              <w:noProof/>
            </w:rPr>
            <w:fldChar w:fldCharType="begin"/>
          </w:r>
          <w:r>
            <w:rPr>
              <w:noProof/>
            </w:rPr>
            <w:instrText xml:space="preserve"> PAGEREF _Toc248498058 \h </w:instrText>
          </w:r>
          <w:r>
            <w:rPr>
              <w:noProof/>
            </w:rPr>
          </w:r>
          <w:r>
            <w:rPr>
              <w:noProof/>
            </w:rPr>
            <w:fldChar w:fldCharType="separate"/>
          </w:r>
          <w:r>
            <w:rPr>
              <w:noProof/>
            </w:rPr>
            <w:t>18</w:t>
          </w:r>
          <w:r>
            <w:rPr>
              <w:noProof/>
            </w:rPr>
            <w:fldChar w:fldCharType="end"/>
          </w:r>
        </w:p>
        <w:p w14:paraId="0C89D5E7" w14:textId="77777777" w:rsidR="00432DFE" w:rsidRDefault="00432DFE">
          <w:pPr>
            <w:pStyle w:val="Sommario3"/>
            <w:tabs>
              <w:tab w:val="right" w:leader="dot" w:pos="9344"/>
            </w:tabs>
            <w:rPr>
              <w:noProof/>
              <w:szCs w:val="24"/>
              <w:lang w:eastAsia="ja-JP"/>
            </w:rPr>
          </w:pPr>
          <w:r>
            <w:rPr>
              <w:noProof/>
            </w:rPr>
            <w:t>2.9.2 Riferire variabili e metodi di classe</w:t>
          </w:r>
          <w:r>
            <w:rPr>
              <w:noProof/>
            </w:rPr>
            <w:tab/>
          </w:r>
          <w:r>
            <w:rPr>
              <w:noProof/>
            </w:rPr>
            <w:fldChar w:fldCharType="begin"/>
          </w:r>
          <w:r>
            <w:rPr>
              <w:noProof/>
            </w:rPr>
            <w:instrText xml:space="preserve"> PAGEREF _Toc248498059 \h </w:instrText>
          </w:r>
          <w:r>
            <w:rPr>
              <w:noProof/>
            </w:rPr>
          </w:r>
          <w:r>
            <w:rPr>
              <w:noProof/>
            </w:rPr>
            <w:fldChar w:fldCharType="separate"/>
          </w:r>
          <w:r>
            <w:rPr>
              <w:noProof/>
            </w:rPr>
            <w:t>18</w:t>
          </w:r>
          <w:r>
            <w:rPr>
              <w:noProof/>
            </w:rPr>
            <w:fldChar w:fldCharType="end"/>
          </w:r>
        </w:p>
        <w:p w14:paraId="1EDFA56F" w14:textId="77777777" w:rsidR="00432DFE" w:rsidRDefault="00432DFE">
          <w:pPr>
            <w:pStyle w:val="Sommario3"/>
            <w:tabs>
              <w:tab w:val="right" w:leader="dot" w:pos="9344"/>
            </w:tabs>
            <w:rPr>
              <w:noProof/>
              <w:szCs w:val="24"/>
              <w:lang w:eastAsia="ja-JP"/>
            </w:rPr>
          </w:pPr>
          <w:r>
            <w:rPr>
              <w:noProof/>
            </w:rPr>
            <w:t>2.9.3 Assegnamento di variabili</w:t>
          </w:r>
          <w:r>
            <w:rPr>
              <w:noProof/>
            </w:rPr>
            <w:tab/>
          </w:r>
          <w:r>
            <w:rPr>
              <w:noProof/>
            </w:rPr>
            <w:fldChar w:fldCharType="begin"/>
          </w:r>
          <w:r>
            <w:rPr>
              <w:noProof/>
            </w:rPr>
            <w:instrText xml:space="preserve"> PAGEREF _Toc248498060 \h </w:instrText>
          </w:r>
          <w:r>
            <w:rPr>
              <w:noProof/>
            </w:rPr>
          </w:r>
          <w:r>
            <w:rPr>
              <w:noProof/>
            </w:rPr>
            <w:fldChar w:fldCharType="separate"/>
          </w:r>
          <w:r>
            <w:rPr>
              <w:noProof/>
            </w:rPr>
            <w:t>18</w:t>
          </w:r>
          <w:r>
            <w:rPr>
              <w:noProof/>
            </w:rPr>
            <w:fldChar w:fldCharType="end"/>
          </w:r>
        </w:p>
        <w:p w14:paraId="04DA54BE" w14:textId="77777777" w:rsidR="00432DFE" w:rsidRDefault="00432DFE">
          <w:pPr>
            <w:pStyle w:val="Sommario3"/>
            <w:tabs>
              <w:tab w:val="right" w:leader="dot" w:pos="9344"/>
            </w:tabs>
            <w:rPr>
              <w:noProof/>
              <w:szCs w:val="24"/>
              <w:lang w:eastAsia="ja-JP"/>
            </w:rPr>
          </w:pPr>
          <w:r>
            <w:rPr>
              <w:noProof/>
            </w:rPr>
            <w:t>2.9.4 Parentesi</w:t>
          </w:r>
          <w:r>
            <w:rPr>
              <w:noProof/>
            </w:rPr>
            <w:tab/>
          </w:r>
          <w:r>
            <w:rPr>
              <w:noProof/>
            </w:rPr>
            <w:fldChar w:fldCharType="begin"/>
          </w:r>
          <w:r>
            <w:rPr>
              <w:noProof/>
            </w:rPr>
            <w:instrText xml:space="preserve"> PAGEREF _Toc248498061 \h </w:instrText>
          </w:r>
          <w:r>
            <w:rPr>
              <w:noProof/>
            </w:rPr>
          </w:r>
          <w:r>
            <w:rPr>
              <w:noProof/>
            </w:rPr>
            <w:fldChar w:fldCharType="separate"/>
          </w:r>
          <w:r>
            <w:rPr>
              <w:noProof/>
            </w:rPr>
            <w:t>19</w:t>
          </w:r>
          <w:r>
            <w:rPr>
              <w:noProof/>
            </w:rPr>
            <w:fldChar w:fldCharType="end"/>
          </w:r>
        </w:p>
        <w:p w14:paraId="46F1A017" w14:textId="77777777" w:rsidR="00432DFE" w:rsidRDefault="00432DFE">
          <w:pPr>
            <w:pStyle w:val="Sommario3"/>
            <w:tabs>
              <w:tab w:val="right" w:leader="dot" w:pos="9344"/>
            </w:tabs>
            <w:rPr>
              <w:noProof/>
              <w:szCs w:val="24"/>
              <w:lang w:eastAsia="ja-JP"/>
            </w:rPr>
          </w:pPr>
          <w:r>
            <w:rPr>
              <w:noProof/>
            </w:rPr>
            <w:t>2.9.5 Valori ritornati</w:t>
          </w:r>
          <w:r>
            <w:rPr>
              <w:noProof/>
            </w:rPr>
            <w:tab/>
          </w:r>
          <w:r>
            <w:rPr>
              <w:noProof/>
            </w:rPr>
            <w:fldChar w:fldCharType="begin"/>
          </w:r>
          <w:r>
            <w:rPr>
              <w:noProof/>
            </w:rPr>
            <w:instrText xml:space="preserve"> PAGEREF _Toc248498062 \h </w:instrText>
          </w:r>
          <w:r>
            <w:rPr>
              <w:noProof/>
            </w:rPr>
          </w:r>
          <w:r>
            <w:rPr>
              <w:noProof/>
            </w:rPr>
            <w:fldChar w:fldCharType="separate"/>
          </w:r>
          <w:r>
            <w:rPr>
              <w:noProof/>
            </w:rPr>
            <w:t>19</w:t>
          </w:r>
          <w:r>
            <w:rPr>
              <w:noProof/>
            </w:rPr>
            <w:fldChar w:fldCharType="end"/>
          </w:r>
        </w:p>
        <w:p w14:paraId="3E976C7F" w14:textId="77777777" w:rsidR="00432DFE" w:rsidRDefault="00432DFE">
          <w:pPr>
            <w:pStyle w:val="Sommario1"/>
            <w:tabs>
              <w:tab w:val="left" w:pos="373"/>
              <w:tab w:val="right" w:leader="dot" w:pos="9344"/>
            </w:tabs>
            <w:rPr>
              <w:noProof/>
              <w:szCs w:val="24"/>
              <w:lang w:eastAsia="ja-JP"/>
            </w:rPr>
          </w:pPr>
          <w:r>
            <w:rPr>
              <w:noProof/>
            </w:rPr>
            <w:t>3</w:t>
          </w:r>
          <w:r>
            <w:rPr>
              <w:noProof/>
              <w:szCs w:val="24"/>
              <w:lang w:eastAsia="ja-JP"/>
            </w:rPr>
            <w:tab/>
          </w:r>
          <w:r>
            <w:rPr>
              <w:noProof/>
            </w:rPr>
            <w:t>Design Pattern</w:t>
          </w:r>
          <w:r>
            <w:rPr>
              <w:noProof/>
            </w:rPr>
            <w:tab/>
          </w:r>
          <w:r>
            <w:rPr>
              <w:noProof/>
            </w:rPr>
            <w:fldChar w:fldCharType="begin"/>
          </w:r>
          <w:r>
            <w:rPr>
              <w:noProof/>
            </w:rPr>
            <w:instrText xml:space="preserve"> PAGEREF _Toc248498063 \h </w:instrText>
          </w:r>
          <w:r>
            <w:rPr>
              <w:noProof/>
            </w:rPr>
          </w:r>
          <w:r>
            <w:rPr>
              <w:noProof/>
            </w:rPr>
            <w:fldChar w:fldCharType="separate"/>
          </w:r>
          <w:r>
            <w:rPr>
              <w:noProof/>
            </w:rPr>
            <w:t>20</w:t>
          </w:r>
          <w:r>
            <w:rPr>
              <w:noProof/>
            </w:rPr>
            <w:fldChar w:fldCharType="end"/>
          </w:r>
        </w:p>
        <w:p w14:paraId="23C3E9E9" w14:textId="77777777" w:rsidR="00370638" w:rsidRDefault="00620983" w:rsidP="004745BC">
          <w:pPr>
            <w:spacing w:line="240" w:lineRule="auto"/>
            <w:rPr>
              <w:b/>
              <w:bCs/>
            </w:rPr>
          </w:pPr>
          <w:r>
            <w:rPr>
              <w:b/>
              <w:bCs/>
            </w:rPr>
            <w:fldChar w:fldCharType="end"/>
          </w:r>
        </w:p>
      </w:sdtContent>
    </w:sdt>
    <w:p w14:paraId="2DF160B8" w14:textId="77777777" w:rsidR="00541433" w:rsidRDefault="00541433" w:rsidP="004745BC">
      <w:pPr>
        <w:spacing w:line="240" w:lineRule="auto"/>
        <w:rPr>
          <w:b/>
          <w:bCs/>
        </w:rPr>
      </w:pPr>
    </w:p>
    <w:p w14:paraId="20183ADA" w14:textId="77777777" w:rsidR="00541433" w:rsidRDefault="00541433" w:rsidP="004745BC">
      <w:pPr>
        <w:spacing w:line="240" w:lineRule="auto"/>
        <w:rPr>
          <w:b/>
          <w:bCs/>
        </w:rPr>
      </w:pPr>
    </w:p>
    <w:p w14:paraId="5C968606" w14:textId="77777777" w:rsidR="00541433" w:rsidRDefault="00541433" w:rsidP="004745BC">
      <w:pPr>
        <w:spacing w:line="240" w:lineRule="auto"/>
        <w:rPr>
          <w:b/>
          <w:bCs/>
        </w:rPr>
      </w:pPr>
    </w:p>
    <w:p w14:paraId="15A0834D" w14:textId="77777777" w:rsidR="00541433" w:rsidRDefault="00541433" w:rsidP="004745BC">
      <w:pPr>
        <w:spacing w:line="240" w:lineRule="auto"/>
        <w:rPr>
          <w:b/>
          <w:bCs/>
        </w:rPr>
      </w:pPr>
    </w:p>
    <w:p w14:paraId="49D9E2C2" w14:textId="77777777" w:rsidR="00541433" w:rsidRDefault="00541433" w:rsidP="004745BC">
      <w:pPr>
        <w:spacing w:line="240" w:lineRule="auto"/>
        <w:rPr>
          <w:b/>
          <w:bCs/>
        </w:rPr>
      </w:pPr>
    </w:p>
    <w:p w14:paraId="46DD18BF" w14:textId="77777777" w:rsidR="00541433" w:rsidRDefault="00541433" w:rsidP="004745BC">
      <w:pPr>
        <w:spacing w:line="240" w:lineRule="auto"/>
        <w:rPr>
          <w:b/>
          <w:bCs/>
        </w:rPr>
      </w:pPr>
    </w:p>
    <w:p w14:paraId="2B0B4349" w14:textId="77777777" w:rsidR="00541433" w:rsidRDefault="00541433" w:rsidP="004745BC">
      <w:pPr>
        <w:spacing w:line="240" w:lineRule="auto"/>
        <w:rPr>
          <w:b/>
          <w:bCs/>
        </w:rPr>
      </w:pPr>
    </w:p>
    <w:p w14:paraId="6A211093" w14:textId="77777777" w:rsidR="00541433" w:rsidRDefault="00541433" w:rsidP="004745BC">
      <w:pPr>
        <w:spacing w:line="240" w:lineRule="auto"/>
        <w:rPr>
          <w:b/>
          <w:bCs/>
        </w:rPr>
      </w:pPr>
    </w:p>
    <w:p w14:paraId="1185B511" w14:textId="77777777" w:rsidR="00541433" w:rsidRDefault="00541433" w:rsidP="004745BC">
      <w:pPr>
        <w:spacing w:line="240" w:lineRule="auto"/>
        <w:rPr>
          <w:b/>
          <w:bCs/>
        </w:rPr>
      </w:pPr>
    </w:p>
    <w:p w14:paraId="51800299" w14:textId="77777777" w:rsidR="00541433" w:rsidRDefault="00541433" w:rsidP="004745BC">
      <w:pPr>
        <w:spacing w:line="240" w:lineRule="auto"/>
        <w:rPr>
          <w:b/>
          <w:bCs/>
        </w:rPr>
      </w:pPr>
    </w:p>
    <w:p w14:paraId="36F094FA" w14:textId="77777777" w:rsidR="00541433" w:rsidRDefault="00541433" w:rsidP="004745BC">
      <w:pPr>
        <w:spacing w:line="240" w:lineRule="auto"/>
        <w:rPr>
          <w:b/>
          <w:bCs/>
        </w:rPr>
      </w:pPr>
    </w:p>
    <w:p w14:paraId="5D480FB6" w14:textId="77777777" w:rsidR="00884281" w:rsidRDefault="00884281" w:rsidP="004745BC">
      <w:pPr>
        <w:spacing w:line="240" w:lineRule="auto"/>
        <w:rPr>
          <w:b/>
          <w:bCs/>
        </w:rPr>
      </w:pPr>
    </w:p>
    <w:p w14:paraId="308F91C2" w14:textId="77777777" w:rsidR="00884281" w:rsidRDefault="00884281" w:rsidP="004745BC">
      <w:pPr>
        <w:spacing w:line="240" w:lineRule="auto"/>
        <w:rPr>
          <w:b/>
          <w:bCs/>
        </w:rPr>
      </w:pPr>
    </w:p>
    <w:p w14:paraId="0ED794C0" w14:textId="77777777" w:rsidR="00884281" w:rsidRDefault="00884281" w:rsidP="004745BC">
      <w:pPr>
        <w:spacing w:line="240" w:lineRule="auto"/>
        <w:rPr>
          <w:b/>
          <w:bCs/>
        </w:rPr>
      </w:pPr>
    </w:p>
    <w:p w14:paraId="5AF47F24" w14:textId="77777777" w:rsidR="00884281" w:rsidRDefault="00884281" w:rsidP="004745BC">
      <w:pPr>
        <w:spacing w:line="240" w:lineRule="auto"/>
        <w:rPr>
          <w:b/>
          <w:bCs/>
        </w:rPr>
      </w:pPr>
      <w:bookmarkStart w:id="0" w:name="_GoBack"/>
      <w:bookmarkEnd w:id="0"/>
    </w:p>
    <w:p w14:paraId="3059BEB6" w14:textId="77777777" w:rsidR="00541433" w:rsidRDefault="00541433" w:rsidP="004745BC">
      <w:pPr>
        <w:spacing w:line="240" w:lineRule="auto"/>
      </w:pPr>
    </w:p>
    <w:p w14:paraId="44BE8990" w14:textId="6F6B8051" w:rsidR="0036099B" w:rsidRDefault="00045187" w:rsidP="00541433">
      <w:pPr>
        <w:pStyle w:val="Titolo1"/>
        <w:rPr>
          <w:sz w:val="40"/>
        </w:rPr>
      </w:pPr>
      <w:bookmarkStart w:id="1" w:name="_Toc248498022"/>
      <w:r>
        <w:rPr>
          <w:sz w:val="40"/>
        </w:rPr>
        <w:t>INTRODUZIONE</w:t>
      </w:r>
      <w:bookmarkEnd w:id="1"/>
    </w:p>
    <w:p w14:paraId="0A26A102" w14:textId="77777777" w:rsidR="00045187" w:rsidRDefault="00045187" w:rsidP="00045187"/>
    <w:p w14:paraId="77A0F773" w14:textId="4969BEC9" w:rsidR="005755C0" w:rsidRDefault="00417E4C" w:rsidP="005755C0">
      <w:pPr>
        <w:pStyle w:val="Titolo2"/>
      </w:pPr>
      <w:bookmarkStart w:id="2" w:name="_Toc248498023"/>
      <w:r>
        <w:t>Tradeoff dell’object design</w:t>
      </w:r>
      <w:bookmarkEnd w:id="2"/>
    </w:p>
    <w:p w14:paraId="4F14ADCF" w14:textId="1AFCB545" w:rsidR="00417E4C" w:rsidRDefault="00417E4C" w:rsidP="00417E4C">
      <w:pPr>
        <w:rPr>
          <w:b/>
        </w:rPr>
      </w:pPr>
      <w:r>
        <w:rPr>
          <w:b/>
        </w:rPr>
        <w:t>Comprensibilità vs Costi</w:t>
      </w:r>
    </w:p>
    <w:p w14:paraId="2E7F9D35" w14:textId="77777777" w:rsidR="00417E4C" w:rsidRPr="00417E4C" w:rsidRDefault="00417E4C" w:rsidP="00417E4C">
      <w:pPr>
        <w:widowControl w:val="0"/>
        <w:autoSpaceDE w:val="0"/>
        <w:autoSpaceDN w:val="0"/>
        <w:adjustRightInd w:val="0"/>
        <w:spacing w:after="240" w:line="240" w:lineRule="auto"/>
        <w:rPr>
          <w:rFonts w:cs="Times"/>
          <w:szCs w:val="24"/>
        </w:rPr>
      </w:pPr>
      <w:r w:rsidRPr="00417E4C">
        <w:rPr>
          <w:rFonts w:cs="Times"/>
          <w:szCs w:val="24"/>
        </w:rPr>
        <w:t>La comprensibilità del codice è un aspetto molto importante soprattutto per la fase di testing. Ogni classe e metodo deve essere facilmente interpretabile anche da chi non ha collaborato al progetto. Nel codice si useranno i commenti standard e Javadoc per aumentare la comprensione del codice sorgente. Ovviamente questa caratteristica aggiungerà dei costi allo sviluppo del nostro progetto.</w:t>
      </w:r>
    </w:p>
    <w:p w14:paraId="200DB872" w14:textId="527C1111" w:rsidR="00417E4C" w:rsidRDefault="00417E4C" w:rsidP="00417E4C">
      <w:pPr>
        <w:rPr>
          <w:b/>
        </w:rPr>
      </w:pPr>
      <w:r w:rsidRPr="00417E4C">
        <w:rPr>
          <w:b/>
        </w:rPr>
        <w:t>Sicurezza vs Efficienza</w:t>
      </w:r>
    </w:p>
    <w:p w14:paraId="70BECC4C" w14:textId="1AC23336" w:rsidR="00417E4C" w:rsidRDefault="0062631A" w:rsidP="00417E4C">
      <w:r>
        <w:t>Per gestire</w:t>
      </w:r>
      <w:r w:rsidR="00417E4C">
        <w:t xml:space="preserve"> la sicurezza, abbiamo previsto un’autenticazione nel momento in cui l’utente accede al sistema, in modo tale che possa v</w:t>
      </w:r>
      <w:r>
        <w:t>isualizzare solo i propri dati. Quando un utente inserisce le credenziali (email e password), il sistema effettua una ricerca nella tabella utente del database, al fine di verificare innanzitutto se l’utente esiste, e in tal caso la correttezza della password inserita. In caso contrario(utente insesitente o password errata), l’accesso viene negato. Questa politica di gestione, non appesantice molto il sistema e rappresenta un buon compromesso tra sicurezza ed efficienza.</w:t>
      </w:r>
    </w:p>
    <w:p w14:paraId="149412C5" w14:textId="77777777" w:rsidR="0062631A" w:rsidRPr="0062631A" w:rsidRDefault="0062631A" w:rsidP="0062631A">
      <w:pPr>
        <w:widowControl w:val="0"/>
        <w:autoSpaceDE w:val="0"/>
        <w:autoSpaceDN w:val="0"/>
        <w:adjustRightInd w:val="0"/>
        <w:spacing w:after="240" w:line="240" w:lineRule="auto"/>
        <w:rPr>
          <w:rFonts w:cs="Times"/>
          <w:b/>
          <w:szCs w:val="24"/>
        </w:rPr>
      </w:pPr>
      <w:r w:rsidRPr="0062631A">
        <w:rPr>
          <w:rFonts w:cs="Times"/>
          <w:b/>
          <w:szCs w:val="24"/>
        </w:rPr>
        <w:t>Prestazioni vs Costi</w:t>
      </w:r>
    </w:p>
    <w:p w14:paraId="0FA0C21C" w14:textId="37E855DC" w:rsidR="0062631A" w:rsidRDefault="0062631A" w:rsidP="0062631A">
      <w:pPr>
        <w:widowControl w:val="0"/>
        <w:autoSpaceDE w:val="0"/>
        <w:autoSpaceDN w:val="0"/>
        <w:adjustRightInd w:val="0"/>
        <w:spacing w:after="240" w:line="240" w:lineRule="auto"/>
        <w:rPr>
          <w:rFonts w:cs="Times"/>
          <w:szCs w:val="24"/>
        </w:rPr>
      </w:pPr>
      <w:r w:rsidRPr="0062631A">
        <w:rPr>
          <w:rFonts w:cs="Times"/>
          <w:szCs w:val="24"/>
        </w:rPr>
        <w:t>Non avendo a disposizione alcun budget, utiliziamo materiale open source per la realizza</w:t>
      </w:r>
      <w:r w:rsidR="00D11988">
        <w:rPr>
          <w:rFonts w:cs="Times"/>
          <w:szCs w:val="24"/>
        </w:rPr>
        <w:t>zione del software VViSeR</w:t>
      </w:r>
      <w:r w:rsidRPr="0062631A">
        <w:rPr>
          <w:rFonts w:cs="Times"/>
          <w:szCs w:val="24"/>
        </w:rPr>
        <w:t xml:space="preserve"> con lo scopo di rendere il sistema performante ed efficiente.</w:t>
      </w:r>
    </w:p>
    <w:p w14:paraId="78CA6CB2" w14:textId="77777777" w:rsidR="0001170C" w:rsidRPr="0001170C" w:rsidRDefault="0001170C" w:rsidP="0001170C">
      <w:pPr>
        <w:widowControl w:val="0"/>
        <w:autoSpaceDE w:val="0"/>
        <w:autoSpaceDN w:val="0"/>
        <w:adjustRightInd w:val="0"/>
        <w:spacing w:after="240" w:line="240" w:lineRule="auto"/>
        <w:jc w:val="left"/>
        <w:rPr>
          <w:rFonts w:cs="Times"/>
          <w:b/>
          <w:szCs w:val="24"/>
        </w:rPr>
      </w:pPr>
      <w:r w:rsidRPr="0001170C">
        <w:rPr>
          <w:rFonts w:cs="Times"/>
          <w:b/>
          <w:szCs w:val="24"/>
        </w:rPr>
        <w:t>Tempo di risposta vs Spazio di memoria</w:t>
      </w:r>
    </w:p>
    <w:p w14:paraId="35830429" w14:textId="1545B401" w:rsidR="0001170C" w:rsidRDefault="00AC025C" w:rsidP="00A3199C">
      <w:pPr>
        <w:widowControl w:val="0"/>
        <w:autoSpaceDE w:val="0"/>
        <w:autoSpaceDN w:val="0"/>
        <w:adjustRightInd w:val="0"/>
        <w:spacing w:after="240" w:line="240" w:lineRule="auto"/>
        <w:rPr>
          <w:rFonts w:cs="Times"/>
          <w:szCs w:val="24"/>
        </w:rPr>
      </w:pPr>
      <w:r>
        <w:rPr>
          <w:rFonts w:cs="Times"/>
          <w:szCs w:val="24"/>
        </w:rPr>
        <w:t>Per la memorizzazione</w:t>
      </w:r>
      <w:r w:rsidR="0001170C">
        <w:rPr>
          <w:rFonts w:cs="Times"/>
          <w:szCs w:val="24"/>
        </w:rPr>
        <w:t>, abbiamo scelto il DB relazionale, perchè i da</w:t>
      </w:r>
      <w:r>
        <w:rPr>
          <w:rFonts w:cs="Times"/>
          <w:szCs w:val="24"/>
        </w:rPr>
        <w:t xml:space="preserve">ti da memorizzare richiedono accessi ad un livello di dettaglio più raffinato e </w:t>
      </w:r>
      <w:r w:rsidR="00A3199C">
        <w:rPr>
          <w:rFonts w:cs="Times"/>
          <w:szCs w:val="24"/>
        </w:rPr>
        <w:t xml:space="preserve">inoltre </w:t>
      </w:r>
      <w:r>
        <w:rPr>
          <w:rFonts w:cs="Times"/>
          <w:szCs w:val="24"/>
        </w:rPr>
        <w:t>viene fornito l’accesso veloce e concorrente ad essi.</w:t>
      </w:r>
      <w:r w:rsidR="00A3199C">
        <w:rPr>
          <w:rFonts w:cs="Times"/>
          <w:szCs w:val="24"/>
        </w:rPr>
        <w:t xml:space="preserve"> Lo svantaggio è che i DB richiedono circa il triplo dello spazio occupato dai dati reali.</w:t>
      </w:r>
    </w:p>
    <w:p w14:paraId="5583775C" w14:textId="77777777" w:rsidR="00A3199C" w:rsidRPr="00A3199C" w:rsidRDefault="00A3199C" w:rsidP="00A3199C">
      <w:pPr>
        <w:widowControl w:val="0"/>
        <w:autoSpaceDE w:val="0"/>
        <w:autoSpaceDN w:val="0"/>
        <w:adjustRightInd w:val="0"/>
        <w:spacing w:after="240" w:line="240" w:lineRule="auto"/>
        <w:jc w:val="left"/>
        <w:rPr>
          <w:rFonts w:cs="Times"/>
          <w:b/>
          <w:szCs w:val="24"/>
        </w:rPr>
      </w:pPr>
      <w:r w:rsidRPr="00A3199C">
        <w:rPr>
          <w:rFonts w:cs="Times"/>
          <w:b/>
          <w:szCs w:val="24"/>
        </w:rPr>
        <w:t>Memoria vs efficienza</w:t>
      </w:r>
    </w:p>
    <w:p w14:paraId="2F86F2A5" w14:textId="3AA5BA8D" w:rsidR="00A3199C" w:rsidRDefault="00A3199C" w:rsidP="00A3199C">
      <w:pPr>
        <w:widowControl w:val="0"/>
        <w:autoSpaceDE w:val="0"/>
        <w:autoSpaceDN w:val="0"/>
        <w:adjustRightInd w:val="0"/>
        <w:spacing w:after="240" w:line="240" w:lineRule="auto"/>
        <w:jc w:val="left"/>
        <w:rPr>
          <w:rFonts w:cs="Times"/>
          <w:szCs w:val="24"/>
        </w:rPr>
      </w:pPr>
      <w:r>
        <w:rPr>
          <w:rFonts w:cs="Times"/>
          <w:szCs w:val="24"/>
        </w:rPr>
        <w:t>Abbiamo preferito un sistema efficiente</w:t>
      </w:r>
      <w:r w:rsidRPr="00A3199C">
        <w:rPr>
          <w:rFonts w:cs="Times"/>
          <w:szCs w:val="24"/>
        </w:rPr>
        <w:t xml:space="preserve"> a discapito della </w:t>
      </w:r>
      <w:r>
        <w:rPr>
          <w:rFonts w:cs="Times"/>
          <w:szCs w:val="24"/>
        </w:rPr>
        <w:t>memoria utilizzata. Quindi abbiamo aumentato</w:t>
      </w:r>
      <w:r w:rsidRPr="00A3199C">
        <w:rPr>
          <w:rFonts w:cs="Times"/>
          <w:szCs w:val="24"/>
        </w:rPr>
        <w:t xml:space="preserve"> la ridondanza dei dati </w:t>
      </w:r>
      <w:r>
        <w:rPr>
          <w:rFonts w:cs="Times"/>
          <w:szCs w:val="24"/>
        </w:rPr>
        <w:t>nel database, al fine di renderli subito disponibili.</w:t>
      </w:r>
    </w:p>
    <w:p w14:paraId="5C6CF1B6" w14:textId="77777777" w:rsidR="00233D39" w:rsidRDefault="00233D39" w:rsidP="00A3199C">
      <w:pPr>
        <w:widowControl w:val="0"/>
        <w:autoSpaceDE w:val="0"/>
        <w:autoSpaceDN w:val="0"/>
        <w:adjustRightInd w:val="0"/>
        <w:spacing w:after="240" w:line="240" w:lineRule="auto"/>
        <w:jc w:val="left"/>
        <w:rPr>
          <w:rFonts w:cs="Times"/>
          <w:szCs w:val="24"/>
        </w:rPr>
      </w:pPr>
    </w:p>
    <w:p w14:paraId="5A81AD68" w14:textId="77777777" w:rsidR="00233D39" w:rsidRPr="00A3199C" w:rsidRDefault="00233D39" w:rsidP="00A3199C">
      <w:pPr>
        <w:widowControl w:val="0"/>
        <w:autoSpaceDE w:val="0"/>
        <w:autoSpaceDN w:val="0"/>
        <w:adjustRightInd w:val="0"/>
        <w:spacing w:after="240" w:line="240" w:lineRule="auto"/>
        <w:jc w:val="left"/>
        <w:rPr>
          <w:rFonts w:cs="Times"/>
          <w:szCs w:val="24"/>
        </w:rPr>
      </w:pPr>
    </w:p>
    <w:p w14:paraId="2E173766" w14:textId="77777777" w:rsidR="00A3199C" w:rsidRPr="0001170C" w:rsidRDefault="00A3199C" w:rsidP="00A3199C">
      <w:pPr>
        <w:widowControl w:val="0"/>
        <w:autoSpaceDE w:val="0"/>
        <w:autoSpaceDN w:val="0"/>
        <w:adjustRightInd w:val="0"/>
        <w:spacing w:after="240" w:line="240" w:lineRule="auto"/>
        <w:rPr>
          <w:rFonts w:cs="Times"/>
          <w:szCs w:val="24"/>
        </w:rPr>
      </w:pPr>
    </w:p>
    <w:p w14:paraId="61E30ADF" w14:textId="21E1A54C" w:rsidR="0001170C" w:rsidRDefault="008D69AD" w:rsidP="008D69AD">
      <w:pPr>
        <w:pStyle w:val="Titolo2"/>
      </w:pPr>
      <w:bookmarkStart w:id="3" w:name="_Toc248498024"/>
      <w:r>
        <w:lastRenderedPageBreak/>
        <w:t>Definizioni, acronimi e abbreviazioni</w:t>
      </w:r>
      <w:bookmarkEnd w:id="3"/>
    </w:p>
    <w:p w14:paraId="69A3EF30" w14:textId="77777777" w:rsidR="00C6194B" w:rsidRPr="00C6194B" w:rsidRDefault="00C6194B" w:rsidP="00C6194B"/>
    <w:tbl>
      <w:tblPr>
        <w:tblStyle w:val="Grigliatabella"/>
        <w:tblW w:w="0" w:type="auto"/>
        <w:tblInd w:w="108" w:type="dxa"/>
        <w:tblLook w:val="04A0" w:firstRow="1" w:lastRow="0" w:firstColumn="1" w:lastColumn="0" w:noHBand="0" w:noVBand="1"/>
      </w:tblPr>
      <w:tblGrid>
        <w:gridCol w:w="1951"/>
        <w:gridCol w:w="4961"/>
      </w:tblGrid>
      <w:tr w:rsidR="00C6194B" w14:paraId="0A1D78BB" w14:textId="77777777" w:rsidTr="00C6194B">
        <w:tc>
          <w:tcPr>
            <w:tcW w:w="1951" w:type="dxa"/>
            <w:shd w:val="clear" w:color="auto" w:fill="8AB833" w:themeFill="accent2"/>
          </w:tcPr>
          <w:p w14:paraId="36DD40CA" w14:textId="4AED8D67" w:rsidR="008D69AD" w:rsidRPr="008D69AD" w:rsidRDefault="008D69AD" w:rsidP="008D69AD">
            <w:pPr>
              <w:rPr>
                <w:b/>
                <w:sz w:val="24"/>
                <w:szCs w:val="24"/>
              </w:rPr>
            </w:pPr>
            <w:r w:rsidRPr="008D69AD">
              <w:rPr>
                <w:b/>
                <w:sz w:val="24"/>
                <w:szCs w:val="24"/>
              </w:rPr>
              <w:t>Acronimo</w:t>
            </w:r>
          </w:p>
        </w:tc>
        <w:tc>
          <w:tcPr>
            <w:tcW w:w="4961" w:type="dxa"/>
            <w:shd w:val="clear" w:color="auto" w:fill="8AB833" w:themeFill="accent2"/>
          </w:tcPr>
          <w:p w14:paraId="610B5089" w14:textId="16568F5F" w:rsidR="008D69AD" w:rsidRPr="008D69AD" w:rsidRDefault="008D69AD" w:rsidP="008D69AD">
            <w:pPr>
              <w:rPr>
                <w:b/>
                <w:sz w:val="24"/>
                <w:szCs w:val="24"/>
              </w:rPr>
            </w:pPr>
            <w:r w:rsidRPr="008D69AD">
              <w:rPr>
                <w:b/>
                <w:sz w:val="24"/>
                <w:szCs w:val="24"/>
              </w:rPr>
              <w:t>Descrizione</w:t>
            </w:r>
          </w:p>
        </w:tc>
      </w:tr>
      <w:tr w:rsidR="00C6194B" w14:paraId="366816E9" w14:textId="77777777" w:rsidTr="00C6194B">
        <w:tc>
          <w:tcPr>
            <w:tcW w:w="1951" w:type="dxa"/>
          </w:tcPr>
          <w:p w14:paraId="27AD530F" w14:textId="2F7CD25D" w:rsidR="008D69AD" w:rsidRPr="008D69AD" w:rsidRDefault="00C6194B" w:rsidP="008D69AD">
            <w:pPr>
              <w:rPr>
                <w:sz w:val="24"/>
                <w:szCs w:val="24"/>
              </w:rPr>
            </w:pPr>
            <w:r>
              <w:rPr>
                <w:sz w:val="24"/>
                <w:szCs w:val="24"/>
              </w:rPr>
              <w:t>RAD</w:t>
            </w:r>
          </w:p>
        </w:tc>
        <w:tc>
          <w:tcPr>
            <w:tcW w:w="4961" w:type="dxa"/>
          </w:tcPr>
          <w:p w14:paraId="3F5837F9" w14:textId="307195DF"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Requirement Analysis Document</w:t>
            </w:r>
          </w:p>
        </w:tc>
      </w:tr>
      <w:tr w:rsidR="00C6194B" w14:paraId="17C12F28" w14:textId="77777777" w:rsidTr="00C6194B">
        <w:tc>
          <w:tcPr>
            <w:tcW w:w="1951" w:type="dxa"/>
          </w:tcPr>
          <w:p w14:paraId="5243BF1C" w14:textId="629EF9FF" w:rsidR="008D69AD" w:rsidRPr="008D69AD" w:rsidRDefault="00C6194B" w:rsidP="008D69AD">
            <w:pPr>
              <w:rPr>
                <w:sz w:val="24"/>
                <w:szCs w:val="24"/>
              </w:rPr>
            </w:pPr>
            <w:r>
              <w:rPr>
                <w:sz w:val="24"/>
                <w:szCs w:val="24"/>
              </w:rPr>
              <w:t>DBMS</w:t>
            </w:r>
          </w:p>
        </w:tc>
        <w:tc>
          <w:tcPr>
            <w:tcW w:w="4961" w:type="dxa"/>
          </w:tcPr>
          <w:p w14:paraId="0C07868B" w14:textId="4D9035ED"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Data Base Management System</w:t>
            </w:r>
          </w:p>
        </w:tc>
      </w:tr>
      <w:tr w:rsidR="00C6194B" w14:paraId="3B384F03" w14:textId="77777777" w:rsidTr="00C6194B">
        <w:tc>
          <w:tcPr>
            <w:tcW w:w="1951" w:type="dxa"/>
          </w:tcPr>
          <w:p w14:paraId="693ACEE5" w14:textId="07E99F08" w:rsidR="008D69AD" w:rsidRPr="008D69AD" w:rsidRDefault="00C6194B" w:rsidP="008D69AD">
            <w:pPr>
              <w:rPr>
                <w:sz w:val="24"/>
                <w:szCs w:val="24"/>
              </w:rPr>
            </w:pPr>
            <w:r>
              <w:rPr>
                <w:sz w:val="24"/>
                <w:szCs w:val="24"/>
              </w:rPr>
              <w:t>SSD</w:t>
            </w:r>
          </w:p>
        </w:tc>
        <w:tc>
          <w:tcPr>
            <w:tcW w:w="4961" w:type="dxa"/>
          </w:tcPr>
          <w:p w14:paraId="10201E55" w14:textId="2994D3DB"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System Design Document</w:t>
            </w:r>
          </w:p>
        </w:tc>
      </w:tr>
      <w:tr w:rsidR="00C6194B" w14:paraId="2F884F95" w14:textId="77777777" w:rsidTr="00C6194B">
        <w:tc>
          <w:tcPr>
            <w:tcW w:w="1951" w:type="dxa"/>
          </w:tcPr>
          <w:p w14:paraId="7A3BFF67" w14:textId="4F8A7861" w:rsidR="008D69AD" w:rsidRPr="008D69AD" w:rsidRDefault="00C6194B" w:rsidP="008D69AD">
            <w:pPr>
              <w:rPr>
                <w:sz w:val="24"/>
                <w:szCs w:val="24"/>
              </w:rPr>
            </w:pPr>
            <w:r>
              <w:rPr>
                <w:sz w:val="24"/>
                <w:szCs w:val="24"/>
              </w:rPr>
              <w:t>SQL</w:t>
            </w:r>
          </w:p>
        </w:tc>
        <w:tc>
          <w:tcPr>
            <w:tcW w:w="4961" w:type="dxa"/>
          </w:tcPr>
          <w:p w14:paraId="6AC20009" w14:textId="057EB9A0"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Structured Query Language</w:t>
            </w:r>
          </w:p>
        </w:tc>
      </w:tr>
      <w:tr w:rsidR="00C6194B" w14:paraId="011F2834" w14:textId="77777777" w:rsidTr="00C6194B">
        <w:tc>
          <w:tcPr>
            <w:tcW w:w="1951" w:type="dxa"/>
          </w:tcPr>
          <w:p w14:paraId="1B61D9B4" w14:textId="0E38FC21" w:rsidR="008D69AD" w:rsidRPr="008D69AD" w:rsidRDefault="00C6194B" w:rsidP="008D69AD">
            <w:pPr>
              <w:rPr>
                <w:sz w:val="24"/>
                <w:szCs w:val="24"/>
              </w:rPr>
            </w:pPr>
            <w:r>
              <w:rPr>
                <w:sz w:val="24"/>
                <w:szCs w:val="24"/>
              </w:rPr>
              <w:t>HW</w:t>
            </w:r>
          </w:p>
        </w:tc>
        <w:tc>
          <w:tcPr>
            <w:tcW w:w="4961" w:type="dxa"/>
          </w:tcPr>
          <w:p w14:paraId="13E98850" w14:textId="405484FD"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Hardware</w:t>
            </w:r>
          </w:p>
        </w:tc>
      </w:tr>
      <w:tr w:rsidR="00C6194B" w14:paraId="0A000C2E" w14:textId="77777777" w:rsidTr="00C6194B">
        <w:tc>
          <w:tcPr>
            <w:tcW w:w="1951" w:type="dxa"/>
          </w:tcPr>
          <w:p w14:paraId="2355FCC7" w14:textId="3B2D3E21" w:rsidR="008D69AD" w:rsidRPr="008D69AD" w:rsidRDefault="00C6194B" w:rsidP="008D69AD">
            <w:pPr>
              <w:rPr>
                <w:sz w:val="24"/>
                <w:szCs w:val="24"/>
              </w:rPr>
            </w:pPr>
            <w:r>
              <w:rPr>
                <w:sz w:val="24"/>
                <w:szCs w:val="24"/>
              </w:rPr>
              <w:t>SW</w:t>
            </w:r>
          </w:p>
        </w:tc>
        <w:tc>
          <w:tcPr>
            <w:tcW w:w="4961" w:type="dxa"/>
          </w:tcPr>
          <w:p w14:paraId="34CF2660" w14:textId="32B0B675"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Software</w:t>
            </w:r>
          </w:p>
        </w:tc>
      </w:tr>
      <w:tr w:rsidR="00C6194B" w14:paraId="79B1852A" w14:textId="77777777" w:rsidTr="00C6194B">
        <w:tc>
          <w:tcPr>
            <w:tcW w:w="1951" w:type="dxa"/>
          </w:tcPr>
          <w:p w14:paraId="3EDFEDA1" w14:textId="51B53E0C" w:rsidR="008D69AD" w:rsidRPr="008D69AD" w:rsidRDefault="00C6194B" w:rsidP="008D69AD">
            <w:pPr>
              <w:rPr>
                <w:sz w:val="24"/>
                <w:szCs w:val="24"/>
              </w:rPr>
            </w:pPr>
            <w:r>
              <w:rPr>
                <w:sz w:val="24"/>
                <w:szCs w:val="24"/>
              </w:rPr>
              <w:t>GUI</w:t>
            </w:r>
          </w:p>
        </w:tc>
        <w:tc>
          <w:tcPr>
            <w:tcW w:w="4961" w:type="dxa"/>
          </w:tcPr>
          <w:p w14:paraId="2FAC226D" w14:textId="332878D8"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Graphical User Interface</w:t>
            </w:r>
          </w:p>
        </w:tc>
      </w:tr>
      <w:tr w:rsidR="00C6194B" w14:paraId="35596F1A" w14:textId="77777777" w:rsidTr="00C6194B">
        <w:tc>
          <w:tcPr>
            <w:tcW w:w="1951" w:type="dxa"/>
          </w:tcPr>
          <w:p w14:paraId="2A4E86BC" w14:textId="311A25D5" w:rsidR="008D69AD" w:rsidRPr="008D69AD" w:rsidRDefault="00C6194B" w:rsidP="008D69AD">
            <w:pPr>
              <w:rPr>
                <w:sz w:val="24"/>
                <w:szCs w:val="24"/>
              </w:rPr>
            </w:pPr>
            <w:r>
              <w:rPr>
                <w:sz w:val="24"/>
                <w:szCs w:val="24"/>
              </w:rPr>
              <w:t>ODD</w:t>
            </w:r>
          </w:p>
        </w:tc>
        <w:tc>
          <w:tcPr>
            <w:tcW w:w="4961" w:type="dxa"/>
          </w:tcPr>
          <w:p w14:paraId="2193921F" w14:textId="12E9ECA7" w:rsidR="008D69AD" w:rsidRPr="00C6194B" w:rsidRDefault="00C6194B" w:rsidP="00C6194B">
            <w:pPr>
              <w:widowControl w:val="0"/>
              <w:autoSpaceDE w:val="0"/>
              <w:autoSpaceDN w:val="0"/>
              <w:adjustRightInd w:val="0"/>
              <w:spacing w:after="240"/>
              <w:jc w:val="left"/>
              <w:rPr>
                <w:rFonts w:cs="Times"/>
                <w:sz w:val="24"/>
                <w:szCs w:val="24"/>
              </w:rPr>
            </w:pPr>
            <w:r w:rsidRPr="00C6194B">
              <w:rPr>
                <w:rFonts w:cs="Times"/>
                <w:sz w:val="24"/>
                <w:szCs w:val="24"/>
              </w:rPr>
              <w:t>Object Design Document</w:t>
            </w:r>
          </w:p>
        </w:tc>
      </w:tr>
    </w:tbl>
    <w:p w14:paraId="52ABE05C" w14:textId="77777777" w:rsidR="008D69AD" w:rsidRPr="008D69AD" w:rsidRDefault="008D69AD" w:rsidP="008D69AD"/>
    <w:p w14:paraId="58589142" w14:textId="77777777" w:rsidR="008D69AD" w:rsidRDefault="008D69AD" w:rsidP="008D69AD"/>
    <w:p w14:paraId="27C48BBD" w14:textId="77777777" w:rsidR="00C750F6" w:rsidRDefault="00C750F6" w:rsidP="008D69AD"/>
    <w:p w14:paraId="3A318EF4" w14:textId="77777777" w:rsidR="00C750F6" w:rsidRDefault="00C750F6" w:rsidP="008D69AD"/>
    <w:p w14:paraId="1A45F073" w14:textId="77777777" w:rsidR="00C750F6" w:rsidRDefault="00C750F6" w:rsidP="008D69AD"/>
    <w:p w14:paraId="511BE9E4" w14:textId="36E8A76C" w:rsidR="00C6194B" w:rsidRPr="008D69AD" w:rsidRDefault="00C6194B" w:rsidP="00C6194B">
      <w:pPr>
        <w:pStyle w:val="Titolo2"/>
      </w:pPr>
      <w:bookmarkStart w:id="4" w:name="_Toc248498025"/>
      <w:r>
        <w:t>Riferimenti</w:t>
      </w:r>
      <w:bookmarkEnd w:id="4"/>
    </w:p>
    <w:p w14:paraId="0FCF0550" w14:textId="1060CBB0" w:rsidR="00C6194B" w:rsidRPr="00C6194B" w:rsidRDefault="00C6194B" w:rsidP="00C6194B">
      <w:pPr>
        <w:pStyle w:val="Paragrafoelenco"/>
        <w:widowControl w:val="0"/>
        <w:numPr>
          <w:ilvl w:val="0"/>
          <w:numId w:val="40"/>
        </w:numPr>
        <w:tabs>
          <w:tab w:val="left" w:pos="220"/>
          <w:tab w:val="left" w:pos="720"/>
        </w:tabs>
        <w:autoSpaceDE w:val="0"/>
        <w:autoSpaceDN w:val="0"/>
        <w:adjustRightInd w:val="0"/>
        <w:spacing w:after="240" w:line="240" w:lineRule="auto"/>
        <w:rPr>
          <w:rFonts w:cs="Times"/>
          <w:szCs w:val="24"/>
        </w:rPr>
      </w:pPr>
      <w:r w:rsidRPr="00C6194B">
        <w:rPr>
          <w:rFonts w:cs="Times"/>
          <w:szCs w:val="24"/>
        </w:rPr>
        <w:t>Bernd Bruegge e Allen H. Dutoit - Object-Oriented Software Engineering (using UML, Patterns and JavaTM) – Prentice Hall.</w:t>
      </w:r>
    </w:p>
    <w:p w14:paraId="140B99BE" w14:textId="3BA7B771" w:rsidR="00C6194B" w:rsidRPr="00C6194B" w:rsidRDefault="00C6194B" w:rsidP="00C6194B">
      <w:pPr>
        <w:pStyle w:val="Paragrafoelenco"/>
        <w:widowControl w:val="0"/>
        <w:numPr>
          <w:ilvl w:val="0"/>
          <w:numId w:val="40"/>
        </w:numPr>
        <w:tabs>
          <w:tab w:val="left" w:pos="220"/>
          <w:tab w:val="left" w:pos="720"/>
        </w:tabs>
        <w:autoSpaceDE w:val="0"/>
        <w:autoSpaceDN w:val="0"/>
        <w:adjustRightInd w:val="0"/>
        <w:spacing w:after="240" w:line="240" w:lineRule="auto"/>
        <w:rPr>
          <w:rFonts w:cs="Times"/>
          <w:szCs w:val="24"/>
        </w:rPr>
      </w:pPr>
      <w:r w:rsidRPr="00C6194B">
        <w:rPr>
          <w:rFonts w:cs="Times"/>
          <w:szCs w:val="24"/>
        </w:rPr>
        <w:t>Sommerville, Software Engineering – Addison Wesley .</w:t>
      </w:r>
    </w:p>
    <w:p w14:paraId="1C15D309" w14:textId="0C6F1924" w:rsidR="00C6194B" w:rsidRDefault="00C6194B" w:rsidP="00C6194B">
      <w:pPr>
        <w:pStyle w:val="Paragrafoelenco"/>
        <w:widowControl w:val="0"/>
        <w:numPr>
          <w:ilvl w:val="0"/>
          <w:numId w:val="40"/>
        </w:numPr>
        <w:tabs>
          <w:tab w:val="left" w:pos="220"/>
          <w:tab w:val="left" w:pos="720"/>
        </w:tabs>
        <w:autoSpaceDE w:val="0"/>
        <w:autoSpaceDN w:val="0"/>
        <w:adjustRightInd w:val="0"/>
        <w:spacing w:after="240" w:line="240" w:lineRule="auto"/>
        <w:rPr>
          <w:rFonts w:cs="Times"/>
          <w:szCs w:val="24"/>
        </w:rPr>
      </w:pPr>
      <w:r w:rsidRPr="00C6194B">
        <w:rPr>
          <w:rFonts w:cs="Times"/>
          <w:szCs w:val="24"/>
        </w:rPr>
        <w:t>Per la redazione dell’ODD si è utilizzato lo standard del libro - Object-Oriented Software Engineering (using UML, Patterns and JavaTM).</w:t>
      </w:r>
    </w:p>
    <w:p w14:paraId="3BF83480" w14:textId="571D782E" w:rsidR="00C6194B" w:rsidRDefault="00C6194B" w:rsidP="00C6194B">
      <w:pPr>
        <w:pStyle w:val="Paragrafoelenco"/>
        <w:widowControl w:val="0"/>
        <w:numPr>
          <w:ilvl w:val="0"/>
          <w:numId w:val="40"/>
        </w:numPr>
        <w:tabs>
          <w:tab w:val="left" w:pos="220"/>
          <w:tab w:val="left" w:pos="720"/>
        </w:tabs>
        <w:autoSpaceDE w:val="0"/>
        <w:autoSpaceDN w:val="0"/>
        <w:adjustRightInd w:val="0"/>
        <w:spacing w:after="240" w:line="240" w:lineRule="auto"/>
        <w:rPr>
          <w:rFonts w:cs="Times"/>
          <w:szCs w:val="24"/>
        </w:rPr>
      </w:pPr>
      <w:r w:rsidRPr="00C6194B">
        <w:rPr>
          <w:rFonts w:cs="Times"/>
          <w:szCs w:val="24"/>
        </w:rPr>
        <w:t>VViSeR_RAD - Requirements and analysis Document_2.3.pdf</w:t>
      </w:r>
    </w:p>
    <w:p w14:paraId="08261C09"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rPr>
      </w:pPr>
    </w:p>
    <w:p w14:paraId="3B8008D8"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rPr>
      </w:pPr>
    </w:p>
    <w:p w14:paraId="39E01153"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rPr>
      </w:pPr>
    </w:p>
    <w:p w14:paraId="6405623C"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rPr>
      </w:pPr>
    </w:p>
    <w:p w14:paraId="3D9683C5"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rPr>
      </w:pPr>
    </w:p>
    <w:p w14:paraId="79063664" w14:textId="77777777" w:rsidR="00C750F6" w:rsidRDefault="00C750F6" w:rsidP="00C750F6">
      <w:pPr>
        <w:widowControl w:val="0"/>
        <w:tabs>
          <w:tab w:val="left" w:pos="220"/>
          <w:tab w:val="left" w:pos="720"/>
        </w:tabs>
        <w:autoSpaceDE w:val="0"/>
        <w:autoSpaceDN w:val="0"/>
        <w:adjustRightInd w:val="0"/>
        <w:spacing w:after="240" w:line="240" w:lineRule="auto"/>
        <w:rPr>
          <w:rFonts w:cs="Times"/>
          <w:szCs w:val="24"/>
        </w:rPr>
      </w:pPr>
    </w:p>
    <w:p w14:paraId="261B358B" w14:textId="5117F680" w:rsidR="00A52A80" w:rsidRDefault="00CE152A" w:rsidP="00CE152A">
      <w:pPr>
        <w:pStyle w:val="Titolo1"/>
      </w:pPr>
      <w:bookmarkStart w:id="5" w:name="_Toc248498026"/>
      <w:r>
        <w:t>Linee guida per l’implementazione</w:t>
      </w:r>
      <w:bookmarkEnd w:id="5"/>
    </w:p>
    <w:p w14:paraId="4FCB9B77" w14:textId="77777777" w:rsidR="00CE152A" w:rsidRDefault="00CE152A" w:rsidP="00CE152A"/>
    <w:p w14:paraId="505C90A9" w14:textId="77777777" w:rsidR="00B139A0" w:rsidRPr="00B139A0" w:rsidRDefault="00B139A0" w:rsidP="00B139A0">
      <w:pPr>
        <w:pStyle w:val="Titolo2"/>
        <w:numPr>
          <w:ilvl w:val="0"/>
          <w:numId w:val="0"/>
        </w:numPr>
        <w:ind w:left="576" w:hanging="576"/>
      </w:pPr>
      <w:bookmarkStart w:id="6" w:name="_Toc248498027"/>
      <w:r w:rsidRPr="00B139A0">
        <w:t>2.1 Nomi di file</w:t>
      </w:r>
      <w:bookmarkEnd w:id="6"/>
    </w:p>
    <w:p w14:paraId="0A267DE9" w14:textId="77777777"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szCs w:val="24"/>
        </w:rPr>
        <w:t>Il software Java utilizza i seguenti suffissi per i file:</w:t>
      </w:r>
    </w:p>
    <w:p w14:paraId="01B9174F" w14:textId="77777777" w:rsidR="00B139A0" w:rsidRPr="00B139A0" w:rsidRDefault="00B139A0" w:rsidP="00B139A0">
      <w:pPr>
        <w:widowControl w:val="0"/>
        <w:numPr>
          <w:ilvl w:val="0"/>
          <w:numId w:val="39"/>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r w:rsidRPr="00B139A0">
        <w:rPr>
          <w:rFonts w:cs="Times New Roman"/>
          <w:szCs w:val="24"/>
        </w:rPr>
        <w:t>●</w:t>
      </w:r>
      <w:r w:rsidRPr="00B139A0">
        <w:rPr>
          <w:rFonts w:cs="Times"/>
          <w:szCs w:val="24"/>
        </w:rPr>
        <w:t xml:space="preserve">  Per i sorgenti Java è .java; </w:t>
      </w:r>
    </w:p>
    <w:p w14:paraId="1A04FB52" w14:textId="77777777" w:rsidR="00B139A0" w:rsidRDefault="00B139A0" w:rsidP="00B139A0">
      <w:pPr>
        <w:widowControl w:val="0"/>
        <w:numPr>
          <w:ilvl w:val="0"/>
          <w:numId w:val="39"/>
        </w:numPr>
        <w:tabs>
          <w:tab w:val="left" w:pos="220"/>
          <w:tab w:val="left" w:pos="720"/>
        </w:tabs>
        <w:autoSpaceDE w:val="0"/>
        <w:autoSpaceDN w:val="0"/>
        <w:adjustRightInd w:val="0"/>
        <w:spacing w:after="240" w:line="240" w:lineRule="auto"/>
        <w:ind w:hanging="720"/>
        <w:rPr>
          <w:rFonts w:cs="Times"/>
          <w:szCs w:val="24"/>
        </w:rPr>
      </w:pPr>
      <w:r w:rsidRPr="00B139A0">
        <w:rPr>
          <w:rFonts w:cs="Times"/>
          <w:szCs w:val="24"/>
        </w:rPr>
        <w:tab/>
      </w:r>
      <w:r w:rsidRPr="00B139A0">
        <w:rPr>
          <w:rFonts w:cs="Times"/>
          <w:szCs w:val="24"/>
        </w:rPr>
        <w:tab/>
      </w:r>
      <w:r w:rsidRPr="00B139A0">
        <w:rPr>
          <w:rFonts w:cs="Times New Roman"/>
          <w:szCs w:val="24"/>
        </w:rPr>
        <w:t>●</w:t>
      </w:r>
      <w:r w:rsidRPr="00B139A0">
        <w:rPr>
          <w:rFonts w:cs="Times"/>
          <w:szCs w:val="24"/>
        </w:rPr>
        <w:t xml:space="preserve">  Per i file Bytecode è .class.  </w:t>
      </w:r>
    </w:p>
    <w:p w14:paraId="093BBB04" w14:textId="09A4D27B" w:rsidR="00B139A0" w:rsidRDefault="00B139A0" w:rsidP="00B139A0">
      <w:pPr>
        <w:pStyle w:val="Titolo2"/>
      </w:pPr>
      <w:bookmarkStart w:id="7" w:name="_Toc248498028"/>
      <w:r w:rsidRPr="00B139A0">
        <w:t>Organizzazione dei file</w:t>
      </w:r>
      <w:bookmarkEnd w:id="7"/>
      <w:r w:rsidRPr="00B139A0">
        <w:t xml:space="preserve"> </w:t>
      </w:r>
    </w:p>
    <w:p w14:paraId="4DE0DE6E" w14:textId="106790A0" w:rsidR="00B139A0" w:rsidRDefault="00B139A0" w:rsidP="00B139A0">
      <w:pPr>
        <w:widowControl w:val="0"/>
        <w:numPr>
          <w:ilvl w:val="0"/>
          <w:numId w:val="39"/>
        </w:numPr>
        <w:tabs>
          <w:tab w:val="left" w:pos="0"/>
          <w:tab w:val="left" w:pos="220"/>
        </w:tabs>
        <w:autoSpaceDE w:val="0"/>
        <w:autoSpaceDN w:val="0"/>
        <w:adjustRightInd w:val="0"/>
        <w:spacing w:after="240" w:line="240" w:lineRule="auto"/>
        <w:ind w:left="0" w:firstLine="0"/>
        <w:rPr>
          <w:rFonts w:cs="Times"/>
          <w:szCs w:val="24"/>
        </w:rPr>
      </w:pPr>
      <w:r w:rsidRPr="00B139A0">
        <w:rPr>
          <w:rFonts w:cs="Times"/>
          <w:szCs w:val="24"/>
        </w:rPr>
        <w:t>Un file consiste di sezioni che dovrebbero essere separate</w:t>
      </w:r>
      <w:r>
        <w:rPr>
          <w:rFonts w:cs="Times"/>
          <w:szCs w:val="24"/>
        </w:rPr>
        <w:t xml:space="preserve"> da linee bianche e un commento </w:t>
      </w:r>
      <w:r w:rsidRPr="00B139A0">
        <w:rPr>
          <w:rFonts w:cs="Times"/>
          <w:szCs w:val="24"/>
        </w:rPr>
        <w:t>opzionale che identifica ogni sezione. File più lunghi di 2000 linee sono ingombranti e devono essere evitati.  </w:t>
      </w:r>
    </w:p>
    <w:p w14:paraId="1C7B1260" w14:textId="77777777" w:rsidR="00B139A0" w:rsidRDefault="00B139A0" w:rsidP="00B139A0">
      <w:pPr>
        <w:widowControl w:val="0"/>
        <w:numPr>
          <w:ilvl w:val="0"/>
          <w:numId w:val="39"/>
        </w:numPr>
        <w:tabs>
          <w:tab w:val="left" w:pos="0"/>
          <w:tab w:val="left" w:pos="220"/>
        </w:tabs>
        <w:autoSpaceDE w:val="0"/>
        <w:autoSpaceDN w:val="0"/>
        <w:adjustRightInd w:val="0"/>
        <w:spacing w:after="240" w:line="240" w:lineRule="auto"/>
        <w:ind w:hanging="720"/>
        <w:rPr>
          <w:rFonts w:cs="Times"/>
          <w:szCs w:val="24"/>
        </w:rPr>
      </w:pPr>
      <w:r w:rsidRPr="00B139A0">
        <w:rPr>
          <w:rStyle w:val="Titolo3Carattere"/>
        </w:rPr>
        <w:t>2.2.1 File sorgenti</w:t>
      </w:r>
      <w:r w:rsidRPr="00B139A0">
        <w:rPr>
          <w:rFonts w:cs="Times"/>
          <w:szCs w:val="24"/>
        </w:rPr>
        <w:t xml:space="preserve">  </w:t>
      </w:r>
    </w:p>
    <w:p w14:paraId="34BFE600" w14:textId="2854EA1D" w:rsidR="00B139A0" w:rsidRPr="00B139A0" w:rsidRDefault="00B139A0" w:rsidP="00B139A0">
      <w:pPr>
        <w:widowControl w:val="0"/>
        <w:numPr>
          <w:ilvl w:val="0"/>
          <w:numId w:val="39"/>
        </w:numPr>
        <w:tabs>
          <w:tab w:val="left" w:pos="0"/>
        </w:tabs>
        <w:autoSpaceDE w:val="0"/>
        <w:autoSpaceDN w:val="0"/>
        <w:adjustRightInd w:val="0"/>
        <w:spacing w:after="240" w:line="240" w:lineRule="auto"/>
        <w:ind w:left="0" w:firstLine="0"/>
        <w:rPr>
          <w:rFonts w:cs="Times"/>
          <w:szCs w:val="24"/>
        </w:rPr>
      </w:pPr>
      <w:r w:rsidRPr="00B139A0">
        <w:rPr>
          <w:rFonts w:cs="Times"/>
          <w:szCs w:val="24"/>
        </w:rPr>
        <w:t>Ogni file sorgente Java contiene una singola classe pubblica o</w:t>
      </w:r>
      <w:r>
        <w:rPr>
          <w:rFonts w:cs="Times"/>
          <w:szCs w:val="24"/>
        </w:rPr>
        <w:t xml:space="preserve"> un’interfaccia. Quando ci sono </w:t>
      </w:r>
      <w:r w:rsidRPr="00B139A0">
        <w:rPr>
          <w:rFonts w:cs="Times"/>
          <w:szCs w:val="24"/>
        </w:rPr>
        <w:t xml:space="preserve">classi e interfacce private associate con la classe pubblica, è possibile inserirle nello stesso file sorgente della classe pubblica. La classe pubblica deve essere la prima classe o interfaccia nel file.  I file sorgenti Java hanno la seguente struttura: </w:t>
      </w:r>
    </w:p>
    <w:p w14:paraId="074B5A03" w14:textId="4C721122"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w:b/>
          <w:szCs w:val="24"/>
        </w:rPr>
        <w:t>Commenti di inizio</w:t>
      </w:r>
      <w:r w:rsidRPr="00B139A0">
        <w:rPr>
          <w:rFonts w:cs="Times"/>
          <w:szCs w:val="24"/>
        </w:rPr>
        <w:t>: Tutti i file sorgenti devono iniziare con un commento in stile C, che elenca il</w:t>
      </w:r>
      <w:r>
        <w:rPr>
          <w:rFonts w:cs="Times"/>
          <w:szCs w:val="24"/>
        </w:rPr>
        <w:t xml:space="preserve"> </w:t>
      </w:r>
      <w:r w:rsidRPr="00B139A0">
        <w:rPr>
          <w:rFonts w:cs="Times"/>
          <w:szCs w:val="24"/>
        </w:rPr>
        <w:t>nome della classe, descrizione, autore e informazioni sulla versione, informazioni di copyright:</w:t>
      </w:r>
      <w:r w:rsidRPr="00B139A0">
        <w:rPr>
          <w:rFonts w:cs="Times"/>
          <w:noProof/>
          <w:szCs w:val="24"/>
          <w:lang w:eastAsia="it-IT"/>
        </w:rPr>
        <w:t xml:space="preserve"> </w:t>
      </w:r>
      <w:r w:rsidRPr="00B139A0">
        <w:rPr>
          <w:rFonts w:cs="Times"/>
          <w:noProof/>
          <w:szCs w:val="24"/>
          <w:lang w:eastAsia="it-IT"/>
        </w:rPr>
        <w:drawing>
          <wp:inline distT="0" distB="0" distL="0" distR="0" wp14:anchorId="0493CB7D" wp14:editId="34F23F45">
            <wp:extent cx="4726305" cy="1539875"/>
            <wp:effectExtent l="0" t="0" r="0" b="0"/>
            <wp:docPr id="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305" cy="1539875"/>
                    </a:xfrm>
                    <a:prstGeom prst="rect">
                      <a:avLst/>
                    </a:prstGeom>
                    <a:noFill/>
                    <a:ln>
                      <a:noFill/>
                    </a:ln>
                  </pic:spPr>
                </pic:pic>
              </a:graphicData>
            </a:graphic>
          </wp:inline>
        </w:drawing>
      </w:r>
    </w:p>
    <w:p w14:paraId="70C8C801" w14:textId="5C537B0F" w:rsidR="00B139A0" w:rsidRPr="00B139A0" w:rsidRDefault="00B139A0" w:rsidP="00B139A0">
      <w:pPr>
        <w:widowControl w:val="0"/>
        <w:autoSpaceDE w:val="0"/>
        <w:autoSpaceDN w:val="0"/>
        <w:adjustRightInd w:val="0"/>
        <w:spacing w:after="240" w:line="240" w:lineRule="auto"/>
        <w:rPr>
          <w:rFonts w:cs="Times"/>
          <w:szCs w:val="24"/>
        </w:rPr>
      </w:pPr>
      <w:r w:rsidRPr="00B139A0">
        <w:rPr>
          <w:rFonts w:cs="Times New Roman"/>
          <w:b/>
          <w:szCs w:val="24"/>
        </w:rPr>
        <w:t>I</w:t>
      </w:r>
      <w:r w:rsidRPr="00B139A0">
        <w:rPr>
          <w:rFonts w:cs="Times"/>
          <w:b/>
          <w:szCs w:val="24"/>
        </w:rPr>
        <w:t>struzioni di package e import</w:t>
      </w:r>
      <w:r w:rsidRPr="00B139A0">
        <w:rPr>
          <w:rFonts w:cs="Times"/>
          <w:szCs w:val="24"/>
        </w:rPr>
        <w:t>: La prima linea non commento di molti file sorgenti Java è l’istruzione package, che può essere seguita da istruzioni import. Ad esempio:</w:t>
      </w:r>
    </w:p>
    <w:p w14:paraId="61ADC0ED" w14:textId="64734179"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65EF617D" w14:textId="77777777"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0446C97B" wp14:editId="7F3D293D">
            <wp:extent cx="4370070" cy="9912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0070" cy="991235"/>
                    </a:xfrm>
                    <a:prstGeom prst="rect">
                      <a:avLst/>
                    </a:prstGeom>
                    <a:noFill/>
                    <a:ln>
                      <a:noFill/>
                    </a:ln>
                  </pic:spPr>
                </pic:pic>
              </a:graphicData>
            </a:graphic>
          </wp:inline>
        </w:drawing>
      </w:r>
    </w:p>
    <w:p w14:paraId="7E981824"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2BE30E5F" w14:textId="77777777" w:rsidR="00B139A0" w:rsidRDefault="00B139A0" w:rsidP="00B139A0">
      <w:pPr>
        <w:widowControl w:val="0"/>
        <w:autoSpaceDE w:val="0"/>
        <w:autoSpaceDN w:val="0"/>
        <w:adjustRightInd w:val="0"/>
        <w:spacing w:after="240" w:line="240" w:lineRule="auto"/>
        <w:jc w:val="left"/>
        <w:rPr>
          <w:rFonts w:cs="Times New Roman"/>
          <w:szCs w:val="24"/>
        </w:rPr>
      </w:pPr>
    </w:p>
    <w:p w14:paraId="40ABB430" w14:textId="77777777" w:rsidR="00242B39" w:rsidRDefault="00B139A0" w:rsidP="00B139A0">
      <w:pPr>
        <w:widowControl w:val="0"/>
        <w:autoSpaceDE w:val="0"/>
        <w:autoSpaceDN w:val="0"/>
        <w:adjustRightInd w:val="0"/>
        <w:spacing w:after="240" w:line="240" w:lineRule="auto"/>
        <w:jc w:val="left"/>
        <w:rPr>
          <w:rFonts w:cs="Times"/>
          <w:szCs w:val="24"/>
        </w:rPr>
      </w:pPr>
      <w:r w:rsidRPr="00242B39">
        <w:rPr>
          <w:rFonts w:cs="Times"/>
          <w:b/>
          <w:szCs w:val="24"/>
        </w:rPr>
        <w:t>Dichiarazioni di classe e interfaccia</w:t>
      </w:r>
      <w:r w:rsidRPr="00B139A0">
        <w:rPr>
          <w:rFonts w:cs="Times"/>
          <w:szCs w:val="24"/>
        </w:rPr>
        <w:t>: L’ordine in cui le dichiarazioni di una classe o interfaccia</w:t>
      </w:r>
      <w:r>
        <w:rPr>
          <w:rFonts w:cs="Times"/>
          <w:szCs w:val="24"/>
        </w:rPr>
        <w:t xml:space="preserve"> d</w:t>
      </w:r>
      <w:r w:rsidRPr="00B139A0">
        <w:rPr>
          <w:rFonts w:cs="Times"/>
          <w:szCs w:val="24"/>
        </w:rPr>
        <w:t>evon</w:t>
      </w:r>
      <w:r>
        <w:rPr>
          <w:rFonts w:cs="Times"/>
          <w:szCs w:val="24"/>
        </w:rPr>
        <w:t xml:space="preserve">o </w:t>
      </w:r>
      <w:r w:rsidRPr="00B139A0">
        <w:rPr>
          <w:rFonts w:cs="Times"/>
          <w:szCs w:val="24"/>
        </w:rPr>
        <w:t>apparire è il seguente: </w:t>
      </w:r>
    </w:p>
    <w:p w14:paraId="40CFD2D0" w14:textId="77777777" w:rsidR="00242B39" w:rsidRPr="00242B39" w:rsidRDefault="00B139A0" w:rsidP="00242B39">
      <w:pPr>
        <w:pStyle w:val="Paragrafoelenco"/>
        <w:widowControl w:val="0"/>
        <w:numPr>
          <w:ilvl w:val="0"/>
          <w:numId w:val="46"/>
        </w:numPr>
        <w:autoSpaceDE w:val="0"/>
        <w:autoSpaceDN w:val="0"/>
        <w:adjustRightInd w:val="0"/>
        <w:spacing w:after="240" w:line="240" w:lineRule="auto"/>
        <w:jc w:val="left"/>
        <w:rPr>
          <w:rFonts w:cs="Times"/>
          <w:szCs w:val="24"/>
        </w:rPr>
      </w:pPr>
      <w:r w:rsidRPr="00242B39">
        <w:rPr>
          <w:rFonts w:cs="Times"/>
          <w:szCs w:val="24"/>
        </w:rPr>
        <w:t>Commento di documentazione della classe/interfaccia (/**...*/); </w:t>
      </w:r>
    </w:p>
    <w:p w14:paraId="7FA6CFC3" w14:textId="77777777" w:rsidR="00242B39" w:rsidRPr="00242B39" w:rsidRDefault="00B139A0" w:rsidP="00242B39">
      <w:pPr>
        <w:pStyle w:val="Paragrafoelenco"/>
        <w:widowControl w:val="0"/>
        <w:numPr>
          <w:ilvl w:val="0"/>
          <w:numId w:val="46"/>
        </w:numPr>
        <w:autoSpaceDE w:val="0"/>
        <w:autoSpaceDN w:val="0"/>
        <w:adjustRightInd w:val="0"/>
        <w:spacing w:after="240" w:line="240" w:lineRule="auto"/>
        <w:jc w:val="left"/>
        <w:rPr>
          <w:rFonts w:cs="Times"/>
          <w:szCs w:val="24"/>
        </w:rPr>
      </w:pPr>
      <w:r w:rsidRPr="00242B39">
        <w:rPr>
          <w:rFonts w:cs="Times"/>
          <w:szCs w:val="24"/>
        </w:rPr>
        <w:t>Istruzione class o interface; </w:t>
      </w:r>
    </w:p>
    <w:p w14:paraId="0F84354C" w14:textId="77777777" w:rsidR="00242B39" w:rsidRPr="00242B39" w:rsidRDefault="00B139A0" w:rsidP="00242B39">
      <w:pPr>
        <w:pStyle w:val="Paragrafoelenco"/>
        <w:widowControl w:val="0"/>
        <w:numPr>
          <w:ilvl w:val="0"/>
          <w:numId w:val="46"/>
        </w:numPr>
        <w:autoSpaceDE w:val="0"/>
        <w:autoSpaceDN w:val="0"/>
        <w:adjustRightInd w:val="0"/>
        <w:spacing w:after="240" w:line="240" w:lineRule="auto"/>
        <w:jc w:val="left"/>
        <w:rPr>
          <w:rFonts w:cs="Times"/>
          <w:szCs w:val="24"/>
        </w:rPr>
      </w:pPr>
      <w:r w:rsidRPr="00242B39">
        <w:rPr>
          <w:rFonts w:cs="Times"/>
          <w:szCs w:val="24"/>
        </w:rPr>
        <w:t>Commento di implementazione della classe/interfaccia, se necessario: Questo commento deve contenere informazioni generali sulla classe o interfaccia, che non sono appropriate per il commento di documentazione; </w:t>
      </w:r>
    </w:p>
    <w:p w14:paraId="5DCC9745" w14:textId="77777777" w:rsidR="00242B39" w:rsidRPr="00242B39" w:rsidRDefault="00B139A0" w:rsidP="00242B39">
      <w:pPr>
        <w:pStyle w:val="Paragrafoelenco"/>
        <w:widowControl w:val="0"/>
        <w:numPr>
          <w:ilvl w:val="0"/>
          <w:numId w:val="46"/>
        </w:numPr>
        <w:autoSpaceDE w:val="0"/>
        <w:autoSpaceDN w:val="0"/>
        <w:adjustRightInd w:val="0"/>
        <w:spacing w:after="240" w:line="240" w:lineRule="auto"/>
        <w:jc w:val="left"/>
        <w:rPr>
          <w:rFonts w:cs="Times"/>
          <w:szCs w:val="24"/>
        </w:rPr>
      </w:pPr>
      <w:r w:rsidRPr="00242B39">
        <w:rPr>
          <w:rFonts w:cs="Times"/>
          <w:szCs w:val="24"/>
        </w:rPr>
        <w:t>Variabili di classe (static): Prima le variabili di classe public, poi quelle protected e infine quelle private; </w:t>
      </w:r>
    </w:p>
    <w:p w14:paraId="4220C3AE" w14:textId="77777777" w:rsidR="00242B39" w:rsidRPr="00242B39" w:rsidRDefault="00B139A0" w:rsidP="00242B39">
      <w:pPr>
        <w:pStyle w:val="Paragrafoelenco"/>
        <w:widowControl w:val="0"/>
        <w:numPr>
          <w:ilvl w:val="0"/>
          <w:numId w:val="46"/>
        </w:numPr>
        <w:autoSpaceDE w:val="0"/>
        <w:autoSpaceDN w:val="0"/>
        <w:adjustRightInd w:val="0"/>
        <w:spacing w:after="240" w:line="240" w:lineRule="auto"/>
        <w:jc w:val="left"/>
        <w:rPr>
          <w:rFonts w:cs="Times"/>
          <w:szCs w:val="24"/>
        </w:rPr>
      </w:pPr>
      <w:r w:rsidRPr="00242B39">
        <w:rPr>
          <w:rFonts w:cs="Times"/>
          <w:szCs w:val="24"/>
        </w:rPr>
        <w:t xml:space="preserve">Variabili di istanza: Prima quelle public, poi quelle protected e infine quelle private; </w:t>
      </w:r>
    </w:p>
    <w:p w14:paraId="5B115355" w14:textId="7DFFC65F" w:rsidR="00B139A0" w:rsidRPr="00242B39" w:rsidRDefault="00B139A0" w:rsidP="00242B39">
      <w:pPr>
        <w:pStyle w:val="Paragrafoelenco"/>
        <w:widowControl w:val="0"/>
        <w:numPr>
          <w:ilvl w:val="0"/>
          <w:numId w:val="46"/>
        </w:numPr>
        <w:autoSpaceDE w:val="0"/>
        <w:autoSpaceDN w:val="0"/>
        <w:adjustRightInd w:val="0"/>
        <w:spacing w:after="240" w:line="240" w:lineRule="auto"/>
        <w:jc w:val="left"/>
        <w:rPr>
          <w:rFonts w:cs="Times"/>
          <w:szCs w:val="24"/>
        </w:rPr>
      </w:pPr>
      <w:r w:rsidRPr="00242B39">
        <w:rPr>
          <w:rFonts w:cs="Times"/>
          <w:szCs w:val="24"/>
        </w:rPr>
        <w:t>Costruttori Metodi: Questi metodi devono essere raggruppati in base alla loro funzionalità piuttosto che in base a regole di visibilità o accessibilità. Ad esempio, un metodo di classe privato può stare tra due metodi pubblici. L’obiettivo è rendere più semplice la lettura e la comprensione del codice.</w:t>
      </w:r>
    </w:p>
    <w:p w14:paraId="2F856A93" w14:textId="77777777" w:rsidR="00B139A0" w:rsidRPr="00B139A0" w:rsidRDefault="00B139A0" w:rsidP="00242B39">
      <w:pPr>
        <w:pStyle w:val="Titolo2"/>
        <w:numPr>
          <w:ilvl w:val="0"/>
          <w:numId w:val="0"/>
        </w:numPr>
        <w:ind w:left="576" w:hanging="576"/>
      </w:pPr>
      <w:bookmarkStart w:id="8" w:name="_Toc248498029"/>
      <w:r w:rsidRPr="00B139A0">
        <w:t>2.3 Indentazione</w:t>
      </w:r>
      <w:bookmarkEnd w:id="8"/>
    </w:p>
    <w:p w14:paraId="2C5643C6" w14:textId="77777777" w:rsidR="00B139A0" w:rsidRPr="00B139A0" w:rsidRDefault="00B139A0" w:rsidP="00784199">
      <w:pPr>
        <w:widowControl w:val="0"/>
        <w:autoSpaceDE w:val="0"/>
        <w:autoSpaceDN w:val="0"/>
        <w:adjustRightInd w:val="0"/>
        <w:spacing w:after="240" w:line="240" w:lineRule="auto"/>
        <w:rPr>
          <w:rFonts w:cs="Times"/>
          <w:szCs w:val="24"/>
        </w:rPr>
      </w:pPr>
      <w:r w:rsidRPr="00B139A0">
        <w:rPr>
          <w:rFonts w:cs="Times"/>
          <w:szCs w:val="24"/>
        </w:rPr>
        <w:t>Come unità di indentazione devono essere usati quattro spazi, ma non è specificato come costruire l’indentazione (se usare spazi o tabulazioni). Le tabulazioni devono essere settate ogni otto spazi (non quattro).</w:t>
      </w:r>
    </w:p>
    <w:p w14:paraId="0472C984" w14:textId="77777777" w:rsidR="00B139A0" w:rsidRPr="00B139A0" w:rsidRDefault="00B139A0" w:rsidP="00784199">
      <w:pPr>
        <w:pStyle w:val="Titolo3"/>
        <w:numPr>
          <w:ilvl w:val="0"/>
          <w:numId w:val="0"/>
        </w:numPr>
        <w:ind w:left="720" w:hanging="720"/>
      </w:pPr>
      <w:bookmarkStart w:id="9" w:name="_Toc248498030"/>
      <w:r w:rsidRPr="00B139A0">
        <w:t>2.3.1 Lunghezza delle linee</w:t>
      </w:r>
      <w:bookmarkEnd w:id="9"/>
    </w:p>
    <w:p w14:paraId="42A9847A" w14:textId="77777777" w:rsidR="00B139A0" w:rsidRPr="00B139A0" w:rsidRDefault="00B139A0" w:rsidP="00784199">
      <w:pPr>
        <w:widowControl w:val="0"/>
        <w:autoSpaceDE w:val="0"/>
        <w:autoSpaceDN w:val="0"/>
        <w:adjustRightInd w:val="0"/>
        <w:spacing w:after="240" w:line="240" w:lineRule="auto"/>
        <w:rPr>
          <w:rFonts w:cs="Times"/>
          <w:szCs w:val="24"/>
        </w:rPr>
      </w:pPr>
      <w:r w:rsidRPr="00B139A0">
        <w:rPr>
          <w:rFonts w:cs="Times"/>
          <w:szCs w:val="24"/>
        </w:rPr>
        <w:t>Evitare linee più lunghe di ottanta caratteri, perché esse non vengono ben gestite da molti terminali e strumenti software. Per la documentazione si utilizza una più corta lunghezza di linea, generalmente non più di settanta caratteri.</w:t>
      </w:r>
    </w:p>
    <w:p w14:paraId="7C4C06A5" w14:textId="77777777" w:rsidR="00B139A0" w:rsidRPr="00B139A0" w:rsidRDefault="00B139A0" w:rsidP="00784199">
      <w:pPr>
        <w:pStyle w:val="Titolo3"/>
        <w:numPr>
          <w:ilvl w:val="0"/>
          <w:numId w:val="0"/>
        </w:numPr>
        <w:ind w:left="720" w:hanging="720"/>
      </w:pPr>
      <w:bookmarkStart w:id="10" w:name="_Toc248498031"/>
      <w:r w:rsidRPr="00B139A0">
        <w:t>2.3.2 Spostamento di linee</w:t>
      </w:r>
      <w:bookmarkEnd w:id="10"/>
    </w:p>
    <w:p w14:paraId="0BA7EF57"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Quando un’espressione supera la lunghezza della linea, occorre spezzarla secondo i seguenti principi generali:</w:t>
      </w:r>
    </w:p>
    <w:p w14:paraId="449598C6" w14:textId="5FB91833" w:rsidR="00B139A0" w:rsidRPr="0013436A" w:rsidRDefault="00B139A0" w:rsidP="0013436A">
      <w:pPr>
        <w:pStyle w:val="Paragrafoelenco"/>
        <w:widowControl w:val="0"/>
        <w:numPr>
          <w:ilvl w:val="0"/>
          <w:numId w:val="47"/>
        </w:numPr>
        <w:tabs>
          <w:tab w:val="left" w:pos="220"/>
          <w:tab w:val="left" w:pos="720"/>
        </w:tabs>
        <w:autoSpaceDE w:val="0"/>
        <w:autoSpaceDN w:val="0"/>
        <w:adjustRightInd w:val="0"/>
        <w:spacing w:after="240" w:line="240" w:lineRule="auto"/>
        <w:jc w:val="left"/>
        <w:rPr>
          <w:rFonts w:cs="Times"/>
          <w:szCs w:val="24"/>
        </w:rPr>
      </w:pPr>
      <w:r w:rsidRPr="0013436A">
        <w:rPr>
          <w:rFonts w:cs="Times"/>
          <w:szCs w:val="24"/>
        </w:rPr>
        <w:t xml:space="preserve">Interrompere la linea dopo una virgola; </w:t>
      </w:r>
    </w:p>
    <w:p w14:paraId="3A12B84D" w14:textId="000424FF" w:rsidR="00B139A0" w:rsidRPr="0013436A" w:rsidRDefault="00B139A0" w:rsidP="0013436A">
      <w:pPr>
        <w:pStyle w:val="Paragrafoelenco"/>
        <w:widowControl w:val="0"/>
        <w:numPr>
          <w:ilvl w:val="0"/>
          <w:numId w:val="47"/>
        </w:numPr>
        <w:tabs>
          <w:tab w:val="left" w:pos="220"/>
          <w:tab w:val="left" w:pos="720"/>
        </w:tabs>
        <w:autoSpaceDE w:val="0"/>
        <w:autoSpaceDN w:val="0"/>
        <w:adjustRightInd w:val="0"/>
        <w:spacing w:after="240" w:line="240" w:lineRule="auto"/>
        <w:jc w:val="left"/>
        <w:rPr>
          <w:rFonts w:cs="Times"/>
          <w:szCs w:val="24"/>
        </w:rPr>
      </w:pPr>
      <w:r w:rsidRPr="0013436A">
        <w:rPr>
          <w:rFonts w:cs="Times"/>
          <w:szCs w:val="24"/>
        </w:rPr>
        <w:t xml:space="preserve">Interrompere la linea prima di un operatore; </w:t>
      </w:r>
    </w:p>
    <w:p w14:paraId="7B3529AD" w14:textId="275EF707" w:rsidR="00B139A0" w:rsidRPr="0013436A" w:rsidRDefault="00B139A0" w:rsidP="0013436A">
      <w:pPr>
        <w:pStyle w:val="Paragrafoelenco"/>
        <w:widowControl w:val="0"/>
        <w:numPr>
          <w:ilvl w:val="0"/>
          <w:numId w:val="47"/>
        </w:numPr>
        <w:tabs>
          <w:tab w:val="left" w:pos="220"/>
          <w:tab w:val="left" w:pos="720"/>
        </w:tabs>
        <w:autoSpaceDE w:val="0"/>
        <w:autoSpaceDN w:val="0"/>
        <w:adjustRightInd w:val="0"/>
        <w:spacing w:after="240" w:line="240" w:lineRule="auto"/>
        <w:jc w:val="left"/>
        <w:rPr>
          <w:rFonts w:cs="Times"/>
          <w:szCs w:val="24"/>
        </w:rPr>
      </w:pPr>
      <w:r w:rsidRPr="0013436A">
        <w:rPr>
          <w:rFonts w:cs="Times"/>
          <w:szCs w:val="24"/>
        </w:rPr>
        <w:t xml:space="preserve">Preferire interruzioni di alto livello rispetto ad interruzioni di basso livello; </w:t>
      </w:r>
    </w:p>
    <w:p w14:paraId="480F6063" w14:textId="77777777" w:rsidR="0013436A" w:rsidRDefault="00B139A0" w:rsidP="0013436A">
      <w:pPr>
        <w:pStyle w:val="Paragrafoelenco"/>
        <w:widowControl w:val="0"/>
        <w:numPr>
          <w:ilvl w:val="0"/>
          <w:numId w:val="47"/>
        </w:numPr>
        <w:tabs>
          <w:tab w:val="left" w:pos="220"/>
          <w:tab w:val="left" w:pos="720"/>
        </w:tabs>
        <w:autoSpaceDE w:val="0"/>
        <w:autoSpaceDN w:val="0"/>
        <w:adjustRightInd w:val="0"/>
        <w:spacing w:after="240" w:line="240" w:lineRule="auto"/>
        <w:jc w:val="left"/>
        <w:rPr>
          <w:rFonts w:cs="Times"/>
          <w:szCs w:val="24"/>
        </w:rPr>
      </w:pPr>
      <w:r w:rsidRPr="0013436A">
        <w:rPr>
          <w:rFonts w:cs="Times"/>
          <w:szCs w:val="24"/>
        </w:rPr>
        <w:t xml:space="preserve">Allineare la nuova linea con l’inizio dell’espressione nella linea precedente; </w:t>
      </w:r>
    </w:p>
    <w:p w14:paraId="5D7E1758" w14:textId="10F19F18" w:rsidR="0013436A" w:rsidRPr="0013436A" w:rsidRDefault="00B139A0" w:rsidP="0013436A">
      <w:pPr>
        <w:pStyle w:val="Paragrafoelenco"/>
        <w:widowControl w:val="0"/>
        <w:numPr>
          <w:ilvl w:val="0"/>
          <w:numId w:val="47"/>
        </w:numPr>
        <w:tabs>
          <w:tab w:val="left" w:pos="220"/>
          <w:tab w:val="left" w:pos="720"/>
        </w:tabs>
        <w:autoSpaceDE w:val="0"/>
        <w:autoSpaceDN w:val="0"/>
        <w:adjustRightInd w:val="0"/>
        <w:spacing w:after="240" w:line="240" w:lineRule="auto"/>
        <w:jc w:val="left"/>
        <w:rPr>
          <w:rFonts w:cs="Times"/>
          <w:szCs w:val="24"/>
        </w:rPr>
      </w:pPr>
      <w:r w:rsidRPr="0013436A">
        <w:rPr>
          <w:rFonts w:cs="Times"/>
          <w:szCs w:val="24"/>
        </w:rPr>
        <w:t>Se le regole precedenti rendono il codice più confuso o il codice è troppo spostato verso il margine destro, utilizzare solo otto spazi di indentazione.  </w:t>
      </w:r>
    </w:p>
    <w:p w14:paraId="6C50F050" w14:textId="77777777" w:rsidR="00DB7447" w:rsidRDefault="0013436A" w:rsidP="0013436A">
      <w:pPr>
        <w:widowControl w:val="0"/>
        <w:numPr>
          <w:ilvl w:val="0"/>
          <w:numId w:val="41"/>
        </w:numPr>
        <w:tabs>
          <w:tab w:val="left" w:pos="0"/>
          <w:tab w:val="left" w:pos="220"/>
        </w:tabs>
        <w:autoSpaceDE w:val="0"/>
        <w:autoSpaceDN w:val="0"/>
        <w:adjustRightInd w:val="0"/>
        <w:spacing w:after="240" w:line="240" w:lineRule="auto"/>
        <w:ind w:left="0" w:hanging="11"/>
        <w:rPr>
          <w:rFonts w:cs="Times"/>
          <w:szCs w:val="24"/>
        </w:rPr>
      </w:pPr>
      <w:r w:rsidRPr="00B139A0">
        <w:rPr>
          <w:rFonts w:cs="Times"/>
          <w:noProof/>
          <w:szCs w:val="24"/>
          <w:lang w:eastAsia="it-IT"/>
        </w:rPr>
        <w:lastRenderedPageBreak/>
        <w:drawing>
          <wp:inline distT="0" distB="0" distL="0" distR="0" wp14:anchorId="20F4F129" wp14:editId="6FD464D8">
            <wp:extent cx="4706620" cy="14439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620" cy="1443990"/>
                    </a:xfrm>
                    <a:prstGeom prst="rect">
                      <a:avLst/>
                    </a:prstGeom>
                    <a:noFill/>
                    <a:ln>
                      <a:noFill/>
                    </a:ln>
                  </pic:spPr>
                </pic:pic>
              </a:graphicData>
            </a:graphic>
          </wp:inline>
        </w:drawing>
      </w:r>
    </w:p>
    <w:p w14:paraId="5168F9A5" w14:textId="78200B9E" w:rsidR="00B139A0" w:rsidRPr="00B139A0" w:rsidRDefault="00B139A0" w:rsidP="0013436A">
      <w:pPr>
        <w:widowControl w:val="0"/>
        <w:numPr>
          <w:ilvl w:val="0"/>
          <w:numId w:val="41"/>
        </w:numPr>
        <w:tabs>
          <w:tab w:val="left" w:pos="0"/>
          <w:tab w:val="left" w:pos="220"/>
        </w:tabs>
        <w:autoSpaceDE w:val="0"/>
        <w:autoSpaceDN w:val="0"/>
        <w:adjustRightInd w:val="0"/>
        <w:spacing w:after="240" w:line="240" w:lineRule="auto"/>
        <w:ind w:left="0" w:hanging="11"/>
        <w:rPr>
          <w:rFonts w:cs="Times"/>
          <w:szCs w:val="24"/>
        </w:rPr>
      </w:pPr>
      <w:r w:rsidRPr="00B139A0">
        <w:rPr>
          <w:rFonts w:cs="Times"/>
          <w:szCs w:val="24"/>
        </w:rPr>
        <w:t xml:space="preserve">I seguenti sono due esempi di interruzione di espressioni aritmetiche. Il primo è da preferire, dal momento che l’interruzione avviene al di fuori dell’espressione tra parentesi, che è ad un livello più alto. </w:t>
      </w:r>
    </w:p>
    <w:p w14:paraId="3FCF3C37" w14:textId="18C5522D" w:rsidR="00B139A0" w:rsidRPr="00B139A0" w:rsidRDefault="00B139A0" w:rsidP="00DB7447">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288CAB66" wp14:editId="230A84EC">
            <wp:extent cx="4658360" cy="14243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60" cy="1424305"/>
                    </a:xfrm>
                    <a:prstGeom prst="rect">
                      <a:avLst/>
                    </a:prstGeom>
                    <a:noFill/>
                    <a:ln>
                      <a:noFill/>
                    </a:ln>
                  </pic:spPr>
                </pic:pic>
              </a:graphicData>
            </a:graphic>
          </wp:inline>
        </w:drawing>
      </w:r>
    </w:p>
    <w:p w14:paraId="0C45D536" w14:textId="0DCD5571" w:rsidR="00B139A0" w:rsidRPr="00B139A0" w:rsidRDefault="00B139A0" w:rsidP="00DB7447">
      <w:pPr>
        <w:widowControl w:val="0"/>
        <w:autoSpaceDE w:val="0"/>
        <w:autoSpaceDN w:val="0"/>
        <w:adjustRightInd w:val="0"/>
        <w:spacing w:after="240" w:line="240" w:lineRule="auto"/>
        <w:rPr>
          <w:rFonts w:cs="Times"/>
          <w:szCs w:val="24"/>
        </w:rPr>
      </w:pPr>
      <w:r w:rsidRPr="00B139A0">
        <w:rPr>
          <w:rFonts w:cs="Times"/>
          <w:szCs w:val="24"/>
        </w:rPr>
        <w:t>Quelli che seguono sono due esempi di indentazione di dichiarazioni di metodi. Il primo è il caso convenzionale, mentre il secondo sposta la seconda e la terza linea più lontano dal margine destro rispetto all’uso convenzionale, utilizzando un’indentazione con solo otto spazi.</w:t>
      </w:r>
      <w:r w:rsidR="00DB7447" w:rsidRPr="00DB7447">
        <w:rPr>
          <w:rFonts w:cs="Times"/>
          <w:noProof/>
          <w:szCs w:val="24"/>
          <w:lang w:eastAsia="it-IT"/>
        </w:rPr>
        <w:t xml:space="preserve"> </w:t>
      </w:r>
      <w:r w:rsidR="00DB7447" w:rsidRPr="00B139A0">
        <w:rPr>
          <w:rFonts w:cs="Times"/>
          <w:noProof/>
          <w:szCs w:val="24"/>
          <w:lang w:eastAsia="it-IT"/>
        </w:rPr>
        <w:drawing>
          <wp:inline distT="0" distB="0" distL="0" distR="0" wp14:anchorId="419B3319" wp14:editId="7A0430B4">
            <wp:extent cx="4620260" cy="217551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0260" cy="2175510"/>
                    </a:xfrm>
                    <a:prstGeom prst="rect">
                      <a:avLst/>
                    </a:prstGeom>
                    <a:noFill/>
                    <a:ln>
                      <a:noFill/>
                    </a:ln>
                  </pic:spPr>
                </pic:pic>
              </a:graphicData>
            </a:graphic>
          </wp:inline>
        </w:drawing>
      </w:r>
    </w:p>
    <w:p w14:paraId="6E113A2D" w14:textId="77777777" w:rsidR="00B139A0" w:rsidRPr="00B139A0" w:rsidRDefault="00B139A0" w:rsidP="00D0097C">
      <w:pPr>
        <w:widowControl w:val="0"/>
        <w:autoSpaceDE w:val="0"/>
        <w:autoSpaceDN w:val="0"/>
        <w:adjustRightInd w:val="0"/>
        <w:spacing w:after="240" w:line="240" w:lineRule="auto"/>
        <w:rPr>
          <w:rFonts w:cs="Times"/>
          <w:szCs w:val="24"/>
        </w:rPr>
      </w:pPr>
      <w:r w:rsidRPr="00B139A0">
        <w:rPr>
          <w:rFonts w:cs="Times"/>
          <w:szCs w:val="24"/>
        </w:rPr>
        <w:t>Lo spezzettamento delle linee per l’istruzione if dovrebbe generalmente usare la regola degli otto spazi, poiché quella convenzionale a quattro spazi rende più difficoltosa la visibilità del corpo. Ad esempio:</w:t>
      </w:r>
    </w:p>
    <w:p w14:paraId="0D28FB57" w14:textId="77777777" w:rsidR="00D0097C" w:rsidRDefault="00D0097C"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lastRenderedPageBreak/>
        <w:drawing>
          <wp:inline distT="0" distB="0" distL="0" distR="0" wp14:anchorId="0E5502D2" wp14:editId="6E59FC17">
            <wp:extent cx="4668520" cy="194437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8520" cy="1944370"/>
                    </a:xfrm>
                    <a:prstGeom prst="rect">
                      <a:avLst/>
                    </a:prstGeom>
                    <a:noFill/>
                    <a:ln>
                      <a:noFill/>
                    </a:ln>
                  </pic:spPr>
                </pic:pic>
              </a:graphicData>
            </a:graphic>
          </wp:inline>
        </w:drawing>
      </w:r>
    </w:p>
    <w:p w14:paraId="25F1CE14" w14:textId="783EEB2E"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Quelli che seguono sono tre modi accettabili di formattare le espressioni ternarie:</w:t>
      </w:r>
    </w:p>
    <w:p w14:paraId="487BA750" w14:textId="1B153D2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1481D621" wp14:editId="438A30FE">
            <wp:extent cx="4620260" cy="12992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0260" cy="1299210"/>
                    </a:xfrm>
                    <a:prstGeom prst="rect">
                      <a:avLst/>
                    </a:prstGeom>
                    <a:noFill/>
                    <a:ln>
                      <a:noFill/>
                    </a:ln>
                  </pic:spPr>
                </pic:pic>
              </a:graphicData>
            </a:graphic>
          </wp:inline>
        </w:drawing>
      </w:r>
    </w:p>
    <w:p w14:paraId="4ACE7DEE" w14:textId="20D134DB" w:rsidR="00B139A0" w:rsidRPr="00B139A0" w:rsidRDefault="00B139A0" w:rsidP="00B139A0">
      <w:pPr>
        <w:widowControl w:val="0"/>
        <w:autoSpaceDE w:val="0"/>
        <w:autoSpaceDN w:val="0"/>
        <w:adjustRightInd w:val="0"/>
        <w:spacing w:after="240" w:line="240" w:lineRule="auto"/>
        <w:jc w:val="left"/>
        <w:rPr>
          <w:rFonts w:cs="Times"/>
          <w:szCs w:val="24"/>
        </w:rPr>
      </w:pPr>
    </w:p>
    <w:p w14:paraId="6EC1F371" w14:textId="77777777" w:rsidR="00B139A0" w:rsidRPr="00B139A0" w:rsidRDefault="00B139A0" w:rsidP="00D0097C">
      <w:pPr>
        <w:pStyle w:val="Titolo2"/>
        <w:numPr>
          <w:ilvl w:val="0"/>
          <w:numId w:val="0"/>
        </w:numPr>
        <w:ind w:left="576" w:hanging="576"/>
      </w:pPr>
      <w:bookmarkStart w:id="11" w:name="_Toc248498032"/>
      <w:r w:rsidRPr="00B139A0">
        <w:t>2.4 Commenti</w:t>
      </w:r>
      <w:bookmarkEnd w:id="11"/>
    </w:p>
    <w:p w14:paraId="21A52A0B" w14:textId="77777777" w:rsidR="00B139A0" w:rsidRPr="00B139A0" w:rsidRDefault="00B139A0" w:rsidP="00D0097C">
      <w:pPr>
        <w:widowControl w:val="0"/>
        <w:autoSpaceDE w:val="0"/>
        <w:autoSpaceDN w:val="0"/>
        <w:adjustRightInd w:val="0"/>
        <w:spacing w:after="240" w:line="240" w:lineRule="auto"/>
        <w:rPr>
          <w:rFonts w:cs="Times"/>
          <w:szCs w:val="24"/>
        </w:rPr>
      </w:pPr>
      <w:r w:rsidRPr="00B139A0">
        <w:rPr>
          <w:rFonts w:cs="Times"/>
          <w:szCs w:val="24"/>
        </w:rPr>
        <w:t>I programmi Java possono avere due tipi di commenti: commenti d’implementazione e commenti di documentazione. I commenti d’implementazione sono quelli classici del C++, che sono delimitati da / *...*/ e //. I commenti di documentazione (noti anche come doc comments) sono esclusivi del Java, e sono delimitati da /**...*/. I doc comments possono essere estratti in file HTML utilizzando lo strumento javadoc.</w:t>
      </w:r>
    </w:p>
    <w:p w14:paraId="41993D52" w14:textId="77777777" w:rsidR="00D0097C" w:rsidRDefault="00B139A0" w:rsidP="00D0097C">
      <w:pPr>
        <w:widowControl w:val="0"/>
        <w:autoSpaceDE w:val="0"/>
        <w:autoSpaceDN w:val="0"/>
        <w:adjustRightInd w:val="0"/>
        <w:spacing w:after="240" w:line="240" w:lineRule="auto"/>
        <w:rPr>
          <w:rFonts w:cs="Times"/>
          <w:szCs w:val="24"/>
        </w:rPr>
      </w:pPr>
      <w:r w:rsidRPr="00B139A0">
        <w:rPr>
          <w:rFonts w:cs="Times"/>
          <w:szCs w:val="24"/>
        </w:rPr>
        <w:t>I commenti di implementazione sono dei mezzi per commentare il codice o per commentare una particolare implementazione. I doc comments vengono utilizzati per descrivere la specifica del codice da una prospettiva non implementativa, per essere letti da sviluppatori che non devono necessariamente avere il codice in mano.</w:t>
      </w:r>
    </w:p>
    <w:p w14:paraId="4243B6BB" w14:textId="2ED23A32" w:rsidR="00B139A0" w:rsidRPr="00B139A0" w:rsidRDefault="00B139A0" w:rsidP="00D0097C">
      <w:pPr>
        <w:widowControl w:val="0"/>
        <w:autoSpaceDE w:val="0"/>
        <w:autoSpaceDN w:val="0"/>
        <w:adjustRightInd w:val="0"/>
        <w:spacing w:after="240" w:line="240" w:lineRule="auto"/>
        <w:rPr>
          <w:rFonts w:cs="Times"/>
          <w:szCs w:val="24"/>
        </w:rPr>
      </w:pPr>
      <w:r w:rsidRPr="00B139A0">
        <w:rPr>
          <w:rFonts w:cs="Times"/>
          <w:szCs w:val="24"/>
        </w:rPr>
        <w:t>I commenti dovrebbero essere usati per dare una panoramica del codice e per fornire informazioni aggiuntive che non sono prontamente disponibili nel codice stesso. I commenti devono contenere solo informazioni rilevanti per leggere e comprendere il programma. Ad esempio, informazioni su come il package corrispondente è costruito o in quale directory risiede non dovrebbero essere incluse in un commento.</w:t>
      </w:r>
    </w:p>
    <w:p w14:paraId="3AC601D2" w14:textId="77777777" w:rsidR="00B139A0" w:rsidRPr="00B139A0" w:rsidRDefault="00B139A0" w:rsidP="00D0097C">
      <w:pPr>
        <w:widowControl w:val="0"/>
        <w:autoSpaceDE w:val="0"/>
        <w:autoSpaceDN w:val="0"/>
        <w:adjustRightInd w:val="0"/>
        <w:spacing w:after="240" w:line="240" w:lineRule="auto"/>
        <w:rPr>
          <w:rFonts w:cs="Times"/>
          <w:szCs w:val="24"/>
        </w:rPr>
      </w:pPr>
      <w:r w:rsidRPr="00B139A0">
        <w:rPr>
          <w:rFonts w:cs="Times"/>
          <w:szCs w:val="24"/>
        </w:rPr>
        <w:t>La discussione sulle decisioni non banali o non ovvie è adatta, ma bisogna evitare di duplicare le informazioni che sono presenti in maniera chiara nel codice. E’ molto facile che commenti ridondanti diventino obsoleti; in generale, si dovrebbe evitare di inserire commenti suscettibili di diventare obsoleti con l’evoluzione del software.</w:t>
      </w:r>
    </w:p>
    <w:p w14:paraId="59409F9E" w14:textId="77777777" w:rsidR="00B139A0" w:rsidRPr="00B139A0" w:rsidRDefault="00B139A0" w:rsidP="00D0097C">
      <w:pPr>
        <w:widowControl w:val="0"/>
        <w:autoSpaceDE w:val="0"/>
        <w:autoSpaceDN w:val="0"/>
        <w:adjustRightInd w:val="0"/>
        <w:spacing w:after="240" w:line="240" w:lineRule="auto"/>
        <w:rPr>
          <w:rFonts w:cs="Times"/>
          <w:szCs w:val="24"/>
        </w:rPr>
      </w:pPr>
      <w:r w:rsidRPr="00B139A0">
        <w:rPr>
          <w:rFonts w:cs="Times"/>
          <w:szCs w:val="24"/>
        </w:rPr>
        <w:t xml:space="preserve">La frequenza dei commenti talvolta riflette una povera qualità del codice. Quando ci si sente obbligati ad aggiungere un commento, considerare il caso di riscrivere il codice per renderlo più </w:t>
      </w:r>
      <w:r w:rsidRPr="00B139A0">
        <w:rPr>
          <w:rFonts w:cs="Times"/>
          <w:szCs w:val="24"/>
        </w:rPr>
        <w:lastRenderedPageBreak/>
        <w:t>chiaro. I commenti non dovrebbero essere inclusi in grandi riquadri tracciati con asterischi o altri caratteri, né dovrebbero includere caratteri speciali come backspace.</w:t>
      </w:r>
    </w:p>
    <w:p w14:paraId="1F38516F" w14:textId="77777777" w:rsidR="00B139A0" w:rsidRPr="00B139A0" w:rsidRDefault="00B139A0" w:rsidP="00D0097C">
      <w:pPr>
        <w:pStyle w:val="Titolo3"/>
        <w:numPr>
          <w:ilvl w:val="0"/>
          <w:numId w:val="0"/>
        </w:numPr>
        <w:ind w:left="720" w:hanging="720"/>
      </w:pPr>
      <w:bookmarkStart w:id="12" w:name="_Toc248498033"/>
      <w:r w:rsidRPr="00B139A0">
        <w:t>2.4.1 Formattazione commento di implementazione</w:t>
      </w:r>
      <w:bookmarkEnd w:id="12"/>
    </w:p>
    <w:p w14:paraId="0F45FA88" w14:textId="77777777" w:rsidR="008414EA" w:rsidRDefault="00B139A0" w:rsidP="00B139A0">
      <w:pPr>
        <w:widowControl w:val="0"/>
        <w:autoSpaceDE w:val="0"/>
        <w:autoSpaceDN w:val="0"/>
        <w:adjustRightInd w:val="0"/>
        <w:spacing w:after="240" w:line="240" w:lineRule="auto"/>
        <w:jc w:val="left"/>
        <w:rPr>
          <w:rFonts w:cs="Times New Roman"/>
          <w:szCs w:val="24"/>
        </w:rPr>
      </w:pPr>
      <w:r w:rsidRPr="00B139A0">
        <w:rPr>
          <w:rFonts w:cs="Times"/>
          <w:szCs w:val="24"/>
        </w:rPr>
        <w:t>I programmi possono avere tre tipi di commenti di implementazione: </w:t>
      </w:r>
    </w:p>
    <w:p w14:paraId="56C09545" w14:textId="2FB53EE5" w:rsidR="00B139A0" w:rsidRPr="00B139A0" w:rsidRDefault="00B139A0" w:rsidP="00656BC5">
      <w:pPr>
        <w:widowControl w:val="0"/>
        <w:autoSpaceDE w:val="0"/>
        <w:autoSpaceDN w:val="0"/>
        <w:adjustRightInd w:val="0"/>
        <w:spacing w:after="240" w:line="240" w:lineRule="auto"/>
        <w:rPr>
          <w:rFonts w:cs="Times"/>
          <w:szCs w:val="24"/>
        </w:rPr>
      </w:pPr>
      <w:r w:rsidRPr="008414EA">
        <w:rPr>
          <w:rFonts w:cs="Times"/>
          <w:b/>
          <w:szCs w:val="24"/>
        </w:rPr>
        <w:t>Commenti di blocco:</w:t>
      </w:r>
      <w:r w:rsidRPr="00B139A0">
        <w:rPr>
          <w:rFonts w:cs="Times"/>
          <w:szCs w:val="24"/>
        </w:rPr>
        <w:t xml:space="preserve"> Sono usati per fornire descrizioni di file, metodi, strutture dati e algoritmi.</w:t>
      </w:r>
      <w:r w:rsidR="00656BC5">
        <w:rPr>
          <w:rFonts w:cs="Times"/>
          <w:szCs w:val="24"/>
        </w:rPr>
        <w:t xml:space="preserve"> </w:t>
      </w:r>
      <w:r w:rsidRPr="00B139A0">
        <w:rPr>
          <w:rFonts w:cs="Times"/>
          <w:szCs w:val="24"/>
        </w:rPr>
        <w:t>I commenti di blocco possono essere usati all’inizio di ogni file e prima di ogni metodo. Possono inoltre essere usati in altri punti, come all’interno dei metodi. I commenti di blocco dentro una funzione o un metodo dovrebbero essere indentati allo stesso livello del codice che descrivono. Un commento di blocco dovrebbe essere preceduto da una linea bianca di separazione dal codice.</w:t>
      </w:r>
    </w:p>
    <w:p w14:paraId="5D9838EC" w14:textId="53F2260E" w:rsidR="00B139A0" w:rsidRPr="00B139A0" w:rsidRDefault="00B139A0" w:rsidP="00C845A5">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54007512" wp14:editId="729E4675">
            <wp:extent cx="4735830" cy="83756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5830" cy="837565"/>
                    </a:xfrm>
                    <a:prstGeom prst="rect">
                      <a:avLst/>
                    </a:prstGeom>
                    <a:noFill/>
                    <a:ln>
                      <a:noFill/>
                    </a:ln>
                  </pic:spPr>
                </pic:pic>
              </a:graphicData>
            </a:graphic>
          </wp:inline>
        </w:drawing>
      </w:r>
    </w:p>
    <w:p w14:paraId="33CC927F" w14:textId="7F1F435F" w:rsidR="00B139A0" w:rsidRPr="00B139A0" w:rsidRDefault="00B139A0" w:rsidP="00C845A5">
      <w:pPr>
        <w:widowControl w:val="0"/>
        <w:tabs>
          <w:tab w:val="left" w:pos="220"/>
          <w:tab w:val="left" w:pos="720"/>
        </w:tabs>
        <w:autoSpaceDE w:val="0"/>
        <w:autoSpaceDN w:val="0"/>
        <w:adjustRightInd w:val="0"/>
        <w:spacing w:after="240" w:line="240" w:lineRule="auto"/>
        <w:rPr>
          <w:rFonts w:cs="Times"/>
          <w:szCs w:val="24"/>
        </w:rPr>
      </w:pPr>
      <w:r w:rsidRPr="00C845A5">
        <w:rPr>
          <w:rFonts w:cs="Times"/>
          <w:b/>
          <w:szCs w:val="24"/>
        </w:rPr>
        <w:t>Commenti a linea singola:</w:t>
      </w:r>
      <w:r w:rsidRPr="00B139A0">
        <w:rPr>
          <w:rFonts w:cs="Times"/>
          <w:szCs w:val="24"/>
        </w:rPr>
        <w:t xml:space="preserve"> Sono brevi commenti che possono apparire su una singola linea di codice ed indentati al livello del codice che seguono. Se un commento non può essere scritto su una linea singola, deve seguire il formato di commento di blocco. Un commento a linea singola deve essere preceduto da una linea bianca. Quello che segue è un esempio di commento a linea singola nel codice Java: </w:t>
      </w:r>
    </w:p>
    <w:p w14:paraId="20B47101"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b/>
          <w:szCs w:val="24"/>
        </w:rPr>
      </w:pPr>
      <w:r w:rsidRPr="00B139A0">
        <w:rPr>
          <w:rFonts w:cs="Times"/>
          <w:noProof/>
          <w:szCs w:val="24"/>
          <w:lang w:eastAsia="it-IT"/>
        </w:rPr>
        <w:drawing>
          <wp:inline distT="0" distB="0" distL="0" distR="0" wp14:anchorId="335F5CC5" wp14:editId="6C76B2C0">
            <wp:extent cx="4735830" cy="1241425"/>
            <wp:effectExtent l="0" t="0" r="0" b="0"/>
            <wp:docPr id="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5830" cy="1241425"/>
                    </a:xfrm>
                    <a:prstGeom prst="rect">
                      <a:avLst/>
                    </a:prstGeom>
                    <a:noFill/>
                    <a:ln>
                      <a:noFill/>
                    </a:ln>
                  </pic:spPr>
                </pic:pic>
              </a:graphicData>
            </a:graphic>
          </wp:inline>
        </w:drawing>
      </w:r>
    </w:p>
    <w:p w14:paraId="4618D112" w14:textId="455FF394" w:rsidR="00C845A5" w:rsidRDefault="00B139A0" w:rsidP="00C845A5">
      <w:pPr>
        <w:widowControl w:val="0"/>
        <w:tabs>
          <w:tab w:val="left" w:pos="220"/>
          <w:tab w:val="left" w:pos="720"/>
        </w:tabs>
        <w:autoSpaceDE w:val="0"/>
        <w:autoSpaceDN w:val="0"/>
        <w:adjustRightInd w:val="0"/>
        <w:spacing w:after="240" w:line="240" w:lineRule="auto"/>
        <w:rPr>
          <w:rFonts w:cs="Times"/>
          <w:szCs w:val="24"/>
        </w:rPr>
      </w:pPr>
      <w:r w:rsidRPr="00C845A5">
        <w:rPr>
          <w:rFonts w:cs="Times"/>
          <w:b/>
          <w:szCs w:val="24"/>
        </w:rPr>
        <w:t>Commenti di fine linea:</w:t>
      </w:r>
      <w:r w:rsidRPr="00B139A0">
        <w:rPr>
          <w:rFonts w:cs="Times"/>
          <w:szCs w:val="24"/>
        </w:rPr>
        <w:t xml:space="preserve"> Il delimitatore di commento // può commentare una linea completa o una parte di essa. Non dovrebbe essere usato su più linee consecutive per commenti testuali; comunque, può essere usato su più linee consecutive per commentare sezioni del codice. Seguono tre esempi dei tre stili:  </w:t>
      </w:r>
    </w:p>
    <w:p w14:paraId="2B4E2807"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87EF7F" wp14:editId="7AFBDCAF">
            <wp:extent cx="4658360" cy="19056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8360" cy="1905635"/>
                    </a:xfrm>
                    <a:prstGeom prst="rect">
                      <a:avLst/>
                    </a:prstGeom>
                    <a:noFill/>
                    <a:ln>
                      <a:noFill/>
                    </a:ln>
                  </pic:spPr>
                </pic:pic>
              </a:graphicData>
            </a:graphic>
          </wp:inline>
        </w:drawing>
      </w:r>
    </w:p>
    <w:p w14:paraId="06D069B7"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p>
    <w:p w14:paraId="04744077" w14:textId="77777777" w:rsidR="00C845A5" w:rsidRDefault="00C845A5" w:rsidP="00C845A5">
      <w:pPr>
        <w:widowControl w:val="0"/>
        <w:tabs>
          <w:tab w:val="left" w:pos="220"/>
          <w:tab w:val="left" w:pos="720"/>
        </w:tabs>
        <w:autoSpaceDE w:val="0"/>
        <w:autoSpaceDN w:val="0"/>
        <w:adjustRightInd w:val="0"/>
        <w:spacing w:after="240" w:line="240" w:lineRule="auto"/>
        <w:jc w:val="left"/>
        <w:rPr>
          <w:rFonts w:cs="Times"/>
          <w:szCs w:val="24"/>
        </w:rPr>
      </w:pPr>
    </w:p>
    <w:p w14:paraId="094C902C" w14:textId="70625128" w:rsidR="00C845A5" w:rsidRDefault="00B139A0" w:rsidP="00C845A5">
      <w:pPr>
        <w:pStyle w:val="Titolo3"/>
        <w:numPr>
          <w:ilvl w:val="0"/>
          <w:numId w:val="0"/>
        </w:numPr>
        <w:ind w:left="720" w:hanging="720"/>
      </w:pPr>
      <w:bookmarkStart w:id="13" w:name="_Toc248498034"/>
      <w:r w:rsidRPr="00B139A0">
        <w:t>2.4.2 Commenti di documentazione  </w:t>
      </w:r>
      <w:bookmarkEnd w:id="13"/>
    </w:p>
    <w:p w14:paraId="4A1CE708" w14:textId="5943A340" w:rsidR="00B139A0" w:rsidRPr="00B139A0" w:rsidRDefault="00B139A0" w:rsidP="005D0E6F">
      <w:pPr>
        <w:widowControl w:val="0"/>
        <w:tabs>
          <w:tab w:val="left" w:pos="220"/>
          <w:tab w:val="left" w:pos="720"/>
        </w:tabs>
        <w:autoSpaceDE w:val="0"/>
        <w:autoSpaceDN w:val="0"/>
        <w:adjustRightInd w:val="0"/>
        <w:spacing w:after="240" w:line="240" w:lineRule="auto"/>
        <w:rPr>
          <w:rFonts w:cs="Times"/>
          <w:szCs w:val="24"/>
        </w:rPr>
      </w:pPr>
      <w:r w:rsidRPr="00B139A0">
        <w:rPr>
          <w:rFonts w:cs="Times"/>
          <w:szCs w:val="24"/>
        </w:rPr>
        <w:t xml:space="preserve">I “doc comments” descrivono classi Java, interfacce, costruttori, metodi e campi. Ogni doc comment è compreso all’interno dei delimitatori di commento /**...*/, con un commento per ogni classe, interfaccia o membro. Questo commento deve apparire solo prima della dichiarazione: </w:t>
      </w:r>
    </w:p>
    <w:p w14:paraId="51D7F007" w14:textId="21D82911"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E06C493" wp14:editId="7EA9430C">
            <wp:extent cx="4668520" cy="99123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8520" cy="991235"/>
                    </a:xfrm>
                    <a:prstGeom prst="rect">
                      <a:avLst/>
                    </a:prstGeom>
                    <a:noFill/>
                    <a:ln>
                      <a:noFill/>
                    </a:ln>
                  </pic:spPr>
                </pic:pic>
              </a:graphicData>
            </a:graphic>
          </wp:inline>
        </w:drawing>
      </w:r>
    </w:p>
    <w:p w14:paraId="64201961" w14:textId="69787353" w:rsidR="00B139A0" w:rsidRPr="00B139A0" w:rsidRDefault="00B139A0" w:rsidP="00B139A0">
      <w:pPr>
        <w:widowControl w:val="0"/>
        <w:autoSpaceDE w:val="0"/>
        <w:autoSpaceDN w:val="0"/>
        <w:adjustRightInd w:val="0"/>
        <w:spacing w:after="240" w:line="240" w:lineRule="auto"/>
        <w:jc w:val="left"/>
        <w:rPr>
          <w:rFonts w:cs="Times"/>
          <w:szCs w:val="24"/>
        </w:rPr>
      </w:pPr>
    </w:p>
    <w:p w14:paraId="3E7A7A1A"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 doc comment si compone di una descrizione seguita da un blocco di tag. I tag da utilizzare sono @author, @exception, @param, @return, @see.</w:t>
      </w:r>
    </w:p>
    <w:p w14:paraId="1503A0B8" w14:textId="77777777" w:rsidR="00AE13E4" w:rsidRDefault="00AE13E4"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3D0ED3C" wp14:editId="112A0B63">
            <wp:extent cx="4648835" cy="20307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835" cy="2030730"/>
                    </a:xfrm>
                    <a:prstGeom prst="rect">
                      <a:avLst/>
                    </a:prstGeom>
                    <a:noFill/>
                    <a:ln>
                      <a:noFill/>
                    </a:ln>
                  </pic:spPr>
                </pic:pic>
              </a:graphicData>
            </a:graphic>
          </wp:inline>
        </w:drawing>
      </w:r>
    </w:p>
    <w:p w14:paraId="7BAB0571" w14:textId="47397ED2" w:rsidR="00B139A0" w:rsidRPr="00B139A0" w:rsidRDefault="00B139A0" w:rsidP="004B790D">
      <w:pPr>
        <w:widowControl w:val="0"/>
        <w:autoSpaceDE w:val="0"/>
        <w:autoSpaceDN w:val="0"/>
        <w:adjustRightInd w:val="0"/>
        <w:spacing w:after="240" w:line="240" w:lineRule="auto"/>
        <w:rPr>
          <w:rFonts w:cs="Times"/>
          <w:szCs w:val="24"/>
        </w:rPr>
      </w:pPr>
      <w:r w:rsidRPr="00B139A0">
        <w:rPr>
          <w:rFonts w:cs="Times"/>
          <w:szCs w:val="24"/>
        </w:rPr>
        <w:t>Notiamo che classi ed interfacce al alto livello non sono indentate, mentre lo sono i loro membri. La prima linea del commento di documentazione (/**) per classi e interfaccia non è indentata; le linee di commento successive hanno ognuna uno spazio di indentazione (per allineare verticalmente gli asterischi). I membri, inclusi i costruttori, hanno quattro spazi per la prima linea del doc comment e cinque spazi per quelli successivi. Se si ha necessità di dare informazioni circa la classe, l’interfaccia, la variabile o il metodo, che non sono appropriate per la documentazione, usare un commento di implementazione di blocco o a singola linea immediatamente dopo la dichiarazione. Per esempio, i dettagli sull’implementazione di una classe devono andare in un commento di blocco seguente l’istruzione class, non nel doc comment della classe. i doc comments non devono essere posizionati dentro il blocco di definizione di un metodo o un costruttore, perché Java associa i commenti di documentazione con la prima dichiarazione dopo il commento.</w:t>
      </w:r>
    </w:p>
    <w:p w14:paraId="6AFCC39F" w14:textId="499147F5" w:rsidR="00B139A0" w:rsidRPr="00B139A0" w:rsidRDefault="00B139A0" w:rsidP="00B139A0">
      <w:pPr>
        <w:widowControl w:val="0"/>
        <w:autoSpaceDE w:val="0"/>
        <w:autoSpaceDN w:val="0"/>
        <w:adjustRightInd w:val="0"/>
        <w:spacing w:after="0" w:line="240" w:lineRule="auto"/>
        <w:jc w:val="left"/>
        <w:rPr>
          <w:rFonts w:cs="Times"/>
          <w:szCs w:val="24"/>
        </w:rPr>
      </w:pPr>
    </w:p>
    <w:p w14:paraId="7DE9A976" w14:textId="4D023D45" w:rsidR="00B139A0" w:rsidRPr="00B139A0" w:rsidRDefault="00B139A0" w:rsidP="00B139A0">
      <w:pPr>
        <w:widowControl w:val="0"/>
        <w:autoSpaceDE w:val="0"/>
        <w:autoSpaceDN w:val="0"/>
        <w:adjustRightInd w:val="0"/>
        <w:spacing w:after="240" w:line="240" w:lineRule="auto"/>
        <w:jc w:val="left"/>
        <w:rPr>
          <w:rFonts w:cs="Times"/>
          <w:szCs w:val="24"/>
        </w:rPr>
      </w:pPr>
    </w:p>
    <w:p w14:paraId="69F56298" w14:textId="77777777" w:rsidR="004B790D" w:rsidRDefault="004B790D" w:rsidP="00B139A0">
      <w:pPr>
        <w:widowControl w:val="0"/>
        <w:autoSpaceDE w:val="0"/>
        <w:autoSpaceDN w:val="0"/>
        <w:adjustRightInd w:val="0"/>
        <w:spacing w:after="240" w:line="240" w:lineRule="auto"/>
        <w:jc w:val="left"/>
        <w:rPr>
          <w:rFonts w:cs="Times"/>
          <w:szCs w:val="24"/>
        </w:rPr>
      </w:pPr>
    </w:p>
    <w:p w14:paraId="0F0194A8" w14:textId="77777777" w:rsidR="004B790D" w:rsidRDefault="004B790D" w:rsidP="004B790D">
      <w:pPr>
        <w:pStyle w:val="Titolo2"/>
        <w:numPr>
          <w:ilvl w:val="0"/>
          <w:numId w:val="0"/>
        </w:numPr>
        <w:ind w:left="576" w:hanging="576"/>
      </w:pPr>
    </w:p>
    <w:p w14:paraId="05D45BF5" w14:textId="77777777" w:rsidR="004B790D" w:rsidRDefault="00B139A0" w:rsidP="004B790D">
      <w:pPr>
        <w:pStyle w:val="Titolo2"/>
        <w:numPr>
          <w:ilvl w:val="0"/>
          <w:numId w:val="0"/>
        </w:numPr>
        <w:ind w:left="576" w:hanging="576"/>
      </w:pPr>
      <w:bookmarkStart w:id="14" w:name="_Toc248498035"/>
      <w:r w:rsidRPr="00B139A0">
        <w:t>2.5 Dichiarazioni</w:t>
      </w:r>
      <w:bookmarkEnd w:id="14"/>
      <w:r w:rsidRPr="00B139A0">
        <w:t xml:space="preserve"> </w:t>
      </w:r>
    </w:p>
    <w:p w14:paraId="08171A11" w14:textId="3ED86759" w:rsidR="00B139A0" w:rsidRPr="00B139A0" w:rsidRDefault="00B139A0" w:rsidP="004B790D">
      <w:pPr>
        <w:pStyle w:val="Titolo3"/>
        <w:numPr>
          <w:ilvl w:val="0"/>
          <w:numId w:val="0"/>
        </w:numPr>
        <w:ind w:left="720" w:hanging="720"/>
      </w:pPr>
      <w:bookmarkStart w:id="15" w:name="_Toc248498036"/>
      <w:r w:rsidRPr="00B139A0">
        <w:t>2.5.1 Numero per linea</w:t>
      </w:r>
      <w:bookmarkEnd w:id="15"/>
    </w:p>
    <w:p w14:paraId="794FBDF0"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Una dichiarazione per linea è raccomandata dal momento che incoraggia i commenti. In altre parole</w:t>
      </w:r>
    </w:p>
    <w:p w14:paraId="5464E2D3"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2E95EF9" wp14:editId="3DED51B8">
            <wp:extent cx="4687570" cy="64516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7570" cy="645160"/>
                    </a:xfrm>
                    <a:prstGeom prst="rect">
                      <a:avLst/>
                    </a:prstGeom>
                    <a:noFill/>
                    <a:ln>
                      <a:noFill/>
                    </a:ln>
                  </pic:spPr>
                </pic:pic>
              </a:graphicData>
            </a:graphic>
          </wp:inline>
        </w:drawing>
      </w:r>
    </w:p>
    <w:p w14:paraId="03369022" w14:textId="3D5E9078"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è preferito rispetto a</w:t>
      </w:r>
    </w:p>
    <w:p w14:paraId="6A840090"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57D5738F" wp14:editId="32BF2891">
            <wp:extent cx="4639310" cy="52006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9310" cy="520065"/>
                    </a:xfrm>
                    <a:prstGeom prst="rect">
                      <a:avLst/>
                    </a:prstGeom>
                    <a:noFill/>
                    <a:ln>
                      <a:noFill/>
                    </a:ln>
                  </pic:spPr>
                </pic:pic>
              </a:graphicData>
            </a:graphic>
          </wp:inline>
        </w:drawing>
      </w:r>
    </w:p>
    <w:p w14:paraId="5F442A36" w14:textId="651695DD"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Non inserire tipi differenti sulla stessa linea:</w:t>
      </w:r>
    </w:p>
    <w:p w14:paraId="3B56F29A"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5A34B2C" wp14:editId="1487DDDC">
            <wp:extent cx="4745355" cy="55816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5355" cy="558165"/>
                    </a:xfrm>
                    <a:prstGeom prst="rect">
                      <a:avLst/>
                    </a:prstGeom>
                    <a:noFill/>
                    <a:ln>
                      <a:noFill/>
                    </a:ln>
                  </pic:spPr>
                </pic:pic>
              </a:graphicData>
            </a:graphic>
          </wp:inline>
        </w:drawing>
      </w:r>
    </w:p>
    <w:p w14:paraId="55144CDC" w14:textId="11A5C1D5"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Un’altra alternativa accettabile è usare le tabulazioni, cioè:</w:t>
      </w:r>
    </w:p>
    <w:p w14:paraId="257E6F3F" w14:textId="77777777" w:rsidR="00C360E8" w:rsidRDefault="00C360E8"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1AA192E7" wp14:editId="438D7997">
            <wp:extent cx="4706620" cy="635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6620" cy="635000"/>
                    </a:xfrm>
                    <a:prstGeom prst="rect">
                      <a:avLst/>
                    </a:prstGeom>
                    <a:noFill/>
                    <a:ln>
                      <a:noFill/>
                    </a:ln>
                  </pic:spPr>
                </pic:pic>
              </a:graphicData>
            </a:graphic>
          </wp:inline>
        </w:drawing>
      </w:r>
    </w:p>
    <w:p w14:paraId="06D56C57" w14:textId="7E7E921C" w:rsidR="00B139A0" w:rsidRPr="00B139A0" w:rsidRDefault="00B139A0" w:rsidP="00BD751C">
      <w:pPr>
        <w:pStyle w:val="Titolo3"/>
        <w:numPr>
          <w:ilvl w:val="0"/>
          <w:numId w:val="0"/>
        </w:numPr>
        <w:ind w:left="720" w:hanging="720"/>
      </w:pPr>
      <w:bookmarkStart w:id="16" w:name="_Toc248498037"/>
      <w:r w:rsidRPr="00B139A0">
        <w:t>2.5.2 Inizializzazione</w:t>
      </w:r>
      <w:bookmarkEnd w:id="16"/>
    </w:p>
    <w:p w14:paraId="44AA05F8" w14:textId="77777777" w:rsidR="00B139A0" w:rsidRPr="00B139A0" w:rsidRDefault="00B139A0" w:rsidP="00186DA7">
      <w:pPr>
        <w:widowControl w:val="0"/>
        <w:autoSpaceDE w:val="0"/>
        <w:autoSpaceDN w:val="0"/>
        <w:adjustRightInd w:val="0"/>
        <w:spacing w:after="240" w:line="240" w:lineRule="auto"/>
        <w:rPr>
          <w:rFonts w:cs="Times"/>
          <w:szCs w:val="24"/>
        </w:rPr>
      </w:pPr>
      <w:r w:rsidRPr="00B139A0">
        <w:rPr>
          <w:rFonts w:cs="Times"/>
          <w:szCs w:val="24"/>
        </w:rPr>
        <w:t>Provare ad inizializzare le variabili locali nel punto in cui sono dichiarate. L’unica ragione per non inizializzare una variabile dove è dichiarate è se il suo valore iniziale dipende da un calcolo che prima occorre eseguire.</w:t>
      </w:r>
    </w:p>
    <w:p w14:paraId="49B3D60E" w14:textId="77777777" w:rsidR="00B139A0" w:rsidRPr="00B139A0" w:rsidRDefault="00B139A0" w:rsidP="002D054E">
      <w:pPr>
        <w:pStyle w:val="Titolo3"/>
        <w:numPr>
          <w:ilvl w:val="0"/>
          <w:numId w:val="0"/>
        </w:numPr>
        <w:ind w:left="720" w:hanging="720"/>
      </w:pPr>
      <w:bookmarkStart w:id="17" w:name="_Toc248498038"/>
      <w:r w:rsidRPr="00B139A0">
        <w:t>2.5.3 Posizione</w:t>
      </w:r>
      <w:bookmarkEnd w:id="17"/>
    </w:p>
    <w:p w14:paraId="1327C48F" w14:textId="77777777" w:rsidR="00B139A0" w:rsidRPr="00B139A0" w:rsidRDefault="00B139A0" w:rsidP="00186DA7">
      <w:pPr>
        <w:widowControl w:val="0"/>
        <w:autoSpaceDE w:val="0"/>
        <w:autoSpaceDN w:val="0"/>
        <w:adjustRightInd w:val="0"/>
        <w:spacing w:after="240" w:line="240" w:lineRule="auto"/>
        <w:rPr>
          <w:rFonts w:cs="Times"/>
          <w:szCs w:val="24"/>
        </w:rPr>
      </w:pPr>
      <w:r w:rsidRPr="00B139A0">
        <w:rPr>
          <w:rFonts w:cs="Times"/>
          <w:szCs w:val="24"/>
        </w:rPr>
        <w:t>Mettere le dichiarazioni all’inizio dei blocchi. Un blocco è un codice racchiuso entro parentesi graffe aperta e chiusa. Non aspettare di dichiarare le variabile al loro primo uso: può confondere il programmatore inesperto e impedire la portabilità del codice dentro lo scope. L’unica eccezione a questa regola sono gli indici dei cicli for che in Java possono essere dichiarati nell’istruzione stessa. Evitare dichiarazioni locali che nascondono dichiarazioni a più alto livello. Ad esempio, non dichiarare una variabile con lo stesso nome in un blocco interno.</w:t>
      </w:r>
    </w:p>
    <w:p w14:paraId="77AC63E2" w14:textId="760FB88D"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p>
    <w:p w14:paraId="2B80CF50"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15</w:t>
      </w:r>
    </w:p>
    <w:p w14:paraId="079DED6F" w14:textId="77777777" w:rsidR="00B139A0" w:rsidRPr="00B139A0" w:rsidRDefault="00B139A0" w:rsidP="00186DA7">
      <w:pPr>
        <w:pStyle w:val="Titolo3"/>
        <w:numPr>
          <w:ilvl w:val="0"/>
          <w:numId w:val="0"/>
        </w:numPr>
        <w:ind w:left="720" w:hanging="720"/>
      </w:pPr>
      <w:bookmarkStart w:id="18" w:name="_Toc248498039"/>
      <w:r w:rsidRPr="00B139A0">
        <w:lastRenderedPageBreak/>
        <w:t>2.5.4 Dichiarazione di Classe e Interfaccia</w:t>
      </w:r>
      <w:bookmarkEnd w:id="18"/>
    </w:p>
    <w:p w14:paraId="50AA65BC"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Quando si codificano classi e interfacce Java, si dovrebbero rispettare le seguenti regole di formattazione:</w:t>
      </w:r>
    </w:p>
    <w:p w14:paraId="340DAFCB" w14:textId="40037146" w:rsidR="00B139A0" w:rsidRPr="00F02115" w:rsidRDefault="00B139A0" w:rsidP="00F02115">
      <w:pPr>
        <w:pStyle w:val="Paragrafoelenco"/>
        <w:widowControl w:val="0"/>
        <w:numPr>
          <w:ilvl w:val="0"/>
          <w:numId w:val="48"/>
        </w:numPr>
        <w:tabs>
          <w:tab w:val="left" w:pos="220"/>
        </w:tabs>
        <w:autoSpaceDE w:val="0"/>
        <w:autoSpaceDN w:val="0"/>
        <w:adjustRightInd w:val="0"/>
        <w:spacing w:after="240" w:line="240" w:lineRule="auto"/>
        <w:jc w:val="left"/>
        <w:rPr>
          <w:rFonts w:cs="Times"/>
          <w:szCs w:val="24"/>
        </w:rPr>
      </w:pPr>
      <w:r w:rsidRPr="00F02115">
        <w:rPr>
          <w:rFonts w:cs="Times"/>
          <w:szCs w:val="24"/>
        </w:rPr>
        <w:t xml:space="preserve">Non mettere spazi tra il nome del metodo e la parentesi “(” che apre la lista dei parametri; </w:t>
      </w:r>
    </w:p>
    <w:p w14:paraId="0C1DD810" w14:textId="40030E2C" w:rsidR="00B139A0" w:rsidRPr="00F02115" w:rsidRDefault="00B139A0" w:rsidP="00F02115">
      <w:pPr>
        <w:pStyle w:val="Paragrafoelenco"/>
        <w:widowControl w:val="0"/>
        <w:numPr>
          <w:ilvl w:val="0"/>
          <w:numId w:val="48"/>
        </w:numPr>
        <w:tabs>
          <w:tab w:val="left" w:pos="220"/>
        </w:tabs>
        <w:autoSpaceDE w:val="0"/>
        <w:autoSpaceDN w:val="0"/>
        <w:adjustRightInd w:val="0"/>
        <w:spacing w:after="240" w:line="240" w:lineRule="auto"/>
        <w:jc w:val="left"/>
        <w:rPr>
          <w:rFonts w:cs="Times"/>
          <w:szCs w:val="24"/>
        </w:rPr>
      </w:pPr>
      <w:r w:rsidRPr="00F02115">
        <w:rPr>
          <w:rFonts w:cs="Times"/>
          <w:szCs w:val="24"/>
        </w:rPr>
        <w:t xml:space="preserve">La parentesi graffa aperta “{” si trova alla fine della stessa linea dell’istruzione di dichiarazione; </w:t>
      </w:r>
    </w:p>
    <w:p w14:paraId="64277369" w14:textId="67673119" w:rsidR="00B139A0" w:rsidRPr="00F02115" w:rsidRDefault="00B139A0" w:rsidP="00B139A0">
      <w:pPr>
        <w:pStyle w:val="Paragrafoelenco"/>
        <w:widowControl w:val="0"/>
        <w:numPr>
          <w:ilvl w:val="0"/>
          <w:numId w:val="48"/>
        </w:numPr>
        <w:tabs>
          <w:tab w:val="left" w:pos="220"/>
        </w:tabs>
        <w:autoSpaceDE w:val="0"/>
        <w:autoSpaceDN w:val="0"/>
        <w:adjustRightInd w:val="0"/>
        <w:spacing w:after="240" w:line="240" w:lineRule="auto"/>
        <w:jc w:val="left"/>
        <w:rPr>
          <w:rFonts w:cs="Times"/>
          <w:szCs w:val="24"/>
        </w:rPr>
      </w:pPr>
      <w:r w:rsidRPr="00F02115">
        <w:rPr>
          <w:rFonts w:cs="Times"/>
          <w:szCs w:val="24"/>
        </w:rPr>
        <w:t xml:space="preserve">La parentesi graffa chiusa “}” inizia una linea indentantosi per mapparsi con la corrispondente istruzione di apertura, eccetto il caso in cui c’è un’istruzione vuota, allora la “}” dovrebbe essere immediatamente dopo la “{“. </w:t>
      </w:r>
    </w:p>
    <w:p w14:paraId="7CD36FBC" w14:textId="77777777" w:rsidR="00F02115" w:rsidRDefault="00B139A0" w:rsidP="00F02115">
      <w:pPr>
        <w:pStyle w:val="Titolo2"/>
        <w:numPr>
          <w:ilvl w:val="0"/>
          <w:numId w:val="0"/>
        </w:numPr>
        <w:ind w:left="576" w:hanging="576"/>
      </w:pPr>
      <w:bookmarkStart w:id="19" w:name="_Toc248498040"/>
      <w:r w:rsidRPr="00B139A0">
        <w:t>2.6 Istruzioni </w:t>
      </w:r>
      <w:bookmarkEnd w:id="19"/>
    </w:p>
    <w:p w14:paraId="58837542" w14:textId="56726F77" w:rsidR="00B139A0" w:rsidRPr="00B139A0" w:rsidRDefault="00B139A0" w:rsidP="00006DF2">
      <w:pPr>
        <w:pStyle w:val="Titolo3"/>
        <w:numPr>
          <w:ilvl w:val="0"/>
          <w:numId w:val="0"/>
        </w:numPr>
      </w:pPr>
      <w:bookmarkStart w:id="20" w:name="_Toc248498041"/>
      <w:r w:rsidRPr="00B139A0">
        <w:t>2.6.1 Istruzioni semplici</w:t>
      </w:r>
      <w:bookmarkEnd w:id="20"/>
    </w:p>
    <w:p w14:paraId="46365751"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Ogni linea deve contenere al massimo un’istruzione.</w:t>
      </w:r>
    </w:p>
    <w:p w14:paraId="10DDBEB4" w14:textId="77777777" w:rsidR="00A916CE" w:rsidRDefault="00A916CE"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71264454" wp14:editId="64183CB4">
            <wp:extent cx="4783455" cy="83756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3455" cy="837565"/>
                    </a:xfrm>
                    <a:prstGeom prst="rect">
                      <a:avLst/>
                    </a:prstGeom>
                    <a:noFill/>
                    <a:ln>
                      <a:noFill/>
                    </a:ln>
                  </pic:spPr>
                </pic:pic>
              </a:graphicData>
            </a:graphic>
          </wp:inline>
        </w:drawing>
      </w:r>
    </w:p>
    <w:p w14:paraId="2DC09F4F" w14:textId="25E9B5CA" w:rsidR="00B139A0" w:rsidRPr="00B139A0" w:rsidRDefault="00B139A0" w:rsidP="00A916CE">
      <w:pPr>
        <w:pStyle w:val="Titolo3"/>
        <w:numPr>
          <w:ilvl w:val="0"/>
          <w:numId w:val="0"/>
        </w:numPr>
        <w:ind w:left="720" w:hanging="720"/>
      </w:pPr>
      <w:bookmarkStart w:id="21" w:name="_Toc248498042"/>
      <w:r w:rsidRPr="00B139A0">
        <w:t>2.6.2 Istruzioni composte</w:t>
      </w:r>
      <w:bookmarkEnd w:id="21"/>
    </w:p>
    <w:p w14:paraId="51AC6E38" w14:textId="77777777" w:rsidR="00B139A0" w:rsidRPr="00B139A0" w:rsidRDefault="00B139A0" w:rsidP="00143857">
      <w:pPr>
        <w:widowControl w:val="0"/>
        <w:autoSpaceDE w:val="0"/>
        <w:autoSpaceDN w:val="0"/>
        <w:adjustRightInd w:val="0"/>
        <w:spacing w:after="240" w:line="240" w:lineRule="auto"/>
        <w:rPr>
          <w:rFonts w:cs="Times"/>
          <w:szCs w:val="24"/>
        </w:rPr>
      </w:pPr>
      <w:r w:rsidRPr="00B139A0">
        <w:rPr>
          <w:rFonts w:cs="Times"/>
          <w:szCs w:val="24"/>
        </w:rPr>
        <w:t>Le istruzioni racchiuse dovrebbero essere indentate ad un ulteriore livello rispetto all’istruzione composta. La parentesi graffa aperta dovrebbe stare alla fine della linea che inizia l’istruzione composta, mentre la parentesi graffa chiusa dovrebbe iniziare una linea es essere indentata verticalmente con l’inizio dell’istruzione composta.</w:t>
      </w:r>
    </w:p>
    <w:p w14:paraId="5F0D2FFC" w14:textId="77777777" w:rsidR="00B139A0" w:rsidRPr="00B139A0" w:rsidRDefault="00B139A0" w:rsidP="00143857">
      <w:pPr>
        <w:widowControl w:val="0"/>
        <w:autoSpaceDE w:val="0"/>
        <w:autoSpaceDN w:val="0"/>
        <w:adjustRightInd w:val="0"/>
        <w:spacing w:after="240" w:line="240" w:lineRule="auto"/>
        <w:rPr>
          <w:rFonts w:cs="Times"/>
          <w:szCs w:val="24"/>
        </w:rPr>
      </w:pPr>
      <w:r w:rsidRPr="00B139A0">
        <w:rPr>
          <w:rFonts w:cs="Times"/>
          <w:szCs w:val="24"/>
        </w:rPr>
        <w:t>Le parentesi graffe vanno usate per tutte le istruzioni, anche quelle singole, quando sono parte di una struttura di controllo come nelle istruzioni if-else o for.</w:t>
      </w:r>
    </w:p>
    <w:p w14:paraId="17F6C7FE" w14:textId="77777777" w:rsidR="00B139A0" w:rsidRPr="00B139A0" w:rsidRDefault="00B139A0" w:rsidP="00143857">
      <w:pPr>
        <w:pStyle w:val="Titolo3"/>
        <w:numPr>
          <w:ilvl w:val="0"/>
          <w:numId w:val="0"/>
        </w:numPr>
        <w:ind w:left="720" w:hanging="720"/>
      </w:pPr>
      <w:bookmarkStart w:id="22" w:name="_Toc248498043"/>
      <w:r w:rsidRPr="00B139A0">
        <w:t>2.6.3 Istruzioni return</w:t>
      </w:r>
      <w:bookmarkEnd w:id="22"/>
    </w:p>
    <w:p w14:paraId="71630EE5" w14:textId="77777777" w:rsidR="00B139A0" w:rsidRPr="00B139A0" w:rsidRDefault="00B139A0" w:rsidP="003D42DC">
      <w:pPr>
        <w:widowControl w:val="0"/>
        <w:autoSpaceDE w:val="0"/>
        <w:autoSpaceDN w:val="0"/>
        <w:adjustRightInd w:val="0"/>
        <w:spacing w:after="240" w:line="240" w:lineRule="auto"/>
        <w:rPr>
          <w:rFonts w:cs="Times"/>
          <w:szCs w:val="24"/>
        </w:rPr>
      </w:pPr>
      <w:r w:rsidRPr="00B139A0">
        <w:rPr>
          <w:rFonts w:cs="Times"/>
          <w:szCs w:val="24"/>
        </w:rPr>
        <w:t>Un’istruzione return con un valore non dovrebbe usare parentesi, a meno che queste rendano in qualche modo il valore ritornato più ovvio.</w:t>
      </w:r>
    </w:p>
    <w:p w14:paraId="003F6D2B" w14:textId="77777777" w:rsidR="00B139A0" w:rsidRPr="00B139A0" w:rsidRDefault="00B139A0" w:rsidP="003D42DC">
      <w:pPr>
        <w:pStyle w:val="Titolo3"/>
        <w:numPr>
          <w:ilvl w:val="0"/>
          <w:numId w:val="0"/>
        </w:numPr>
        <w:ind w:left="720" w:hanging="720"/>
      </w:pPr>
      <w:bookmarkStart w:id="23" w:name="_Toc248498044"/>
      <w:r w:rsidRPr="00B139A0">
        <w:t>2.6.4 Istruzioni if, if-else, if-else-if else</w:t>
      </w:r>
      <w:bookmarkEnd w:id="23"/>
    </w:p>
    <w:p w14:paraId="1C4BB568"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La classe di istruzioni if-else deve avere la seguente forma</w:t>
      </w:r>
    </w:p>
    <w:p w14:paraId="52645692" w14:textId="06E6615C" w:rsidR="00B139A0" w:rsidRPr="00B139A0" w:rsidRDefault="00B139A0" w:rsidP="00A02968">
      <w:pPr>
        <w:widowControl w:val="0"/>
        <w:autoSpaceDE w:val="0"/>
        <w:autoSpaceDN w:val="0"/>
        <w:adjustRightInd w:val="0"/>
        <w:spacing w:after="0" w:line="240" w:lineRule="auto"/>
        <w:jc w:val="left"/>
        <w:rPr>
          <w:rFonts w:cs="Times"/>
          <w:szCs w:val="24"/>
        </w:rPr>
      </w:pPr>
      <w:r w:rsidRPr="00B139A0">
        <w:rPr>
          <w:rFonts w:cs="Times"/>
          <w:szCs w:val="24"/>
        </w:rPr>
        <w:lastRenderedPageBreak/>
        <w:t xml:space="preserve"> </w:t>
      </w:r>
      <w:r w:rsidRPr="00B139A0">
        <w:rPr>
          <w:rFonts w:cs="Times"/>
          <w:noProof/>
          <w:szCs w:val="24"/>
          <w:lang w:eastAsia="it-IT"/>
        </w:rPr>
        <w:drawing>
          <wp:inline distT="0" distB="0" distL="0" distR="0" wp14:anchorId="4B00C02A" wp14:editId="4771F922">
            <wp:extent cx="4620260" cy="238696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0260" cy="2386965"/>
                    </a:xfrm>
                    <a:prstGeom prst="rect">
                      <a:avLst/>
                    </a:prstGeom>
                    <a:noFill/>
                    <a:ln>
                      <a:noFill/>
                    </a:ln>
                  </pic:spPr>
                </pic:pic>
              </a:graphicData>
            </a:graphic>
          </wp:inline>
        </w:drawing>
      </w:r>
    </w:p>
    <w:p w14:paraId="6E5A09BC"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Le istruzioni if usano sempre le parentesi graffe.</w:t>
      </w:r>
    </w:p>
    <w:p w14:paraId="0F346451" w14:textId="77777777" w:rsidR="00B139A0" w:rsidRPr="00B139A0" w:rsidRDefault="00B139A0" w:rsidP="00A02968">
      <w:pPr>
        <w:pStyle w:val="Titolo3"/>
        <w:numPr>
          <w:ilvl w:val="0"/>
          <w:numId w:val="0"/>
        </w:numPr>
        <w:ind w:left="720" w:hanging="720"/>
      </w:pPr>
      <w:bookmarkStart w:id="24" w:name="_Toc248498045"/>
      <w:r w:rsidRPr="00B139A0">
        <w:t>2.6.5 Istruzioni for</w:t>
      </w:r>
      <w:bookmarkEnd w:id="24"/>
    </w:p>
    <w:p w14:paraId="67F92402"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Un’istruzione for dovrebbe avere la seguente forma</w:t>
      </w:r>
    </w:p>
    <w:p w14:paraId="5BE73D7D" w14:textId="379DCFE2" w:rsidR="00B139A0" w:rsidRPr="00B139A0" w:rsidRDefault="00DB718E" w:rsidP="00DB718E">
      <w:pPr>
        <w:widowControl w:val="0"/>
        <w:autoSpaceDE w:val="0"/>
        <w:autoSpaceDN w:val="0"/>
        <w:adjustRightInd w:val="0"/>
        <w:spacing w:after="240" w:line="240" w:lineRule="auto"/>
        <w:rPr>
          <w:rFonts w:cs="Times"/>
          <w:szCs w:val="24"/>
        </w:rPr>
      </w:pPr>
      <w:r w:rsidRPr="00B139A0">
        <w:rPr>
          <w:rFonts w:cs="Times"/>
          <w:noProof/>
          <w:szCs w:val="24"/>
          <w:lang w:eastAsia="it-IT"/>
        </w:rPr>
        <w:drawing>
          <wp:inline distT="0" distB="0" distL="0" distR="0" wp14:anchorId="3C3CDBF5" wp14:editId="118ED2A8">
            <wp:extent cx="5939790" cy="1364777"/>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1364777"/>
                    </a:xfrm>
                    <a:prstGeom prst="rect">
                      <a:avLst/>
                    </a:prstGeom>
                    <a:noFill/>
                    <a:ln>
                      <a:noFill/>
                    </a:ln>
                  </pic:spPr>
                </pic:pic>
              </a:graphicData>
            </a:graphic>
          </wp:inline>
        </w:drawing>
      </w:r>
      <w:r w:rsidR="00B139A0" w:rsidRPr="00B139A0">
        <w:rPr>
          <w:rFonts w:cs="Times"/>
          <w:szCs w:val="24"/>
        </w:rPr>
        <w:t>Quando si usa l’operatore virgola nella clausola di inizializzazione o aggiornamento di un’istruzione for, evitare la complessità di utilizzare più di tre variabili. Se necessario, usare istruzioni separate prima del ciclo for o alla fine del ciclo.</w:t>
      </w:r>
    </w:p>
    <w:p w14:paraId="512EB94E" w14:textId="77777777" w:rsidR="00B139A0" w:rsidRPr="00B139A0" w:rsidRDefault="00B139A0" w:rsidP="00DB718E">
      <w:pPr>
        <w:pStyle w:val="Titolo3"/>
        <w:numPr>
          <w:ilvl w:val="0"/>
          <w:numId w:val="0"/>
        </w:numPr>
        <w:ind w:left="720" w:hanging="720"/>
      </w:pPr>
      <w:bookmarkStart w:id="25" w:name="_Toc248498046"/>
      <w:r w:rsidRPr="00B139A0">
        <w:t>2.6.6 Istruzioni while</w:t>
      </w:r>
      <w:bookmarkEnd w:id="25"/>
    </w:p>
    <w:p w14:paraId="0887B776"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Un’istruzione while dovrebbe avere la seguente forma</w:t>
      </w:r>
    </w:p>
    <w:p w14:paraId="53CC90BA" w14:textId="77777777" w:rsidR="00295137" w:rsidRDefault="00295137"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3323785F" wp14:editId="72CD94A6">
            <wp:extent cx="4706620" cy="81788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6620" cy="817880"/>
                    </a:xfrm>
                    <a:prstGeom prst="rect">
                      <a:avLst/>
                    </a:prstGeom>
                    <a:noFill/>
                    <a:ln>
                      <a:noFill/>
                    </a:ln>
                  </pic:spPr>
                </pic:pic>
              </a:graphicData>
            </a:graphic>
          </wp:inline>
        </w:drawing>
      </w:r>
    </w:p>
    <w:p w14:paraId="5995E057" w14:textId="69D9031D" w:rsidR="00B139A0" w:rsidRPr="00B139A0" w:rsidRDefault="00B139A0" w:rsidP="00295137">
      <w:pPr>
        <w:pStyle w:val="Titolo3"/>
        <w:numPr>
          <w:ilvl w:val="0"/>
          <w:numId w:val="0"/>
        </w:numPr>
        <w:ind w:left="720" w:hanging="720"/>
      </w:pPr>
      <w:bookmarkStart w:id="26" w:name="_Toc248498047"/>
      <w:r w:rsidRPr="00B139A0">
        <w:t>2.6.7 Istruzioni do-while</w:t>
      </w:r>
      <w:bookmarkEnd w:id="26"/>
    </w:p>
    <w:p w14:paraId="65CC4577"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Un’istruzione do-while dovrebbe avere la seguente forma</w:t>
      </w:r>
    </w:p>
    <w:p w14:paraId="6891DA98" w14:textId="73068F4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45C996F7" wp14:editId="6CB316B0">
            <wp:extent cx="4668520" cy="79883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68520" cy="798830"/>
                    </a:xfrm>
                    <a:prstGeom prst="rect">
                      <a:avLst/>
                    </a:prstGeom>
                    <a:noFill/>
                    <a:ln>
                      <a:noFill/>
                    </a:ln>
                  </pic:spPr>
                </pic:pic>
              </a:graphicData>
            </a:graphic>
          </wp:inline>
        </w:drawing>
      </w:r>
    </w:p>
    <w:p w14:paraId="3E7BD66E" w14:textId="0B02D313" w:rsidR="00B139A0" w:rsidRPr="00B139A0" w:rsidRDefault="00B139A0" w:rsidP="00B139A0">
      <w:pPr>
        <w:widowControl w:val="0"/>
        <w:autoSpaceDE w:val="0"/>
        <w:autoSpaceDN w:val="0"/>
        <w:adjustRightInd w:val="0"/>
        <w:spacing w:after="240" w:line="240" w:lineRule="auto"/>
        <w:jc w:val="left"/>
        <w:rPr>
          <w:rFonts w:cs="Times"/>
          <w:szCs w:val="24"/>
        </w:rPr>
      </w:pPr>
    </w:p>
    <w:p w14:paraId="248B6335" w14:textId="77777777" w:rsidR="007F4DD1" w:rsidRDefault="007F4DD1" w:rsidP="00B139A0">
      <w:pPr>
        <w:widowControl w:val="0"/>
        <w:autoSpaceDE w:val="0"/>
        <w:autoSpaceDN w:val="0"/>
        <w:adjustRightInd w:val="0"/>
        <w:spacing w:after="240" w:line="240" w:lineRule="auto"/>
        <w:jc w:val="left"/>
        <w:rPr>
          <w:rFonts w:cs="Times"/>
          <w:szCs w:val="24"/>
        </w:rPr>
      </w:pPr>
    </w:p>
    <w:p w14:paraId="13159D64" w14:textId="77777777" w:rsidR="007F4DD1" w:rsidRDefault="00B139A0" w:rsidP="00B139A0">
      <w:pPr>
        <w:widowControl w:val="0"/>
        <w:autoSpaceDE w:val="0"/>
        <w:autoSpaceDN w:val="0"/>
        <w:adjustRightInd w:val="0"/>
        <w:spacing w:after="240" w:line="240" w:lineRule="auto"/>
        <w:jc w:val="left"/>
        <w:rPr>
          <w:rFonts w:cs="Times"/>
          <w:szCs w:val="24"/>
        </w:rPr>
      </w:pPr>
      <w:r w:rsidRPr="007F4DD1">
        <w:rPr>
          <w:rStyle w:val="Titolo3Carattere"/>
        </w:rPr>
        <w:t>2.6.8 Istruzioni switch</w:t>
      </w:r>
      <w:r w:rsidRPr="00B139A0">
        <w:rPr>
          <w:rFonts w:cs="Times"/>
          <w:szCs w:val="24"/>
        </w:rPr>
        <w:t> </w:t>
      </w:r>
    </w:p>
    <w:p w14:paraId="2FDE124D" w14:textId="3F43BBE0"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Un’istruzione switch dovrebbe avere la seguente forma</w:t>
      </w:r>
    </w:p>
    <w:p w14:paraId="7570F3BA" w14:textId="4B4F5CA3"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noProof/>
          <w:szCs w:val="24"/>
          <w:lang w:eastAsia="it-IT"/>
        </w:rPr>
        <w:drawing>
          <wp:inline distT="0" distB="0" distL="0" distR="0" wp14:anchorId="61B159C5" wp14:editId="320D8260">
            <wp:extent cx="6246495" cy="2338705"/>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46495" cy="2338705"/>
                    </a:xfrm>
                    <a:prstGeom prst="rect">
                      <a:avLst/>
                    </a:prstGeom>
                    <a:noFill/>
                    <a:ln>
                      <a:noFill/>
                    </a:ln>
                  </pic:spPr>
                </pic:pic>
              </a:graphicData>
            </a:graphic>
          </wp:inline>
        </w:drawing>
      </w:r>
    </w:p>
    <w:p w14:paraId="09432C05" w14:textId="77777777" w:rsidR="00B139A0" w:rsidRPr="00B139A0" w:rsidRDefault="00B139A0" w:rsidP="007A2D29">
      <w:pPr>
        <w:widowControl w:val="0"/>
        <w:autoSpaceDE w:val="0"/>
        <w:autoSpaceDN w:val="0"/>
        <w:adjustRightInd w:val="0"/>
        <w:spacing w:after="240" w:line="240" w:lineRule="auto"/>
        <w:rPr>
          <w:rFonts w:cs="Times"/>
          <w:szCs w:val="24"/>
        </w:rPr>
      </w:pPr>
      <w:r w:rsidRPr="00B139A0">
        <w:rPr>
          <w:rFonts w:cs="Times"/>
          <w:szCs w:val="24"/>
        </w:rPr>
        <w:t>Ogni volta che un caso non include l’istruzione break, e quindi prosegue al caso successivo, aggiungere un commento nel punto in cui normalmente dovrebbe esserci l’istruzione break. Ogni istruzione break dovrebbe includere un caso di default. Nel caso di default, l’istruzione break è ridondante, ma previene un errore nel caso in cui venga aggiunto un altro case.</w:t>
      </w:r>
    </w:p>
    <w:p w14:paraId="70FC829F" w14:textId="77777777" w:rsidR="00B139A0" w:rsidRPr="00B139A0" w:rsidRDefault="00B139A0" w:rsidP="000D6F76">
      <w:pPr>
        <w:pStyle w:val="Titolo3"/>
        <w:numPr>
          <w:ilvl w:val="0"/>
          <w:numId w:val="0"/>
        </w:numPr>
        <w:ind w:left="720" w:hanging="720"/>
      </w:pPr>
      <w:bookmarkStart w:id="27" w:name="_Toc248498048"/>
      <w:r w:rsidRPr="00B139A0">
        <w:t>2.6.9 Istruzioni try-catch</w:t>
      </w:r>
      <w:bookmarkEnd w:id="27"/>
    </w:p>
    <w:p w14:paraId="222C008E"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Un’istruzione try-catch dovrebbe avere la seguente forma</w:t>
      </w:r>
    </w:p>
    <w:p w14:paraId="6FB1A206" w14:textId="77777777" w:rsidR="00864411" w:rsidRDefault="00864411" w:rsidP="00B139A0">
      <w:pPr>
        <w:widowControl w:val="0"/>
        <w:autoSpaceDE w:val="0"/>
        <w:autoSpaceDN w:val="0"/>
        <w:adjustRightInd w:val="0"/>
        <w:spacing w:after="240" w:line="240" w:lineRule="auto"/>
        <w:jc w:val="left"/>
        <w:rPr>
          <w:rFonts w:cs="Times"/>
          <w:szCs w:val="24"/>
        </w:rPr>
      </w:pPr>
      <w:r w:rsidRPr="00B139A0">
        <w:rPr>
          <w:rFonts w:cs="Times"/>
          <w:noProof/>
          <w:szCs w:val="24"/>
          <w:lang w:eastAsia="it-IT"/>
        </w:rPr>
        <w:drawing>
          <wp:inline distT="0" distB="0" distL="0" distR="0" wp14:anchorId="261F0545" wp14:editId="0F19E6A3">
            <wp:extent cx="4706620" cy="102997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6620" cy="1029970"/>
                    </a:xfrm>
                    <a:prstGeom prst="rect">
                      <a:avLst/>
                    </a:prstGeom>
                    <a:noFill/>
                    <a:ln>
                      <a:noFill/>
                    </a:ln>
                  </pic:spPr>
                </pic:pic>
              </a:graphicData>
            </a:graphic>
          </wp:inline>
        </w:drawing>
      </w:r>
    </w:p>
    <w:p w14:paraId="0D1E058E" w14:textId="0CA1C3D5"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Un’istruzione try-catch può inoltre essere seguita da finally, che viene eseguita indipendentemente dal fatto che il blocco try sia stato o meno completato con successo.</w:t>
      </w:r>
    </w:p>
    <w:p w14:paraId="53C7D461" w14:textId="55C7F8BF" w:rsidR="00B139A0" w:rsidRPr="00B139A0" w:rsidRDefault="00B139A0" w:rsidP="00B139A0">
      <w:pPr>
        <w:widowControl w:val="0"/>
        <w:autoSpaceDE w:val="0"/>
        <w:autoSpaceDN w:val="0"/>
        <w:adjustRightInd w:val="0"/>
        <w:spacing w:after="0" w:line="240" w:lineRule="auto"/>
        <w:jc w:val="left"/>
        <w:rPr>
          <w:rFonts w:cs="Times"/>
          <w:szCs w:val="24"/>
        </w:rPr>
      </w:pPr>
      <w:r w:rsidRPr="00B139A0">
        <w:rPr>
          <w:rFonts w:cs="Times"/>
          <w:szCs w:val="24"/>
        </w:rPr>
        <w:t xml:space="preserve"> </w:t>
      </w:r>
      <w:r w:rsidRPr="00B139A0">
        <w:rPr>
          <w:rFonts w:cs="Times"/>
          <w:noProof/>
          <w:szCs w:val="24"/>
          <w:lang w:eastAsia="it-IT"/>
        </w:rPr>
        <w:drawing>
          <wp:inline distT="0" distB="0" distL="0" distR="0" wp14:anchorId="50044F21" wp14:editId="13BF70F0">
            <wp:extent cx="4726305" cy="1318895"/>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6305" cy="1318895"/>
                    </a:xfrm>
                    <a:prstGeom prst="rect">
                      <a:avLst/>
                    </a:prstGeom>
                    <a:noFill/>
                    <a:ln>
                      <a:noFill/>
                    </a:ln>
                  </pic:spPr>
                </pic:pic>
              </a:graphicData>
            </a:graphic>
          </wp:inline>
        </w:drawing>
      </w:r>
    </w:p>
    <w:p w14:paraId="342B6521" w14:textId="226560BC" w:rsidR="00B139A0" w:rsidRPr="00B139A0" w:rsidRDefault="00B139A0" w:rsidP="00B139A0">
      <w:pPr>
        <w:widowControl w:val="0"/>
        <w:autoSpaceDE w:val="0"/>
        <w:autoSpaceDN w:val="0"/>
        <w:adjustRightInd w:val="0"/>
        <w:spacing w:after="240" w:line="240" w:lineRule="auto"/>
        <w:jc w:val="left"/>
        <w:rPr>
          <w:rFonts w:cs="Times"/>
          <w:szCs w:val="24"/>
        </w:rPr>
      </w:pPr>
    </w:p>
    <w:p w14:paraId="263CCFF6" w14:textId="77777777" w:rsidR="00E26FA3" w:rsidRDefault="00E26FA3" w:rsidP="00B139A0">
      <w:pPr>
        <w:widowControl w:val="0"/>
        <w:autoSpaceDE w:val="0"/>
        <w:autoSpaceDN w:val="0"/>
        <w:adjustRightInd w:val="0"/>
        <w:spacing w:after="240" w:line="240" w:lineRule="auto"/>
        <w:jc w:val="left"/>
        <w:rPr>
          <w:rFonts w:cs="Times"/>
          <w:szCs w:val="24"/>
        </w:rPr>
      </w:pPr>
    </w:p>
    <w:p w14:paraId="0602C4AC" w14:textId="77777777" w:rsidR="00E26FA3" w:rsidRDefault="00E26FA3" w:rsidP="00B139A0">
      <w:pPr>
        <w:widowControl w:val="0"/>
        <w:autoSpaceDE w:val="0"/>
        <w:autoSpaceDN w:val="0"/>
        <w:adjustRightInd w:val="0"/>
        <w:spacing w:after="240" w:line="240" w:lineRule="auto"/>
        <w:jc w:val="left"/>
        <w:rPr>
          <w:rFonts w:cs="Times"/>
          <w:szCs w:val="24"/>
        </w:rPr>
      </w:pPr>
    </w:p>
    <w:p w14:paraId="333FA5B8" w14:textId="77777777" w:rsidR="00E26FA3" w:rsidRDefault="00E26FA3" w:rsidP="00B139A0">
      <w:pPr>
        <w:widowControl w:val="0"/>
        <w:autoSpaceDE w:val="0"/>
        <w:autoSpaceDN w:val="0"/>
        <w:adjustRightInd w:val="0"/>
        <w:spacing w:after="240" w:line="240" w:lineRule="auto"/>
        <w:jc w:val="left"/>
        <w:rPr>
          <w:rFonts w:cs="Times"/>
          <w:szCs w:val="24"/>
        </w:rPr>
      </w:pPr>
    </w:p>
    <w:p w14:paraId="2BC55644" w14:textId="77777777" w:rsidR="00E26FA3" w:rsidRDefault="00B139A0" w:rsidP="00E26FA3">
      <w:pPr>
        <w:pStyle w:val="Titolo2"/>
        <w:numPr>
          <w:ilvl w:val="0"/>
          <w:numId w:val="0"/>
        </w:numPr>
        <w:ind w:left="576" w:hanging="576"/>
      </w:pPr>
      <w:bookmarkStart w:id="28" w:name="_Toc248498049"/>
      <w:r w:rsidRPr="00B139A0">
        <w:t>2.7 Spazi bianchi</w:t>
      </w:r>
      <w:bookmarkEnd w:id="28"/>
      <w:r w:rsidRPr="00B139A0">
        <w:t xml:space="preserve"> </w:t>
      </w:r>
    </w:p>
    <w:p w14:paraId="7FD37F4C" w14:textId="4C8B410D" w:rsidR="00B139A0" w:rsidRPr="00B139A0" w:rsidRDefault="00B139A0" w:rsidP="00537045">
      <w:pPr>
        <w:pStyle w:val="Titolo3"/>
        <w:numPr>
          <w:ilvl w:val="0"/>
          <w:numId w:val="0"/>
        </w:numPr>
        <w:ind w:left="720" w:hanging="720"/>
      </w:pPr>
      <w:bookmarkStart w:id="29" w:name="_Toc248498050"/>
      <w:r w:rsidRPr="00B139A0">
        <w:t>2.7.1 Linee bianche</w:t>
      </w:r>
      <w:bookmarkEnd w:id="29"/>
    </w:p>
    <w:p w14:paraId="6FC77E6B"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Due linee bianche dovrebbero essere sempre usate nelle seguenti circostanze:</w:t>
      </w:r>
    </w:p>
    <w:p w14:paraId="5349B9CB" w14:textId="4E5BB287" w:rsidR="00B139A0" w:rsidRPr="00B139A0" w:rsidRDefault="00B139A0" w:rsidP="00257C6D">
      <w:pPr>
        <w:widowControl w:val="0"/>
        <w:numPr>
          <w:ilvl w:val="0"/>
          <w:numId w:val="49"/>
        </w:numPr>
        <w:tabs>
          <w:tab w:val="left" w:pos="220"/>
          <w:tab w:val="left" w:pos="720"/>
        </w:tabs>
        <w:autoSpaceDE w:val="0"/>
        <w:autoSpaceDN w:val="0"/>
        <w:adjustRightInd w:val="0"/>
        <w:spacing w:after="240" w:line="240" w:lineRule="auto"/>
        <w:jc w:val="left"/>
        <w:rPr>
          <w:rFonts w:cs="Times"/>
          <w:szCs w:val="24"/>
        </w:rPr>
      </w:pPr>
      <w:r w:rsidRPr="00B139A0">
        <w:rPr>
          <w:rFonts w:cs="Times"/>
          <w:szCs w:val="24"/>
        </w:rPr>
        <w:t xml:space="preserve">Fra sezioni di un file sorgente; </w:t>
      </w:r>
    </w:p>
    <w:p w14:paraId="11E05724" w14:textId="77777777" w:rsidR="00257C6D" w:rsidRDefault="00B139A0" w:rsidP="00257C6D">
      <w:pPr>
        <w:pStyle w:val="Paragrafoelenco"/>
        <w:widowControl w:val="0"/>
        <w:numPr>
          <w:ilvl w:val="0"/>
          <w:numId w:val="49"/>
        </w:numPr>
        <w:tabs>
          <w:tab w:val="left" w:pos="220"/>
          <w:tab w:val="left" w:pos="720"/>
        </w:tabs>
        <w:autoSpaceDE w:val="0"/>
        <w:autoSpaceDN w:val="0"/>
        <w:adjustRightInd w:val="0"/>
        <w:spacing w:after="240" w:line="240" w:lineRule="auto"/>
        <w:jc w:val="left"/>
        <w:rPr>
          <w:rFonts w:cs="Times"/>
          <w:szCs w:val="24"/>
        </w:rPr>
      </w:pPr>
      <w:r w:rsidRPr="00257C6D">
        <w:rPr>
          <w:rFonts w:cs="Times"/>
          <w:szCs w:val="24"/>
        </w:rPr>
        <w:t xml:space="preserve">Fra definizioni di classe e interfaccia; </w:t>
      </w:r>
    </w:p>
    <w:p w14:paraId="4E698261" w14:textId="667BBFEA" w:rsidR="00B139A0" w:rsidRPr="00257C6D" w:rsidRDefault="00B139A0" w:rsidP="00257C6D">
      <w:pPr>
        <w:widowControl w:val="0"/>
        <w:tabs>
          <w:tab w:val="left" w:pos="220"/>
          <w:tab w:val="left" w:pos="720"/>
        </w:tabs>
        <w:autoSpaceDE w:val="0"/>
        <w:autoSpaceDN w:val="0"/>
        <w:adjustRightInd w:val="0"/>
        <w:spacing w:after="240" w:line="240" w:lineRule="auto"/>
        <w:jc w:val="left"/>
        <w:rPr>
          <w:rFonts w:cs="Times"/>
          <w:szCs w:val="24"/>
        </w:rPr>
      </w:pPr>
      <w:r w:rsidRPr="00257C6D">
        <w:rPr>
          <w:rFonts w:cs="Times"/>
          <w:szCs w:val="24"/>
        </w:rPr>
        <w:t> Una linea bianca dov</w:t>
      </w:r>
      <w:r w:rsidR="00257C6D" w:rsidRPr="00257C6D">
        <w:rPr>
          <w:rFonts w:cs="Times"/>
          <w:szCs w:val="24"/>
        </w:rPr>
        <w:t xml:space="preserve">rebbe essere sempre usata nelle </w:t>
      </w:r>
      <w:r w:rsidRPr="00257C6D">
        <w:rPr>
          <w:rFonts w:cs="Times"/>
          <w:szCs w:val="24"/>
        </w:rPr>
        <w:t xml:space="preserve">seguenti circostanze: </w:t>
      </w:r>
    </w:p>
    <w:p w14:paraId="40BB90B7" w14:textId="124D4E32" w:rsidR="00B139A0" w:rsidRPr="00257C6D" w:rsidRDefault="00B139A0" w:rsidP="00257C6D">
      <w:pPr>
        <w:pStyle w:val="Paragrafoelenco"/>
        <w:widowControl w:val="0"/>
        <w:numPr>
          <w:ilvl w:val="0"/>
          <w:numId w:val="49"/>
        </w:numPr>
        <w:tabs>
          <w:tab w:val="left" w:pos="220"/>
          <w:tab w:val="left" w:pos="720"/>
        </w:tabs>
        <w:autoSpaceDE w:val="0"/>
        <w:autoSpaceDN w:val="0"/>
        <w:adjustRightInd w:val="0"/>
        <w:spacing w:after="240" w:line="240" w:lineRule="auto"/>
        <w:jc w:val="left"/>
        <w:rPr>
          <w:rFonts w:cs="Times"/>
          <w:szCs w:val="24"/>
        </w:rPr>
      </w:pPr>
      <w:r w:rsidRPr="00257C6D">
        <w:rPr>
          <w:rFonts w:cs="Times"/>
          <w:szCs w:val="24"/>
        </w:rPr>
        <w:t xml:space="preserve">Fra metodi; </w:t>
      </w:r>
    </w:p>
    <w:p w14:paraId="76AB8F46" w14:textId="75ACEAA2" w:rsidR="00B139A0" w:rsidRPr="00257C6D" w:rsidRDefault="00B139A0" w:rsidP="00257C6D">
      <w:pPr>
        <w:pStyle w:val="Paragrafoelenco"/>
        <w:widowControl w:val="0"/>
        <w:numPr>
          <w:ilvl w:val="0"/>
          <w:numId w:val="49"/>
        </w:numPr>
        <w:tabs>
          <w:tab w:val="left" w:pos="220"/>
          <w:tab w:val="left" w:pos="720"/>
        </w:tabs>
        <w:autoSpaceDE w:val="0"/>
        <w:autoSpaceDN w:val="0"/>
        <w:adjustRightInd w:val="0"/>
        <w:spacing w:after="240" w:line="240" w:lineRule="auto"/>
        <w:jc w:val="left"/>
        <w:rPr>
          <w:rFonts w:cs="Times"/>
          <w:szCs w:val="24"/>
        </w:rPr>
      </w:pPr>
      <w:r w:rsidRPr="00257C6D">
        <w:rPr>
          <w:rFonts w:cs="Times"/>
          <w:szCs w:val="24"/>
        </w:rPr>
        <w:t xml:space="preserve">Fra le variabili locali in un metodo e la sua prima istruzione; </w:t>
      </w:r>
    </w:p>
    <w:p w14:paraId="2EA4659E" w14:textId="6553A585" w:rsidR="00B139A0" w:rsidRPr="00257C6D" w:rsidRDefault="00B139A0" w:rsidP="00257C6D">
      <w:pPr>
        <w:pStyle w:val="Paragrafoelenco"/>
        <w:widowControl w:val="0"/>
        <w:numPr>
          <w:ilvl w:val="0"/>
          <w:numId w:val="49"/>
        </w:numPr>
        <w:tabs>
          <w:tab w:val="left" w:pos="220"/>
          <w:tab w:val="left" w:pos="720"/>
        </w:tabs>
        <w:autoSpaceDE w:val="0"/>
        <w:autoSpaceDN w:val="0"/>
        <w:adjustRightInd w:val="0"/>
        <w:spacing w:after="240" w:line="240" w:lineRule="auto"/>
        <w:jc w:val="left"/>
        <w:rPr>
          <w:rFonts w:cs="Times"/>
          <w:szCs w:val="24"/>
        </w:rPr>
      </w:pPr>
      <w:r w:rsidRPr="00257C6D">
        <w:rPr>
          <w:rFonts w:cs="Times"/>
          <w:szCs w:val="24"/>
        </w:rPr>
        <w:t xml:space="preserve">Prima di un commento di blocco o a singola linea; </w:t>
      </w:r>
    </w:p>
    <w:p w14:paraId="5A6DB9C9" w14:textId="77777777" w:rsidR="00257C6D" w:rsidRPr="00257C6D" w:rsidRDefault="00B139A0" w:rsidP="00257C6D">
      <w:pPr>
        <w:pStyle w:val="Paragrafoelenco"/>
        <w:widowControl w:val="0"/>
        <w:numPr>
          <w:ilvl w:val="0"/>
          <w:numId w:val="49"/>
        </w:numPr>
        <w:tabs>
          <w:tab w:val="left" w:pos="220"/>
          <w:tab w:val="left" w:pos="720"/>
        </w:tabs>
        <w:autoSpaceDE w:val="0"/>
        <w:autoSpaceDN w:val="0"/>
        <w:adjustRightInd w:val="0"/>
        <w:spacing w:after="240" w:line="240" w:lineRule="auto"/>
        <w:jc w:val="left"/>
        <w:rPr>
          <w:rFonts w:cs="Times"/>
          <w:szCs w:val="24"/>
        </w:rPr>
      </w:pPr>
      <w:r w:rsidRPr="00257C6D">
        <w:rPr>
          <w:rFonts w:cs="Times"/>
          <w:szCs w:val="24"/>
        </w:rPr>
        <w:t>Fra sezioni logiche all’interno di un metodo.  </w:t>
      </w:r>
    </w:p>
    <w:p w14:paraId="5C473176" w14:textId="56F664B2" w:rsidR="00257C6D" w:rsidRDefault="00B139A0" w:rsidP="00257C6D">
      <w:pPr>
        <w:widowControl w:val="0"/>
        <w:tabs>
          <w:tab w:val="left" w:pos="220"/>
          <w:tab w:val="left" w:pos="720"/>
        </w:tabs>
        <w:autoSpaceDE w:val="0"/>
        <w:autoSpaceDN w:val="0"/>
        <w:adjustRightInd w:val="0"/>
        <w:spacing w:after="240" w:line="240" w:lineRule="auto"/>
        <w:jc w:val="left"/>
        <w:rPr>
          <w:rFonts w:cs="Times"/>
          <w:szCs w:val="24"/>
        </w:rPr>
      </w:pPr>
      <w:r w:rsidRPr="00D96E60">
        <w:rPr>
          <w:rStyle w:val="Titolo3Carattere"/>
        </w:rPr>
        <w:t>2.7.2 Spazi bianchi</w:t>
      </w:r>
      <w:r w:rsidRPr="00B139A0">
        <w:rPr>
          <w:rFonts w:cs="Times"/>
          <w:szCs w:val="24"/>
        </w:rPr>
        <w:t xml:space="preserve">  </w:t>
      </w:r>
      <w:r w:rsidR="00D96E60">
        <w:rPr>
          <w:rFonts w:cs="Times"/>
          <w:szCs w:val="24"/>
        </w:rPr>
        <w:t xml:space="preserve"> </w:t>
      </w:r>
    </w:p>
    <w:p w14:paraId="73DB3B88" w14:textId="32416584" w:rsidR="00B139A0" w:rsidRPr="00350FCC" w:rsidRDefault="00B139A0" w:rsidP="00350FCC">
      <w:pPr>
        <w:pStyle w:val="Paragrafoelenco"/>
        <w:widowControl w:val="0"/>
        <w:numPr>
          <w:ilvl w:val="0"/>
          <w:numId w:val="50"/>
        </w:numPr>
        <w:tabs>
          <w:tab w:val="left" w:pos="220"/>
          <w:tab w:val="left" w:pos="720"/>
        </w:tabs>
        <w:autoSpaceDE w:val="0"/>
        <w:autoSpaceDN w:val="0"/>
        <w:adjustRightInd w:val="0"/>
        <w:spacing w:after="240" w:line="240" w:lineRule="auto"/>
        <w:rPr>
          <w:rFonts w:cs="Times"/>
          <w:szCs w:val="24"/>
        </w:rPr>
      </w:pPr>
      <w:r w:rsidRPr="00350FCC">
        <w:rPr>
          <w:rFonts w:cs="Times"/>
          <w:szCs w:val="24"/>
        </w:rPr>
        <w:t xml:space="preserve">Spazi bianchi dovrebbero essere usati nelle seguenti circostanze: </w:t>
      </w:r>
    </w:p>
    <w:p w14:paraId="3C87C824" w14:textId="7FB4C39C" w:rsidR="00B139A0" w:rsidRPr="00350FCC" w:rsidRDefault="00B139A0" w:rsidP="00350FCC">
      <w:pPr>
        <w:pStyle w:val="Paragrafoelenco"/>
        <w:widowControl w:val="0"/>
        <w:numPr>
          <w:ilvl w:val="0"/>
          <w:numId w:val="50"/>
        </w:numPr>
        <w:tabs>
          <w:tab w:val="left" w:pos="940"/>
          <w:tab w:val="left" w:pos="1440"/>
        </w:tabs>
        <w:autoSpaceDE w:val="0"/>
        <w:autoSpaceDN w:val="0"/>
        <w:adjustRightInd w:val="0"/>
        <w:spacing w:after="240" w:line="240" w:lineRule="auto"/>
        <w:rPr>
          <w:rFonts w:cs="Times"/>
          <w:szCs w:val="24"/>
        </w:rPr>
      </w:pPr>
      <w:r w:rsidRPr="00350FCC">
        <w:rPr>
          <w:rFonts w:cs="Times"/>
          <w:szCs w:val="24"/>
        </w:rPr>
        <w:t xml:space="preserve">Una parola chiave seguita da una parentesi dovrebbe essere separata da uno spazio; </w:t>
      </w:r>
    </w:p>
    <w:p w14:paraId="4015F11C" w14:textId="7CADC151" w:rsidR="00B139A0" w:rsidRPr="00350FCC" w:rsidRDefault="00B139A0" w:rsidP="00350FCC">
      <w:pPr>
        <w:pStyle w:val="Paragrafoelenco"/>
        <w:widowControl w:val="0"/>
        <w:numPr>
          <w:ilvl w:val="0"/>
          <w:numId w:val="50"/>
        </w:numPr>
        <w:tabs>
          <w:tab w:val="left" w:pos="940"/>
          <w:tab w:val="left" w:pos="1440"/>
        </w:tabs>
        <w:autoSpaceDE w:val="0"/>
        <w:autoSpaceDN w:val="0"/>
        <w:adjustRightInd w:val="0"/>
        <w:spacing w:after="240" w:line="240" w:lineRule="auto"/>
        <w:rPr>
          <w:rFonts w:cs="Times"/>
          <w:szCs w:val="24"/>
        </w:rPr>
      </w:pPr>
      <w:r w:rsidRPr="00350FCC">
        <w:rPr>
          <w:rFonts w:cs="Times"/>
          <w:szCs w:val="24"/>
        </w:rPr>
        <w:t xml:space="preserve">Uno spazio bianco non dovrebbe essere usato fra il nome di un metodo e le sue parentesi d’apertura; </w:t>
      </w:r>
    </w:p>
    <w:p w14:paraId="6A66A9F8" w14:textId="77777777" w:rsidR="00350FCC" w:rsidRPr="00350FCC" w:rsidRDefault="00B139A0" w:rsidP="00350FCC">
      <w:pPr>
        <w:pStyle w:val="Paragrafoelenco"/>
        <w:widowControl w:val="0"/>
        <w:numPr>
          <w:ilvl w:val="0"/>
          <w:numId w:val="50"/>
        </w:numPr>
        <w:tabs>
          <w:tab w:val="left" w:pos="940"/>
          <w:tab w:val="left" w:pos="1440"/>
        </w:tabs>
        <w:autoSpaceDE w:val="0"/>
        <w:autoSpaceDN w:val="0"/>
        <w:adjustRightInd w:val="0"/>
        <w:spacing w:after="240" w:line="240" w:lineRule="auto"/>
        <w:rPr>
          <w:rFonts w:cs="Times"/>
          <w:szCs w:val="24"/>
        </w:rPr>
      </w:pPr>
      <w:r w:rsidRPr="00350FCC">
        <w:rPr>
          <w:rFonts w:cs="Times"/>
          <w:szCs w:val="24"/>
        </w:rPr>
        <w:t xml:space="preserve">Uno spazio bianco dovrebbe essere interposto dopo le virgole nelle liste di argomenti; </w:t>
      </w:r>
    </w:p>
    <w:p w14:paraId="4B3DF1C4" w14:textId="52D32019" w:rsidR="00B139A0" w:rsidRPr="00350FCC" w:rsidRDefault="00B139A0" w:rsidP="00350FCC">
      <w:pPr>
        <w:pStyle w:val="Paragrafoelenco"/>
        <w:widowControl w:val="0"/>
        <w:numPr>
          <w:ilvl w:val="0"/>
          <w:numId w:val="50"/>
        </w:numPr>
        <w:tabs>
          <w:tab w:val="left" w:pos="940"/>
          <w:tab w:val="left" w:pos="1440"/>
        </w:tabs>
        <w:autoSpaceDE w:val="0"/>
        <w:autoSpaceDN w:val="0"/>
        <w:adjustRightInd w:val="0"/>
        <w:spacing w:after="240" w:line="240" w:lineRule="auto"/>
        <w:rPr>
          <w:rFonts w:cs="Times"/>
          <w:szCs w:val="24"/>
        </w:rPr>
      </w:pPr>
      <w:r w:rsidRPr="00350FCC">
        <w:rPr>
          <w:rFonts w:cs="Times"/>
          <w:szCs w:val="24"/>
        </w:rPr>
        <w:t xml:space="preserve">Tutti gli operatori binari eccetto . (operatore punto) dovrebbero essere separati dai loro operandi tramite spazi. Gli spazi bianchi non dovrebbero mai separare gli operatori unari come  l’operatore meno, l’incremento e il decremento. </w:t>
      </w:r>
    </w:p>
    <w:p w14:paraId="08833554" w14:textId="77777777" w:rsidR="00350FCC" w:rsidRDefault="00B139A0" w:rsidP="00350FCC">
      <w:pPr>
        <w:pStyle w:val="Titolo2"/>
        <w:numPr>
          <w:ilvl w:val="0"/>
          <w:numId w:val="0"/>
        </w:numPr>
        <w:ind w:left="576" w:hanging="576"/>
      </w:pPr>
      <w:bookmarkStart w:id="30" w:name="_Toc248498051"/>
      <w:r w:rsidRPr="00B139A0">
        <w:t>2.8. Convenzioni di nomi</w:t>
      </w:r>
      <w:bookmarkEnd w:id="30"/>
      <w:r w:rsidRPr="00B139A0">
        <w:t xml:space="preserve"> </w:t>
      </w:r>
    </w:p>
    <w:p w14:paraId="2270CBBD" w14:textId="2CA18D9E" w:rsidR="00B139A0" w:rsidRPr="00B139A0" w:rsidRDefault="00B139A0" w:rsidP="00B325E0">
      <w:pPr>
        <w:pStyle w:val="Titolo3"/>
        <w:numPr>
          <w:ilvl w:val="0"/>
          <w:numId w:val="0"/>
        </w:numPr>
        <w:ind w:left="720" w:hanging="720"/>
      </w:pPr>
      <w:bookmarkStart w:id="31" w:name="_Toc248498052"/>
      <w:r w:rsidRPr="00B139A0">
        <w:t>2.8.1 Classi</w:t>
      </w:r>
      <w:bookmarkEnd w:id="31"/>
    </w:p>
    <w:p w14:paraId="5C44DBD6" w14:textId="77777777" w:rsidR="00B139A0" w:rsidRPr="00B139A0" w:rsidRDefault="00B139A0" w:rsidP="003935EA">
      <w:pPr>
        <w:widowControl w:val="0"/>
        <w:autoSpaceDE w:val="0"/>
        <w:autoSpaceDN w:val="0"/>
        <w:adjustRightInd w:val="0"/>
        <w:spacing w:after="240" w:line="240" w:lineRule="auto"/>
        <w:rPr>
          <w:rFonts w:cs="Times"/>
          <w:szCs w:val="24"/>
        </w:rPr>
      </w:pPr>
      <w:r w:rsidRPr="00B139A0">
        <w:rPr>
          <w:rFonts w:cs="Times"/>
          <w:szCs w:val="24"/>
        </w:rPr>
        <w:t>I nomi di classe dovrebbero essere sostantivi, con lettere minuscole e, sia la prima lettera del nome della classe sia la prima lettera di ogni parola interna, deve essere maiuscola (camel case). Cercare di rendere i nomi delle classi semplici, descrittivi e che rispettino il dominio applicativo. Usare parole intere evitando acronimi e abbreviazioni (a meno che l’abbreviazione sia più usata della forma lunga, come URL o HTML).</w:t>
      </w:r>
    </w:p>
    <w:p w14:paraId="58B29A33" w14:textId="625BC22A" w:rsidR="00B139A0" w:rsidRPr="00B139A0" w:rsidRDefault="00B139A0" w:rsidP="003935EA">
      <w:pPr>
        <w:widowControl w:val="0"/>
        <w:autoSpaceDE w:val="0"/>
        <w:autoSpaceDN w:val="0"/>
        <w:adjustRightInd w:val="0"/>
        <w:spacing w:after="240" w:line="240" w:lineRule="auto"/>
        <w:rPr>
          <w:rFonts w:cs="Times"/>
          <w:szCs w:val="24"/>
        </w:rPr>
      </w:pPr>
      <w:r w:rsidRPr="00B139A0">
        <w:rPr>
          <w:rFonts w:cs="Times"/>
          <w:szCs w:val="24"/>
        </w:rPr>
        <w:t xml:space="preserve">Non dovrebbero essere usati underscore per legare nomi. Per le Servlet è necessario far iniziare il nome della </w:t>
      </w:r>
      <w:r w:rsidR="003935EA">
        <w:rPr>
          <w:rFonts w:cs="Times"/>
          <w:szCs w:val="24"/>
        </w:rPr>
        <w:t>classe con il prefisso Servlet.</w:t>
      </w:r>
    </w:p>
    <w:p w14:paraId="56D28139" w14:textId="77777777" w:rsidR="00B139A0" w:rsidRPr="00B139A0" w:rsidRDefault="00B139A0" w:rsidP="00AB5670">
      <w:pPr>
        <w:pStyle w:val="Titolo3"/>
        <w:numPr>
          <w:ilvl w:val="0"/>
          <w:numId w:val="0"/>
        </w:numPr>
        <w:ind w:left="720" w:hanging="720"/>
      </w:pPr>
      <w:bookmarkStart w:id="32" w:name="_Toc248498053"/>
      <w:r w:rsidRPr="00B139A0">
        <w:t>2.8.2 Interfacce</w:t>
      </w:r>
      <w:bookmarkEnd w:id="32"/>
    </w:p>
    <w:p w14:paraId="64B45AB8" w14:textId="77777777" w:rsidR="00B139A0" w:rsidRPr="00B139A0" w:rsidRDefault="00B139A0" w:rsidP="00B139A0">
      <w:pPr>
        <w:widowControl w:val="0"/>
        <w:autoSpaceDE w:val="0"/>
        <w:autoSpaceDN w:val="0"/>
        <w:adjustRightInd w:val="0"/>
        <w:spacing w:after="240" w:line="240" w:lineRule="auto"/>
        <w:jc w:val="left"/>
        <w:rPr>
          <w:rFonts w:cs="Times"/>
          <w:szCs w:val="24"/>
        </w:rPr>
      </w:pPr>
      <w:r w:rsidRPr="00B139A0">
        <w:rPr>
          <w:rFonts w:cs="Times"/>
          <w:szCs w:val="24"/>
        </w:rPr>
        <w:t>I nomi di interfaccia iniziano con la lettera I e seguono le stesse regole dei nomi di classi.</w:t>
      </w:r>
    </w:p>
    <w:p w14:paraId="41517EDB" w14:textId="77777777" w:rsidR="00AB5670" w:rsidRDefault="00AB5670" w:rsidP="00B139A0">
      <w:pPr>
        <w:widowControl w:val="0"/>
        <w:autoSpaceDE w:val="0"/>
        <w:autoSpaceDN w:val="0"/>
        <w:adjustRightInd w:val="0"/>
        <w:spacing w:after="240" w:line="240" w:lineRule="auto"/>
        <w:jc w:val="left"/>
        <w:rPr>
          <w:rFonts w:cs="Times"/>
          <w:szCs w:val="24"/>
        </w:rPr>
      </w:pPr>
    </w:p>
    <w:p w14:paraId="6E7C5FC9" w14:textId="77777777" w:rsidR="00AB5670" w:rsidRDefault="00AB5670" w:rsidP="00B139A0">
      <w:pPr>
        <w:widowControl w:val="0"/>
        <w:autoSpaceDE w:val="0"/>
        <w:autoSpaceDN w:val="0"/>
        <w:adjustRightInd w:val="0"/>
        <w:spacing w:after="240" w:line="240" w:lineRule="auto"/>
        <w:jc w:val="left"/>
        <w:rPr>
          <w:rFonts w:cs="Times"/>
          <w:szCs w:val="24"/>
        </w:rPr>
      </w:pPr>
    </w:p>
    <w:p w14:paraId="76093E13" w14:textId="77777777" w:rsidR="00B139A0" w:rsidRPr="00B139A0" w:rsidRDefault="00B139A0" w:rsidP="00392DED">
      <w:pPr>
        <w:pStyle w:val="Titolo3"/>
        <w:numPr>
          <w:ilvl w:val="0"/>
          <w:numId w:val="0"/>
        </w:numPr>
      </w:pPr>
      <w:bookmarkStart w:id="33" w:name="_Toc248498054"/>
      <w:r w:rsidRPr="00B139A0">
        <w:t>2.8.3 Metodi</w:t>
      </w:r>
      <w:bookmarkEnd w:id="33"/>
    </w:p>
    <w:p w14:paraId="5B9F5B0F" w14:textId="77777777" w:rsidR="00B139A0" w:rsidRPr="00B139A0" w:rsidRDefault="00B139A0" w:rsidP="00392DED">
      <w:pPr>
        <w:widowControl w:val="0"/>
        <w:autoSpaceDE w:val="0"/>
        <w:autoSpaceDN w:val="0"/>
        <w:adjustRightInd w:val="0"/>
        <w:spacing w:after="240" w:line="240" w:lineRule="auto"/>
        <w:rPr>
          <w:rFonts w:cs="Times"/>
          <w:szCs w:val="24"/>
        </w:rPr>
      </w:pPr>
      <w:r w:rsidRPr="00B139A0">
        <w:rPr>
          <w:rFonts w:cs="Times"/>
          <w:szCs w:val="24"/>
        </w:rPr>
        <w:t>I nomi dei metodi devono essere verbi con iniziale minuscola e a gobba di cammello. Cercare di rendere i nomi dei metodi semplici, descrittivi e che rispettino il dominio applicativo. I nomi dei metodi non devono iniziare con caratteri di underscore o di dollaro. Usare parole intere evitando acronimi e abbreviazioni (a meno che l’abbreviazione sia più usata della forma lunga, come URL o HTML). Non dovrebbero essere usati underscore per legare nomi.</w:t>
      </w:r>
    </w:p>
    <w:p w14:paraId="0B75278B" w14:textId="77777777" w:rsidR="00B139A0" w:rsidRPr="00B139A0" w:rsidRDefault="00B139A0" w:rsidP="00392DED">
      <w:pPr>
        <w:pStyle w:val="Titolo3"/>
        <w:numPr>
          <w:ilvl w:val="0"/>
          <w:numId w:val="0"/>
        </w:numPr>
        <w:ind w:left="720" w:hanging="720"/>
      </w:pPr>
      <w:bookmarkStart w:id="34" w:name="_Toc248498055"/>
      <w:r w:rsidRPr="00B139A0">
        <w:t>2.8.4 Variabili</w:t>
      </w:r>
      <w:bookmarkEnd w:id="34"/>
    </w:p>
    <w:p w14:paraId="287AB1DA" w14:textId="09DFA1AB" w:rsidR="00B139A0" w:rsidRPr="00B139A0" w:rsidRDefault="00B139A0" w:rsidP="005A68D4">
      <w:pPr>
        <w:widowControl w:val="0"/>
        <w:autoSpaceDE w:val="0"/>
        <w:autoSpaceDN w:val="0"/>
        <w:adjustRightInd w:val="0"/>
        <w:spacing w:after="240" w:line="240" w:lineRule="auto"/>
        <w:rPr>
          <w:rFonts w:cs="Times"/>
          <w:szCs w:val="24"/>
        </w:rPr>
      </w:pPr>
      <w:r w:rsidRPr="00B139A0">
        <w:rPr>
          <w:rFonts w:cs="Times"/>
          <w:szCs w:val="24"/>
        </w:rPr>
        <w:t>Tutte le variabili e le istanze di classe devono essere scritte con iniziale minuscola e a gobb</w:t>
      </w:r>
      <w:r w:rsidR="00423FFD">
        <w:rPr>
          <w:rFonts w:cs="Times"/>
          <w:szCs w:val="24"/>
        </w:rPr>
        <w:t>a di cammello. I nomi delle variabili n</w:t>
      </w:r>
      <w:r w:rsidRPr="00B139A0">
        <w:rPr>
          <w:rFonts w:cs="Times"/>
          <w:szCs w:val="24"/>
        </w:rPr>
        <w:t>on devono iniziare con caratteri di underscore o dollaro. La scelta di un nome deve essere mnemonica e deve rispettare il dominio app</w:t>
      </w:r>
      <w:r w:rsidR="00392DED">
        <w:rPr>
          <w:rFonts w:cs="Times"/>
          <w:szCs w:val="24"/>
        </w:rPr>
        <w:t>licativo.</w:t>
      </w:r>
    </w:p>
    <w:p w14:paraId="0605AE13" w14:textId="2258894F" w:rsidR="00B139A0" w:rsidRPr="00B139A0" w:rsidRDefault="00B139A0" w:rsidP="005A68D4">
      <w:pPr>
        <w:widowControl w:val="0"/>
        <w:autoSpaceDE w:val="0"/>
        <w:autoSpaceDN w:val="0"/>
        <w:adjustRightInd w:val="0"/>
        <w:spacing w:after="240" w:line="240" w:lineRule="auto"/>
        <w:rPr>
          <w:rFonts w:cs="Times"/>
          <w:szCs w:val="24"/>
        </w:rPr>
      </w:pPr>
      <w:r w:rsidRPr="00B139A0">
        <w:rPr>
          <w:rFonts w:cs="Times"/>
          <w:szCs w:val="24"/>
        </w:rPr>
        <w:t>Le variabili che identificano una collezione di oggetti devono chiamarsi con lo stesso nome dell’oggetto contenuto nella list</w:t>
      </w:r>
      <w:r w:rsidR="00423FFD">
        <w:rPr>
          <w:rFonts w:cs="Times"/>
          <w:szCs w:val="24"/>
        </w:rPr>
        <w:t>a</w:t>
      </w:r>
      <w:r w:rsidRPr="00B139A0">
        <w:rPr>
          <w:rFonts w:cs="Times"/>
          <w:szCs w:val="24"/>
        </w:rPr>
        <w:t>. I nomi di variabili di un solo carattere dovrebbero essere evitati.</w:t>
      </w:r>
    </w:p>
    <w:p w14:paraId="22F3B305" w14:textId="77777777" w:rsidR="00B139A0" w:rsidRPr="00B139A0" w:rsidRDefault="00B139A0" w:rsidP="000B2140">
      <w:pPr>
        <w:pStyle w:val="Titolo3"/>
        <w:numPr>
          <w:ilvl w:val="0"/>
          <w:numId w:val="0"/>
        </w:numPr>
        <w:ind w:left="720" w:hanging="720"/>
      </w:pPr>
      <w:bookmarkStart w:id="35" w:name="_Toc248498056"/>
      <w:r w:rsidRPr="00B139A0">
        <w:t>2.8.5 Costanti</w:t>
      </w:r>
      <w:bookmarkEnd w:id="35"/>
    </w:p>
    <w:p w14:paraId="5AB5FC72" w14:textId="35638AEA" w:rsidR="00B139A0" w:rsidRPr="00B139A0" w:rsidRDefault="00B139A0" w:rsidP="005A68D4">
      <w:pPr>
        <w:widowControl w:val="0"/>
        <w:autoSpaceDE w:val="0"/>
        <w:autoSpaceDN w:val="0"/>
        <w:adjustRightInd w:val="0"/>
        <w:spacing w:after="240" w:line="240" w:lineRule="auto"/>
        <w:rPr>
          <w:rFonts w:cs="Times"/>
          <w:szCs w:val="24"/>
        </w:rPr>
      </w:pPr>
      <w:r w:rsidRPr="00B139A0">
        <w:rPr>
          <w:rFonts w:cs="Times"/>
          <w:szCs w:val="24"/>
        </w:rPr>
        <w:t>I nomi delle variabili dichiarate come costanti di classe devono essere scritte in lettere tutte maiuscole con le parole separate da unders</w:t>
      </w:r>
      <w:r w:rsidR="005A68D4">
        <w:rPr>
          <w:rFonts w:cs="Times"/>
          <w:szCs w:val="24"/>
        </w:rPr>
        <w:t xml:space="preserve">core. </w:t>
      </w:r>
      <w:r w:rsidRPr="00B139A0">
        <w:rPr>
          <w:rFonts w:cs="Times"/>
          <w:szCs w:val="24"/>
        </w:rPr>
        <w:t>La scelta di un nome deve essere mnemonica e deve rispettare il dominio applicativo.</w:t>
      </w:r>
    </w:p>
    <w:p w14:paraId="51B465CA" w14:textId="13960977" w:rsidR="00C053CE" w:rsidRPr="00C053CE" w:rsidRDefault="00B139A0" w:rsidP="00C053CE">
      <w:pPr>
        <w:pStyle w:val="Titolo2"/>
        <w:numPr>
          <w:ilvl w:val="0"/>
          <w:numId w:val="0"/>
        </w:numPr>
        <w:ind w:left="576" w:hanging="576"/>
      </w:pPr>
      <w:bookmarkStart w:id="36" w:name="_Toc248498057"/>
      <w:r w:rsidRPr="00B139A0">
        <w:t>2.9</w:t>
      </w:r>
      <w:r w:rsidR="00C053CE">
        <w:t xml:space="preserve"> Consuetudini di programmazione</w:t>
      </w:r>
      <w:bookmarkEnd w:id="36"/>
    </w:p>
    <w:p w14:paraId="12A295EE" w14:textId="7297BDD3" w:rsidR="00B139A0" w:rsidRPr="00B139A0" w:rsidRDefault="00B139A0" w:rsidP="009A5940">
      <w:pPr>
        <w:pStyle w:val="Titolo3"/>
        <w:numPr>
          <w:ilvl w:val="0"/>
          <w:numId w:val="0"/>
        </w:numPr>
        <w:ind w:left="720" w:hanging="720"/>
      </w:pPr>
      <w:bookmarkStart w:id="37" w:name="_Toc248498058"/>
      <w:r w:rsidRPr="00B139A0">
        <w:t>2.9.1 Fornire accesso a variabili di istanza o di classe</w:t>
      </w:r>
      <w:bookmarkEnd w:id="37"/>
    </w:p>
    <w:p w14:paraId="025E9040" w14:textId="77777777" w:rsidR="00B139A0" w:rsidRPr="00B139A0" w:rsidRDefault="00B139A0" w:rsidP="009A5940">
      <w:pPr>
        <w:widowControl w:val="0"/>
        <w:autoSpaceDE w:val="0"/>
        <w:autoSpaceDN w:val="0"/>
        <w:adjustRightInd w:val="0"/>
        <w:spacing w:after="240" w:line="240" w:lineRule="auto"/>
        <w:rPr>
          <w:rFonts w:cs="Times"/>
          <w:szCs w:val="24"/>
        </w:rPr>
      </w:pPr>
      <w:r w:rsidRPr="00B139A0">
        <w:rPr>
          <w:rFonts w:cs="Times"/>
          <w:szCs w:val="24"/>
        </w:rPr>
        <w:t>Non rendere pubblica una variabile di istanza o di classe senza una buona ragione. Le variabili di istanza devono essere scritte o lette attraverso delle chiamate a metodi.</w:t>
      </w:r>
    </w:p>
    <w:p w14:paraId="00D090FD" w14:textId="77777777" w:rsidR="00B139A0" w:rsidRPr="00B139A0" w:rsidRDefault="00B139A0" w:rsidP="000374CA">
      <w:pPr>
        <w:pStyle w:val="Titolo3"/>
        <w:numPr>
          <w:ilvl w:val="0"/>
          <w:numId w:val="0"/>
        </w:numPr>
        <w:ind w:left="720" w:hanging="720"/>
      </w:pPr>
      <w:bookmarkStart w:id="38" w:name="_Toc248498059"/>
      <w:r w:rsidRPr="00B139A0">
        <w:t>2.9.2 Riferire variabili e metodi di classe</w:t>
      </w:r>
      <w:bookmarkEnd w:id="38"/>
    </w:p>
    <w:p w14:paraId="5C56F40E" w14:textId="77777777" w:rsidR="00B139A0" w:rsidRPr="00B139A0" w:rsidRDefault="00B139A0" w:rsidP="009A5940">
      <w:pPr>
        <w:widowControl w:val="0"/>
        <w:autoSpaceDE w:val="0"/>
        <w:autoSpaceDN w:val="0"/>
        <w:adjustRightInd w:val="0"/>
        <w:spacing w:after="240" w:line="240" w:lineRule="auto"/>
        <w:rPr>
          <w:rFonts w:cs="Times"/>
          <w:szCs w:val="24"/>
        </w:rPr>
      </w:pPr>
      <w:r w:rsidRPr="00B139A0">
        <w:rPr>
          <w:rFonts w:cs="Times"/>
          <w:szCs w:val="24"/>
        </w:rPr>
        <w:t>Evitare di usare un oggetto per accedere a variabili o metodi di classe static. Usare invece il nome della classe.</w:t>
      </w:r>
    </w:p>
    <w:p w14:paraId="0EDDAC21" w14:textId="77777777" w:rsidR="00B139A0" w:rsidRPr="00B139A0" w:rsidRDefault="00B139A0" w:rsidP="000374CA">
      <w:pPr>
        <w:pStyle w:val="Titolo3"/>
        <w:numPr>
          <w:ilvl w:val="0"/>
          <w:numId w:val="0"/>
        </w:numPr>
        <w:ind w:left="720" w:hanging="720"/>
      </w:pPr>
      <w:bookmarkStart w:id="39" w:name="_Toc248498060"/>
      <w:r w:rsidRPr="00B139A0">
        <w:t>2.9.3 Assegnamento di variabili</w:t>
      </w:r>
      <w:bookmarkEnd w:id="39"/>
    </w:p>
    <w:p w14:paraId="692115B3" w14:textId="77777777" w:rsidR="00B139A0" w:rsidRPr="00B139A0" w:rsidRDefault="00B139A0" w:rsidP="00953931">
      <w:pPr>
        <w:widowControl w:val="0"/>
        <w:autoSpaceDE w:val="0"/>
        <w:autoSpaceDN w:val="0"/>
        <w:adjustRightInd w:val="0"/>
        <w:spacing w:after="240" w:line="240" w:lineRule="auto"/>
        <w:rPr>
          <w:rFonts w:cs="Times"/>
          <w:szCs w:val="24"/>
        </w:rPr>
      </w:pPr>
      <w:r w:rsidRPr="00B139A0">
        <w:rPr>
          <w:rFonts w:cs="Times"/>
          <w:szCs w:val="24"/>
        </w:rPr>
        <w:t>Evitare di assegnare a più variabili lo stesso valore in una sola istruzione. Non usare l’operatore di assegnamento in un punto in cui può essere facilmente confuso con l’operatore di uguaglianza. Non usare assegnamenti innestati nel tentativo di migliorare le prestazioni a tempo di esecuzione. Questo è compito del compilatore!</w:t>
      </w:r>
    </w:p>
    <w:p w14:paraId="3C153E87" w14:textId="77777777" w:rsidR="00953931" w:rsidRDefault="00953931" w:rsidP="00B139A0">
      <w:pPr>
        <w:widowControl w:val="0"/>
        <w:autoSpaceDE w:val="0"/>
        <w:autoSpaceDN w:val="0"/>
        <w:adjustRightInd w:val="0"/>
        <w:spacing w:after="240" w:line="240" w:lineRule="auto"/>
        <w:jc w:val="left"/>
        <w:rPr>
          <w:rFonts w:cs="Times"/>
          <w:szCs w:val="24"/>
        </w:rPr>
      </w:pPr>
    </w:p>
    <w:p w14:paraId="160CA2FA" w14:textId="77777777" w:rsidR="00953931" w:rsidRDefault="00953931" w:rsidP="00B139A0">
      <w:pPr>
        <w:widowControl w:val="0"/>
        <w:autoSpaceDE w:val="0"/>
        <w:autoSpaceDN w:val="0"/>
        <w:adjustRightInd w:val="0"/>
        <w:spacing w:after="240" w:line="240" w:lineRule="auto"/>
        <w:jc w:val="left"/>
        <w:rPr>
          <w:rFonts w:cs="Times"/>
          <w:szCs w:val="24"/>
        </w:rPr>
      </w:pPr>
    </w:p>
    <w:p w14:paraId="7DD513CE" w14:textId="77777777" w:rsidR="00953931" w:rsidRDefault="00953931" w:rsidP="00B139A0">
      <w:pPr>
        <w:widowControl w:val="0"/>
        <w:autoSpaceDE w:val="0"/>
        <w:autoSpaceDN w:val="0"/>
        <w:adjustRightInd w:val="0"/>
        <w:spacing w:after="240" w:line="240" w:lineRule="auto"/>
        <w:jc w:val="left"/>
        <w:rPr>
          <w:rFonts w:cs="Times"/>
          <w:szCs w:val="24"/>
        </w:rPr>
      </w:pPr>
    </w:p>
    <w:p w14:paraId="7265AE82" w14:textId="77777777" w:rsidR="00953931" w:rsidRDefault="00953931" w:rsidP="00B139A0">
      <w:pPr>
        <w:widowControl w:val="0"/>
        <w:autoSpaceDE w:val="0"/>
        <w:autoSpaceDN w:val="0"/>
        <w:adjustRightInd w:val="0"/>
        <w:spacing w:after="240" w:line="240" w:lineRule="auto"/>
        <w:jc w:val="left"/>
        <w:rPr>
          <w:rFonts w:cs="Times"/>
          <w:szCs w:val="24"/>
        </w:rPr>
      </w:pPr>
    </w:p>
    <w:p w14:paraId="354A5835" w14:textId="77777777" w:rsidR="00B139A0" w:rsidRPr="00B139A0" w:rsidRDefault="00B139A0" w:rsidP="00953931">
      <w:pPr>
        <w:pStyle w:val="Titolo3"/>
        <w:numPr>
          <w:ilvl w:val="0"/>
          <w:numId w:val="0"/>
        </w:numPr>
        <w:ind w:left="720" w:hanging="720"/>
      </w:pPr>
      <w:bookmarkStart w:id="40" w:name="_Toc248498061"/>
      <w:r w:rsidRPr="00B139A0">
        <w:t>2.9.4 Parentesi</w:t>
      </w:r>
      <w:bookmarkEnd w:id="40"/>
    </w:p>
    <w:p w14:paraId="0026BD7A" w14:textId="77777777" w:rsidR="00B139A0" w:rsidRPr="00B139A0" w:rsidRDefault="00B139A0" w:rsidP="004D3B70">
      <w:pPr>
        <w:widowControl w:val="0"/>
        <w:autoSpaceDE w:val="0"/>
        <w:autoSpaceDN w:val="0"/>
        <w:adjustRightInd w:val="0"/>
        <w:spacing w:after="240" w:line="240" w:lineRule="auto"/>
        <w:rPr>
          <w:rFonts w:cs="Times"/>
          <w:szCs w:val="24"/>
        </w:rPr>
      </w:pPr>
      <w:r w:rsidRPr="00B139A0">
        <w:rPr>
          <w:rFonts w:cs="Times"/>
          <w:szCs w:val="24"/>
        </w:rPr>
        <w:t>E’ generalmente una buona idea usare le parentesi liberamente in espressioni che coinvolgono operatori misti per evitare problemi di precedenza degli operatori.</w:t>
      </w:r>
    </w:p>
    <w:p w14:paraId="693FAB16" w14:textId="77777777" w:rsidR="00B139A0" w:rsidRPr="00B139A0" w:rsidRDefault="00B139A0" w:rsidP="004D3B70">
      <w:pPr>
        <w:pStyle w:val="Titolo3"/>
        <w:numPr>
          <w:ilvl w:val="0"/>
          <w:numId w:val="0"/>
        </w:numPr>
        <w:ind w:left="720" w:hanging="720"/>
      </w:pPr>
      <w:bookmarkStart w:id="41" w:name="_Toc248498062"/>
      <w:r w:rsidRPr="00B139A0">
        <w:t>2.9.5 Valori ritornati</w:t>
      </w:r>
      <w:bookmarkEnd w:id="41"/>
    </w:p>
    <w:p w14:paraId="4A936CEB" w14:textId="77777777" w:rsidR="00B139A0" w:rsidRDefault="00B139A0" w:rsidP="004D3B70">
      <w:pPr>
        <w:widowControl w:val="0"/>
        <w:autoSpaceDE w:val="0"/>
        <w:autoSpaceDN w:val="0"/>
        <w:adjustRightInd w:val="0"/>
        <w:spacing w:after="240" w:line="240" w:lineRule="auto"/>
        <w:rPr>
          <w:rFonts w:cs="Times"/>
          <w:szCs w:val="24"/>
        </w:rPr>
      </w:pPr>
      <w:r w:rsidRPr="00B139A0">
        <w:rPr>
          <w:rFonts w:cs="Times"/>
          <w:szCs w:val="24"/>
        </w:rPr>
        <w:t>Provare a rendere la struttura del programma aderente alle proprie intenzioni.</w:t>
      </w:r>
    </w:p>
    <w:p w14:paraId="07494CA3" w14:textId="77777777" w:rsidR="004D5C51" w:rsidRDefault="004D5C51" w:rsidP="004D3B70">
      <w:pPr>
        <w:widowControl w:val="0"/>
        <w:autoSpaceDE w:val="0"/>
        <w:autoSpaceDN w:val="0"/>
        <w:adjustRightInd w:val="0"/>
        <w:spacing w:after="240" w:line="240" w:lineRule="auto"/>
        <w:rPr>
          <w:rFonts w:cs="Times"/>
          <w:szCs w:val="24"/>
        </w:rPr>
      </w:pPr>
    </w:p>
    <w:p w14:paraId="220DCBD4" w14:textId="77777777" w:rsidR="004D5C51" w:rsidRDefault="004D5C51" w:rsidP="004D3B70">
      <w:pPr>
        <w:widowControl w:val="0"/>
        <w:autoSpaceDE w:val="0"/>
        <w:autoSpaceDN w:val="0"/>
        <w:adjustRightInd w:val="0"/>
        <w:spacing w:after="240" w:line="240" w:lineRule="auto"/>
        <w:rPr>
          <w:rFonts w:cs="Times"/>
          <w:szCs w:val="24"/>
        </w:rPr>
      </w:pPr>
    </w:p>
    <w:p w14:paraId="065149DA" w14:textId="77777777" w:rsidR="004D5C51" w:rsidRDefault="004D5C51" w:rsidP="004D3B70">
      <w:pPr>
        <w:widowControl w:val="0"/>
        <w:autoSpaceDE w:val="0"/>
        <w:autoSpaceDN w:val="0"/>
        <w:adjustRightInd w:val="0"/>
        <w:spacing w:after="240" w:line="240" w:lineRule="auto"/>
        <w:rPr>
          <w:rFonts w:cs="Times"/>
          <w:szCs w:val="24"/>
        </w:rPr>
      </w:pPr>
    </w:p>
    <w:p w14:paraId="778AEEC2" w14:textId="77777777" w:rsidR="004D5C51" w:rsidRDefault="004D5C51" w:rsidP="004D3B70">
      <w:pPr>
        <w:widowControl w:val="0"/>
        <w:autoSpaceDE w:val="0"/>
        <w:autoSpaceDN w:val="0"/>
        <w:adjustRightInd w:val="0"/>
        <w:spacing w:after="240" w:line="240" w:lineRule="auto"/>
        <w:rPr>
          <w:rFonts w:cs="Times"/>
          <w:szCs w:val="24"/>
        </w:rPr>
      </w:pPr>
    </w:p>
    <w:p w14:paraId="27F67C05" w14:textId="77777777" w:rsidR="004D5C51" w:rsidRDefault="004D5C51" w:rsidP="004D3B70">
      <w:pPr>
        <w:widowControl w:val="0"/>
        <w:autoSpaceDE w:val="0"/>
        <w:autoSpaceDN w:val="0"/>
        <w:adjustRightInd w:val="0"/>
        <w:spacing w:after="240" w:line="240" w:lineRule="auto"/>
        <w:rPr>
          <w:rFonts w:cs="Times"/>
          <w:szCs w:val="24"/>
        </w:rPr>
      </w:pPr>
    </w:p>
    <w:p w14:paraId="360082E4" w14:textId="77777777" w:rsidR="004D5C51" w:rsidRDefault="004D5C51" w:rsidP="004D3B70">
      <w:pPr>
        <w:widowControl w:val="0"/>
        <w:autoSpaceDE w:val="0"/>
        <w:autoSpaceDN w:val="0"/>
        <w:adjustRightInd w:val="0"/>
        <w:spacing w:after="240" w:line="240" w:lineRule="auto"/>
        <w:rPr>
          <w:rFonts w:cs="Times"/>
          <w:szCs w:val="24"/>
        </w:rPr>
      </w:pPr>
    </w:p>
    <w:p w14:paraId="4CAA2BB6" w14:textId="77777777" w:rsidR="004D5C51" w:rsidRDefault="004D5C51" w:rsidP="004D3B70">
      <w:pPr>
        <w:widowControl w:val="0"/>
        <w:autoSpaceDE w:val="0"/>
        <w:autoSpaceDN w:val="0"/>
        <w:adjustRightInd w:val="0"/>
        <w:spacing w:after="240" w:line="240" w:lineRule="auto"/>
        <w:rPr>
          <w:rFonts w:cs="Times"/>
          <w:szCs w:val="24"/>
        </w:rPr>
      </w:pPr>
    </w:p>
    <w:p w14:paraId="375BB883" w14:textId="77777777" w:rsidR="004D5C51" w:rsidRDefault="004D5C51" w:rsidP="004D3B70">
      <w:pPr>
        <w:widowControl w:val="0"/>
        <w:autoSpaceDE w:val="0"/>
        <w:autoSpaceDN w:val="0"/>
        <w:adjustRightInd w:val="0"/>
        <w:spacing w:after="240" w:line="240" w:lineRule="auto"/>
        <w:rPr>
          <w:rFonts w:cs="Times"/>
          <w:szCs w:val="24"/>
        </w:rPr>
      </w:pPr>
    </w:p>
    <w:p w14:paraId="54C259CC" w14:textId="77777777" w:rsidR="004D5C51" w:rsidRDefault="004D5C51" w:rsidP="004D3B70">
      <w:pPr>
        <w:widowControl w:val="0"/>
        <w:autoSpaceDE w:val="0"/>
        <w:autoSpaceDN w:val="0"/>
        <w:adjustRightInd w:val="0"/>
        <w:spacing w:after="240" w:line="240" w:lineRule="auto"/>
        <w:rPr>
          <w:rFonts w:cs="Times"/>
          <w:szCs w:val="24"/>
        </w:rPr>
      </w:pPr>
    </w:p>
    <w:p w14:paraId="3EFBC9A4" w14:textId="77777777" w:rsidR="004D5C51" w:rsidRDefault="004D5C51" w:rsidP="004D3B70">
      <w:pPr>
        <w:widowControl w:val="0"/>
        <w:autoSpaceDE w:val="0"/>
        <w:autoSpaceDN w:val="0"/>
        <w:adjustRightInd w:val="0"/>
        <w:spacing w:after="240" w:line="240" w:lineRule="auto"/>
        <w:rPr>
          <w:rFonts w:cs="Times"/>
          <w:szCs w:val="24"/>
        </w:rPr>
      </w:pPr>
    </w:p>
    <w:p w14:paraId="5C736CF2" w14:textId="77777777" w:rsidR="004D5C51" w:rsidRDefault="004D5C51" w:rsidP="004D3B70">
      <w:pPr>
        <w:widowControl w:val="0"/>
        <w:autoSpaceDE w:val="0"/>
        <w:autoSpaceDN w:val="0"/>
        <w:adjustRightInd w:val="0"/>
        <w:spacing w:after="240" w:line="240" w:lineRule="auto"/>
        <w:rPr>
          <w:rFonts w:cs="Times"/>
          <w:szCs w:val="24"/>
        </w:rPr>
      </w:pPr>
    </w:p>
    <w:p w14:paraId="53276DFC" w14:textId="77777777" w:rsidR="004D5C51" w:rsidRDefault="004D5C51" w:rsidP="004D3B70">
      <w:pPr>
        <w:widowControl w:val="0"/>
        <w:autoSpaceDE w:val="0"/>
        <w:autoSpaceDN w:val="0"/>
        <w:adjustRightInd w:val="0"/>
        <w:spacing w:after="240" w:line="240" w:lineRule="auto"/>
        <w:rPr>
          <w:rFonts w:cs="Times"/>
          <w:szCs w:val="24"/>
        </w:rPr>
      </w:pPr>
    </w:p>
    <w:p w14:paraId="2AB32FDE" w14:textId="77777777" w:rsidR="004D5C51" w:rsidRDefault="004D5C51" w:rsidP="004D3B70">
      <w:pPr>
        <w:widowControl w:val="0"/>
        <w:autoSpaceDE w:val="0"/>
        <w:autoSpaceDN w:val="0"/>
        <w:adjustRightInd w:val="0"/>
        <w:spacing w:after="240" w:line="240" w:lineRule="auto"/>
        <w:rPr>
          <w:rFonts w:cs="Times"/>
          <w:szCs w:val="24"/>
        </w:rPr>
      </w:pPr>
    </w:p>
    <w:p w14:paraId="374030E4" w14:textId="77777777" w:rsidR="004D5C51" w:rsidRDefault="004D5C51" w:rsidP="004D3B70">
      <w:pPr>
        <w:widowControl w:val="0"/>
        <w:autoSpaceDE w:val="0"/>
        <w:autoSpaceDN w:val="0"/>
        <w:adjustRightInd w:val="0"/>
        <w:spacing w:after="240" w:line="240" w:lineRule="auto"/>
        <w:rPr>
          <w:rFonts w:cs="Times"/>
          <w:szCs w:val="24"/>
        </w:rPr>
      </w:pPr>
    </w:p>
    <w:p w14:paraId="34A05B1E" w14:textId="77777777" w:rsidR="004D5C51" w:rsidRDefault="004D5C51" w:rsidP="004D3B70">
      <w:pPr>
        <w:widowControl w:val="0"/>
        <w:autoSpaceDE w:val="0"/>
        <w:autoSpaceDN w:val="0"/>
        <w:adjustRightInd w:val="0"/>
        <w:spacing w:after="240" w:line="240" w:lineRule="auto"/>
        <w:rPr>
          <w:rFonts w:cs="Times"/>
          <w:szCs w:val="24"/>
        </w:rPr>
      </w:pPr>
    </w:p>
    <w:p w14:paraId="06D461E6" w14:textId="77777777" w:rsidR="004D5C51" w:rsidRDefault="004D5C51" w:rsidP="004D3B70">
      <w:pPr>
        <w:widowControl w:val="0"/>
        <w:autoSpaceDE w:val="0"/>
        <w:autoSpaceDN w:val="0"/>
        <w:adjustRightInd w:val="0"/>
        <w:spacing w:after="240" w:line="240" w:lineRule="auto"/>
        <w:rPr>
          <w:rFonts w:cs="Times"/>
          <w:szCs w:val="24"/>
        </w:rPr>
      </w:pPr>
    </w:p>
    <w:p w14:paraId="1CBC596C" w14:textId="77777777" w:rsidR="004D5C51" w:rsidRDefault="004D5C51" w:rsidP="004D3B70">
      <w:pPr>
        <w:widowControl w:val="0"/>
        <w:autoSpaceDE w:val="0"/>
        <w:autoSpaceDN w:val="0"/>
        <w:adjustRightInd w:val="0"/>
        <w:spacing w:after="240" w:line="240" w:lineRule="auto"/>
        <w:rPr>
          <w:rFonts w:cs="Times"/>
          <w:szCs w:val="24"/>
        </w:rPr>
      </w:pPr>
    </w:p>
    <w:p w14:paraId="00BF45CD" w14:textId="77777777" w:rsidR="004D5C51" w:rsidRDefault="004D5C51" w:rsidP="004D3B70">
      <w:pPr>
        <w:widowControl w:val="0"/>
        <w:autoSpaceDE w:val="0"/>
        <w:autoSpaceDN w:val="0"/>
        <w:adjustRightInd w:val="0"/>
        <w:spacing w:after="240" w:line="240" w:lineRule="auto"/>
        <w:rPr>
          <w:rFonts w:cs="Times"/>
          <w:szCs w:val="24"/>
        </w:rPr>
      </w:pPr>
    </w:p>
    <w:p w14:paraId="44E57A7A" w14:textId="77777777" w:rsidR="004D5C51" w:rsidRDefault="004D5C51" w:rsidP="004D3B70">
      <w:pPr>
        <w:widowControl w:val="0"/>
        <w:autoSpaceDE w:val="0"/>
        <w:autoSpaceDN w:val="0"/>
        <w:adjustRightInd w:val="0"/>
        <w:spacing w:after="240" w:line="240" w:lineRule="auto"/>
        <w:rPr>
          <w:rFonts w:cs="Times"/>
          <w:szCs w:val="24"/>
        </w:rPr>
      </w:pPr>
    </w:p>
    <w:p w14:paraId="32986C38" w14:textId="77777777" w:rsidR="004D5C51" w:rsidRDefault="004D5C51" w:rsidP="004D3B70">
      <w:pPr>
        <w:widowControl w:val="0"/>
        <w:autoSpaceDE w:val="0"/>
        <w:autoSpaceDN w:val="0"/>
        <w:adjustRightInd w:val="0"/>
        <w:spacing w:after="240" w:line="240" w:lineRule="auto"/>
        <w:rPr>
          <w:rFonts w:cs="Times"/>
          <w:szCs w:val="24"/>
        </w:rPr>
      </w:pPr>
    </w:p>
    <w:p w14:paraId="1C7C73BE" w14:textId="77777777" w:rsidR="004D5C51" w:rsidRDefault="004D5C51" w:rsidP="004D3B70">
      <w:pPr>
        <w:widowControl w:val="0"/>
        <w:autoSpaceDE w:val="0"/>
        <w:autoSpaceDN w:val="0"/>
        <w:adjustRightInd w:val="0"/>
        <w:spacing w:after="240" w:line="240" w:lineRule="auto"/>
        <w:rPr>
          <w:rFonts w:cs="Times"/>
          <w:szCs w:val="24"/>
        </w:rPr>
      </w:pPr>
    </w:p>
    <w:p w14:paraId="6D70F9DE" w14:textId="77777777" w:rsidR="004D5C51" w:rsidRDefault="004D5C51" w:rsidP="004D3B70">
      <w:pPr>
        <w:widowControl w:val="0"/>
        <w:autoSpaceDE w:val="0"/>
        <w:autoSpaceDN w:val="0"/>
        <w:adjustRightInd w:val="0"/>
        <w:spacing w:after="240" w:line="240" w:lineRule="auto"/>
        <w:rPr>
          <w:rFonts w:cs="Times"/>
          <w:szCs w:val="24"/>
        </w:rPr>
      </w:pPr>
    </w:p>
    <w:p w14:paraId="222E9C2E" w14:textId="712A6527" w:rsidR="004D5C51" w:rsidRPr="00B139A0" w:rsidRDefault="004D5C51" w:rsidP="004D5C51">
      <w:pPr>
        <w:pStyle w:val="Titolo1"/>
      </w:pPr>
      <w:bookmarkStart w:id="42" w:name="_Toc248498063"/>
      <w:r>
        <w:t>Design Pattern</w:t>
      </w:r>
      <w:bookmarkEnd w:id="42"/>
    </w:p>
    <w:p w14:paraId="1F587746" w14:textId="77777777" w:rsidR="00CE152A" w:rsidRPr="00B139A0" w:rsidRDefault="00CE152A" w:rsidP="00CE152A">
      <w:pPr>
        <w:rPr>
          <w:szCs w:val="24"/>
        </w:rPr>
      </w:pPr>
    </w:p>
    <w:p w14:paraId="7AE36638" w14:textId="0A13409E" w:rsidR="0062631A" w:rsidRPr="00B139A0" w:rsidRDefault="00C6194B" w:rsidP="00C6194B">
      <w:pPr>
        <w:widowControl w:val="0"/>
        <w:numPr>
          <w:ilvl w:val="0"/>
          <w:numId w:val="39"/>
        </w:numPr>
        <w:tabs>
          <w:tab w:val="left" w:pos="220"/>
          <w:tab w:val="left" w:pos="720"/>
        </w:tabs>
        <w:autoSpaceDE w:val="0"/>
        <w:autoSpaceDN w:val="0"/>
        <w:adjustRightInd w:val="0"/>
        <w:spacing w:after="240" w:line="240" w:lineRule="auto"/>
        <w:ind w:hanging="720"/>
        <w:jc w:val="left"/>
        <w:rPr>
          <w:szCs w:val="24"/>
        </w:rPr>
      </w:pPr>
      <w:r w:rsidRPr="00B139A0">
        <w:rPr>
          <w:rFonts w:cs="Times"/>
          <w:szCs w:val="24"/>
        </w:rPr>
        <w:tab/>
      </w:r>
      <w:r w:rsidRPr="00B139A0">
        <w:rPr>
          <w:rFonts w:cs="Times"/>
          <w:szCs w:val="24"/>
        </w:rPr>
        <w:tab/>
      </w:r>
    </w:p>
    <w:p w14:paraId="4EAB3FFA" w14:textId="77777777" w:rsidR="0062631A" w:rsidRPr="00B139A0" w:rsidRDefault="0062631A" w:rsidP="00417E4C">
      <w:pPr>
        <w:rPr>
          <w:szCs w:val="24"/>
        </w:rPr>
      </w:pPr>
    </w:p>
    <w:p w14:paraId="27336CD8" w14:textId="77777777" w:rsidR="0062631A" w:rsidRPr="00B139A0" w:rsidRDefault="0062631A" w:rsidP="00417E4C">
      <w:pPr>
        <w:rPr>
          <w:szCs w:val="24"/>
        </w:rPr>
      </w:pPr>
    </w:p>
    <w:p w14:paraId="7CA79FC0" w14:textId="77777777" w:rsidR="00417E4C" w:rsidRPr="00B139A0" w:rsidRDefault="00417E4C" w:rsidP="00417E4C">
      <w:pPr>
        <w:rPr>
          <w:b/>
          <w:szCs w:val="24"/>
        </w:rPr>
      </w:pPr>
    </w:p>
    <w:p w14:paraId="06FB8DB1" w14:textId="77777777" w:rsidR="00045187" w:rsidRPr="00B139A0" w:rsidRDefault="00045187" w:rsidP="00045187">
      <w:pPr>
        <w:rPr>
          <w:szCs w:val="24"/>
        </w:rPr>
      </w:pPr>
    </w:p>
    <w:sectPr w:rsidR="00045187" w:rsidRPr="00B139A0" w:rsidSect="00FF7F86">
      <w:headerReference w:type="default" r:id="rId39"/>
      <w:footerReference w:type="default" r:id="rId40"/>
      <w:headerReference w:type="first" r:id="rId41"/>
      <w:footerReference w:type="first" r:id="rId42"/>
      <w:pgSz w:w="11906" w:h="16838"/>
      <w:pgMar w:top="1418" w:right="1134" w:bottom="1134" w:left="1134" w:header="709" w:footer="709" w:gutter="284"/>
      <w:pgNumType w:start="3"/>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E0AB328" w14:textId="77777777" w:rsidR="009A5940" w:rsidRDefault="009A5940" w:rsidP="009163EB">
      <w:r>
        <w:separator/>
      </w:r>
    </w:p>
  </w:endnote>
  <w:endnote w:type="continuationSeparator" w:id="0">
    <w:p w14:paraId="68711B96" w14:textId="77777777" w:rsidR="009A5940" w:rsidRDefault="009A5940" w:rsidP="0091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Droid Sans Fallback">
    <w:charset w:val="02"/>
    <w:family w:val="auto"/>
    <w:pitch w:val="variable"/>
  </w:font>
  <w:font w:name="Lohit Hindi">
    <w:altName w:val="Times New Roman"/>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DejaVu Sans">
    <w:charset w:val="00"/>
    <w:family w:val="swiss"/>
    <w:pitch w:val="variable"/>
    <w:sig w:usb0="E7002EFF" w:usb1="5200F5FF" w:usb2="0A242021"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96251" w14:textId="77777777" w:rsidR="009A5940" w:rsidRDefault="009A5940">
    <w:pPr>
      <w:pStyle w:val="Pidipagina"/>
      <w:jc w:val="right"/>
    </w:pPr>
  </w:p>
  <w:p w14:paraId="07BD9F5C" w14:textId="77777777" w:rsidR="009A5940" w:rsidRDefault="009A5940" w:rsidP="009163EB">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5BCF1" w14:textId="77777777" w:rsidR="009A5940" w:rsidRDefault="009A5940" w:rsidP="009163EB">
    <w:pPr>
      <w:pStyle w:val="Pidipagina"/>
    </w:pPr>
  </w:p>
  <w:p w14:paraId="322E63D6" w14:textId="77777777" w:rsidR="009A5940" w:rsidRDefault="009A5940" w:rsidP="009163EB">
    <w:pPr>
      <w:pStyle w:val="Pidipa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7618510"/>
      <w:docPartObj>
        <w:docPartGallery w:val="Page Numbers (Bottom of Page)"/>
        <w:docPartUnique/>
      </w:docPartObj>
    </w:sdtPr>
    <w:sdtEndPr/>
    <w:sdtContent>
      <w:p w14:paraId="729CF312" w14:textId="77777777" w:rsidR="009A5940" w:rsidRDefault="009A5940">
        <w:pPr>
          <w:pStyle w:val="Pidipagina"/>
          <w:jc w:val="right"/>
        </w:pPr>
        <w:r>
          <w:fldChar w:fldCharType="begin"/>
        </w:r>
        <w:r>
          <w:instrText>PAGE   \* MERGEFORMAT</w:instrText>
        </w:r>
        <w:r>
          <w:fldChar w:fldCharType="separate"/>
        </w:r>
        <w:r w:rsidR="00432DFE">
          <w:rPr>
            <w:noProof/>
          </w:rPr>
          <w:t>8</w:t>
        </w:r>
        <w:r>
          <w:rPr>
            <w:noProof/>
          </w:rPr>
          <w:fldChar w:fldCharType="end"/>
        </w:r>
      </w:p>
    </w:sdtContent>
  </w:sdt>
  <w:p w14:paraId="0A25DFE5" w14:textId="77777777" w:rsidR="009A5940" w:rsidRDefault="009A5940" w:rsidP="009163EB">
    <w:pPr>
      <w:pStyle w:val="Pidipagina"/>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040995"/>
      <w:docPartObj>
        <w:docPartGallery w:val="Page Numbers (Bottom of Page)"/>
        <w:docPartUnique/>
      </w:docPartObj>
    </w:sdtPr>
    <w:sdtEndPr/>
    <w:sdtContent>
      <w:p w14:paraId="1E8135EC" w14:textId="77777777" w:rsidR="009A5940" w:rsidRDefault="009A5940" w:rsidP="009163EB">
        <w:pPr>
          <w:pStyle w:val="Pidipagina"/>
        </w:pPr>
        <w:r>
          <w:fldChar w:fldCharType="begin"/>
        </w:r>
        <w:r>
          <w:instrText>PAGE   \* MERGEFORMAT</w:instrText>
        </w:r>
        <w:r>
          <w:fldChar w:fldCharType="separate"/>
        </w:r>
        <w:r>
          <w:rPr>
            <w:noProof/>
          </w:rPr>
          <w:t>1</w:t>
        </w:r>
        <w:r>
          <w:rPr>
            <w:noProof/>
          </w:rPr>
          <w:fldChar w:fldCharType="end"/>
        </w:r>
      </w:p>
    </w:sdtContent>
  </w:sdt>
  <w:p w14:paraId="5DFE5C53" w14:textId="77777777" w:rsidR="009A5940" w:rsidRDefault="009A5940" w:rsidP="009163EB">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6936393" w14:textId="77777777" w:rsidR="009A5940" w:rsidRDefault="009A5940" w:rsidP="009163EB">
      <w:r>
        <w:separator/>
      </w:r>
    </w:p>
  </w:footnote>
  <w:footnote w:type="continuationSeparator" w:id="0">
    <w:p w14:paraId="6F1684E1" w14:textId="77777777" w:rsidR="009A5940" w:rsidRDefault="009A5940" w:rsidP="009163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C2251" w14:textId="77777777" w:rsidR="009A5940" w:rsidRDefault="009A5940" w:rsidP="009163EB">
    <w:pPr>
      <w:pStyle w:val="Intestazione"/>
    </w:pPr>
    <w:r>
      <w:t>SD</w:t>
    </w:r>
    <w:r w:rsidRPr="005E4240">
      <w:t>D</w:t>
    </w:r>
    <w:r>
      <w:t xml:space="preserve"> – GPS/IS 13/14</w:t>
    </w:r>
  </w:p>
  <w:p w14:paraId="3B6D62E1" w14:textId="77777777" w:rsidR="009A5940" w:rsidRDefault="009A5940" w:rsidP="009163EB">
    <w:pPr>
      <w:pStyle w:val="Intestazione"/>
    </w:pPr>
    <w:r>
      <w:t>Team 8</w:t>
    </w:r>
    <w:r>
      <w:tab/>
    </w:r>
    <w:r>
      <w:tab/>
      <w:t>18/12/2013</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268"/>
    </w:tblGrid>
    <w:tr w:rsidR="009A5940" w14:paraId="7D0EE603" w14:textId="77777777" w:rsidTr="000711CC">
      <w:trPr>
        <w:trHeight w:val="2778"/>
      </w:trPr>
      <w:tc>
        <w:tcPr>
          <w:tcW w:w="2355" w:type="dxa"/>
          <w:vAlign w:val="center"/>
        </w:tcPr>
        <w:p w14:paraId="17D11154" w14:textId="77777777" w:rsidR="009A5940" w:rsidRDefault="009A5940" w:rsidP="000711CC">
          <w:pPr>
            <w:pStyle w:val="Intestazione"/>
            <w:jc w:val="left"/>
          </w:pPr>
          <w:r w:rsidRPr="005E4240">
            <w:rPr>
              <w:noProof/>
              <w:lang w:eastAsia="it-IT"/>
            </w:rPr>
            <w:drawing>
              <wp:inline distT="0" distB="0" distL="0" distR="0" wp14:anchorId="641F5207" wp14:editId="209AD09A">
                <wp:extent cx="1437640" cy="1466850"/>
                <wp:effectExtent l="0" t="0" r="0" b="0"/>
                <wp:docPr id="35"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268" w:type="dxa"/>
        </w:tcPr>
        <w:p w14:paraId="4A928FB8" w14:textId="77777777" w:rsidR="009A5940" w:rsidRPr="000711CC" w:rsidRDefault="009A5940" w:rsidP="000711CC">
          <w:pPr>
            <w:pStyle w:val="Intestazione"/>
            <w:spacing w:line="276" w:lineRule="auto"/>
            <w:jc w:val="left"/>
            <w:rPr>
              <w:rFonts w:asciiTheme="majorHAnsi" w:hAnsiTheme="majorHAnsi"/>
              <w:sz w:val="44"/>
            </w:rPr>
          </w:pPr>
          <w:r w:rsidRPr="000711CC">
            <w:rPr>
              <w:rFonts w:asciiTheme="majorHAnsi" w:hAnsiTheme="majorHAnsi"/>
              <w:sz w:val="44"/>
            </w:rPr>
            <w:t>UNIVERSITA’ DEGLI STUDI DI SALERNO</w:t>
          </w:r>
        </w:p>
        <w:p w14:paraId="73A05544" w14:textId="77777777" w:rsidR="009A5940" w:rsidRPr="000711CC" w:rsidRDefault="009A5940" w:rsidP="000711CC">
          <w:pPr>
            <w:pStyle w:val="Intestazione"/>
            <w:jc w:val="left"/>
            <w:rPr>
              <w:rFonts w:asciiTheme="majorHAnsi" w:hAnsiTheme="majorHAnsi"/>
              <w:sz w:val="40"/>
            </w:rPr>
          </w:pPr>
          <w:r w:rsidRPr="000711CC">
            <w:rPr>
              <w:rFonts w:asciiTheme="majorHAnsi" w:hAnsiTheme="majorHAnsi"/>
              <w:sz w:val="40"/>
            </w:rPr>
            <w:t xml:space="preserve">FACOLTA’ DI SCIENZE MM.FF.NN. </w:t>
          </w:r>
        </w:p>
        <w:p w14:paraId="68F40038" w14:textId="77777777" w:rsidR="009A5940" w:rsidRPr="000711CC" w:rsidRDefault="009A5940" w:rsidP="000711CC">
          <w:pPr>
            <w:pStyle w:val="Intestazione"/>
            <w:jc w:val="left"/>
            <w:rPr>
              <w:rFonts w:asciiTheme="majorHAnsi" w:hAnsiTheme="majorHAnsi"/>
              <w:sz w:val="28"/>
            </w:rPr>
          </w:pPr>
          <w:r w:rsidRPr="000711CC">
            <w:rPr>
              <w:rFonts w:asciiTheme="majorHAnsi" w:hAnsiTheme="majorHAnsi"/>
              <w:sz w:val="28"/>
            </w:rPr>
            <w:t xml:space="preserve">CORSO DI LAUREA MAGISTRALE IN INFORMATICA </w:t>
          </w:r>
        </w:p>
        <w:p w14:paraId="73B9618C" w14:textId="77777777" w:rsidR="009A5940" w:rsidRPr="000711CC" w:rsidRDefault="009A5940" w:rsidP="000711CC">
          <w:pPr>
            <w:pStyle w:val="Intestazione"/>
            <w:spacing w:line="360" w:lineRule="auto"/>
            <w:jc w:val="left"/>
            <w:rPr>
              <w:rFonts w:asciiTheme="majorHAnsi" w:hAnsiTheme="majorHAnsi"/>
              <w:sz w:val="28"/>
            </w:rPr>
          </w:pPr>
          <w:r w:rsidRPr="000711CC">
            <w:rPr>
              <w:rFonts w:asciiTheme="majorHAnsi" w:hAnsiTheme="majorHAnsi"/>
              <w:sz w:val="28"/>
            </w:rPr>
            <w:t>CORSO DI LAUREA TRIENNALE IN INFORMATICA</w:t>
          </w:r>
        </w:p>
        <w:p w14:paraId="29E025B5" w14:textId="77777777" w:rsidR="009A5940" w:rsidRPr="000711CC" w:rsidRDefault="009A5940" w:rsidP="000711CC">
          <w:pPr>
            <w:pStyle w:val="Intestazione"/>
            <w:jc w:val="left"/>
            <w:rPr>
              <w:rFonts w:asciiTheme="majorHAnsi" w:hAnsiTheme="majorHAnsi"/>
            </w:rPr>
          </w:pPr>
          <w:r w:rsidRPr="000711CC">
            <w:rPr>
              <w:rFonts w:asciiTheme="majorHAnsi" w:hAnsiTheme="majorHAnsi"/>
            </w:rPr>
            <w:t>GESTIONE DEI PROGETTI SOFTWARE</w:t>
          </w:r>
        </w:p>
        <w:p w14:paraId="17134F52" w14:textId="77777777" w:rsidR="009A5940" w:rsidRPr="000711CC" w:rsidRDefault="009A5940" w:rsidP="000711CC">
          <w:pPr>
            <w:pStyle w:val="Intestazione"/>
            <w:jc w:val="left"/>
            <w:rPr>
              <w:rFonts w:asciiTheme="majorHAnsi" w:hAnsiTheme="majorHAnsi"/>
            </w:rPr>
          </w:pPr>
          <w:r w:rsidRPr="000711CC">
            <w:rPr>
              <w:rFonts w:asciiTheme="majorHAnsi" w:hAnsiTheme="majorHAnsi"/>
            </w:rPr>
            <w:t>INGEGNERIA DEL SOFTWARE</w:t>
          </w:r>
        </w:p>
        <w:p w14:paraId="5AD6C9F7" w14:textId="77777777" w:rsidR="009A5940" w:rsidRPr="000711CC" w:rsidRDefault="009A5940" w:rsidP="000711CC">
          <w:pPr>
            <w:pStyle w:val="Intestazione"/>
            <w:jc w:val="left"/>
            <w:rPr>
              <w:rFonts w:asciiTheme="majorHAnsi" w:hAnsiTheme="majorHAnsi"/>
            </w:rPr>
          </w:pPr>
          <w:r w:rsidRPr="000711CC">
            <w:rPr>
              <w:rFonts w:asciiTheme="majorHAnsi" w:hAnsiTheme="majorHAnsi"/>
            </w:rPr>
            <w:t>A.A. 2013/2014</w:t>
          </w:r>
        </w:p>
      </w:tc>
    </w:tr>
  </w:tbl>
  <w:p w14:paraId="3F9B06C3" w14:textId="77777777" w:rsidR="009A5940" w:rsidRDefault="009A5940" w:rsidP="009163EB">
    <w:pPr>
      <w:pStyle w:val="Intestazione"/>
    </w:pPr>
  </w:p>
  <w:p w14:paraId="395F427A" w14:textId="77777777" w:rsidR="009A5940" w:rsidRDefault="009A5940" w:rsidP="000711CC">
    <w:pPr>
      <w:pStyle w:val="Intestazione"/>
      <w:tabs>
        <w:tab w:val="clear" w:pos="4819"/>
        <w:tab w:val="clear" w:pos="9638"/>
        <w:tab w:val="left" w:pos="3282"/>
      </w:tabs>
    </w:pPr>
    <w:r>
      <w:tab/>
    </w:r>
  </w:p>
  <w:p w14:paraId="168621C8" w14:textId="77777777" w:rsidR="009A5940" w:rsidRDefault="009A5940" w:rsidP="009163EB">
    <w:pPr>
      <w:pStyle w:val="Intestazione"/>
    </w:pPr>
  </w:p>
  <w:p w14:paraId="32CAB8DE" w14:textId="77777777" w:rsidR="009A5940" w:rsidRDefault="009A5940" w:rsidP="000711CC">
    <w:pPr>
      <w:pStyle w:val="Intestazione"/>
      <w:tabs>
        <w:tab w:val="clear" w:pos="4819"/>
        <w:tab w:val="clear" w:pos="9638"/>
        <w:tab w:val="left" w:pos="3014"/>
      </w:tabs>
    </w:pPr>
    <w:r>
      <w:tab/>
    </w:r>
  </w:p>
  <w:p w14:paraId="2622F3DE" w14:textId="77777777" w:rsidR="009A5940" w:rsidRDefault="009A5940" w:rsidP="009163EB">
    <w:pPr>
      <w:pStyle w:val="Intestazione"/>
    </w:pPr>
  </w:p>
  <w:p w14:paraId="25F24F9C" w14:textId="77777777" w:rsidR="009A5940" w:rsidRDefault="009A5940" w:rsidP="005E4240">
    <w:pPr>
      <w:pStyle w:val="Intestazione"/>
      <w:tabs>
        <w:tab w:val="clear" w:pos="4819"/>
        <w:tab w:val="clear" w:pos="9638"/>
        <w:tab w:val="right" w:pos="9354"/>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D650C" w14:textId="77777777" w:rsidR="009A5940" w:rsidRPr="006120F5" w:rsidRDefault="009A5940" w:rsidP="009163EB">
    <w:pPr>
      <w:pStyle w:val="Intestazione"/>
      <w:rPr>
        <w:lang w:val="en-US"/>
      </w:rPr>
    </w:pPr>
    <w:r>
      <w:rPr>
        <w:lang w:val="en-US"/>
      </w:rPr>
      <w:t>SDD</w:t>
    </w:r>
    <w:r w:rsidRPr="006120F5">
      <w:rPr>
        <w:lang w:val="en-US"/>
      </w:rPr>
      <w:t xml:space="preserve"> – GPS/IS 13/14</w:t>
    </w:r>
  </w:p>
  <w:p w14:paraId="453A545A" w14:textId="45CCCE21" w:rsidR="009A5940" w:rsidRPr="006120F5" w:rsidRDefault="009A5940" w:rsidP="009163EB">
    <w:pPr>
      <w:pStyle w:val="Intestazione"/>
      <w:rPr>
        <w:lang w:val="en-US"/>
      </w:rPr>
    </w:pPr>
    <w:r w:rsidRPr="00EC78AE">
      <w:rPr>
        <w:lang w:val="en-US"/>
      </w:rPr>
      <w:t xml:space="preserve">VViSeR </w:t>
    </w:r>
    <w:r>
      <w:rPr>
        <w:lang w:val="en-US"/>
      </w:rPr>
      <w:t>UniSa - Team 8</w:t>
    </w:r>
    <w:r>
      <w:rPr>
        <w:lang w:val="en-US"/>
      </w:rPr>
      <w:tab/>
    </w:r>
    <w:r>
      <w:rPr>
        <w:lang w:val="en-US"/>
      </w:rPr>
      <w:tab/>
      <w:t>18</w:t>
    </w:r>
    <w:r w:rsidRPr="006120F5">
      <w:rPr>
        <w:lang w:val="en-US"/>
      </w:rPr>
      <w:t>/1</w:t>
    </w:r>
    <w:r>
      <w:rPr>
        <w:lang w:val="en-US"/>
      </w:rPr>
      <w:t>2</w:t>
    </w:r>
    <w:r w:rsidRPr="006120F5">
      <w:rPr>
        <w:lang w:val="en-US"/>
      </w:rPr>
      <w:t>/2013</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9F484" w14:textId="77777777" w:rsidR="009A5940" w:rsidRDefault="009A5940" w:rsidP="009163EB">
    <w:pPr>
      <w:pStyle w:val="Intestazione"/>
    </w:pPr>
    <w:r>
      <w:t>SPMP – GPS 13/14</w:t>
    </w:r>
  </w:p>
  <w:p w14:paraId="5E564A23" w14:textId="77777777" w:rsidR="009A5940" w:rsidRPr="002825F1" w:rsidRDefault="009A5940" w:rsidP="009163EB">
    <w:pPr>
      <w:pStyle w:val="Intestazione"/>
    </w:pPr>
    <w:r>
      <w:t>Anna Feola</w:t>
    </w:r>
    <w:r>
      <w:tab/>
    </w:r>
    <w:r>
      <w:tab/>
      <w:t>25/10/2013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multilevel"/>
    <w:tmpl w:val="00000004"/>
    <w:name w:val="LS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7C487E"/>
    <w:multiLevelType w:val="hybridMultilevel"/>
    <w:tmpl w:val="C332D5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01565FFB"/>
    <w:multiLevelType w:val="hybridMultilevel"/>
    <w:tmpl w:val="EB8286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03D665FD"/>
    <w:multiLevelType w:val="hybridMultilevel"/>
    <w:tmpl w:val="C7BE6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03EB7A19"/>
    <w:multiLevelType w:val="hybridMultilevel"/>
    <w:tmpl w:val="A40CD0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042D4F2C"/>
    <w:multiLevelType w:val="hybridMultilevel"/>
    <w:tmpl w:val="3992E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04485D69"/>
    <w:multiLevelType w:val="hybridMultilevel"/>
    <w:tmpl w:val="BDCCC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05CB7E0D"/>
    <w:multiLevelType w:val="hybridMultilevel"/>
    <w:tmpl w:val="1946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0EAA30FE"/>
    <w:multiLevelType w:val="hybridMultilevel"/>
    <w:tmpl w:val="7F627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8121164"/>
    <w:multiLevelType w:val="hybridMultilevel"/>
    <w:tmpl w:val="986C0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189A7CD1"/>
    <w:multiLevelType w:val="hybridMultilevel"/>
    <w:tmpl w:val="8A66F1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1956330C"/>
    <w:multiLevelType w:val="hybridMultilevel"/>
    <w:tmpl w:val="1EB6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A7E7A0B"/>
    <w:multiLevelType w:val="hybridMultilevel"/>
    <w:tmpl w:val="8A6491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1D230ECF"/>
    <w:multiLevelType w:val="hybridMultilevel"/>
    <w:tmpl w:val="C76AA1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1FB8067B"/>
    <w:multiLevelType w:val="hybridMultilevel"/>
    <w:tmpl w:val="6C1AC2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26804334"/>
    <w:multiLevelType w:val="hybridMultilevel"/>
    <w:tmpl w:val="C234D0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2B54666B"/>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2C667502"/>
    <w:multiLevelType w:val="hybridMultilevel"/>
    <w:tmpl w:val="3B5E15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F3073BD"/>
    <w:multiLevelType w:val="hybridMultilevel"/>
    <w:tmpl w:val="1B563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10002ED"/>
    <w:multiLevelType w:val="hybridMultilevel"/>
    <w:tmpl w:val="C0203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35F37412"/>
    <w:multiLevelType w:val="hybridMultilevel"/>
    <w:tmpl w:val="2F0C4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39D679D9"/>
    <w:multiLevelType w:val="hybridMultilevel"/>
    <w:tmpl w:val="B19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BE63829"/>
    <w:multiLevelType w:val="hybridMultilevel"/>
    <w:tmpl w:val="F4ACF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41285CD4"/>
    <w:multiLevelType w:val="hybridMultilevel"/>
    <w:tmpl w:val="09542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25B6AAE"/>
    <w:multiLevelType w:val="hybridMultilevel"/>
    <w:tmpl w:val="A254E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42E5116F"/>
    <w:multiLevelType w:val="multilevel"/>
    <w:tmpl w:val="17DC9BA8"/>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1">
    <w:nsid w:val="43136305"/>
    <w:multiLevelType w:val="hybridMultilevel"/>
    <w:tmpl w:val="142C2D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4AA42F3B"/>
    <w:multiLevelType w:val="hybridMultilevel"/>
    <w:tmpl w:val="31DAC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4EA13875"/>
    <w:multiLevelType w:val="hybridMultilevel"/>
    <w:tmpl w:val="49661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61E7975"/>
    <w:multiLevelType w:val="hybridMultilevel"/>
    <w:tmpl w:val="882A3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570653F6"/>
    <w:multiLevelType w:val="hybridMultilevel"/>
    <w:tmpl w:val="7E02B5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5869789B"/>
    <w:multiLevelType w:val="hybridMultilevel"/>
    <w:tmpl w:val="6C9AC3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5ACB614F"/>
    <w:multiLevelType w:val="hybridMultilevel"/>
    <w:tmpl w:val="9CE0C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5C4A4AA3"/>
    <w:multiLevelType w:val="hybridMultilevel"/>
    <w:tmpl w:val="DFC89198"/>
    <w:lvl w:ilvl="0" w:tplc="93C20A04">
      <w:start w:val="1"/>
      <w:numFmt w:val="decimal"/>
      <w:pStyle w:val="Titolosommario"/>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11F2069"/>
    <w:multiLevelType w:val="hybridMultilevel"/>
    <w:tmpl w:val="245C5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5E9675F"/>
    <w:multiLevelType w:val="hybridMultilevel"/>
    <w:tmpl w:val="DAAC7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93438B6"/>
    <w:multiLevelType w:val="hybridMultilevel"/>
    <w:tmpl w:val="AA921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A0042B9"/>
    <w:multiLevelType w:val="hybridMultilevel"/>
    <w:tmpl w:val="E5B627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nsid w:val="6A0D4FE0"/>
    <w:multiLevelType w:val="hybridMultilevel"/>
    <w:tmpl w:val="ADB0B7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6B6D73FE"/>
    <w:multiLevelType w:val="hybridMultilevel"/>
    <w:tmpl w:val="5D701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6CFF3E1C"/>
    <w:multiLevelType w:val="hybridMultilevel"/>
    <w:tmpl w:val="EC68E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nsid w:val="6E410478"/>
    <w:multiLevelType w:val="hybridMultilevel"/>
    <w:tmpl w:val="5BC63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71B06EB"/>
    <w:multiLevelType w:val="hybridMultilevel"/>
    <w:tmpl w:val="21D44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7E777D5B"/>
    <w:multiLevelType w:val="hybridMultilevel"/>
    <w:tmpl w:val="DD943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7F9265CA"/>
    <w:multiLevelType w:val="hybridMultilevel"/>
    <w:tmpl w:val="6944B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8"/>
  </w:num>
  <w:num w:numId="2">
    <w:abstractNumId w:val="30"/>
  </w:num>
  <w:num w:numId="3">
    <w:abstractNumId w:val="20"/>
  </w:num>
  <w:num w:numId="4">
    <w:abstractNumId w:val="17"/>
  </w:num>
  <w:num w:numId="5">
    <w:abstractNumId w:val="39"/>
  </w:num>
  <w:num w:numId="6">
    <w:abstractNumId w:val="44"/>
  </w:num>
  <w:num w:numId="7">
    <w:abstractNumId w:val="33"/>
  </w:num>
  <w:num w:numId="8">
    <w:abstractNumId w:val="11"/>
  </w:num>
  <w:num w:numId="9">
    <w:abstractNumId w:val="26"/>
  </w:num>
  <w:num w:numId="10">
    <w:abstractNumId w:val="23"/>
  </w:num>
  <w:num w:numId="11">
    <w:abstractNumId w:val="42"/>
  </w:num>
  <w:num w:numId="12">
    <w:abstractNumId w:val="7"/>
  </w:num>
  <w:num w:numId="13">
    <w:abstractNumId w:val="15"/>
  </w:num>
  <w:num w:numId="14">
    <w:abstractNumId w:val="16"/>
  </w:num>
  <w:num w:numId="15">
    <w:abstractNumId w:val="47"/>
  </w:num>
  <w:num w:numId="16">
    <w:abstractNumId w:val="19"/>
  </w:num>
  <w:num w:numId="17">
    <w:abstractNumId w:val="31"/>
  </w:num>
  <w:num w:numId="18">
    <w:abstractNumId w:val="14"/>
  </w:num>
  <w:num w:numId="19">
    <w:abstractNumId w:val="6"/>
  </w:num>
  <w:num w:numId="20">
    <w:abstractNumId w:val="29"/>
  </w:num>
  <w:num w:numId="21">
    <w:abstractNumId w:val="45"/>
  </w:num>
  <w:num w:numId="22">
    <w:abstractNumId w:val="43"/>
  </w:num>
  <w:num w:numId="23">
    <w:abstractNumId w:val="8"/>
  </w:num>
  <w:num w:numId="24">
    <w:abstractNumId w:val="22"/>
  </w:num>
  <w:num w:numId="25">
    <w:abstractNumId w:val="21"/>
  </w:num>
  <w:num w:numId="26">
    <w:abstractNumId w:val="37"/>
  </w:num>
  <w:num w:numId="27">
    <w:abstractNumId w:val="49"/>
  </w:num>
  <w:num w:numId="28">
    <w:abstractNumId w:val="32"/>
  </w:num>
  <w:num w:numId="29">
    <w:abstractNumId w:val="24"/>
  </w:num>
  <w:num w:numId="30">
    <w:abstractNumId w:val="9"/>
  </w:num>
  <w:num w:numId="31">
    <w:abstractNumId w:val="12"/>
  </w:num>
  <w:num w:numId="32">
    <w:abstractNumId w:val="25"/>
  </w:num>
  <w:num w:numId="33">
    <w:abstractNumId w:val="41"/>
  </w:num>
  <w:num w:numId="34">
    <w:abstractNumId w:val="13"/>
  </w:num>
  <w:num w:numId="35">
    <w:abstractNumId w:val="35"/>
  </w:num>
  <w:num w:numId="36">
    <w:abstractNumId w:val="28"/>
  </w:num>
  <w:num w:numId="37">
    <w:abstractNumId w:val="27"/>
  </w:num>
  <w:num w:numId="38">
    <w:abstractNumId w:val="46"/>
  </w:num>
  <w:num w:numId="39">
    <w:abstractNumId w:val="0"/>
  </w:num>
  <w:num w:numId="40">
    <w:abstractNumId w:val="18"/>
  </w:num>
  <w:num w:numId="41">
    <w:abstractNumId w:val="1"/>
  </w:num>
  <w:num w:numId="42">
    <w:abstractNumId w:val="2"/>
  </w:num>
  <w:num w:numId="43">
    <w:abstractNumId w:val="3"/>
  </w:num>
  <w:num w:numId="44">
    <w:abstractNumId w:val="4"/>
  </w:num>
  <w:num w:numId="45">
    <w:abstractNumId w:val="5"/>
  </w:num>
  <w:num w:numId="46">
    <w:abstractNumId w:val="36"/>
  </w:num>
  <w:num w:numId="47">
    <w:abstractNumId w:val="10"/>
  </w:num>
  <w:num w:numId="48">
    <w:abstractNumId w:val="48"/>
  </w:num>
  <w:num w:numId="49">
    <w:abstractNumId w:val="40"/>
  </w:num>
  <w:num w:numId="50">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hideGrammaticalErrors/>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3198"/>
    <w:rsid w:val="00001E24"/>
    <w:rsid w:val="00006DF2"/>
    <w:rsid w:val="00007503"/>
    <w:rsid w:val="00011067"/>
    <w:rsid w:val="0001170C"/>
    <w:rsid w:val="000152A8"/>
    <w:rsid w:val="00020859"/>
    <w:rsid w:val="00036346"/>
    <w:rsid w:val="000374CA"/>
    <w:rsid w:val="00037BD7"/>
    <w:rsid w:val="00041F8B"/>
    <w:rsid w:val="00045187"/>
    <w:rsid w:val="00046C1C"/>
    <w:rsid w:val="0005385B"/>
    <w:rsid w:val="00070DBF"/>
    <w:rsid w:val="000711CC"/>
    <w:rsid w:val="00077125"/>
    <w:rsid w:val="00087A6B"/>
    <w:rsid w:val="00093A52"/>
    <w:rsid w:val="00094851"/>
    <w:rsid w:val="000A2CF3"/>
    <w:rsid w:val="000A6575"/>
    <w:rsid w:val="000B2140"/>
    <w:rsid w:val="000B234E"/>
    <w:rsid w:val="000B42B3"/>
    <w:rsid w:val="000B4F15"/>
    <w:rsid w:val="000C0823"/>
    <w:rsid w:val="000C5880"/>
    <w:rsid w:val="000D0884"/>
    <w:rsid w:val="000D2BEC"/>
    <w:rsid w:val="000D6F76"/>
    <w:rsid w:val="000D7598"/>
    <w:rsid w:val="000E11A3"/>
    <w:rsid w:val="00101047"/>
    <w:rsid w:val="001156EA"/>
    <w:rsid w:val="0012635C"/>
    <w:rsid w:val="0013436A"/>
    <w:rsid w:val="00135C39"/>
    <w:rsid w:val="00142903"/>
    <w:rsid w:val="00143857"/>
    <w:rsid w:val="00143F28"/>
    <w:rsid w:val="00163E19"/>
    <w:rsid w:val="001717D8"/>
    <w:rsid w:val="00173FE0"/>
    <w:rsid w:val="00181599"/>
    <w:rsid w:val="0018693E"/>
    <w:rsid w:val="00186DA7"/>
    <w:rsid w:val="00187233"/>
    <w:rsid w:val="00191BF8"/>
    <w:rsid w:val="001A3DB5"/>
    <w:rsid w:val="001A4957"/>
    <w:rsid w:val="001B360C"/>
    <w:rsid w:val="001C0881"/>
    <w:rsid w:val="001C0B3D"/>
    <w:rsid w:val="001C16B7"/>
    <w:rsid w:val="001C1BD7"/>
    <w:rsid w:val="001C7A6F"/>
    <w:rsid w:val="001D2EFB"/>
    <w:rsid w:val="001D7421"/>
    <w:rsid w:val="001E337D"/>
    <w:rsid w:val="001F4773"/>
    <w:rsid w:val="002113A4"/>
    <w:rsid w:val="00211B07"/>
    <w:rsid w:val="002134B7"/>
    <w:rsid w:val="00233D39"/>
    <w:rsid w:val="002341AB"/>
    <w:rsid w:val="00242B39"/>
    <w:rsid w:val="00250BCC"/>
    <w:rsid w:val="00254A2F"/>
    <w:rsid w:val="00257263"/>
    <w:rsid w:val="00257C6D"/>
    <w:rsid w:val="002650B7"/>
    <w:rsid w:val="00271C99"/>
    <w:rsid w:val="0027608B"/>
    <w:rsid w:val="00281131"/>
    <w:rsid w:val="002825F1"/>
    <w:rsid w:val="00291150"/>
    <w:rsid w:val="00295137"/>
    <w:rsid w:val="0029566D"/>
    <w:rsid w:val="002A07F8"/>
    <w:rsid w:val="002A6B40"/>
    <w:rsid w:val="002B68DC"/>
    <w:rsid w:val="002B6CDE"/>
    <w:rsid w:val="002C4676"/>
    <w:rsid w:val="002C675B"/>
    <w:rsid w:val="002D054E"/>
    <w:rsid w:val="002D5567"/>
    <w:rsid w:val="002D74A1"/>
    <w:rsid w:val="002F3C45"/>
    <w:rsid w:val="003022AE"/>
    <w:rsid w:val="0031041E"/>
    <w:rsid w:val="00323696"/>
    <w:rsid w:val="003272CA"/>
    <w:rsid w:val="0032777E"/>
    <w:rsid w:val="00331499"/>
    <w:rsid w:val="003335B9"/>
    <w:rsid w:val="00335FF2"/>
    <w:rsid w:val="0034030D"/>
    <w:rsid w:val="00343C62"/>
    <w:rsid w:val="00344661"/>
    <w:rsid w:val="003467C1"/>
    <w:rsid w:val="00350FCC"/>
    <w:rsid w:val="0036099B"/>
    <w:rsid w:val="003634F4"/>
    <w:rsid w:val="003655B7"/>
    <w:rsid w:val="00370638"/>
    <w:rsid w:val="00374205"/>
    <w:rsid w:val="00375233"/>
    <w:rsid w:val="003772CF"/>
    <w:rsid w:val="003779EA"/>
    <w:rsid w:val="00380ED6"/>
    <w:rsid w:val="00392DED"/>
    <w:rsid w:val="00393198"/>
    <w:rsid w:val="003935EA"/>
    <w:rsid w:val="00395633"/>
    <w:rsid w:val="003B1F26"/>
    <w:rsid w:val="003B38F1"/>
    <w:rsid w:val="003B6A68"/>
    <w:rsid w:val="003B6F15"/>
    <w:rsid w:val="003C469C"/>
    <w:rsid w:val="003D42DC"/>
    <w:rsid w:val="003E3450"/>
    <w:rsid w:val="003E430C"/>
    <w:rsid w:val="003E4B4E"/>
    <w:rsid w:val="003E542F"/>
    <w:rsid w:val="003E557E"/>
    <w:rsid w:val="003E61EE"/>
    <w:rsid w:val="003F5551"/>
    <w:rsid w:val="0040322B"/>
    <w:rsid w:val="0040559F"/>
    <w:rsid w:val="00414F68"/>
    <w:rsid w:val="00417E4C"/>
    <w:rsid w:val="00423DBD"/>
    <w:rsid w:val="00423FFD"/>
    <w:rsid w:val="0042628C"/>
    <w:rsid w:val="00432DFE"/>
    <w:rsid w:val="00434FCB"/>
    <w:rsid w:val="00436220"/>
    <w:rsid w:val="00440C41"/>
    <w:rsid w:val="00456A26"/>
    <w:rsid w:val="00464649"/>
    <w:rsid w:val="00465809"/>
    <w:rsid w:val="00466C5B"/>
    <w:rsid w:val="00473A6F"/>
    <w:rsid w:val="004745BC"/>
    <w:rsid w:val="0048797E"/>
    <w:rsid w:val="004920FE"/>
    <w:rsid w:val="004922FE"/>
    <w:rsid w:val="004A03E0"/>
    <w:rsid w:val="004A0965"/>
    <w:rsid w:val="004A0A26"/>
    <w:rsid w:val="004B790D"/>
    <w:rsid w:val="004C435B"/>
    <w:rsid w:val="004C66FF"/>
    <w:rsid w:val="004C7E59"/>
    <w:rsid w:val="004D12F3"/>
    <w:rsid w:val="004D2519"/>
    <w:rsid w:val="004D27BE"/>
    <w:rsid w:val="004D3B70"/>
    <w:rsid w:val="004D40C5"/>
    <w:rsid w:val="004D5C51"/>
    <w:rsid w:val="004E6287"/>
    <w:rsid w:val="004F248A"/>
    <w:rsid w:val="004F4D09"/>
    <w:rsid w:val="004F5137"/>
    <w:rsid w:val="004F5D37"/>
    <w:rsid w:val="005118F8"/>
    <w:rsid w:val="005131CD"/>
    <w:rsid w:val="00515F94"/>
    <w:rsid w:val="00522E81"/>
    <w:rsid w:val="0053520D"/>
    <w:rsid w:val="00537045"/>
    <w:rsid w:val="00541433"/>
    <w:rsid w:val="00551D84"/>
    <w:rsid w:val="00564243"/>
    <w:rsid w:val="005649CA"/>
    <w:rsid w:val="00564F37"/>
    <w:rsid w:val="005755C0"/>
    <w:rsid w:val="00580357"/>
    <w:rsid w:val="00597110"/>
    <w:rsid w:val="00597B8E"/>
    <w:rsid w:val="005A1187"/>
    <w:rsid w:val="005A65AF"/>
    <w:rsid w:val="005A68D4"/>
    <w:rsid w:val="005A69DB"/>
    <w:rsid w:val="005B136C"/>
    <w:rsid w:val="005B3285"/>
    <w:rsid w:val="005C55E5"/>
    <w:rsid w:val="005C7BEE"/>
    <w:rsid w:val="005D050F"/>
    <w:rsid w:val="005D0E6F"/>
    <w:rsid w:val="005D563F"/>
    <w:rsid w:val="005E4240"/>
    <w:rsid w:val="005F01BB"/>
    <w:rsid w:val="005F1C8E"/>
    <w:rsid w:val="0060450F"/>
    <w:rsid w:val="006110E4"/>
    <w:rsid w:val="00611CC8"/>
    <w:rsid w:val="006120F5"/>
    <w:rsid w:val="00613C1F"/>
    <w:rsid w:val="00615239"/>
    <w:rsid w:val="0062073E"/>
    <w:rsid w:val="00620983"/>
    <w:rsid w:val="00625F70"/>
    <w:rsid w:val="0062631A"/>
    <w:rsid w:val="006307C3"/>
    <w:rsid w:val="00632BBE"/>
    <w:rsid w:val="00634D74"/>
    <w:rsid w:val="006452FE"/>
    <w:rsid w:val="006474A7"/>
    <w:rsid w:val="00656BC5"/>
    <w:rsid w:val="006606B6"/>
    <w:rsid w:val="00660A4C"/>
    <w:rsid w:val="00663D42"/>
    <w:rsid w:val="00672DD6"/>
    <w:rsid w:val="006745AB"/>
    <w:rsid w:val="00681A6A"/>
    <w:rsid w:val="00690C6E"/>
    <w:rsid w:val="006930DF"/>
    <w:rsid w:val="0069646C"/>
    <w:rsid w:val="006A00CA"/>
    <w:rsid w:val="006A6E9E"/>
    <w:rsid w:val="006B5F35"/>
    <w:rsid w:val="006C1669"/>
    <w:rsid w:val="006C31C5"/>
    <w:rsid w:val="006C4152"/>
    <w:rsid w:val="006C4E06"/>
    <w:rsid w:val="006C78B6"/>
    <w:rsid w:val="006D0F9C"/>
    <w:rsid w:val="006D7B37"/>
    <w:rsid w:val="006F1399"/>
    <w:rsid w:val="006F1B3F"/>
    <w:rsid w:val="00701F59"/>
    <w:rsid w:val="00704204"/>
    <w:rsid w:val="00715E37"/>
    <w:rsid w:val="0071647A"/>
    <w:rsid w:val="00720ADF"/>
    <w:rsid w:val="0072221C"/>
    <w:rsid w:val="007251B1"/>
    <w:rsid w:val="00726C2A"/>
    <w:rsid w:val="00732B99"/>
    <w:rsid w:val="00733F0D"/>
    <w:rsid w:val="00736347"/>
    <w:rsid w:val="00740911"/>
    <w:rsid w:val="0074769B"/>
    <w:rsid w:val="00755EED"/>
    <w:rsid w:val="0075678B"/>
    <w:rsid w:val="00757D9B"/>
    <w:rsid w:val="007721FF"/>
    <w:rsid w:val="007768BF"/>
    <w:rsid w:val="00784199"/>
    <w:rsid w:val="00790F1C"/>
    <w:rsid w:val="0079736C"/>
    <w:rsid w:val="007A2D29"/>
    <w:rsid w:val="007C1ADC"/>
    <w:rsid w:val="007C2581"/>
    <w:rsid w:val="007C500C"/>
    <w:rsid w:val="007C52BE"/>
    <w:rsid w:val="007D1628"/>
    <w:rsid w:val="007D426A"/>
    <w:rsid w:val="007D580C"/>
    <w:rsid w:val="007E3E7A"/>
    <w:rsid w:val="007F4DD1"/>
    <w:rsid w:val="00813B30"/>
    <w:rsid w:val="00814DDC"/>
    <w:rsid w:val="0081526A"/>
    <w:rsid w:val="008312A5"/>
    <w:rsid w:val="00833978"/>
    <w:rsid w:val="00840E14"/>
    <w:rsid w:val="008414EA"/>
    <w:rsid w:val="00845C6B"/>
    <w:rsid w:val="0085639F"/>
    <w:rsid w:val="00860800"/>
    <w:rsid w:val="00861769"/>
    <w:rsid w:val="00864411"/>
    <w:rsid w:val="00866B22"/>
    <w:rsid w:val="00870BAC"/>
    <w:rsid w:val="0087483D"/>
    <w:rsid w:val="00877695"/>
    <w:rsid w:val="00884281"/>
    <w:rsid w:val="00890D3D"/>
    <w:rsid w:val="008935F9"/>
    <w:rsid w:val="008959B6"/>
    <w:rsid w:val="00897425"/>
    <w:rsid w:val="008A6AAD"/>
    <w:rsid w:val="008B004B"/>
    <w:rsid w:val="008B2FC7"/>
    <w:rsid w:val="008C2905"/>
    <w:rsid w:val="008C2D67"/>
    <w:rsid w:val="008C65D4"/>
    <w:rsid w:val="008D240E"/>
    <w:rsid w:val="008D30F9"/>
    <w:rsid w:val="008D69AD"/>
    <w:rsid w:val="008D78CB"/>
    <w:rsid w:val="008E054F"/>
    <w:rsid w:val="008E3068"/>
    <w:rsid w:val="0090374D"/>
    <w:rsid w:val="00904647"/>
    <w:rsid w:val="00905098"/>
    <w:rsid w:val="00910FB4"/>
    <w:rsid w:val="009163EB"/>
    <w:rsid w:val="00916F5F"/>
    <w:rsid w:val="00920314"/>
    <w:rsid w:val="009217EB"/>
    <w:rsid w:val="00927F64"/>
    <w:rsid w:val="009321C0"/>
    <w:rsid w:val="009359D2"/>
    <w:rsid w:val="00941170"/>
    <w:rsid w:val="00941AE3"/>
    <w:rsid w:val="00943F71"/>
    <w:rsid w:val="00945060"/>
    <w:rsid w:val="00946A63"/>
    <w:rsid w:val="009514AA"/>
    <w:rsid w:val="00953931"/>
    <w:rsid w:val="00955B52"/>
    <w:rsid w:val="00962107"/>
    <w:rsid w:val="00972218"/>
    <w:rsid w:val="0098158F"/>
    <w:rsid w:val="009861E6"/>
    <w:rsid w:val="009875B3"/>
    <w:rsid w:val="00990669"/>
    <w:rsid w:val="00997242"/>
    <w:rsid w:val="009A1FF5"/>
    <w:rsid w:val="009A5940"/>
    <w:rsid w:val="009B318C"/>
    <w:rsid w:val="009B353F"/>
    <w:rsid w:val="009B5801"/>
    <w:rsid w:val="009B6C57"/>
    <w:rsid w:val="009C17A1"/>
    <w:rsid w:val="009C3014"/>
    <w:rsid w:val="009C6FAA"/>
    <w:rsid w:val="009D7043"/>
    <w:rsid w:val="009E2EDC"/>
    <w:rsid w:val="009E7E51"/>
    <w:rsid w:val="009F6A9F"/>
    <w:rsid w:val="00A02968"/>
    <w:rsid w:val="00A0580C"/>
    <w:rsid w:val="00A12C1C"/>
    <w:rsid w:val="00A1705A"/>
    <w:rsid w:val="00A260B2"/>
    <w:rsid w:val="00A3199C"/>
    <w:rsid w:val="00A419C6"/>
    <w:rsid w:val="00A42D1A"/>
    <w:rsid w:val="00A52A80"/>
    <w:rsid w:val="00A64F55"/>
    <w:rsid w:val="00A65403"/>
    <w:rsid w:val="00A716B6"/>
    <w:rsid w:val="00A80758"/>
    <w:rsid w:val="00A916CE"/>
    <w:rsid w:val="00A91FA0"/>
    <w:rsid w:val="00AB22CE"/>
    <w:rsid w:val="00AB5670"/>
    <w:rsid w:val="00AB6120"/>
    <w:rsid w:val="00AC025C"/>
    <w:rsid w:val="00AC7DAD"/>
    <w:rsid w:val="00AE03D7"/>
    <w:rsid w:val="00AE13E4"/>
    <w:rsid w:val="00AE56FB"/>
    <w:rsid w:val="00AF6B35"/>
    <w:rsid w:val="00B02755"/>
    <w:rsid w:val="00B06A6F"/>
    <w:rsid w:val="00B139A0"/>
    <w:rsid w:val="00B17BFD"/>
    <w:rsid w:val="00B24296"/>
    <w:rsid w:val="00B246CD"/>
    <w:rsid w:val="00B265CE"/>
    <w:rsid w:val="00B325E0"/>
    <w:rsid w:val="00B41E09"/>
    <w:rsid w:val="00B43DFD"/>
    <w:rsid w:val="00B63A75"/>
    <w:rsid w:val="00B648BD"/>
    <w:rsid w:val="00B66DD0"/>
    <w:rsid w:val="00B745D4"/>
    <w:rsid w:val="00B76EAF"/>
    <w:rsid w:val="00B903A4"/>
    <w:rsid w:val="00B9133F"/>
    <w:rsid w:val="00B96B54"/>
    <w:rsid w:val="00BB0C06"/>
    <w:rsid w:val="00BB2FCE"/>
    <w:rsid w:val="00BB7A84"/>
    <w:rsid w:val="00BC7D98"/>
    <w:rsid w:val="00BD751C"/>
    <w:rsid w:val="00BE3CC5"/>
    <w:rsid w:val="00BF3F1B"/>
    <w:rsid w:val="00BF6D6C"/>
    <w:rsid w:val="00BF6DCB"/>
    <w:rsid w:val="00C023E0"/>
    <w:rsid w:val="00C053CE"/>
    <w:rsid w:val="00C1325D"/>
    <w:rsid w:val="00C132D5"/>
    <w:rsid w:val="00C13360"/>
    <w:rsid w:val="00C13E0A"/>
    <w:rsid w:val="00C17BE7"/>
    <w:rsid w:val="00C23726"/>
    <w:rsid w:val="00C360E8"/>
    <w:rsid w:val="00C40DC1"/>
    <w:rsid w:val="00C53B24"/>
    <w:rsid w:val="00C6194B"/>
    <w:rsid w:val="00C64F00"/>
    <w:rsid w:val="00C70E2C"/>
    <w:rsid w:val="00C72CB6"/>
    <w:rsid w:val="00C7370F"/>
    <w:rsid w:val="00C750F6"/>
    <w:rsid w:val="00C81E79"/>
    <w:rsid w:val="00C821C3"/>
    <w:rsid w:val="00C845A5"/>
    <w:rsid w:val="00C92896"/>
    <w:rsid w:val="00C93F10"/>
    <w:rsid w:val="00C97A12"/>
    <w:rsid w:val="00CA5EC9"/>
    <w:rsid w:val="00CA6491"/>
    <w:rsid w:val="00CB2331"/>
    <w:rsid w:val="00CB39F0"/>
    <w:rsid w:val="00CC0CCC"/>
    <w:rsid w:val="00CC4994"/>
    <w:rsid w:val="00CD78E5"/>
    <w:rsid w:val="00CE08C6"/>
    <w:rsid w:val="00CE152A"/>
    <w:rsid w:val="00CE2ABF"/>
    <w:rsid w:val="00CE31BD"/>
    <w:rsid w:val="00CE3F5C"/>
    <w:rsid w:val="00CE7EA2"/>
    <w:rsid w:val="00CF6B8B"/>
    <w:rsid w:val="00CF7F38"/>
    <w:rsid w:val="00D0097C"/>
    <w:rsid w:val="00D065E3"/>
    <w:rsid w:val="00D11988"/>
    <w:rsid w:val="00D21163"/>
    <w:rsid w:val="00D3065E"/>
    <w:rsid w:val="00D44925"/>
    <w:rsid w:val="00D50B6D"/>
    <w:rsid w:val="00D51ACB"/>
    <w:rsid w:val="00D53492"/>
    <w:rsid w:val="00D55E20"/>
    <w:rsid w:val="00D60608"/>
    <w:rsid w:val="00D66C57"/>
    <w:rsid w:val="00D75A1A"/>
    <w:rsid w:val="00D96E60"/>
    <w:rsid w:val="00DA6577"/>
    <w:rsid w:val="00DA712B"/>
    <w:rsid w:val="00DB11AE"/>
    <w:rsid w:val="00DB3D6A"/>
    <w:rsid w:val="00DB718E"/>
    <w:rsid w:val="00DB7447"/>
    <w:rsid w:val="00DE3FC6"/>
    <w:rsid w:val="00DF3F3D"/>
    <w:rsid w:val="00E04103"/>
    <w:rsid w:val="00E06AB8"/>
    <w:rsid w:val="00E06E93"/>
    <w:rsid w:val="00E12634"/>
    <w:rsid w:val="00E23F76"/>
    <w:rsid w:val="00E26418"/>
    <w:rsid w:val="00E26FA3"/>
    <w:rsid w:val="00E31262"/>
    <w:rsid w:val="00E33DEF"/>
    <w:rsid w:val="00E71396"/>
    <w:rsid w:val="00E725CD"/>
    <w:rsid w:val="00E80437"/>
    <w:rsid w:val="00E82A91"/>
    <w:rsid w:val="00E924FE"/>
    <w:rsid w:val="00E955B8"/>
    <w:rsid w:val="00E966EC"/>
    <w:rsid w:val="00EA2FCE"/>
    <w:rsid w:val="00EA44C8"/>
    <w:rsid w:val="00EB0905"/>
    <w:rsid w:val="00EB2605"/>
    <w:rsid w:val="00EB6843"/>
    <w:rsid w:val="00ED18F4"/>
    <w:rsid w:val="00EE30D4"/>
    <w:rsid w:val="00EF023F"/>
    <w:rsid w:val="00EF45FB"/>
    <w:rsid w:val="00EF6329"/>
    <w:rsid w:val="00F02115"/>
    <w:rsid w:val="00F021D5"/>
    <w:rsid w:val="00F022AB"/>
    <w:rsid w:val="00F0552E"/>
    <w:rsid w:val="00F0799A"/>
    <w:rsid w:val="00F11C1F"/>
    <w:rsid w:val="00F14799"/>
    <w:rsid w:val="00F26F7E"/>
    <w:rsid w:val="00F33313"/>
    <w:rsid w:val="00F34683"/>
    <w:rsid w:val="00F416D2"/>
    <w:rsid w:val="00F44FBF"/>
    <w:rsid w:val="00F54214"/>
    <w:rsid w:val="00F60521"/>
    <w:rsid w:val="00F75176"/>
    <w:rsid w:val="00F77688"/>
    <w:rsid w:val="00F85841"/>
    <w:rsid w:val="00F86312"/>
    <w:rsid w:val="00F90C32"/>
    <w:rsid w:val="00FA1208"/>
    <w:rsid w:val="00FA594F"/>
    <w:rsid w:val="00FB1356"/>
    <w:rsid w:val="00FB279A"/>
    <w:rsid w:val="00FB2836"/>
    <w:rsid w:val="00FB3E75"/>
    <w:rsid w:val="00FC1BBB"/>
    <w:rsid w:val="00FC1D8F"/>
    <w:rsid w:val="00FC3D38"/>
    <w:rsid w:val="00FD3D70"/>
    <w:rsid w:val="00FD7D50"/>
    <w:rsid w:val="00FE571F"/>
    <w:rsid w:val="00FF7F8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2D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163EB"/>
    <w:pPr>
      <w:jc w:val="both"/>
    </w:pPr>
    <w:rPr>
      <w:sz w:val="24"/>
    </w:rPr>
  </w:style>
  <w:style w:type="paragraph" w:styleId="Titolo1">
    <w:name w:val="heading 1"/>
    <w:basedOn w:val="Normale"/>
    <w:next w:val="Normale"/>
    <w:link w:val="Titolo1Carattere"/>
    <w:uiPriority w:val="9"/>
    <w:qFormat/>
    <w:rsid w:val="00AF6B35"/>
    <w:pPr>
      <w:keepNext/>
      <w:keepLines/>
      <w:numPr>
        <w:numId w:val="2"/>
      </w:numPr>
      <w:pBdr>
        <w:left w:val="single" w:sz="12" w:space="12" w:color="8AB83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2D5567"/>
    <w:pPr>
      <w:keepNext/>
      <w:keepLines/>
      <w:numPr>
        <w:ilvl w:val="1"/>
        <w:numId w:val="2"/>
      </w:numPr>
      <w:spacing w:before="120" w:after="24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634D74"/>
    <w:pPr>
      <w:keepNext/>
      <w:keepLines/>
      <w:numPr>
        <w:ilvl w:val="2"/>
        <w:numId w:val="2"/>
      </w:numPr>
      <w:spacing w:before="80" w:after="24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unhideWhenUsed/>
    <w:qFormat/>
    <w:rsid w:val="009B5801"/>
    <w:pPr>
      <w:keepNext/>
      <w:keepLines/>
      <w:numPr>
        <w:ilvl w:val="3"/>
        <w:numId w:val="2"/>
      </w:numPr>
      <w:spacing w:before="80" w:after="0" w:line="240" w:lineRule="auto"/>
      <w:outlineLvl w:val="3"/>
    </w:pPr>
    <w:rPr>
      <w:rFonts w:asciiTheme="majorHAnsi" w:eastAsiaTheme="majorEastAsia" w:hAnsiTheme="majorHAnsi" w:cstheme="majorBidi"/>
      <w:i/>
      <w:iCs/>
      <w:sz w:val="28"/>
      <w:szCs w:val="28"/>
      <w:lang w:val="en-US"/>
    </w:rPr>
  </w:style>
  <w:style w:type="paragraph" w:styleId="Titolo5">
    <w:name w:val="heading 5"/>
    <w:basedOn w:val="Normale"/>
    <w:next w:val="Normale"/>
    <w:link w:val="Titolo5Carattere"/>
    <w:uiPriority w:val="9"/>
    <w:semiHidden/>
    <w:unhideWhenUsed/>
    <w:qFormat/>
    <w:rsid w:val="00AF6B35"/>
    <w:pPr>
      <w:keepNext/>
      <w:keepLines/>
      <w:numPr>
        <w:ilvl w:val="4"/>
        <w:numId w:val="2"/>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AF6B35"/>
    <w:pPr>
      <w:keepNext/>
      <w:keepLines/>
      <w:numPr>
        <w:ilvl w:val="5"/>
        <w:numId w:val="2"/>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AF6B35"/>
    <w:pPr>
      <w:keepNext/>
      <w:keepLines/>
      <w:numPr>
        <w:ilvl w:val="6"/>
        <w:numId w:val="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AF6B35"/>
    <w:pPr>
      <w:keepNext/>
      <w:keepLines/>
      <w:numPr>
        <w:ilvl w:val="7"/>
        <w:numId w:val="2"/>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AF6B35"/>
    <w:pPr>
      <w:keepNext/>
      <w:keepLines/>
      <w:numPr>
        <w:ilvl w:val="8"/>
        <w:numId w:val="2"/>
      </w:numPr>
      <w:spacing w:before="80" w:after="0" w:line="240" w:lineRule="auto"/>
      <w:outlineLvl w:val="8"/>
    </w:pPr>
    <w:rPr>
      <w:rFonts w:asciiTheme="majorHAnsi" w:eastAsiaTheme="majorEastAsia" w:hAnsiTheme="majorHAnsi" w:cstheme="majorBidi"/>
      <w:i/>
      <w:iCs/>
      <w:caps/>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AF6B35"/>
    <w:pPr>
      <w:spacing w:after="0" w:line="240" w:lineRule="auto"/>
    </w:pPr>
  </w:style>
  <w:style w:type="character" w:customStyle="1" w:styleId="NessunaspaziaturaCarattere">
    <w:name w:val="Nessuna spaziatura Carattere"/>
    <w:basedOn w:val="Caratterepredefinitoparagrafo"/>
    <w:link w:val="Nessunaspaziatura"/>
    <w:uiPriority w:val="1"/>
    <w:rsid w:val="00AF6B35"/>
  </w:style>
  <w:style w:type="paragraph" w:styleId="Intestazione">
    <w:name w:val="header"/>
    <w:basedOn w:val="Normale"/>
    <w:link w:val="IntestazioneCarattere"/>
    <w:uiPriority w:val="99"/>
    <w:unhideWhenUsed/>
    <w:rsid w:val="00AF6B35"/>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AF6B35"/>
    <w:rPr>
      <w:rFonts w:eastAsiaTheme="minorEastAsia"/>
      <w:sz w:val="24"/>
      <w:szCs w:val="21"/>
    </w:rPr>
  </w:style>
  <w:style w:type="paragraph" w:styleId="Pidipagina">
    <w:name w:val="footer"/>
    <w:basedOn w:val="Normale"/>
    <w:link w:val="PidipaginaCarattere"/>
    <w:uiPriority w:val="99"/>
    <w:unhideWhenUsed/>
    <w:rsid w:val="00AF6B35"/>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AF6B35"/>
    <w:rPr>
      <w:rFonts w:eastAsiaTheme="minorEastAsia"/>
      <w:sz w:val="24"/>
      <w:szCs w:val="21"/>
    </w:rPr>
  </w:style>
  <w:style w:type="table" w:styleId="Grigliatabella">
    <w:name w:val="Table Grid"/>
    <w:basedOn w:val="Tabellanormale"/>
    <w:uiPriority w:val="59"/>
    <w:rsid w:val="00AF6B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atterepredefinitoparagrafo"/>
    <w:link w:val="Titolo1"/>
    <w:uiPriority w:val="9"/>
    <w:rsid w:val="00AF6B35"/>
    <w:rPr>
      <w:rFonts w:asciiTheme="majorHAnsi" w:eastAsiaTheme="majorEastAsia" w:hAnsiTheme="majorHAnsi" w:cstheme="majorBidi"/>
      <w:caps/>
      <w:spacing w:val="10"/>
      <w:sz w:val="36"/>
      <w:szCs w:val="36"/>
    </w:rPr>
  </w:style>
  <w:style w:type="character" w:customStyle="1" w:styleId="Titolo2Carattere">
    <w:name w:val="Titolo 2 Carattere"/>
    <w:basedOn w:val="Caratterepredefinitoparagrafo"/>
    <w:link w:val="Titolo2"/>
    <w:uiPriority w:val="9"/>
    <w:rsid w:val="002D5567"/>
    <w:rPr>
      <w:rFonts w:asciiTheme="majorHAnsi" w:eastAsiaTheme="majorEastAsia" w:hAnsiTheme="majorHAnsi" w:cstheme="majorBidi"/>
      <w:sz w:val="36"/>
      <w:szCs w:val="36"/>
    </w:rPr>
  </w:style>
  <w:style w:type="character" w:customStyle="1" w:styleId="Titolo3Carattere">
    <w:name w:val="Titolo 3 Carattere"/>
    <w:basedOn w:val="Caratterepredefinitoparagrafo"/>
    <w:link w:val="Titolo3"/>
    <w:uiPriority w:val="9"/>
    <w:rsid w:val="00634D74"/>
    <w:rPr>
      <w:rFonts w:asciiTheme="majorHAnsi" w:eastAsiaTheme="majorEastAsia" w:hAnsiTheme="majorHAnsi" w:cstheme="majorBidi"/>
      <w:caps/>
      <w:sz w:val="28"/>
      <w:szCs w:val="28"/>
    </w:rPr>
  </w:style>
  <w:style w:type="character" w:customStyle="1" w:styleId="Titolo4Carattere">
    <w:name w:val="Titolo 4 Carattere"/>
    <w:basedOn w:val="Caratterepredefinitoparagrafo"/>
    <w:link w:val="Titolo4"/>
    <w:uiPriority w:val="9"/>
    <w:rsid w:val="009B5801"/>
    <w:rPr>
      <w:rFonts w:asciiTheme="majorHAnsi" w:eastAsiaTheme="majorEastAsia" w:hAnsiTheme="majorHAnsi" w:cstheme="majorBidi"/>
      <w:i/>
      <w:iCs/>
      <w:sz w:val="28"/>
      <w:szCs w:val="28"/>
      <w:lang w:val="en-US"/>
    </w:rPr>
  </w:style>
  <w:style w:type="character" w:customStyle="1" w:styleId="Titolo5Carattere">
    <w:name w:val="Titolo 5 Carattere"/>
    <w:basedOn w:val="Caratterepredefinitoparagrafo"/>
    <w:link w:val="Titolo5"/>
    <w:uiPriority w:val="9"/>
    <w:semiHidden/>
    <w:rsid w:val="00AF6B35"/>
    <w:rPr>
      <w:rFonts w:asciiTheme="majorHAnsi" w:eastAsiaTheme="majorEastAsia" w:hAnsiTheme="majorHAnsi" w:cstheme="majorBidi"/>
      <w:sz w:val="24"/>
      <w:szCs w:val="24"/>
    </w:rPr>
  </w:style>
  <w:style w:type="character" w:customStyle="1" w:styleId="Titolo6Carattere">
    <w:name w:val="Titolo 6 Carattere"/>
    <w:basedOn w:val="Caratterepredefinitoparagrafo"/>
    <w:link w:val="Titolo6"/>
    <w:uiPriority w:val="9"/>
    <w:semiHidden/>
    <w:rsid w:val="00AF6B35"/>
    <w:rPr>
      <w:rFonts w:asciiTheme="majorHAnsi" w:eastAsiaTheme="majorEastAsia" w:hAnsiTheme="majorHAnsi" w:cstheme="majorBidi"/>
      <w:i/>
      <w:iCs/>
      <w:sz w:val="24"/>
      <w:szCs w:val="24"/>
    </w:rPr>
  </w:style>
  <w:style w:type="character" w:customStyle="1" w:styleId="Titolo7Carattere">
    <w:name w:val="Titolo 7 Carattere"/>
    <w:basedOn w:val="Caratterepredefinitoparagrafo"/>
    <w:link w:val="Titolo7"/>
    <w:uiPriority w:val="9"/>
    <w:semiHidden/>
    <w:rsid w:val="00AF6B35"/>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atterepredefinitoparagrafo"/>
    <w:link w:val="Titolo8"/>
    <w:uiPriority w:val="9"/>
    <w:semiHidden/>
    <w:rsid w:val="00AF6B35"/>
    <w:rPr>
      <w:rFonts w:asciiTheme="majorHAnsi" w:eastAsiaTheme="majorEastAsia" w:hAnsiTheme="majorHAnsi" w:cstheme="majorBidi"/>
      <w:caps/>
      <w:sz w:val="24"/>
    </w:rPr>
  </w:style>
  <w:style w:type="character" w:customStyle="1" w:styleId="Titolo9Carattere">
    <w:name w:val="Titolo 9 Carattere"/>
    <w:basedOn w:val="Caratterepredefinitoparagrafo"/>
    <w:link w:val="Titolo9"/>
    <w:uiPriority w:val="9"/>
    <w:semiHidden/>
    <w:rsid w:val="00AF6B35"/>
    <w:rPr>
      <w:rFonts w:asciiTheme="majorHAnsi" w:eastAsiaTheme="majorEastAsia" w:hAnsiTheme="majorHAnsi" w:cstheme="majorBidi"/>
      <w:i/>
      <w:iCs/>
      <w:caps/>
      <w:sz w:val="24"/>
    </w:rPr>
  </w:style>
  <w:style w:type="paragraph" w:styleId="Didascalia">
    <w:name w:val="caption"/>
    <w:basedOn w:val="Normale"/>
    <w:next w:val="Normale"/>
    <w:uiPriority w:val="35"/>
    <w:unhideWhenUsed/>
    <w:qFormat/>
    <w:rsid w:val="00AF6B35"/>
    <w:pPr>
      <w:keepNext/>
      <w:spacing w:line="240" w:lineRule="auto"/>
    </w:pPr>
    <w:rPr>
      <w:b/>
      <w:bCs/>
      <w:color w:val="8AB833" w:themeColor="accent2"/>
      <w:spacing w:val="10"/>
      <w:sz w:val="18"/>
      <w:szCs w:val="16"/>
    </w:rPr>
  </w:style>
  <w:style w:type="paragraph" w:styleId="Titolo">
    <w:name w:val="Title"/>
    <w:basedOn w:val="Normale"/>
    <w:next w:val="Normale"/>
    <w:link w:val="TitoloCarattere"/>
    <w:uiPriority w:val="10"/>
    <w:qFormat/>
    <w:rsid w:val="00AF6B35"/>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atterepredefinitoparagrafo"/>
    <w:link w:val="Titolo"/>
    <w:uiPriority w:val="10"/>
    <w:rsid w:val="00AF6B35"/>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AF6B35"/>
    <w:pPr>
      <w:numPr>
        <w:ilvl w:val="1"/>
      </w:numPr>
      <w:spacing w:after="240"/>
    </w:pPr>
    <w:rPr>
      <w:color w:val="000000" w:themeColor="text1"/>
      <w:szCs w:val="24"/>
    </w:rPr>
  </w:style>
  <w:style w:type="character" w:customStyle="1" w:styleId="SottotitoloCarattere">
    <w:name w:val="Sottotitolo Carattere"/>
    <w:basedOn w:val="Caratterepredefinitoparagrafo"/>
    <w:link w:val="Sottotitolo"/>
    <w:uiPriority w:val="11"/>
    <w:rsid w:val="00AF6B35"/>
    <w:rPr>
      <w:color w:val="000000" w:themeColor="text1"/>
      <w:sz w:val="24"/>
      <w:szCs w:val="24"/>
    </w:rPr>
  </w:style>
  <w:style w:type="character" w:styleId="Enfasigrassetto">
    <w:name w:val="Strong"/>
    <w:basedOn w:val="Caratterepredefinitoparagrafo"/>
    <w:uiPriority w:val="22"/>
    <w:qFormat/>
    <w:rsid w:val="00AF6B35"/>
    <w:rPr>
      <w:rFonts w:asciiTheme="minorHAnsi" w:eastAsiaTheme="minorEastAsia" w:hAnsiTheme="minorHAnsi" w:cstheme="minorBidi"/>
      <w:b/>
      <w:bCs/>
      <w:spacing w:val="0"/>
      <w:w w:val="100"/>
      <w:position w:val="0"/>
      <w:sz w:val="20"/>
      <w:szCs w:val="20"/>
    </w:rPr>
  </w:style>
  <w:style w:type="character" w:styleId="Enfasicorsivo">
    <w:name w:val="Emphasis"/>
    <w:basedOn w:val="Caratterepredefinitoparagrafo"/>
    <w:uiPriority w:val="20"/>
    <w:qFormat/>
    <w:rsid w:val="00AF6B35"/>
    <w:rPr>
      <w:rFonts w:asciiTheme="minorHAnsi" w:eastAsiaTheme="minorEastAsia" w:hAnsiTheme="minorHAnsi" w:cstheme="minorBidi"/>
      <w:i/>
      <w:iCs/>
      <w:color w:val="668926" w:themeColor="accent2" w:themeShade="BF"/>
      <w:sz w:val="20"/>
      <w:szCs w:val="20"/>
    </w:rPr>
  </w:style>
  <w:style w:type="paragraph" w:styleId="Citazione">
    <w:name w:val="Quote"/>
    <w:basedOn w:val="Normale"/>
    <w:next w:val="Normale"/>
    <w:link w:val="CitazioneCarattere"/>
    <w:uiPriority w:val="29"/>
    <w:qFormat/>
    <w:rsid w:val="00AF6B35"/>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atterepredefinitoparagrafo"/>
    <w:link w:val="Citazione"/>
    <w:uiPriority w:val="29"/>
    <w:rsid w:val="00AF6B35"/>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AF6B35"/>
    <w:pPr>
      <w:spacing w:before="100" w:beforeAutospacing="1" w:after="240"/>
      <w:ind w:left="936" w:right="936"/>
      <w:jc w:val="center"/>
    </w:pPr>
    <w:rPr>
      <w:rFonts w:asciiTheme="majorHAnsi" w:eastAsiaTheme="majorEastAsia" w:hAnsiTheme="majorHAnsi" w:cstheme="majorBidi"/>
      <w:caps/>
      <w:color w:val="668926" w:themeColor="accent2" w:themeShade="BF"/>
      <w:spacing w:val="10"/>
      <w:sz w:val="28"/>
      <w:szCs w:val="28"/>
    </w:rPr>
  </w:style>
  <w:style w:type="character" w:customStyle="1" w:styleId="CitazioneintensaCarattere">
    <w:name w:val="Citazione intensa Carattere"/>
    <w:basedOn w:val="Caratterepredefinitoparagrafo"/>
    <w:link w:val="Citazioneintensa"/>
    <w:uiPriority w:val="30"/>
    <w:rsid w:val="00AF6B35"/>
    <w:rPr>
      <w:rFonts w:asciiTheme="majorHAnsi" w:eastAsiaTheme="majorEastAsia" w:hAnsiTheme="majorHAnsi" w:cstheme="majorBidi"/>
      <w:caps/>
      <w:color w:val="668926" w:themeColor="accent2" w:themeShade="BF"/>
      <w:spacing w:val="10"/>
      <w:sz w:val="28"/>
      <w:szCs w:val="28"/>
    </w:rPr>
  </w:style>
  <w:style w:type="character" w:styleId="Enfasidelicata">
    <w:name w:val="Subtle Emphasis"/>
    <w:basedOn w:val="Caratterepredefinitoparagrafo"/>
    <w:uiPriority w:val="19"/>
    <w:qFormat/>
    <w:rsid w:val="00AF6B35"/>
    <w:rPr>
      <w:i/>
      <w:iCs/>
      <w:color w:val="auto"/>
    </w:rPr>
  </w:style>
  <w:style w:type="character" w:styleId="Enfasiintensa">
    <w:name w:val="Intense Emphasis"/>
    <w:basedOn w:val="Caratterepredefinitoparagrafo"/>
    <w:uiPriority w:val="21"/>
    <w:qFormat/>
    <w:rsid w:val="00AF6B35"/>
    <w:rPr>
      <w:rFonts w:asciiTheme="minorHAnsi" w:eastAsiaTheme="minorEastAsia" w:hAnsiTheme="minorHAnsi" w:cstheme="minorBidi"/>
      <w:b/>
      <w:bCs/>
      <w:i/>
      <w:iCs/>
      <w:color w:val="668926" w:themeColor="accent2" w:themeShade="BF"/>
      <w:spacing w:val="0"/>
      <w:w w:val="100"/>
      <w:position w:val="0"/>
      <w:sz w:val="20"/>
      <w:szCs w:val="20"/>
    </w:rPr>
  </w:style>
  <w:style w:type="character" w:styleId="Riferimentodelicato">
    <w:name w:val="Subtle Reference"/>
    <w:basedOn w:val="Caratterepredefinitoparagrafo"/>
    <w:uiPriority w:val="31"/>
    <w:qFormat/>
    <w:rsid w:val="00AF6B3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atterepredefinitoparagrafo"/>
    <w:uiPriority w:val="32"/>
    <w:qFormat/>
    <w:rsid w:val="00AF6B3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atterepredefinitoparagrafo"/>
    <w:uiPriority w:val="33"/>
    <w:qFormat/>
    <w:rsid w:val="00AF6B35"/>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AF6B35"/>
    <w:pPr>
      <w:numPr>
        <w:numId w:val="1"/>
      </w:numPr>
      <w:outlineLvl w:val="9"/>
    </w:pPr>
  </w:style>
  <w:style w:type="paragraph" w:styleId="Sommario1">
    <w:name w:val="toc 1"/>
    <w:basedOn w:val="Normale"/>
    <w:next w:val="Normale"/>
    <w:autoRedefine/>
    <w:uiPriority w:val="39"/>
    <w:unhideWhenUsed/>
    <w:rsid w:val="0081526A"/>
    <w:pPr>
      <w:spacing w:after="100"/>
    </w:pPr>
  </w:style>
  <w:style w:type="paragraph" w:styleId="Sommario2">
    <w:name w:val="toc 2"/>
    <w:basedOn w:val="Normale"/>
    <w:next w:val="Normale"/>
    <w:autoRedefine/>
    <w:uiPriority w:val="39"/>
    <w:unhideWhenUsed/>
    <w:rsid w:val="0081526A"/>
    <w:pPr>
      <w:spacing w:after="100"/>
      <w:ind w:left="240"/>
    </w:pPr>
  </w:style>
  <w:style w:type="paragraph" w:styleId="Sommario3">
    <w:name w:val="toc 3"/>
    <w:basedOn w:val="Normale"/>
    <w:next w:val="Normale"/>
    <w:autoRedefine/>
    <w:uiPriority w:val="39"/>
    <w:unhideWhenUsed/>
    <w:rsid w:val="0081526A"/>
    <w:pPr>
      <w:spacing w:after="100"/>
      <w:ind w:left="480"/>
    </w:pPr>
  </w:style>
  <w:style w:type="character" w:styleId="Collegamentoipertestuale">
    <w:name w:val="Hyperlink"/>
    <w:basedOn w:val="Caratterepredefinitoparagrafo"/>
    <w:uiPriority w:val="99"/>
    <w:unhideWhenUsed/>
    <w:rsid w:val="0081526A"/>
    <w:rPr>
      <w:color w:val="6B9F25" w:themeColor="hyperlink"/>
      <w:u w:val="single"/>
    </w:rPr>
  </w:style>
  <w:style w:type="paragraph" w:customStyle="1" w:styleId="Standard">
    <w:name w:val="Standard"/>
    <w:rsid w:val="00191BF8"/>
    <w:pPr>
      <w:suppressAutoHyphens/>
      <w:autoSpaceDN w:val="0"/>
      <w:spacing w:after="0" w:line="240" w:lineRule="auto"/>
      <w:jc w:val="both"/>
      <w:textAlignment w:val="baseline"/>
    </w:pPr>
    <w:rPr>
      <w:rFonts w:ascii="Calibri" w:eastAsia="Times New Roman" w:hAnsi="Calibri" w:cs="Times New Roman"/>
      <w:color w:val="000000"/>
      <w:kern w:val="3"/>
      <w:sz w:val="24"/>
      <w:szCs w:val="20"/>
      <w:lang w:bidi="en-US"/>
    </w:rPr>
  </w:style>
  <w:style w:type="paragraph" w:styleId="Paragrafoelenco">
    <w:name w:val="List Paragraph"/>
    <w:basedOn w:val="Normale"/>
    <w:uiPriority w:val="34"/>
    <w:qFormat/>
    <w:rsid w:val="002D5567"/>
    <w:pPr>
      <w:ind w:left="720"/>
      <w:contextualSpacing/>
    </w:pPr>
  </w:style>
  <w:style w:type="paragraph" w:customStyle="1" w:styleId="TableContents">
    <w:name w:val="Table Contents"/>
    <w:basedOn w:val="Standard"/>
    <w:rsid w:val="00037BD7"/>
    <w:pPr>
      <w:widowControl w:val="0"/>
      <w:suppressLineNumbers/>
      <w:jc w:val="left"/>
    </w:pPr>
    <w:rPr>
      <w:rFonts w:ascii="Times New Roman" w:eastAsia="Droid Sans Fallback" w:hAnsi="Times New Roman" w:cs="Lohit Hindi"/>
      <w:color w:val="auto"/>
      <w:szCs w:val="24"/>
      <w:lang w:eastAsia="zh-CN" w:bidi="hi-IN"/>
    </w:rPr>
  </w:style>
  <w:style w:type="paragraph" w:customStyle="1" w:styleId="TableHeading">
    <w:name w:val="Table Heading"/>
    <w:basedOn w:val="TableContents"/>
    <w:rsid w:val="00037BD7"/>
    <w:pPr>
      <w:jc w:val="center"/>
    </w:pPr>
    <w:rPr>
      <w:b/>
      <w:bCs/>
    </w:rPr>
  </w:style>
  <w:style w:type="paragraph" w:customStyle="1" w:styleId="Contenutoallineato">
    <w:name w:val="Contenuto allineato"/>
    <w:basedOn w:val="TableContents"/>
    <w:rsid w:val="00037BD7"/>
    <w:pPr>
      <w:spacing w:before="28"/>
    </w:pPr>
    <w:rPr>
      <w:rFonts w:ascii="Courier New" w:hAnsi="Courier New"/>
      <w:sz w:val="21"/>
    </w:rPr>
  </w:style>
  <w:style w:type="character" w:styleId="Rimandocommento">
    <w:name w:val="annotation reference"/>
    <w:basedOn w:val="Caratterepredefinitoparagrafo"/>
    <w:uiPriority w:val="99"/>
    <w:semiHidden/>
    <w:unhideWhenUsed/>
    <w:rsid w:val="000D0884"/>
    <w:rPr>
      <w:sz w:val="16"/>
      <w:szCs w:val="16"/>
    </w:rPr>
  </w:style>
  <w:style w:type="paragraph" w:styleId="Testocommento">
    <w:name w:val="annotation text"/>
    <w:basedOn w:val="Normale"/>
    <w:link w:val="TestocommentoCarattere"/>
    <w:uiPriority w:val="99"/>
    <w:semiHidden/>
    <w:unhideWhenUsed/>
    <w:rsid w:val="000D0884"/>
    <w:pPr>
      <w:spacing w:line="240" w:lineRule="auto"/>
    </w:pPr>
    <w:rPr>
      <w:sz w:val="20"/>
      <w:szCs w:val="20"/>
    </w:rPr>
  </w:style>
  <w:style w:type="character" w:customStyle="1" w:styleId="TestocommentoCarattere">
    <w:name w:val="Testo commento Carattere"/>
    <w:basedOn w:val="Caratterepredefinitoparagrafo"/>
    <w:link w:val="Testocommento"/>
    <w:uiPriority w:val="99"/>
    <w:semiHidden/>
    <w:rsid w:val="000D0884"/>
    <w:rPr>
      <w:sz w:val="20"/>
      <w:szCs w:val="20"/>
    </w:rPr>
  </w:style>
  <w:style w:type="paragraph" w:styleId="Soggettocommento">
    <w:name w:val="annotation subject"/>
    <w:basedOn w:val="Testocommento"/>
    <w:next w:val="Testocommento"/>
    <w:link w:val="SoggettocommentoCarattere"/>
    <w:uiPriority w:val="99"/>
    <w:semiHidden/>
    <w:unhideWhenUsed/>
    <w:rsid w:val="000D0884"/>
    <w:rPr>
      <w:b/>
      <w:bCs/>
    </w:rPr>
  </w:style>
  <w:style w:type="character" w:customStyle="1" w:styleId="SoggettocommentoCarattere">
    <w:name w:val="Soggetto commento Carattere"/>
    <w:basedOn w:val="TestocommentoCarattere"/>
    <w:link w:val="Soggettocommento"/>
    <w:uiPriority w:val="99"/>
    <w:semiHidden/>
    <w:rsid w:val="000D0884"/>
    <w:rPr>
      <w:b/>
      <w:bCs/>
      <w:sz w:val="20"/>
      <w:szCs w:val="20"/>
    </w:rPr>
  </w:style>
  <w:style w:type="paragraph" w:styleId="Testofumetto">
    <w:name w:val="Balloon Text"/>
    <w:basedOn w:val="Normale"/>
    <w:link w:val="TestofumettoCarattere"/>
    <w:uiPriority w:val="99"/>
    <w:semiHidden/>
    <w:unhideWhenUsed/>
    <w:rsid w:val="000D0884"/>
    <w:pPr>
      <w:spacing w:after="0" w:line="240" w:lineRule="auto"/>
    </w:pPr>
    <w:rPr>
      <w:rFonts w:ascii="Segoe UI" w:hAnsi="Segoe UI" w:cs="Segoe UI"/>
      <w:sz w:val="18"/>
      <w:szCs w:val="18"/>
    </w:rPr>
  </w:style>
  <w:style w:type="character" w:customStyle="1" w:styleId="TestofumettoCarattere">
    <w:name w:val="Testo fumetto Carattere"/>
    <w:basedOn w:val="Caratterepredefinitoparagrafo"/>
    <w:link w:val="Testofumetto"/>
    <w:uiPriority w:val="99"/>
    <w:semiHidden/>
    <w:rsid w:val="000D0884"/>
    <w:rPr>
      <w:rFonts w:ascii="Segoe UI" w:hAnsi="Segoe UI" w:cs="Segoe UI"/>
      <w:sz w:val="18"/>
      <w:szCs w:val="18"/>
    </w:rPr>
  </w:style>
  <w:style w:type="paragraph" w:styleId="Indicedellefigure">
    <w:name w:val="table of figures"/>
    <w:basedOn w:val="Normale"/>
    <w:next w:val="Normale"/>
    <w:uiPriority w:val="99"/>
    <w:unhideWhenUsed/>
    <w:rsid w:val="006307C3"/>
    <w:pPr>
      <w:spacing w:after="0"/>
    </w:pPr>
  </w:style>
  <w:style w:type="paragraph" w:customStyle="1" w:styleId="Predefinito">
    <w:name w:val="Predefinito"/>
    <w:rsid w:val="00B63A75"/>
    <w:pPr>
      <w:widowControl w:val="0"/>
      <w:suppressAutoHyphens/>
      <w:spacing w:line="252" w:lineRule="auto"/>
    </w:pPr>
    <w:rPr>
      <w:rFonts w:ascii="Times New Roman" w:eastAsia="DejaVu Sans" w:hAnsi="Times New Roman" w:cs="Lohit Hindi"/>
      <w:color w:val="00000A"/>
      <w:sz w:val="24"/>
      <w:szCs w:val="24"/>
      <w:lang w:eastAsia="zh-CN" w:bidi="hi-IN"/>
    </w:rPr>
  </w:style>
  <w:style w:type="character" w:customStyle="1" w:styleId="apple-converted-space">
    <w:name w:val="apple-converted-space"/>
    <w:basedOn w:val="Caratterepredefinitoparagrafo"/>
    <w:rsid w:val="00CC0CCC"/>
  </w:style>
  <w:style w:type="paragraph" w:customStyle="1" w:styleId="Default">
    <w:name w:val="Default"/>
    <w:rsid w:val="002134B7"/>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null">
    <w:name w:val="null"/>
    <w:basedOn w:val="Caratterepredefinitoparagrafo"/>
    <w:rsid w:val="00FB2836"/>
  </w:style>
  <w:style w:type="paragraph" w:customStyle="1" w:styleId="Corpodeltesto1">
    <w:name w:val="Corpo del testo1"/>
    <w:basedOn w:val="Normale"/>
    <w:rsid w:val="000152A8"/>
    <w:pPr>
      <w:suppressAutoHyphens/>
      <w:spacing w:after="120" w:line="276" w:lineRule="auto"/>
      <w:jc w:val="left"/>
    </w:pPr>
    <w:rPr>
      <w:rFonts w:ascii="Calibri" w:eastAsia="DejaVu Sans" w:hAnsi="Calibri"/>
      <w:color w:val="00000A"/>
      <w:sz w:val="22"/>
      <w:szCs w:val="22"/>
      <w:lang w:eastAsia="zh-CN"/>
    </w:rPr>
  </w:style>
  <w:style w:type="paragraph" w:customStyle="1" w:styleId="Contenutocornice">
    <w:name w:val="Contenuto cornice"/>
    <w:basedOn w:val="Normale"/>
    <w:rsid w:val="009C17A1"/>
    <w:pPr>
      <w:suppressAutoHyphens/>
      <w:spacing w:line="252" w:lineRule="auto"/>
      <w:jc w:val="left"/>
    </w:pPr>
    <w:rPr>
      <w:rFonts w:ascii="Calibri" w:eastAsia="DejaVu Sans" w:hAnsi="Calibri" w:cs="Calibri"/>
      <w:color w:val="00000A"/>
      <w:sz w:val="22"/>
      <w:szCs w:val="22"/>
    </w:rPr>
  </w:style>
  <w:style w:type="character" w:styleId="Collegamentovisitato">
    <w:name w:val="FollowedHyperlink"/>
    <w:basedOn w:val="Caratterepredefinitoparagrafo"/>
    <w:uiPriority w:val="99"/>
    <w:semiHidden/>
    <w:unhideWhenUsed/>
    <w:rsid w:val="00E82A91"/>
    <w:rPr>
      <w:color w:val="BA6906" w:themeColor="followedHyperlink"/>
      <w:u w:val="single"/>
    </w:rPr>
  </w:style>
  <w:style w:type="table" w:customStyle="1" w:styleId="ListTable3Accent1">
    <w:name w:val="List Table 3 Accent 1"/>
    <w:basedOn w:val="Tabellanormale"/>
    <w:uiPriority w:val="48"/>
    <w:rsid w:val="003E430C"/>
    <w:pPr>
      <w:spacing w:after="0" w:line="240" w:lineRule="auto"/>
    </w:pPr>
    <w:tblPr>
      <w:tblStyleRowBandSize w:val="1"/>
      <w:tblStyleColBandSize w:val="1"/>
      <w:tblInd w:w="0" w:type="dxa"/>
      <w:tblBorders>
        <w:top w:val="single" w:sz="4" w:space="0" w:color="549E39" w:themeColor="accent1"/>
        <w:left w:val="single" w:sz="4" w:space="0" w:color="549E39" w:themeColor="accent1"/>
        <w:bottom w:val="single" w:sz="4" w:space="0" w:color="549E39" w:themeColor="accent1"/>
        <w:right w:val="single" w:sz="4" w:space="0" w:color="549E39" w:themeColor="accent1"/>
      </w:tblBorders>
      <w:tblCellMar>
        <w:top w:w="0" w:type="dxa"/>
        <w:left w:w="108" w:type="dxa"/>
        <w:bottom w:w="0" w:type="dxa"/>
        <w:right w:w="108" w:type="dxa"/>
      </w:tblCellMar>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customStyle="1" w:styleId="ListTable3Accent2">
    <w:name w:val="List Table 3 Accent 2"/>
    <w:basedOn w:val="Tabellanormale"/>
    <w:uiPriority w:val="48"/>
    <w:rsid w:val="00997242"/>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93D07C" w:themeFill="accent1" w:themeFillTint="99"/>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customStyle="1" w:styleId="ListTable4Accent1">
    <w:name w:val="List Table 4 Accent 1"/>
    <w:basedOn w:val="Tabellanormale"/>
    <w:uiPriority w:val="49"/>
    <w:rsid w:val="00465809"/>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Mappadocumento">
    <w:name w:val="Document Map"/>
    <w:basedOn w:val="Normale"/>
    <w:link w:val="MappadocumentoCarattere"/>
    <w:uiPriority w:val="99"/>
    <w:semiHidden/>
    <w:unhideWhenUsed/>
    <w:rsid w:val="00890D3D"/>
    <w:pPr>
      <w:spacing w:after="0" w:line="240" w:lineRule="auto"/>
    </w:pPr>
    <w:rPr>
      <w:rFonts w:ascii="Tahoma" w:hAnsi="Tahoma" w:cs="Tahoma"/>
      <w:sz w:val="16"/>
      <w:szCs w:val="16"/>
    </w:rPr>
  </w:style>
  <w:style w:type="character" w:customStyle="1" w:styleId="MappadocumentoCarattere">
    <w:name w:val="Mappa documento Carattere"/>
    <w:basedOn w:val="Caratterepredefinitoparagrafo"/>
    <w:link w:val="Mappadocumento"/>
    <w:uiPriority w:val="99"/>
    <w:semiHidden/>
    <w:rsid w:val="00890D3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8298">
      <w:bodyDiv w:val="1"/>
      <w:marLeft w:val="0"/>
      <w:marRight w:val="0"/>
      <w:marTop w:val="0"/>
      <w:marBottom w:val="0"/>
      <w:divBdr>
        <w:top w:val="none" w:sz="0" w:space="0" w:color="auto"/>
        <w:left w:val="none" w:sz="0" w:space="0" w:color="auto"/>
        <w:bottom w:val="none" w:sz="0" w:space="0" w:color="auto"/>
        <w:right w:val="none" w:sz="0" w:space="0" w:color="auto"/>
      </w:divBdr>
    </w:div>
    <w:div w:id="83037576">
      <w:bodyDiv w:val="1"/>
      <w:marLeft w:val="0"/>
      <w:marRight w:val="0"/>
      <w:marTop w:val="0"/>
      <w:marBottom w:val="0"/>
      <w:divBdr>
        <w:top w:val="none" w:sz="0" w:space="0" w:color="auto"/>
        <w:left w:val="none" w:sz="0" w:space="0" w:color="auto"/>
        <w:bottom w:val="none" w:sz="0" w:space="0" w:color="auto"/>
        <w:right w:val="none" w:sz="0" w:space="0" w:color="auto"/>
      </w:divBdr>
    </w:div>
    <w:div w:id="117452947">
      <w:bodyDiv w:val="1"/>
      <w:marLeft w:val="0"/>
      <w:marRight w:val="0"/>
      <w:marTop w:val="0"/>
      <w:marBottom w:val="0"/>
      <w:divBdr>
        <w:top w:val="none" w:sz="0" w:space="0" w:color="auto"/>
        <w:left w:val="none" w:sz="0" w:space="0" w:color="auto"/>
        <w:bottom w:val="none" w:sz="0" w:space="0" w:color="auto"/>
        <w:right w:val="none" w:sz="0" w:space="0" w:color="auto"/>
      </w:divBdr>
    </w:div>
    <w:div w:id="176972135">
      <w:bodyDiv w:val="1"/>
      <w:marLeft w:val="0"/>
      <w:marRight w:val="0"/>
      <w:marTop w:val="0"/>
      <w:marBottom w:val="0"/>
      <w:divBdr>
        <w:top w:val="none" w:sz="0" w:space="0" w:color="auto"/>
        <w:left w:val="none" w:sz="0" w:space="0" w:color="auto"/>
        <w:bottom w:val="none" w:sz="0" w:space="0" w:color="auto"/>
        <w:right w:val="none" w:sz="0" w:space="0" w:color="auto"/>
      </w:divBdr>
    </w:div>
    <w:div w:id="219169503">
      <w:bodyDiv w:val="1"/>
      <w:marLeft w:val="0"/>
      <w:marRight w:val="0"/>
      <w:marTop w:val="0"/>
      <w:marBottom w:val="0"/>
      <w:divBdr>
        <w:top w:val="none" w:sz="0" w:space="0" w:color="auto"/>
        <w:left w:val="none" w:sz="0" w:space="0" w:color="auto"/>
        <w:bottom w:val="none" w:sz="0" w:space="0" w:color="auto"/>
        <w:right w:val="none" w:sz="0" w:space="0" w:color="auto"/>
      </w:divBdr>
    </w:div>
    <w:div w:id="329722614">
      <w:bodyDiv w:val="1"/>
      <w:marLeft w:val="0"/>
      <w:marRight w:val="0"/>
      <w:marTop w:val="0"/>
      <w:marBottom w:val="0"/>
      <w:divBdr>
        <w:top w:val="none" w:sz="0" w:space="0" w:color="auto"/>
        <w:left w:val="none" w:sz="0" w:space="0" w:color="auto"/>
        <w:bottom w:val="none" w:sz="0" w:space="0" w:color="auto"/>
        <w:right w:val="none" w:sz="0" w:space="0" w:color="auto"/>
      </w:divBdr>
    </w:div>
    <w:div w:id="384334139">
      <w:bodyDiv w:val="1"/>
      <w:marLeft w:val="0"/>
      <w:marRight w:val="0"/>
      <w:marTop w:val="0"/>
      <w:marBottom w:val="0"/>
      <w:divBdr>
        <w:top w:val="none" w:sz="0" w:space="0" w:color="auto"/>
        <w:left w:val="none" w:sz="0" w:space="0" w:color="auto"/>
        <w:bottom w:val="none" w:sz="0" w:space="0" w:color="auto"/>
        <w:right w:val="none" w:sz="0" w:space="0" w:color="auto"/>
      </w:divBdr>
    </w:div>
    <w:div w:id="422266633">
      <w:bodyDiv w:val="1"/>
      <w:marLeft w:val="0"/>
      <w:marRight w:val="0"/>
      <w:marTop w:val="0"/>
      <w:marBottom w:val="0"/>
      <w:divBdr>
        <w:top w:val="none" w:sz="0" w:space="0" w:color="auto"/>
        <w:left w:val="none" w:sz="0" w:space="0" w:color="auto"/>
        <w:bottom w:val="none" w:sz="0" w:space="0" w:color="auto"/>
        <w:right w:val="none" w:sz="0" w:space="0" w:color="auto"/>
      </w:divBdr>
    </w:div>
    <w:div w:id="431168595">
      <w:bodyDiv w:val="1"/>
      <w:marLeft w:val="0"/>
      <w:marRight w:val="0"/>
      <w:marTop w:val="0"/>
      <w:marBottom w:val="0"/>
      <w:divBdr>
        <w:top w:val="none" w:sz="0" w:space="0" w:color="auto"/>
        <w:left w:val="none" w:sz="0" w:space="0" w:color="auto"/>
        <w:bottom w:val="none" w:sz="0" w:space="0" w:color="auto"/>
        <w:right w:val="none" w:sz="0" w:space="0" w:color="auto"/>
      </w:divBdr>
    </w:div>
    <w:div w:id="463935678">
      <w:bodyDiv w:val="1"/>
      <w:marLeft w:val="0"/>
      <w:marRight w:val="0"/>
      <w:marTop w:val="0"/>
      <w:marBottom w:val="0"/>
      <w:divBdr>
        <w:top w:val="none" w:sz="0" w:space="0" w:color="auto"/>
        <w:left w:val="none" w:sz="0" w:space="0" w:color="auto"/>
        <w:bottom w:val="none" w:sz="0" w:space="0" w:color="auto"/>
        <w:right w:val="none" w:sz="0" w:space="0" w:color="auto"/>
      </w:divBdr>
    </w:div>
    <w:div w:id="474179870">
      <w:bodyDiv w:val="1"/>
      <w:marLeft w:val="0"/>
      <w:marRight w:val="0"/>
      <w:marTop w:val="0"/>
      <w:marBottom w:val="0"/>
      <w:divBdr>
        <w:top w:val="none" w:sz="0" w:space="0" w:color="auto"/>
        <w:left w:val="none" w:sz="0" w:space="0" w:color="auto"/>
        <w:bottom w:val="none" w:sz="0" w:space="0" w:color="auto"/>
        <w:right w:val="none" w:sz="0" w:space="0" w:color="auto"/>
      </w:divBdr>
    </w:div>
    <w:div w:id="572199517">
      <w:bodyDiv w:val="1"/>
      <w:marLeft w:val="0"/>
      <w:marRight w:val="0"/>
      <w:marTop w:val="0"/>
      <w:marBottom w:val="0"/>
      <w:divBdr>
        <w:top w:val="none" w:sz="0" w:space="0" w:color="auto"/>
        <w:left w:val="none" w:sz="0" w:space="0" w:color="auto"/>
        <w:bottom w:val="none" w:sz="0" w:space="0" w:color="auto"/>
        <w:right w:val="none" w:sz="0" w:space="0" w:color="auto"/>
      </w:divBdr>
    </w:div>
    <w:div w:id="612321601">
      <w:bodyDiv w:val="1"/>
      <w:marLeft w:val="0"/>
      <w:marRight w:val="0"/>
      <w:marTop w:val="0"/>
      <w:marBottom w:val="0"/>
      <w:divBdr>
        <w:top w:val="none" w:sz="0" w:space="0" w:color="auto"/>
        <w:left w:val="none" w:sz="0" w:space="0" w:color="auto"/>
        <w:bottom w:val="none" w:sz="0" w:space="0" w:color="auto"/>
        <w:right w:val="none" w:sz="0" w:space="0" w:color="auto"/>
      </w:divBdr>
    </w:div>
    <w:div w:id="641739738">
      <w:bodyDiv w:val="1"/>
      <w:marLeft w:val="0"/>
      <w:marRight w:val="0"/>
      <w:marTop w:val="0"/>
      <w:marBottom w:val="0"/>
      <w:divBdr>
        <w:top w:val="none" w:sz="0" w:space="0" w:color="auto"/>
        <w:left w:val="none" w:sz="0" w:space="0" w:color="auto"/>
        <w:bottom w:val="none" w:sz="0" w:space="0" w:color="auto"/>
        <w:right w:val="none" w:sz="0" w:space="0" w:color="auto"/>
      </w:divBdr>
    </w:div>
    <w:div w:id="676621312">
      <w:bodyDiv w:val="1"/>
      <w:marLeft w:val="0"/>
      <w:marRight w:val="0"/>
      <w:marTop w:val="0"/>
      <w:marBottom w:val="0"/>
      <w:divBdr>
        <w:top w:val="none" w:sz="0" w:space="0" w:color="auto"/>
        <w:left w:val="none" w:sz="0" w:space="0" w:color="auto"/>
        <w:bottom w:val="none" w:sz="0" w:space="0" w:color="auto"/>
        <w:right w:val="none" w:sz="0" w:space="0" w:color="auto"/>
      </w:divBdr>
    </w:div>
    <w:div w:id="678654617">
      <w:bodyDiv w:val="1"/>
      <w:marLeft w:val="0"/>
      <w:marRight w:val="0"/>
      <w:marTop w:val="0"/>
      <w:marBottom w:val="0"/>
      <w:divBdr>
        <w:top w:val="none" w:sz="0" w:space="0" w:color="auto"/>
        <w:left w:val="none" w:sz="0" w:space="0" w:color="auto"/>
        <w:bottom w:val="none" w:sz="0" w:space="0" w:color="auto"/>
        <w:right w:val="none" w:sz="0" w:space="0" w:color="auto"/>
      </w:divBdr>
    </w:div>
    <w:div w:id="688526798">
      <w:bodyDiv w:val="1"/>
      <w:marLeft w:val="0"/>
      <w:marRight w:val="0"/>
      <w:marTop w:val="0"/>
      <w:marBottom w:val="0"/>
      <w:divBdr>
        <w:top w:val="none" w:sz="0" w:space="0" w:color="auto"/>
        <w:left w:val="none" w:sz="0" w:space="0" w:color="auto"/>
        <w:bottom w:val="none" w:sz="0" w:space="0" w:color="auto"/>
        <w:right w:val="none" w:sz="0" w:space="0" w:color="auto"/>
      </w:divBdr>
    </w:div>
    <w:div w:id="696740986">
      <w:bodyDiv w:val="1"/>
      <w:marLeft w:val="0"/>
      <w:marRight w:val="0"/>
      <w:marTop w:val="0"/>
      <w:marBottom w:val="0"/>
      <w:divBdr>
        <w:top w:val="none" w:sz="0" w:space="0" w:color="auto"/>
        <w:left w:val="none" w:sz="0" w:space="0" w:color="auto"/>
        <w:bottom w:val="none" w:sz="0" w:space="0" w:color="auto"/>
        <w:right w:val="none" w:sz="0" w:space="0" w:color="auto"/>
      </w:divBdr>
    </w:div>
    <w:div w:id="700321951">
      <w:bodyDiv w:val="1"/>
      <w:marLeft w:val="0"/>
      <w:marRight w:val="0"/>
      <w:marTop w:val="0"/>
      <w:marBottom w:val="0"/>
      <w:divBdr>
        <w:top w:val="none" w:sz="0" w:space="0" w:color="auto"/>
        <w:left w:val="none" w:sz="0" w:space="0" w:color="auto"/>
        <w:bottom w:val="none" w:sz="0" w:space="0" w:color="auto"/>
        <w:right w:val="none" w:sz="0" w:space="0" w:color="auto"/>
      </w:divBdr>
    </w:div>
    <w:div w:id="745103984">
      <w:bodyDiv w:val="1"/>
      <w:marLeft w:val="0"/>
      <w:marRight w:val="0"/>
      <w:marTop w:val="0"/>
      <w:marBottom w:val="0"/>
      <w:divBdr>
        <w:top w:val="none" w:sz="0" w:space="0" w:color="auto"/>
        <w:left w:val="none" w:sz="0" w:space="0" w:color="auto"/>
        <w:bottom w:val="none" w:sz="0" w:space="0" w:color="auto"/>
        <w:right w:val="none" w:sz="0" w:space="0" w:color="auto"/>
      </w:divBdr>
    </w:div>
    <w:div w:id="773091519">
      <w:bodyDiv w:val="1"/>
      <w:marLeft w:val="0"/>
      <w:marRight w:val="0"/>
      <w:marTop w:val="0"/>
      <w:marBottom w:val="0"/>
      <w:divBdr>
        <w:top w:val="none" w:sz="0" w:space="0" w:color="auto"/>
        <w:left w:val="none" w:sz="0" w:space="0" w:color="auto"/>
        <w:bottom w:val="none" w:sz="0" w:space="0" w:color="auto"/>
        <w:right w:val="none" w:sz="0" w:space="0" w:color="auto"/>
      </w:divBdr>
    </w:div>
    <w:div w:id="831069110">
      <w:bodyDiv w:val="1"/>
      <w:marLeft w:val="0"/>
      <w:marRight w:val="0"/>
      <w:marTop w:val="0"/>
      <w:marBottom w:val="0"/>
      <w:divBdr>
        <w:top w:val="none" w:sz="0" w:space="0" w:color="auto"/>
        <w:left w:val="none" w:sz="0" w:space="0" w:color="auto"/>
        <w:bottom w:val="none" w:sz="0" w:space="0" w:color="auto"/>
        <w:right w:val="none" w:sz="0" w:space="0" w:color="auto"/>
      </w:divBdr>
    </w:div>
    <w:div w:id="903443329">
      <w:bodyDiv w:val="1"/>
      <w:marLeft w:val="0"/>
      <w:marRight w:val="0"/>
      <w:marTop w:val="0"/>
      <w:marBottom w:val="0"/>
      <w:divBdr>
        <w:top w:val="none" w:sz="0" w:space="0" w:color="auto"/>
        <w:left w:val="none" w:sz="0" w:space="0" w:color="auto"/>
        <w:bottom w:val="none" w:sz="0" w:space="0" w:color="auto"/>
        <w:right w:val="none" w:sz="0" w:space="0" w:color="auto"/>
      </w:divBdr>
    </w:div>
    <w:div w:id="954093348">
      <w:bodyDiv w:val="1"/>
      <w:marLeft w:val="0"/>
      <w:marRight w:val="0"/>
      <w:marTop w:val="0"/>
      <w:marBottom w:val="0"/>
      <w:divBdr>
        <w:top w:val="none" w:sz="0" w:space="0" w:color="auto"/>
        <w:left w:val="none" w:sz="0" w:space="0" w:color="auto"/>
        <w:bottom w:val="none" w:sz="0" w:space="0" w:color="auto"/>
        <w:right w:val="none" w:sz="0" w:space="0" w:color="auto"/>
      </w:divBdr>
    </w:div>
    <w:div w:id="1002855819">
      <w:bodyDiv w:val="1"/>
      <w:marLeft w:val="0"/>
      <w:marRight w:val="0"/>
      <w:marTop w:val="0"/>
      <w:marBottom w:val="0"/>
      <w:divBdr>
        <w:top w:val="none" w:sz="0" w:space="0" w:color="auto"/>
        <w:left w:val="none" w:sz="0" w:space="0" w:color="auto"/>
        <w:bottom w:val="none" w:sz="0" w:space="0" w:color="auto"/>
        <w:right w:val="none" w:sz="0" w:space="0" w:color="auto"/>
      </w:divBdr>
    </w:div>
    <w:div w:id="1030574671">
      <w:bodyDiv w:val="1"/>
      <w:marLeft w:val="0"/>
      <w:marRight w:val="0"/>
      <w:marTop w:val="0"/>
      <w:marBottom w:val="0"/>
      <w:divBdr>
        <w:top w:val="none" w:sz="0" w:space="0" w:color="auto"/>
        <w:left w:val="none" w:sz="0" w:space="0" w:color="auto"/>
        <w:bottom w:val="none" w:sz="0" w:space="0" w:color="auto"/>
        <w:right w:val="none" w:sz="0" w:space="0" w:color="auto"/>
      </w:divBdr>
    </w:div>
    <w:div w:id="1050105430">
      <w:bodyDiv w:val="1"/>
      <w:marLeft w:val="0"/>
      <w:marRight w:val="0"/>
      <w:marTop w:val="0"/>
      <w:marBottom w:val="0"/>
      <w:divBdr>
        <w:top w:val="none" w:sz="0" w:space="0" w:color="auto"/>
        <w:left w:val="none" w:sz="0" w:space="0" w:color="auto"/>
        <w:bottom w:val="none" w:sz="0" w:space="0" w:color="auto"/>
        <w:right w:val="none" w:sz="0" w:space="0" w:color="auto"/>
      </w:divBdr>
    </w:div>
    <w:div w:id="1063524258">
      <w:bodyDiv w:val="1"/>
      <w:marLeft w:val="0"/>
      <w:marRight w:val="0"/>
      <w:marTop w:val="0"/>
      <w:marBottom w:val="0"/>
      <w:divBdr>
        <w:top w:val="none" w:sz="0" w:space="0" w:color="auto"/>
        <w:left w:val="none" w:sz="0" w:space="0" w:color="auto"/>
        <w:bottom w:val="none" w:sz="0" w:space="0" w:color="auto"/>
        <w:right w:val="none" w:sz="0" w:space="0" w:color="auto"/>
      </w:divBdr>
    </w:div>
    <w:div w:id="1124809607">
      <w:bodyDiv w:val="1"/>
      <w:marLeft w:val="0"/>
      <w:marRight w:val="0"/>
      <w:marTop w:val="0"/>
      <w:marBottom w:val="0"/>
      <w:divBdr>
        <w:top w:val="none" w:sz="0" w:space="0" w:color="auto"/>
        <w:left w:val="none" w:sz="0" w:space="0" w:color="auto"/>
        <w:bottom w:val="none" w:sz="0" w:space="0" w:color="auto"/>
        <w:right w:val="none" w:sz="0" w:space="0" w:color="auto"/>
      </w:divBdr>
    </w:div>
    <w:div w:id="1127285331">
      <w:bodyDiv w:val="1"/>
      <w:marLeft w:val="0"/>
      <w:marRight w:val="0"/>
      <w:marTop w:val="0"/>
      <w:marBottom w:val="0"/>
      <w:divBdr>
        <w:top w:val="none" w:sz="0" w:space="0" w:color="auto"/>
        <w:left w:val="none" w:sz="0" w:space="0" w:color="auto"/>
        <w:bottom w:val="none" w:sz="0" w:space="0" w:color="auto"/>
        <w:right w:val="none" w:sz="0" w:space="0" w:color="auto"/>
      </w:divBdr>
    </w:div>
    <w:div w:id="1144741409">
      <w:bodyDiv w:val="1"/>
      <w:marLeft w:val="0"/>
      <w:marRight w:val="0"/>
      <w:marTop w:val="0"/>
      <w:marBottom w:val="0"/>
      <w:divBdr>
        <w:top w:val="none" w:sz="0" w:space="0" w:color="auto"/>
        <w:left w:val="none" w:sz="0" w:space="0" w:color="auto"/>
        <w:bottom w:val="none" w:sz="0" w:space="0" w:color="auto"/>
        <w:right w:val="none" w:sz="0" w:space="0" w:color="auto"/>
      </w:divBdr>
    </w:div>
    <w:div w:id="1219785959">
      <w:bodyDiv w:val="1"/>
      <w:marLeft w:val="0"/>
      <w:marRight w:val="0"/>
      <w:marTop w:val="0"/>
      <w:marBottom w:val="0"/>
      <w:divBdr>
        <w:top w:val="none" w:sz="0" w:space="0" w:color="auto"/>
        <w:left w:val="none" w:sz="0" w:space="0" w:color="auto"/>
        <w:bottom w:val="none" w:sz="0" w:space="0" w:color="auto"/>
        <w:right w:val="none" w:sz="0" w:space="0" w:color="auto"/>
      </w:divBdr>
    </w:div>
    <w:div w:id="1257055463">
      <w:bodyDiv w:val="1"/>
      <w:marLeft w:val="0"/>
      <w:marRight w:val="0"/>
      <w:marTop w:val="0"/>
      <w:marBottom w:val="0"/>
      <w:divBdr>
        <w:top w:val="none" w:sz="0" w:space="0" w:color="auto"/>
        <w:left w:val="none" w:sz="0" w:space="0" w:color="auto"/>
        <w:bottom w:val="none" w:sz="0" w:space="0" w:color="auto"/>
        <w:right w:val="none" w:sz="0" w:space="0" w:color="auto"/>
      </w:divBdr>
    </w:div>
    <w:div w:id="1326712069">
      <w:bodyDiv w:val="1"/>
      <w:marLeft w:val="0"/>
      <w:marRight w:val="0"/>
      <w:marTop w:val="0"/>
      <w:marBottom w:val="0"/>
      <w:divBdr>
        <w:top w:val="none" w:sz="0" w:space="0" w:color="auto"/>
        <w:left w:val="none" w:sz="0" w:space="0" w:color="auto"/>
        <w:bottom w:val="none" w:sz="0" w:space="0" w:color="auto"/>
        <w:right w:val="none" w:sz="0" w:space="0" w:color="auto"/>
      </w:divBdr>
    </w:div>
    <w:div w:id="1372268922">
      <w:bodyDiv w:val="1"/>
      <w:marLeft w:val="0"/>
      <w:marRight w:val="0"/>
      <w:marTop w:val="0"/>
      <w:marBottom w:val="0"/>
      <w:divBdr>
        <w:top w:val="none" w:sz="0" w:space="0" w:color="auto"/>
        <w:left w:val="none" w:sz="0" w:space="0" w:color="auto"/>
        <w:bottom w:val="none" w:sz="0" w:space="0" w:color="auto"/>
        <w:right w:val="none" w:sz="0" w:space="0" w:color="auto"/>
      </w:divBdr>
    </w:div>
    <w:div w:id="1389762987">
      <w:bodyDiv w:val="1"/>
      <w:marLeft w:val="0"/>
      <w:marRight w:val="0"/>
      <w:marTop w:val="0"/>
      <w:marBottom w:val="0"/>
      <w:divBdr>
        <w:top w:val="none" w:sz="0" w:space="0" w:color="auto"/>
        <w:left w:val="none" w:sz="0" w:space="0" w:color="auto"/>
        <w:bottom w:val="none" w:sz="0" w:space="0" w:color="auto"/>
        <w:right w:val="none" w:sz="0" w:space="0" w:color="auto"/>
      </w:divBdr>
    </w:div>
    <w:div w:id="1469516269">
      <w:bodyDiv w:val="1"/>
      <w:marLeft w:val="0"/>
      <w:marRight w:val="0"/>
      <w:marTop w:val="0"/>
      <w:marBottom w:val="0"/>
      <w:divBdr>
        <w:top w:val="none" w:sz="0" w:space="0" w:color="auto"/>
        <w:left w:val="none" w:sz="0" w:space="0" w:color="auto"/>
        <w:bottom w:val="none" w:sz="0" w:space="0" w:color="auto"/>
        <w:right w:val="none" w:sz="0" w:space="0" w:color="auto"/>
      </w:divBdr>
    </w:div>
    <w:div w:id="1482622494">
      <w:bodyDiv w:val="1"/>
      <w:marLeft w:val="0"/>
      <w:marRight w:val="0"/>
      <w:marTop w:val="0"/>
      <w:marBottom w:val="0"/>
      <w:divBdr>
        <w:top w:val="none" w:sz="0" w:space="0" w:color="auto"/>
        <w:left w:val="none" w:sz="0" w:space="0" w:color="auto"/>
        <w:bottom w:val="none" w:sz="0" w:space="0" w:color="auto"/>
        <w:right w:val="none" w:sz="0" w:space="0" w:color="auto"/>
      </w:divBdr>
    </w:div>
    <w:div w:id="1489394962">
      <w:bodyDiv w:val="1"/>
      <w:marLeft w:val="0"/>
      <w:marRight w:val="0"/>
      <w:marTop w:val="0"/>
      <w:marBottom w:val="0"/>
      <w:divBdr>
        <w:top w:val="none" w:sz="0" w:space="0" w:color="auto"/>
        <w:left w:val="none" w:sz="0" w:space="0" w:color="auto"/>
        <w:bottom w:val="none" w:sz="0" w:space="0" w:color="auto"/>
        <w:right w:val="none" w:sz="0" w:space="0" w:color="auto"/>
      </w:divBdr>
    </w:div>
    <w:div w:id="1595475060">
      <w:bodyDiv w:val="1"/>
      <w:marLeft w:val="0"/>
      <w:marRight w:val="0"/>
      <w:marTop w:val="0"/>
      <w:marBottom w:val="0"/>
      <w:divBdr>
        <w:top w:val="none" w:sz="0" w:space="0" w:color="auto"/>
        <w:left w:val="none" w:sz="0" w:space="0" w:color="auto"/>
        <w:bottom w:val="none" w:sz="0" w:space="0" w:color="auto"/>
        <w:right w:val="none" w:sz="0" w:space="0" w:color="auto"/>
      </w:divBdr>
    </w:div>
    <w:div w:id="1622953656">
      <w:bodyDiv w:val="1"/>
      <w:marLeft w:val="0"/>
      <w:marRight w:val="0"/>
      <w:marTop w:val="0"/>
      <w:marBottom w:val="0"/>
      <w:divBdr>
        <w:top w:val="none" w:sz="0" w:space="0" w:color="auto"/>
        <w:left w:val="none" w:sz="0" w:space="0" w:color="auto"/>
        <w:bottom w:val="none" w:sz="0" w:space="0" w:color="auto"/>
        <w:right w:val="none" w:sz="0" w:space="0" w:color="auto"/>
      </w:divBdr>
    </w:div>
    <w:div w:id="1626230780">
      <w:bodyDiv w:val="1"/>
      <w:marLeft w:val="0"/>
      <w:marRight w:val="0"/>
      <w:marTop w:val="0"/>
      <w:marBottom w:val="0"/>
      <w:divBdr>
        <w:top w:val="none" w:sz="0" w:space="0" w:color="auto"/>
        <w:left w:val="none" w:sz="0" w:space="0" w:color="auto"/>
        <w:bottom w:val="none" w:sz="0" w:space="0" w:color="auto"/>
        <w:right w:val="none" w:sz="0" w:space="0" w:color="auto"/>
      </w:divBdr>
    </w:div>
    <w:div w:id="1746803450">
      <w:bodyDiv w:val="1"/>
      <w:marLeft w:val="0"/>
      <w:marRight w:val="0"/>
      <w:marTop w:val="0"/>
      <w:marBottom w:val="0"/>
      <w:divBdr>
        <w:top w:val="none" w:sz="0" w:space="0" w:color="auto"/>
        <w:left w:val="none" w:sz="0" w:space="0" w:color="auto"/>
        <w:bottom w:val="none" w:sz="0" w:space="0" w:color="auto"/>
        <w:right w:val="none" w:sz="0" w:space="0" w:color="auto"/>
      </w:divBdr>
    </w:div>
    <w:div w:id="1759056503">
      <w:bodyDiv w:val="1"/>
      <w:marLeft w:val="0"/>
      <w:marRight w:val="0"/>
      <w:marTop w:val="0"/>
      <w:marBottom w:val="0"/>
      <w:divBdr>
        <w:top w:val="none" w:sz="0" w:space="0" w:color="auto"/>
        <w:left w:val="none" w:sz="0" w:space="0" w:color="auto"/>
        <w:bottom w:val="none" w:sz="0" w:space="0" w:color="auto"/>
        <w:right w:val="none" w:sz="0" w:space="0" w:color="auto"/>
      </w:divBdr>
    </w:div>
    <w:div w:id="1845122902">
      <w:bodyDiv w:val="1"/>
      <w:marLeft w:val="0"/>
      <w:marRight w:val="0"/>
      <w:marTop w:val="0"/>
      <w:marBottom w:val="0"/>
      <w:divBdr>
        <w:top w:val="none" w:sz="0" w:space="0" w:color="auto"/>
        <w:left w:val="none" w:sz="0" w:space="0" w:color="auto"/>
        <w:bottom w:val="none" w:sz="0" w:space="0" w:color="auto"/>
        <w:right w:val="none" w:sz="0" w:space="0" w:color="auto"/>
      </w:divBdr>
    </w:div>
    <w:div w:id="1867719698">
      <w:bodyDiv w:val="1"/>
      <w:marLeft w:val="0"/>
      <w:marRight w:val="0"/>
      <w:marTop w:val="0"/>
      <w:marBottom w:val="0"/>
      <w:divBdr>
        <w:top w:val="none" w:sz="0" w:space="0" w:color="auto"/>
        <w:left w:val="none" w:sz="0" w:space="0" w:color="auto"/>
        <w:bottom w:val="none" w:sz="0" w:space="0" w:color="auto"/>
        <w:right w:val="none" w:sz="0" w:space="0" w:color="auto"/>
      </w:divBdr>
    </w:div>
    <w:div w:id="1883131195">
      <w:bodyDiv w:val="1"/>
      <w:marLeft w:val="0"/>
      <w:marRight w:val="0"/>
      <w:marTop w:val="0"/>
      <w:marBottom w:val="0"/>
      <w:divBdr>
        <w:top w:val="none" w:sz="0" w:space="0" w:color="auto"/>
        <w:left w:val="none" w:sz="0" w:space="0" w:color="auto"/>
        <w:bottom w:val="none" w:sz="0" w:space="0" w:color="auto"/>
        <w:right w:val="none" w:sz="0" w:space="0" w:color="auto"/>
      </w:divBdr>
    </w:div>
    <w:div w:id="1936135954">
      <w:bodyDiv w:val="1"/>
      <w:marLeft w:val="0"/>
      <w:marRight w:val="0"/>
      <w:marTop w:val="0"/>
      <w:marBottom w:val="0"/>
      <w:divBdr>
        <w:top w:val="none" w:sz="0" w:space="0" w:color="auto"/>
        <w:left w:val="none" w:sz="0" w:space="0" w:color="auto"/>
        <w:bottom w:val="none" w:sz="0" w:space="0" w:color="auto"/>
        <w:right w:val="none" w:sz="0" w:space="0" w:color="auto"/>
      </w:divBdr>
    </w:div>
    <w:div w:id="1947153392">
      <w:bodyDiv w:val="1"/>
      <w:marLeft w:val="0"/>
      <w:marRight w:val="0"/>
      <w:marTop w:val="0"/>
      <w:marBottom w:val="0"/>
      <w:divBdr>
        <w:top w:val="none" w:sz="0" w:space="0" w:color="auto"/>
        <w:left w:val="none" w:sz="0" w:space="0" w:color="auto"/>
        <w:bottom w:val="none" w:sz="0" w:space="0" w:color="auto"/>
        <w:right w:val="none" w:sz="0" w:space="0" w:color="auto"/>
      </w:divBdr>
    </w:div>
    <w:div w:id="2011789353">
      <w:bodyDiv w:val="1"/>
      <w:marLeft w:val="0"/>
      <w:marRight w:val="0"/>
      <w:marTop w:val="0"/>
      <w:marBottom w:val="0"/>
      <w:divBdr>
        <w:top w:val="none" w:sz="0" w:space="0" w:color="auto"/>
        <w:left w:val="none" w:sz="0" w:space="0" w:color="auto"/>
        <w:bottom w:val="none" w:sz="0" w:space="0" w:color="auto"/>
        <w:right w:val="none" w:sz="0" w:space="0" w:color="auto"/>
      </w:divBdr>
    </w:div>
    <w:div w:id="2028552968">
      <w:bodyDiv w:val="1"/>
      <w:marLeft w:val="0"/>
      <w:marRight w:val="0"/>
      <w:marTop w:val="0"/>
      <w:marBottom w:val="0"/>
      <w:divBdr>
        <w:top w:val="none" w:sz="0" w:space="0" w:color="auto"/>
        <w:left w:val="none" w:sz="0" w:space="0" w:color="auto"/>
        <w:bottom w:val="none" w:sz="0" w:space="0" w:color="auto"/>
        <w:right w:val="none" w:sz="0" w:space="0" w:color="auto"/>
      </w:divBdr>
    </w:div>
    <w:div w:id="204867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image" Target="media/image21.jpe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jpeg"/><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header" Target="header3.xml"/><Relationship Id="rId40" Type="http://schemas.openxmlformats.org/officeDocument/2006/relationships/footer" Target="footer3.xml"/><Relationship Id="rId41" Type="http://schemas.openxmlformats.org/officeDocument/2006/relationships/header" Target="header4.xml"/><Relationship Id="rId42" Type="http://schemas.openxmlformats.org/officeDocument/2006/relationships/footer" Target="footer4.xml"/><Relationship Id="rId43" Type="http://schemas.openxmlformats.org/officeDocument/2006/relationships/fontTable" Target="fontTable.xml"/><Relationship Id="rId4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18FF4-099A-004A-BD61-304D26D1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21</Pages>
  <Words>3290</Words>
  <Characters>18756</Characters>
  <Application>Microsoft Macintosh Word</Application>
  <DocSecurity>0</DocSecurity>
  <Lines>156</Lines>
  <Paragraphs>44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Ver 1.0</Company>
  <LinksUpToDate>false</LinksUpToDate>
  <CharactersWithSpaces>22002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Design Document</dc:title>
  <dc:subject>ODD di VViSeR UniSa</dc:subject>
  <dc:creator>Team 8</dc:creator>
  <cp:keywords/>
  <dc:description/>
  <cp:lastModifiedBy>peppe</cp:lastModifiedBy>
  <cp:revision>50</cp:revision>
  <cp:lastPrinted>2013-12-04T15:58:00Z</cp:lastPrinted>
  <dcterms:created xsi:type="dcterms:W3CDTF">2013-11-28T22:43:00Z</dcterms:created>
  <dcterms:modified xsi:type="dcterms:W3CDTF">2013-12-12T19:05:00Z</dcterms:modified>
</cp:coreProperties>
</file>