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296" w:h="259" w:wrap="none" w:hAnchor="page" w:x="435" w:y="1998"/>
        <w:widowControl w:val="0"/>
        <w:pBdr>
          <w:top w:val="single" w:sz="0" w:space="0" w:color="1B1718"/>
          <w:left w:val="single" w:sz="0" w:space="0" w:color="1B1718"/>
          <w:bottom w:val="single" w:sz="0" w:space="0" w:color="1B1718"/>
          <w:right w:val="single" w:sz="0" w:space="0" w:color="1B1718"/>
        </w:pBdr>
        <w:shd w:val="clear" w:color="auto" w:fill="1B1718"/>
        <w:bidi w:val="0"/>
        <w:spacing w:before="0" w:after="0" w:line="240" w:lineRule="auto"/>
        <w:ind w:left="0" w:right="0" w:firstLine="140"/>
        <w:jc w:val="left"/>
        <w:rPr>
          <w:sz w:val="8"/>
          <w:szCs w:val="8"/>
        </w:rPr>
      </w:pPr>
      <w:r>
        <w:rPr>
          <w:color w:val="FFFFFF"/>
          <w:spacing w:val="0"/>
          <w:w w:val="100"/>
          <w:position w:val="0"/>
          <w:sz w:val="8"/>
          <w:szCs w:val="8"/>
          <w:shd w:val="clear" w:color="auto" w:fill="auto"/>
          <w:lang w:val="en-US" w:eastAsia="en-US" w:bidi="en-US"/>
        </w:rPr>
        <w:t>2013</w:t>
      </w:r>
    </w:p>
    <w:p>
      <w:pPr>
        <w:pStyle w:val="Style2"/>
        <w:keepNext w:val="0"/>
        <w:keepLines w:val="0"/>
        <w:framePr w:w="1296" w:h="259" w:wrap="none" w:hAnchor="page" w:x="435" w:y="1998"/>
        <w:widowControl w:val="0"/>
        <w:pBdr>
          <w:top w:val="single" w:sz="0" w:space="0" w:color="1B1718"/>
          <w:left w:val="single" w:sz="0" w:space="0" w:color="1B1718"/>
          <w:bottom w:val="single" w:sz="0" w:space="0" w:color="1B1718"/>
          <w:right w:val="single" w:sz="0" w:space="0" w:color="1B1718"/>
        </w:pBdr>
        <w:shd w:val="clear" w:color="auto" w:fill="1B1718"/>
        <w:bidi w:val="0"/>
        <w:spacing w:before="0" w:after="0" w:line="180" w:lineRule="auto"/>
        <w:ind w:left="0" w:right="0" w:firstLine="0"/>
        <w:jc w:val="left"/>
        <w:rPr>
          <w:sz w:val="14"/>
          <w:szCs w:val="14"/>
        </w:rPr>
      </w:pPr>
      <w:r>
        <w:rPr>
          <w:rFonts w:ascii="Times New Roman" w:eastAsia="Times New Roman" w:hAnsi="Times New Roman" w:cs="Times New Roman"/>
          <w:b w:val="0"/>
          <w:bCs w:val="0"/>
          <w:color w:val="FFFFFF"/>
          <w:spacing w:val="0"/>
          <w:w w:val="100"/>
          <w:position w:val="0"/>
          <w:sz w:val="14"/>
          <w:szCs w:val="14"/>
          <w:shd w:val="clear" w:color="auto" w:fill="auto"/>
          <w:lang w:val="en-US" w:eastAsia="en-US" w:bidi="en-US"/>
        </w:rPr>
        <w:t>GLOBAL REPORT</w:t>
      </w:r>
    </w:p>
    <w:p>
      <w:pPr>
        <w:pStyle w:val="Style2"/>
        <w:keepNext w:val="0"/>
        <w:keepLines w:val="0"/>
        <w:framePr w:w="5693" w:h="907" w:wrap="none" w:hAnchor="page" w:x="1952" w:y="572"/>
        <w:widowControl w:val="0"/>
        <w:pBdr>
          <w:top w:val="single" w:sz="0" w:space="0" w:color="B51821"/>
          <w:left w:val="single" w:sz="0" w:space="0" w:color="B51821"/>
          <w:bottom w:val="single" w:sz="0" w:space="0" w:color="B51821"/>
          <w:right w:val="single" w:sz="0" w:space="0" w:color="B51821"/>
        </w:pBdr>
        <w:shd w:val="clear" w:color="auto" w:fill="B51821"/>
        <w:bidi w:val="0"/>
        <w:spacing w:before="0" w:after="0" w:line="240" w:lineRule="auto"/>
        <w:ind w:left="0" w:right="0" w:firstLine="0"/>
        <w:jc w:val="left"/>
        <w:rPr>
          <w:sz w:val="72"/>
          <w:szCs w:val="72"/>
        </w:rPr>
      </w:pPr>
      <w:r>
        <w:rPr>
          <w:rFonts w:ascii="Tahoma" w:eastAsia="Tahoma" w:hAnsi="Tahoma" w:cs="Tahoma"/>
          <w:color w:val="FFFFFF"/>
          <w:spacing w:val="0"/>
          <w:w w:val="80"/>
          <w:position w:val="0"/>
          <w:sz w:val="72"/>
          <w:szCs w:val="72"/>
          <w:shd w:val="clear" w:color="auto" w:fill="auto"/>
          <w:lang w:val="en-US" w:eastAsia="en-US" w:bidi="en-US"/>
        </w:rPr>
        <w:t>THE PHILIPPINES</w:t>
      </w:r>
    </w:p>
    <w:p>
      <w:pPr>
        <w:pStyle w:val="Style7"/>
        <w:keepNext w:val="0"/>
        <w:keepLines w:val="0"/>
        <w:framePr w:w="614" w:h="154" w:wrap="none" w:hAnchor="page" w:x="940" w:y="8588"/>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C13D28"/>
          <w:spacing w:val="0"/>
          <w:w w:val="100"/>
          <w:position w:val="0"/>
          <w:sz w:val="10"/>
          <w:szCs w:val="10"/>
          <w:shd w:val="clear" w:color="auto" w:fill="auto"/>
          <w:lang w:val="en-US" w:eastAsia="en-US" w:bidi="en-US"/>
        </w:rPr>
        <w:t>MALAYSIA</w:t>
      </w:r>
    </w:p>
    <w:p>
      <w:pPr>
        <w:pStyle w:val="Style7"/>
        <w:keepNext w:val="0"/>
        <w:keepLines w:val="0"/>
        <w:framePr w:w="662" w:h="154" w:wrap="none" w:hAnchor="page" w:x="748" w:y="9596"/>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C13D28"/>
          <w:spacing w:val="0"/>
          <w:w w:val="100"/>
          <w:position w:val="0"/>
          <w:sz w:val="10"/>
          <w:szCs w:val="10"/>
          <w:shd w:val="clear" w:color="auto" w:fill="auto"/>
          <w:lang w:val="en-US" w:eastAsia="en-US" w:bidi="en-US"/>
        </w:rPr>
        <w:t>INDONESIA</w:t>
      </w:r>
    </w:p>
    <w:p>
      <w:pPr>
        <w:pStyle w:val="Style7"/>
        <w:keepNext w:val="0"/>
        <w:keepLines w:val="0"/>
        <w:framePr w:w="221" w:h="154" w:wrap="none" w:hAnchor="page" w:x="2591" w:y="975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32434A"/>
          <w:spacing w:val="0"/>
          <w:w w:val="100"/>
          <w:position w:val="0"/>
          <w:sz w:val="10"/>
          <w:szCs w:val="10"/>
          <w:shd w:val="clear" w:color="auto" w:fill="auto"/>
          <w:lang w:val="en-US" w:eastAsia="en-US" w:bidi="en-US"/>
        </w:rPr>
        <w:t>150</w:t>
      </w:r>
    </w:p>
    <w:p>
      <w:pPr>
        <w:pStyle w:val="Style7"/>
        <w:keepNext w:val="0"/>
        <w:keepLines w:val="0"/>
        <w:framePr w:w="230" w:h="154" w:wrap="none" w:hAnchor="page" w:x="3205" w:y="9755"/>
        <w:widowControl w:val="0"/>
        <w:shd w:val="clear" w:color="auto" w:fill="auto"/>
        <w:bidi w:val="0"/>
        <w:spacing w:before="0" w:after="0" w:line="240" w:lineRule="auto"/>
        <w:ind w:left="0" w:right="0" w:firstLine="0"/>
        <w:jc w:val="left"/>
        <w:rPr>
          <w:sz w:val="10"/>
          <w:szCs w:val="10"/>
        </w:rPr>
      </w:pPr>
      <w:r>
        <w:rPr>
          <w:rFonts w:ascii="Arial" w:eastAsia="Arial" w:hAnsi="Arial" w:cs="Arial"/>
          <w:b/>
          <w:bCs/>
          <w:color w:val="32434A"/>
          <w:spacing w:val="0"/>
          <w:w w:val="100"/>
          <w:position w:val="0"/>
          <w:sz w:val="10"/>
          <w:szCs w:val="10"/>
          <w:shd w:val="clear" w:color="auto" w:fill="auto"/>
          <w:lang w:val="en-US" w:eastAsia="en-US" w:bidi="en-US"/>
        </w:rPr>
        <w:t>300</w:t>
      </w:r>
    </w:p>
    <w:p>
      <w:pPr>
        <w:pStyle w:val="Style11"/>
        <w:keepNext w:val="0"/>
        <w:keepLines w:val="0"/>
        <w:framePr w:w="658" w:h="197" w:wrap="none" w:hAnchor="page" w:x="2365" w:y="9927"/>
        <w:widowControl w:val="0"/>
        <w:shd w:val="clear" w:color="auto" w:fill="auto"/>
        <w:bidi w:val="0"/>
        <w:spacing w:before="0" w:after="0" w:line="240" w:lineRule="auto"/>
        <w:ind w:left="0" w:right="0" w:firstLine="0"/>
        <w:jc w:val="left"/>
      </w:pPr>
      <w:r>
        <w:rPr>
          <w:color w:val="252F35"/>
          <w:spacing w:val="0"/>
          <w:w w:val="100"/>
          <w:position w:val="0"/>
          <w:shd w:val="clear" w:color="auto" w:fill="auto"/>
          <w:lang w:val="en-US" w:eastAsia="en-US" w:bidi="en-US"/>
        </w:rPr>
        <w:t>kilometres</w:t>
      </w:r>
    </w:p>
    <w:p>
      <w:pPr>
        <w:pStyle w:val="Style7"/>
        <w:keepNext w:val="0"/>
        <w:keepLines w:val="0"/>
        <w:framePr w:w="1718" w:h="1104" w:wrap="none" w:hAnchor="page" w:x="4708" w:y="8953"/>
        <w:widowControl w:val="0"/>
        <w:shd w:val="clear" w:color="auto" w:fill="auto"/>
        <w:bidi w:val="0"/>
        <w:spacing w:before="0" w:after="80" w:line="264" w:lineRule="auto"/>
        <w:ind w:left="0" w:right="0" w:firstLine="420"/>
        <w:jc w:val="left"/>
        <w:rPr>
          <w:sz w:val="8"/>
          <w:szCs w:val="8"/>
        </w:rPr>
      </w:pPr>
      <w:r>
        <w:rPr>
          <w:rFonts w:ascii="Arial" w:eastAsia="Arial" w:hAnsi="Arial" w:cs="Arial"/>
          <w:b/>
          <w:bCs/>
          <w:color w:val="4D503C"/>
          <w:spacing w:val="0"/>
          <w:w w:val="100"/>
          <w:position w:val="0"/>
          <w:sz w:val="8"/>
          <w:szCs w:val="8"/>
          <w:shd w:val="clear" w:color="auto" w:fill="auto"/>
          <w:lang w:val="en-US" w:eastAsia="en-US" w:bidi="en-US"/>
        </w:rPr>
        <w:t>CAPITAL</w:t>
      </w:r>
    </w:p>
    <w:p>
      <w:pPr>
        <w:pStyle w:val="Style7"/>
        <w:keepNext w:val="0"/>
        <w:keepLines w:val="0"/>
        <w:framePr w:w="1718" w:h="1104" w:wrap="none" w:hAnchor="page" w:x="4708" w:y="8953"/>
        <w:widowControl w:val="0"/>
        <w:shd w:val="clear" w:color="auto" w:fill="auto"/>
        <w:bidi w:val="0"/>
        <w:spacing w:before="0" w:after="80" w:line="264" w:lineRule="auto"/>
        <w:ind w:left="420" w:right="0" w:firstLine="0"/>
        <w:jc w:val="left"/>
        <w:rPr>
          <w:sz w:val="8"/>
          <w:szCs w:val="8"/>
        </w:rPr>
      </w:pPr>
      <w:r>
        <w:rPr>
          <w:rFonts w:ascii="Arial" w:eastAsia="Arial" w:hAnsi="Arial" w:cs="Arial"/>
          <w:b/>
          <w:bCs/>
          <w:color w:val="4D503C"/>
          <w:spacing w:val="0"/>
          <w:w w:val="100"/>
          <w:position w:val="0"/>
          <w:sz w:val="8"/>
          <w:szCs w:val="8"/>
          <w:shd w:val="clear" w:color="auto" w:fill="auto"/>
          <w:lang w:val="en-US" w:eastAsia="en-US" w:bidi="en-US"/>
        </w:rPr>
        <w:t>UNHCR Country Office / National Office / Liaison Office</w:t>
      </w:r>
    </w:p>
    <w:p>
      <w:pPr>
        <w:pStyle w:val="Style7"/>
        <w:keepNext w:val="0"/>
        <w:keepLines w:val="0"/>
        <w:framePr w:w="1718" w:h="1104" w:wrap="none" w:hAnchor="page" w:x="4708" w:y="8953"/>
        <w:widowControl w:val="0"/>
        <w:shd w:val="clear" w:color="auto" w:fill="auto"/>
        <w:bidi w:val="0"/>
        <w:spacing w:before="0" w:after="80" w:line="264" w:lineRule="auto"/>
        <w:ind w:left="0" w:right="0" w:firstLine="420"/>
        <w:jc w:val="left"/>
        <w:rPr>
          <w:sz w:val="8"/>
          <w:szCs w:val="8"/>
        </w:rPr>
      </w:pPr>
      <w:r>
        <w:rPr>
          <w:rFonts w:ascii="Arial" w:eastAsia="Arial" w:hAnsi="Arial" w:cs="Arial"/>
          <w:b/>
          <w:bCs/>
          <w:color w:val="4D503C"/>
          <w:spacing w:val="0"/>
          <w:w w:val="100"/>
          <w:position w:val="0"/>
          <w:sz w:val="8"/>
          <w:szCs w:val="8"/>
          <w:shd w:val="clear" w:color="auto" w:fill="auto"/>
          <w:lang w:val="en-US" w:eastAsia="en-US" w:bidi="en-US"/>
        </w:rPr>
        <w:t>UNHCR FieW Office</w:t>
      </w:r>
    </w:p>
    <w:p>
      <w:pPr>
        <w:pStyle w:val="Style7"/>
        <w:keepNext w:val="0"/>
        <w:keepLines w:val="0"/>
        <w:framePr w:w="1718" w:h="1104" w:wrap="none" w:hAnchor="page" w:x="4708" w:y="8953"/>
        <w:widowControl w:val="0"/>
        <w:shd w:val="clear" w:color="auto" w:fill="auto"/>
        <w:bidi w:val="0"/>
        <w:spacing w:before="0" w:after="80" w:line="264" w:lineRule="auto"/>
        <w:ind w:left="0" w:right="0" w:firstLine="0"/>
        <w:jc w:val="left"/>
        <w:rPr>
          <w:sz w:val="8"/>
          <w:szCs w:val="8"/>
        </w:rPr>
      </w:pPr>
      <w:r>
        <w:rPr>
          <w:rFonts w:ascii="Arial" w:eastAsia="Arial" w:hAnsi="Arial" w:cs="Arial"/>
          <w:b/>
          <w:bCs/>
          <w:color w:val="C45595"/>
          <w:spacing w:val="0"/>
          <w:w w:val="100"/>
          <w:position w:val="0"/>
          <w:sz w:val="8"/>
          <w:szCs w:val="8"/>
          <w:shd w:val="clear" w:color="auto" w:fill="auto"/>
          <w:lang w:val="en-US" w:eastAsia="en-US" w:bidi="en-US"/>
        </w:rPr>
        <w:t xml:space="preserve">• </w:t>
      </w:r>
      <w:r>
        <w:rPr>
          <w:rFonts w:ascii="Arial" w:eastAsia="Arial" w:hAnsi="Arial" w:cs="Arial"/>
          <w:b/>
          <w:bCs/>
          <w:color w:val="4D503C"/>
          <w:spacing w:val="0"/>
          <w:w w:val="100"/>
          <w:position w:val="0"/>
          <w:sz w:val="8"/>
          <w:szCs w:val="8"/>
          <w:shd w:val="clear" w:color="auto" w:fill="auto"/>
          <w:lang w:val="en-US" w:eastAsia="en-US" w:bidi="en-US"/>
        </w:rPr>
        <w:t>UNHCR Presence</w:t>
      </w:r>
    </w:p>
    <w:p>
      <w:pPr>
        <w:pStyle w:val="Style7"/>
        <w:keepNext w:val="0"/>
        <w:keepLines w:val="0"/>
        <w:framePr w:w="1718" w:h="1104" w:wrap="none" w:hAnchor="page" w:x="4708" w:y="8953"/>
        <w:widowControl w:val="0"/>
        <w:shd w:val="clear" w:color="auto" w:fill="auto"/>
        <w:tabs>
          <w:tab w:leader="hyphen" w:pos="365" w:val="left"/>
        </w:tabs>
        <w:bidi w:val="0"/>
        <w:spacing w:before="0" w:after="80" w:line="264" w:lineRule="auto"/>
        <w:ind w:left="0" w:right="0" w:firstLine="0"/>
        <w:jc w:val="both"/>
        <w:rPr>
          <w:sz w:val="8"/>
          <w:szCs w:val="8"/>
        </w:rPr>
      </w:pPr>
      <w:r>
        <w:rPr>
          <w:rFonts w:ascii="Arial" w:eastAsia="Arial" w:hAnsi="Arial" w:cs="Arial"/>
          <w:b/>
          <w:bCs/>
          <w:color w:val="4D503C"/>
          <w:spacing w:val="0"/>
          <w:w w:val="100"/>
          <w:position w:val="0"/>
          <w:sz w:val="8"/>
          <w:szCs w:val="8"/>
          <w:shd w:val="clear" w:color="auto" w:fill="auto"/>
          <w:lang w:val="en-US" w:eastAsia="en-US" w:bidi="en-US"/>
        </w:rPr>
        <w:tab/>
        <w:t xml:space="preserve"> International boundary</w:t>
      </w:r>
    </w:p>
    <w:p>
      <w:pPr>
        <w:pStyle w:val="Style16"/>
        <w:keepNext/>
        <w:keepLines/>
        <w:framePr w:w="3542" w:h="7954" w:wrap="none" w:hAnchor="page" w:x="6925" w:y="2334"/>
        <w:widowControl w:val="0"/>
        <w:shd w:val="clear" w:color="auto" w:fill="auto"/>
        <w:bidi w:val="0"/>
        <w:spacing w:before="0" w:after="0" w:line="360" w:lineRule="auto"/>
        <w:ind w:left="0" w:right="0" w:firstLine="0"/>
        <w:jc w:val="center"/>
      </w:pPr>
      <w:bookmarkStart w:id="0" w:name="bookmark0"/>
      <w:bookmarkStart w:id="1" w:name="bookmark1"/>
      <w:r>
        <w:rPr>
          <w:spacing w:val="0"/>
          <w:w w:val="100"/>
          <w:position w:val="0"/>
          <w:shd w:val="clear" w:color="auto" w:fill="auto"/>
          <w:lang w:val="en-US" w:eastAsia="en-US" w:bidi="en-US"/>
        </w:rPr>
        <w:t>| Overview |</w:t>
      </w:r>
      <w:bookmarkEnd w:id="0"/>
      <w:bookmarkEnd w:id="1"/>
    </w:p>
    <w:p>
      <w:pPr>
        <w:pStyle w:val="Style18"/>
        <w:keepNext/>
        <w:keepLines/>
        <w:framePr w:w="3542" w:h="7954" w:wrap="none" w:hAnchor="page" w:x="6925" w:y="2334"/>
        <w:widowControl w:val="0"/>
        <w:shd w:val="clear" w:color="auto" w:fill="auto"/>
        <w:bidi w:val="0"/>
        <w:spacing w:before="0" w:after="0" w:line="360" w:lineRule="auto"/>
        <w:ind w:left="0" w:right="0" w:firstLine="0"/>
        <w:jc w:val="left"/>
      </w:pPr>
      <w:bookmarkStart w:id="2" w:name="bookmark2"/>
      <w:bookmarkStart w:id="3" w:name="bookmark3"/>
      <w:r>
        <w:rPr>
          <w:spacing w:val="0"/>
          <w:w w:val="100"/>
          <w:position w:val="0"/>
          <w:shd w:val="clear" w:color="auto" w:fill="auto"/>
          <w:lang w:val="en-US" w:eastAsia="en-US" w:bidi="en-US"/>
        </w:rPr>
        <w:t>Operational highlights</w:t>
      </w:r>
      <w:bookmarkEnd w:id="2"/>
      <w:bookmarkEnd w:id="3"/>
    </w:p>
    <w:p>
      <w:pPr>
        <w:pStyle w:val="Style20"/>
        <w:keepNext w:val="0"/>
        <w:keepLines w:val="0"/>
        <w:framePr w:w="3542" w:h="7954" w:wrap="none" w:hAnchor="page" w:x="6925" w:y="2334"/>
        <w:widowControl w:val="0"/>
        <w:numPr>
          <w:ilvl w:val="0"/>
          <w:numId w:val="1"/>
        </w:numPr>
        <w:shd w:val="clear" w:color="auto" w:fill="auto"/>
        <w:tabs>
          <w:tab w:pos="216" w:val="left"/>
        </w:tabs>
        <w:bidi w:val="0"/>
        <w:spacing w:before="0" w:after="0" w:line="240" w:lineRule="auto"/>
        <w:ind w:left="260" w:right="0" w:hanging="260"/>
        <w:jc w:val="left"/>
      </w:pPr>
      <w:r>
        <w:rPr>
          <w:spacing w:val="0"/>
          <w:w w:val="100"/>
          <w:position w:val="0"/>
          <w:shd w:val="clear" w:color="auto" w:fill="auto"/>
          <w:lang w:val="en-US" w:eastAsia="en-US" w:bidi="en-US"/>
        </w:rPr>
        <w:t>In support of the Government, UNHCR's operation in the Philippines was expanded to respond to the Typhoon Haiyan emergency in November. The organization co-led, with the Government, the protection cluster in the capital Manila and at six field locations, to coordinate and deliver protection services and to promote the right of internally displaced people (IDPs). Also, as requested by the Emergency Relief Coordinator and as part of inter-agency humanitarian response efforts, UNHCR delivered tents, solar lanterns, blankets and other relief items to more than 370,000</w:t>
      </w:r>
    </w:p>
    <w:p>
      <w:pPr>
        <w:pStyle w:val="Style20"/>
        <w:keepNext w:val="0"/>
        <w:keepLines w:val="0"/>
        <w:framePr w:w="3542" w:h="7954" w:wrap="none" w:hAnchor="page" w:x="6925" w:y="2334"/>
        <w:widowControl w:val="0"/>
        <w:shd w:val="clear" w:color="auto" w:fill="auto"/>
        <w:bidi w:val="0"/>
        <w:spacing w:before="0" w:after="0" w:line="252" w:lineRule="auto"/>
        <w:ind w:left="260" w:right="0" w:firstLine="0"/>
        <w:jc w:val="left"/>
      </w:pPr>
      <w:r>
        <w:rPr>
          <w:spacing w:val="0"/>
          <w:w w:val="100"/>
          <w:position w:val="0"/>
          <w:shd w:val="clear" w:color="auto" w:fill="auto"/>
          <w:lang w:val="en-US" w:eastAsia="en-US" w:bidi="en-US"/>
        </w:rPr>
        <w:t>of the most vulnerable Typhoon Haiyan survivors.</w:t>
      </w:r>
    </w:p>
    <w:p>
      <w:pPr>
        <w:pStyle w:val="Style20"/>
        <w:keepNext w:val="0"/>
        <w:keepLines w:val="0"/>
        <w:framePr w:w="3542" w:h="7954" w:wrap="none" w:hAnchor="page" w:x="6925" w:y="2334"/>
        <w:widowControl w:val="0"/>
        <w:numPr>
          <w:ilvl w:val="0"/>
          <w:numId w:val="1"/>
        </w:numPr>
        <w:shd w:val="clear" w:color="auto" w:fill="auto"/>
        <w:tabs>
          <w:tab w:pos="216" w:val="left"/>
        </w:tabs>
        <w:bidi w:val="0"/>
        <w:spacing w:before="0" w:after="0" w:line="218" w:lineRule="auto"/>
        <w:ind w:left="260" w:right="0" w:hanging="260"/>
        <w:jc w:val="left"/>
      </w:pPr>
      <w:r>
        <w:rPr>
          <w:spacing w:val="0"/>
          <w:w w:val="100"/>
          <w:position w:val="0"/>
          <w:shd w:val="clear" w:color="auto" w:fill="auto"/>
          <w:lang w:val="en-US" w:eastAsia="en-US" w:bidi="en-US"/>
        </w:rPr>
        <w:t>IDPs were able to access protection and basic services provided by the Government of the Philippines through the UNHCR-supported free birth registration project</w:t>
      </w:r>
    </w:p>
    <w:p>
      <w:pPr>
        <w:pStyle w:val="Style20"/>
        <w:keepNext w:val="0"/>
        <w:keepLines w:val="0"/>
        <w:framePr w:w="3542" w:h="7954" w:wrap="none" w:hAnchor="page" w:x="6925" w:y="2334"/>
        <w:widowControl w:val="0"/>
        <w:shd w:val="clear" w:color="auto" w:fill="auto"/>
        <w:bidi w:val="0"/>
        <w:spacing w:before="0" w:after="0" w:line="252" w:lineRule="auto"/>
        <w:ind w:left="260" w:right="0" w:firstLine="0"/>
        <w:jc w:val="left"/>
      </w:pPr>
      <w:r>
        <w:rPr>
          <w:spacing w:val="0"/>
          <w:w w:val="100"/>
          <w:position w:val="0"/>
          <w:shd w:val="clear" w:color="auto" w:fill="auto"/>
          <w:lang w:val="en-US" w:eastAsia="en-US" w:bidi="en-US"/>
        </w:rPr>
        <w:t>in Mindanao, resulting in more than 120,000 newly registered individuals.</w:t>
      </w:r>
    </w:p>
    <w:p>
      <w:pPr>
        <w:widowControl w:val="0"/>
        <w:spacing w:line="360" w:lineRule="exact"/>
      </w:pPr>
      <w:r>
        <w:drawing>
          <wp:anchor distT="0" distB="0" distL="0" distR="0" simplePos="0" relativeHeight="62914690" behindDoc="1" locked="0" layoutInCell="1" allowOverlap="1">
            <wp:simplePos x="0" y="0"/>
            <wp:positionH relativeFrom="page">
              <wp:posOffset>205740</wp:posOffset>
            </wp:positionH>
            <wp:positionV relativeFrom="margin">
              <wp:posOffset>0</wp:posOffset>
            </wp:positionV>
            <wp:extent cx="7125970" cy="148145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125970" cy="1481455"/>
                    </a:xfrm>
                    <a:prstGeom prst="rect"/>
                  </pic:spPr>
                </pic:pic>
              </a:graphicData>
            </a:graphic>
          </wp:anchor>
        </w:drawing>
      </w:r>
      <w:r>
        <w:drawing>
          <wp:anchor distT="0" distB="0" distL="0" distR="0" simplePos="0" relativeHeight="62914691" behindDoc="1" locked="0" layoutInCell="1" allowOverlap="1">
            <wp:simplePos x="0" y="0"/>
            <wp:positionH relativeFrom="page">
              <wp:posOffset>1675130</wp:posOffset>
            </wp:positionH>
            <wp:positionV relativeFrom="margin">
              <wp:posOffset>2191385</wp:posOffset>
            </wp:positionV>
            <wp:extent cx="1883410" cy="215201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883410" cy="21520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erReference w:type="default" r:id="rId9"/>
          <w:footnotePr>
            <w:pos w:val="pageBottom"/>
            <w:numFmt w:val="decimal"/>
            <w:numRestart w:val="continuous"/>
          </w:footnotePr>
          <w:pgSz w:w="11900" w:h="16840"/>
          <w:pgMar w:top="375" w:left="324" w:right="358" w:bottom="366" w:header="0" w:footer="3" w:gutter="0"/>
          <w:pgNumType w:start="1"/>
          <w:cols w:space="720"/>
          <w:noEndnote/>
          <w:rtlGutter w:val="0"/>
          <w:docGrid w:linePitch="360"/>
        </w:sectPr>
      </w:pPr>
    </w:p>
    <w:p>
      <w:pPr>
        <w:pStyle w:val="Style20"/>
        <w:keepNext w:val="0"/>
        <w:keepLines w:val="0"/>
        <w:widowControl w:val="0"/>
        <w:numPr>
          <w:ilvl w:val="0"/>
          <w:numId w:val="3"/>
        </w:numPr>
        <w:shd w:val="clear" w:color="auto" w:fill="auto"/>
        <w:tabs>
          <w:tab w:pos="231" w:val="left"/>
        </w:tabs>
        <w:bidi w:val="0"/>
        <w:spacing w:before="0" w:line="228" w:lineRule="auto"/>
        <w:ind w:left="220" w:right="0" w:hanging="220"/>
        <w:jc w:val="left"/>
      </w:pPr>
      <w:r>
        <w:rPr>
          <w:spacing w:val="0"/>
          <w:w w:val="100"/>
          <w:position w:val="0"/>
          <w:shd w:val="clear" w:color="auto" w:fill="auto"/>
          <w:lang w:val="en-US" w:eastAsia="en-US" w:bidi="en-US"/>
        </w:rPr>
        <w:t>Together with the authorities in the Autonomous Region in Muslim Mindanao (ARMM) the Office helped to create an inter</w:t>
        <w:softHyphen/>
        <w:t>departmental rapid response team to address humanitarian crises, benefitting more than 20,000 individuals.</w:t>
      </w:r>
    </w:p>
    <w:p>
      <w:pPr>
        <w:pStyle w:val="Style20"/>
        <w:keepNext w:val="0"/>
        <w:keepLines w:val="0"/>
        <w:widowControl w:val="0"/>
        <w:numPr>
          <w:ilvl w:val="0"/>
          <w:numId w:val="3"/>
        </w:numPr>
        <w:shd w:val="clear" w:color="auto" w:fill="auto"/>
        <w:tabs>
          <w:tab w:pos="231" w:val="left"/>
        </w:tabs>
        <w:bidi w:val="0"/>
        <w:spacing w:before="0" w:line="221" w:lineRule="auto"/>
        <w:ind w:left="220" w:right="0" w:hanging="220"/>
        <w:jc w:val="left"/>
      </w:pPr>
      <w:r>
        <w:rPr>
          <w:spacing w:val="0"/>
          <w:w w:val="100"/>
          <w:position w:val="0"/>
          <w:shd w:val="clear" w:color="auto" w:fill="auto"/>
          <w:lang w:val="en-US" w:eastAsia="en-US" w:bidi="en-US"/>
        </w:rPr>
        <w:t>Free access to legal assistance for refugees and stateless people became available with the signing of a Memorandum of Understanding between UNHCR and the Public Attorney's Office.</w:t>
      </w:r>
    </w:p>
    <w:p>
      <w:pPr>
        <w:pStyle w:val="Style20"/>
        <w:keepNext w:val="0"/>
        <w:keepLines w:val="0"/>
        <w:widowControl w:val="0"/>
        <w:numPr>
          <w:ilvl w:val="0"/>
          <w:numId w:val="3"/>
        </w:numPr>
        <w:shd w:val="clear" w:color="auto" w:fill="auto"/>
        <w:tabs>
          <w:tab w:pos="231" w:val="left"/>
        </w:tabs>
        <w:bidi w:val="0"/>
        <w:spacing w:before="0" w:after="100" w:line="211" w:lineRule="auto"/>
        <w:ind w:left="220" w:right="0" w:hanging="220"/>
        <w:jc w:val="left"/>
      </w:pPr>
      <w:r>
        <w:rPr>
          <w:spacing w:val="0"/>
          <w:w w:val="100"/>
          <w:position w:val="0"/>
          <w:shd w:val="clear" w:color="auto" w:fill="auto"/>
          <w:lang w:val="en-US" w:eastAsia="en-US" w:bidi="en-US"/>
        </w:rPr>
        <w:t xml:space="preserve">The Philippines' Government provided a favourable protection environment for refugees and stateless people. Functioning </w:t>
      </w:r>
      <w:r>
        <w:rPr>
          <w:spacing w:val="0"/>
          <w:w w:val="100"/>
          <w:position w:val="0"/>
          <w:shd w:val="clear" w:color="auto" w:fill="auto"/>
          <w:lang w:val="en-US" w:eastAsia="en-US" w:bidi="en-US"/>
        </w:rPr>
        <w:t>national systems for registration and stateless and refugee status determination (RSD) processes were in place and applicants could access temporary work permits. An emergency transit mechanism was operating for at-risk refugees who were unable to remain in their first country of asylum and had been temporarily evacuated to the Philippines.</w:t>
      </w:r>
    </w:p>
    <w:p>
      <w:pPr>
        <w:pStyle w:val="Style20"/>
        <w:keepNext w:val="0"/>
        <w:keepLines w:val="0"/>
        <w:widowControl w:val="0"/>
        <w:shd w:val="clear" w:color="auto" w:fill="auto"/>
        <w:bidi w:val="0"/>
        <w:spacing w:before="0" w:after="500" w:line="228" w:lineRule="auto"/>
        <w:ind w:left="220" w:right="0" w:hanging="220"/>
        <w:jc w:val="left"/>
      </w:pPr>
      <w:r>
        <w:rPr>
          <w:rFonts w:ascii="Arial" w:eastAsia="Arial" w:hAnsi="Arial" w:cs="Arial"/>
          <w:color w:val="3D95C4"/>
          <w:spacing w:val="0"/>
          <w:w w:val="100"/>
          <w:position w:val="0"/>
          <w:sz w:val="36"/>
          <w:szCs w:val="36"/>
          <w:shd w:val="clear" w:color="auto" w:fill="auto"/>
          <w:lang w:val="en-US" w:eastAsia="en-US" w:bidi="en-US"/>
        </w:rPr>
        <w:t xml:space="preserve">• </w:t>
      </w:r>
      <w:r>
        <w:rPr>
          <w:spacing w:val="0"/>
          <w:w w:val="100"/>
          <w:position w:val="0"/>
          <w:shd w:val="clear" w:color="auto" w:fill="auto"/>
          <w:lang w:val="en-US" w:eastAsia="en-US" w:bidi="en-US"/>
        </w:rPr>
        <w:t xml:space="preserve">In January, the Regional Legislative Assembly of the ARMM passed a law providing for free birth registration in the region. In February, the Philippines' Congress approved comprehensive legislation protecting the rights </w:t>
      </w:r>
      <w:r>
        <w:rPr>
          <w:spacing w:val="0"/>
          <w:w w:val="100"/>
          <w:position w:val="0"/>
          <w:shd w:val="clear" w:color="auto" w:fill="auto"/>
          <w:lang w:val="en-US" w:eastAsia="en-US" w:bidi="en-US"/>
        </w:rPr>
        <w:t>of IDPs and incorporating the Guiding Principles on Internal Displacement into the national legal framework. While the passage of the bill was initially halted in May 2013, it has since been re-tabled and Typhoon Haiyan has created new momentum for its possible passage in 2014.</w:t>
      </w:r>
    </w:p>
    <w:p>
      <w:pPr>
        <w:pStyle w:val="Style27"/>
        <w:keepNext w:val="0"/>
        <w:keepLines w:val="0"/>
        <w:widowControl w:val="0"/>
        <w:pBdr>
          <w:top w:val="single" w:sz="0" w:space="0" w:color="3A96C9"/>
          <w:left w:val="single" w:sz="0" w:space="0" w:color="3A96C9"/>
          <w:bottom w:val="single" w:sz="0" w:space="0" w:color="3A96C9"/>
          <w:right w:val="single" w:sz="0" w:space="0" w:color="3A96C9"/>
        </w:pBdr>
        <w:shd w:val="clear" w:color="auto" w:fill="3A96C9"/>
        <w:bidi w:val="0"/>
        <w:spacing w:before="0" w:after="0" w:line="240" w:lineRule="auto"/>
        <w:ind w:left="67" w:right="0" w:firstLine="0"/>
        <w:jc w:val="left"/>
        <w:rPr>
          <w:sz w:val="18"/>
          <w:szCs w:val="18"/>
        </w:rPr>
      </w:pPr>
      <w:r>
        <w:rPr>
          <w:rFonts w:ascii="Arial" w:eastAsia="Arial" w:hAnsi="Arial" w:cs="Arial"/>
          <w:b/>
          <w:bCs/>
          <w:color w:val="FFFFFF"/>
          <w:spacing w:val="0"/>
          <w:w w:val="100"/>
          <w:position w:val="0"/>
          <w:sz w:val="18"/>
          <w:szCs w:val="18"/>
          <w:shd w:val="clear" w:color="auto" w:fill="auto"/>
          <w:lang w:val="en-US" w:eastAsia="en-US" w:bidi="en-US"/>
        </w:rPr>
        <w:t xml:space="preserve">UNHCR's presence </w:t>
      </w:r>
      <w:r>
        <w:rPr>
          <w:rFonts w:ascii="Arial" w:eastAsia="Arial" w:hAnsi="Arial" w:cs="Arial"/>
          <w:color w:val="FFFFFF"/>
          <w:spacing w:val="0"/>
          <w:w w:val="100"/>
          <w:position w:val="0"/>
          <w:sz w:val="18"/>
          <w:szCs w:val="18"/>
          <w:shd w:val="clear" w:color="auto" w:fill="auto"/>
          <w:lang w:val="en-US" w:eastAsia="en-US" w:bidi="en-US"/>
        </w:rPr>
        <w:t>| 2013</w:t>
      </w:r>
    </w:p>
    <w:tbl>
      <w:tblPr>
        <w:tblOverlap w:val="never"/>
        <w:jc w:val="center"/>
        <w:tblLayout w:type="fixed"/>
      </w:tblPr>
      <w:tblGrid>
        <w:gridCol w:w="2270"/>
        <w:gridCol w:w="1128"/>
      </w:tblGrid>
      <w:tr>
        <w:trPr>
          <w:trHeight w:val="240"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spacing w:val="0"/>
                <w:w w:val="100"/>
                <w:position w:val="0"/>
                <w:sz w:val="15"/>
                <w:szCs w:val="15"/>
                <w:shd w:val="clear" w:color="auto" w:fill="auto"/>
                <w:lang w:val="en-US" w:eastAsia="en-US" w:bidi="en-US"/>
              </w:rPr>
              <w:t>Number of offices</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spacing w:val="0"/>
                <w:w w:val="100"/>
                <w:position w:val="0"/>
                <w:sz w:val="15"/>
                <w:szCs w:val="15"/>
                <w:shd w:val="clear" w:color="auto" w:fill="auto"/>
                <w:lang w:val="en-US" w:eastAsia="en-US" w:bidi="en-US"/>
              </w:rPr>
              <w:t>8</w:t>
            </w:r>
          </w:p>
        </w:tc>
      </w:tr>
      <w:tr>
        <w:trPr>
          <w:trHeight w:val="312"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spacing w:val="0"/>
                <w:w w:val="100"/>
                <w:position w:val="0"/>
                <w:sz w:val="15"/>
                <w:szCs w:val="15"/>
                <w:shd w:val="clear" w:color="auto" w:fill="auto"/>
                <w:lang w:val="en-US" w:eastAsia="en-US" w:bidi="en-US"/>
              </w:rPr>
              <w:t>Total personnel</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spacing w:val="0"/>
                <w:w w:val="100"/>
                <w:position w:val="0"/>
                <w:sz w:val="15"/>
                <w:szCs w:val="15"/>
                <w:shd w:val="clear" w:color="auto" w:fill="auto"/>
                <w:lang w:val="en-US" w:eastAsia="en-US" w:bidi="en-US"/>
              </w:rPr>
              <w:t>67</w:t>
            </w:r>
          </w:p>
        </w:tc>
      </w:tr>
      <w:tr>
        <w:trPr>
          <w:trHeight w:val="312"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spacing w:val="0"/>
                <w:w w:val="100"/>
                <w:position w:val="0"/>
                <w:sz w:val="16"/>
                <w:szCs w:val="16"/>
                <w:shd w:val="clear" w:color="auto" w:fill="auto"/>
                <w:lang w:val="en-US" w:eastAsia="en-US" w:bidi="en-US"/>
              </w:rPr>
              <w:t>International staff</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5</w:t>
            </w:r>
          </w:p>
        </w:tc>
      </w:tr>
      <w:tr>
        <w:trPr>
          <w:trHeight w:val="312"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spacing w:val="0"/>
                <w:w w:val="100"/>
                <w:position w:val="0"/>
                <w:sz w:val="16"/>
                <w:szCs w:val="16"/>
                <w:shd w:val="clear" w:color="auto" w:fill="auto"/>
                <w:lang w:val="en-US" w:eastAsia="en-US" w:bidi="en-US"/>
              </w:rPr>
              <w:t>National staff</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31</w:t>
            </w:r>
          </w:p>
        </w:tc>
      </w:tr>
      <w:tr>
        <w:trPr>
          <w:trHeight w:val="326" w:hRule="exact"/>
        </w:trPr>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spacing w:val="0"/>
                <w:w w:val="100"/>
                <w:position w:val="0"/>
                <w:sz w:val="16"/>
                <w:szCs w:val="16"/>
                <w:shd w:val="clear" w:color="auto" w:fill="auto"/>
                <w:lang w:val="en-US" w:eastAsia="en-US" w:bidi="en-US"/>
              </w:rPr>
              <w:t>Others</w:t>
            </w: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31</w:t>
            </w:r>
          </w:p>
        </w:tc>
      </w:tr>
    </w:tbl>
    <w:p>
      <w:pPr>
        <w:sectPr>
          <w:footnotePr>
            <w:pos w:val="pageBottom"/>
            <w:numFmt w:val="decimal"/>
            <w:numRestart w:val="continuous"/>
          </w:footnotePr>
          <w:type w:val="continuous"/>
          <w:pgSz w:w="11900" w:h="16840"/>
          <w:pgMar w:top="375" w:left="699" w:right="833" w:bottom="466" w:header="0" w:footer="3" w:gutter="0"/>
          <w:cols w:num="3" w:space="720" w:equalWidth="0">
            <w:col w:w="3355" w:space="206"/>
            <w:col w:w="3317" w:space="456"/>
            <w:col w:w="3034"/>
          </w:cols>
          <w:noEndnote/>
          <w:rtlGutter w:val="0"/>
          <w:docGrid w:linePitch="360"/>
        </w:sectPr>
      </w:pPr>
    </w:p>
    <w:p>
      <w:pPr>
        <w:rPr>
          <w:sz w:val="2"/>
          <w:szCs w:val="2"/>
        </w:rPr>
        <w:sectPr>
          <w:footnotePr>
            <w:pos w:val="pageBottom"/>
            <w:numFmt w:val="decimal"/>
            <w:numRestart w:val="continuous"/>
          </w:footnotePr>
          <w:type w:val="continuous"/>
          <w:pgSz w:w="11900" w:h="16840"/>
          <w:pgMar w:top="375" w:left="699" w:right="833" w:bottom="466" w:header="0" w:footer="3" w:gutter="0"/>
          <w:cols w:num="3" w:space="720" w:equalWidth="0">
            <w:col w:w="3355" w:space="206"/>
            <w:col w:w="3317" w:space="456"/>
            <w:col w:w="3034"/>
          </w:cols>
          <w:noEndnote/>
          <w:rtlGutter w:val="0"/>
          <w:docGrid w:linePitch="360"/>
        </w:sectPr>
      </w:pPr>
    </w:p>
    <w:p>
      <w:pPr>
        <w:pStyle w:val="Style18"/>
        <w:keepNext/>
        <w:keepLines/>
        <w:widowControl w:val="0"/>
        <w:shd w:val="clear" w:color="auto" w:fill="auto"/>
        <w:bidi w:val="0"/>
        <w:spacing w:before="0" w:after="140" w:line="240" w:lineRule="auto"/>
        <w:ind w:left="0" w:right="0" w:firstLine="0"/>
        <w:jc w:val="left"/>
      </w:pPr>
      <w:bookmarkStart w:id="4" w:name="bookmark4"/>
      <w:bookmarkStart w:id="5" w:name="bookmark5"/>
      <w:r>
        <w:rPr>
          <w:spacing w:val="0"/>
          <w:w w:val="100"/>
          <w:position w:val="0"/>
          <w:shd w:val="clear" w:color="auto" w:fill="auto"/>
          <w:lang w:val="en-US" w:eastAsia="en-US" w:bidi="en-US"/>
        </w:rPr>
        <w:t>People of concern</w:t>
      </w:r>
      <w:bookmarkEnd w:id="4"/>
      <w:bookmarkEnd w:id="5"/>
    </w:p>
    <w:p>
      <w:pPr>
        <w:pStyle w:val="Style20"/>
        <w:keepNext w:val="0"/>
        <w:keepLines w:val="0"/>
        <w:widowControl w:val="0"/>
        <w:shd w:val="clear" w:color="auto" w:fill="auto"/>
        <w:bidi w:val="0"/>
        <w:spacing w:before="0" w:after="0" w:line="252" w:lineRule="auto"/>
        <w:ind w:left="0" w:right="0" w:firstLine="0"/>
        <w:jc w:val="left"/>
        <w:sectPr>
          <w:footnotePr>
            <w:pos w:val="pageBottom"/>
            <w:numFmt w:val="decimal"/>
            <w:numRestart w:val="continuous"/>
          </w:footnotePr>
          <w:pgSz w:w="11900" w:h="16840"/>
          <w:pgMar w:top="678" w:left="660" w:right="842" w:bottom="1059" w:header="0" w:footer="3" w:gutter="0"/>
          <w:cols w:num="2" w:space="384"/>
          <w:noEndnote/>
          <w:rtlGutter w:val="0"/>
          <w:docGrid w:linePitch="360"/>
        </w:sectPr>
      </w:pPr>
      <w:r>
        <w:rPr>
          <w:spacing w:val="0"/>
          <w:w w:val="100"/>
          <w:position w:val="0"/>
          <w:shd w:val="clear" w:color="auto" w:fill="auto"/>
          <w:lang w:val="en-US" w:eastAsia="en-US" w:bidi="en-US"/>
        </w:rPr>
        <w:t xml:space="preserve">Of particular concern to UNHCR in 2013 were IDPs. By December, more than 115,000 IDPs were displaced in Mindanao mainly by natural disaster and armed conflict between the Government and non-state actors, but also because of family feuds and criminal acts. Meanwhile, the number of urban refugees in the </w:t>
      </w:r>
      <w:r>
        <w:rPr>
          <w:spacing w:val="0"/>
          <w:w w:val="100"/>
          <w:position w:val="0"/>
          <w:shd w:val="clear" w:color="auto" w:fill="auto"/>
          <w:lang w:val="en-US" w:eastAsia="en-US" w:bidi="en-US"/>
        </w:rPr>
        <w:t>country increased slightly from 141 in 2012 to 180 in 2013. They came mainly from Iraq and the Islamic Republic of Iran, with the remainder from Africa and other Asian countries. In 2013, a mapping of households found an estimated 6,000 people at risk of statelessness in Southern Mindanao.</w:t>
      </w: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678" w:left="0" w:right="0" w:bottom="1059" w:header="0" w:footer="3" w:gutter="0"/>
          <w:cols w:space="720"/>
          <w:noEndnote/>
          <w:rtlGutter w:val="0"/>
          <w:docGrid w:linePitch="360"/>
        </w:sectPr>
      </w:pPr>
    </w:p>
    <w:tbl>
      <w:tblPr>
        <w:tblOverlap w:val="never"/>
        <w:jc w:val="center"/>
        <w:tblLayout w:type="fixed"/>
      </w:tblPr>
      <w:tblGrid>
        <w:gridCol w:w="2270"/>
        <w:gridCol w:w="2261"/>
        <w:gridCol w:w="1488"/>
        <w:gridCol w:w="1478"/>
        <w:gridCol w:w="1478"/>
        <w:gridCol w:w="1493"/>
      </w:tblGrid>
      <w:tr>
        <w:trPr>
          <w:trHeight w:val="662" w:hRule="exact"/>
        </w:trPr>
        <w:tc>
          <w:tcPr>
            <w:tcBorders/>
            <w:shd w:val="clear" w:color="auto" w:fill="D17965"/>
            <w:vAlign w:val="center"/>
          </w:tcPr>
          <w:p>
            <w:pPr>
              <w:pStyle w:val="Style7"/>
              <w:keepNext w:val="0"/>
              <w:keepLines w:val="0"/>
              <w:widowControl w:val="0"/>
              <w:pBdr>
                <w:top w:val="single" w:sz="0" w:space="0" w:color="D17965"/>
                <w:left w:val="single" w:sz="0" w:space="0" w:color="D17965"/>
                <w:bottom w:val="single" w:sz="0" w:space="0" w:color="D17965"/>
                <w:right w:val="single" w:sz="0" w:space="0" w:color="D17965"/>
              </w:pBdr>
              <w:shd w:val="clear" w:color="auto" w:fill="D17965"/>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Type of population</w:t>
            </w:r>
          </w:p>
        </w:tc>
        <w:tc>
          <w:tcPr>
            <w:tcBorders>
              <w:left w:val="single" w:sz="4"/>
            </w:tcBorders>
            <w:shd w:val="clear" w:color="auto" w:fill="D17965"/>
            <w:vAlign w:val="center"/>
          </w:tcPr>
          <w:p>
            <w:pPr>
              <w:pStyle w:val="Style7"/>
              <w:keepNext w:val="0"/>
              <w:keepLines w:val="0"/>
              <w:widowControl w:val="0"/>
              <w:pBdr>
                <w:top w:val="single" w:sz="0" w:space="0" w:color="D17965"/>
                <w:left w:val="single" w:sz="0" w:space="0" w:color="D17965"/>
                <w:bottom w:val="single" w:sz="0" w:space="0" w:color="D17965"/>
                <w:right w:val="single" w:sz="0" w:space="0" w:color="D17965"/>
              </w:pBdr>
              <w:shd w:val="clear" w:color="auto" w:fill="D17965"/>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Origin</w:t>
            </w:r>
          </w:p>
        </w:tc>
        <w:tc>
          <w:tcPr>
            <w:tcBorders>
              <w:left w:val="single" w:sz="4"/>
            </w:tcBorders>
            <w:shd w:val="clear" w:color="auto" w:fill="D17965"/>
            <w:vAlign w:val="center"/>
          </w:tcPr>
          <w:p>
            <w:pPr>
              <w:pStyle w:val="Style7"/>
              <w:keepNext w:val="0"/>
              <w:keepLines w:val="0"/>
              <w:widowControl w:val="0"/>
              <w:pBdr>
                <w:top w:val="single" w:sz="0" w:space="0" w:color="D17965"/>
                <w:left w:val="single" w:sz="0" w:space="0" w:color="D17965"/>
                <w:bottom w:val="single" w:sz="0" w:space="0" w:color="D17965"/>
                <w:right w:val="single" w:sz="0" w:space="0" w:color="D17965"/>
              </w:pBdr>
              <w:shd w:val="clear" w:color="auto" w:fill="D17965"/>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Total</w:t>
            </w:r>
          </w:p>
        </w:tc>
        <w:tc>
          <w:tcPr>
            <w:tcBorders>
              <w:left w:val="single" w:sz="4"/>
            </w:tcBorders>
            <w:shd w:val="clear" w:color="auto" w:fill="D17965"/>
            <w:vAlign w:val="bottom"/>
          </w:tcPr>
          <w:p>
            <w:pPr>
              <w:pStyle w:val="Style7"/>
              <w:keepNext w:val="0"/>
              <w:keepLines w:val="0"/>
              <w:widowControl w:val="0"/>
              <w:pBdr>
                <w:top w:val="single" w:sz="0" w:space="0" w:color="D17965"/>
                <w:left w:val="single" w:sz="0" w:space="0" w:color="D17965"/>
                <w:bottom w:val="single" w:sz="0" w:space="0" w:color="D17965"/>
                <w:right w:val="single" w:sz="0" w:space="0" w:color="D17965"/>
              </w:pBdr>
              <w:shd w:val="clear" w:color="auto" w:fill="D17965"/>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Of whom assisted by</w:t>
            </w:r>
          </w:p>
          <w:p>
            <w:pPr>
              <w:pStyle w:val="Style7"/>
              <w:keepNext w:val="0"/>
              <w:keepLines w:val="0"/>
              <w:widowControl w:val="0"/>
              <w:pBdr>
                <w:top w:val="single" w:sz="0" w:space="0" w:color="D17965"/>
                <w:left w:val="single" w:sz="0" w:space="0" w:color="D17965"/>
                <w:bottom w:val="single" w:sz="0" w:space="0" w:color="D17965"/>
                <w:right w:val="single" w:sz="0" w:space="0" w:color="D17965"/>
              </w:pBdr>
              <w:shd w:val="clear" w:color="auto" w:fill="D17965"/>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UNHCR</w:t>
            </w:r>
          </w:p>
        </w:tc>
        <w:tc>
          <w:tcPr>
            <w:tcBorders>
              <w:left w:val="single" w:sz="4"/>
            </w:tcBorders>
            <w:shd w:val="clear" w:color="auto" w:fill="D17965"/>
            <w:vAlign w:val="center"/>
          </w:tcPr>
          <w:p>
            <w:pPr>
              <w:pStyle w:val="Style7"/>
              <w:keepNext w:val="0"/>
              <w:keepLines w:val="0"/>
              <w:widowControl w:val="0"/>
              <w:pBdr>
                <w:top w:val="single" w:sz="0" w:space="0" w:color="D17965"/>
                <w:left w:val="single" w:sz="0" w:space="0" w:color="D17965"/>
                <w:bottom w:val="single" w:sz="0" w:space="0" w:color="D17965"/>
                <w:right w:val="single" w:sz="0" w:space="0" w:color="D17965"/>
              </w:pBdr>
              <w:shd w:val="clear" w:color="auto" w:fill="D17965"/>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Per cent female</w:t>
            </w:r>
          </w:p>
        </w:tc>
        <w:tc>
          <w:tcPr>
            <w:tcBorders>
              <w:left w:val="single" w:sz="4"/>
            </w:tcBorders>
            <w:shd w:val="clear" w:color="auto" w:fill="D17965"/>
            <w:vAlign w:val="center"/>
          </w:tcPr>
          <w:p>
            <w:pPr>
              <w:pStyle w:val="Style7"/>
              <w:keepNext w:val="0"/>
              <w:keepLines w:val="0"/>
              <w:widowControl w:val="0"/>
              <w:pBdr>
                <w:top w:val="single" w:sz="0" w:space="0" w:color="D17965"/>
                <w:left w:val="single" w:sz="0" w:space="0" w:color="D17965"/>
                <w:bottom w:val="single" w:sz="0" w:space="0" w:color="D17965"/>
                <w:right w:val="single" w:sz="0" w:space="0" w:color="D17965"/>
              </w:pBdr>
              <w:shd w:val="clear" w:color="auto" w:fill="D17965"/>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Per cent under 18</w:t>
            </w:r>
          </w:p>
        </w:tc>
      </w:tr>
      <w:tr>
        <w:trPr>
          <w:trHeight w:val="293" w:hRule="exact"/>
        </w:trPr>
        <w:tc>
          <w:tcPr>
            <w:tcBorders>
              <w:top w:val="single" w:sz="4"/>
              <w:left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spacing w:val="0"/>
                <w:w w:val="100"/>
                <w:position w:val="0"/>
                <w:sz w:val="15"/>
                <w:szCs w:val="15"/>
                <w:shd w:val="clear" w:color="auto" w:fill="auto"/>
                <w:lang w:val="en-US" w:eastAsia="en-US" w:bidi="en-US"/>
              </w:rPr>
              <w:t>Refugees</w:t>
            </w:r>
          </w:p>
        </w:tc>
        <w:tc>
          <w:tcPr>
            <w:tcBorders>
              <w:top w:val="single" w:sz="4"/>
              <w:left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Various</w:t>
            </w:r>
          </w:p>
        </w:tc>
        <w:tc>
          <w:tcPr>
            <w:tcBorders>
              <w:left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180</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40</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20</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9</w:t>
            </w:r>
          </w:p>
        </w:tc>
      </w:tr>
      <w:tr>
        <w:trPr>
          <w:trHeight w:val="278" w:hRule="exact"/>
        </w:trPr>
        <w:tc>
          <w:tcPr>
            <w:tcBorders>
              <w:top w:val="single" w:sz="4"/>
              <w:left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spacing w:val="0"/>
                <w:w w:val="100"/>
                <w:position w:val="0"/>
                <w:sz w:val="15"/>
                <w:szCs w:val="15"/>
                <w:shd w:val="clear" w:color="auto" w:fill="auto"/>
                <w:lang w:val="en-US" w:eastAsia="en-US" w:bidi="en-US"/>
              </w:rPr>
              <w:t>Asylum-seekers</w:t>
            </w:r>
          </w:p>
        </w:tc>
        <w:tc>
          <w:tcPr>
            <w:tcBorders>
              <w:top w:val="single" w:sz="4"/>
              <w:left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Various</w:t>
            </w:r>
          </w:p>
        </w:tc>
        <w:tc>
          <w:tcPr>
            <w:tcBorders>
              <w:left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80</w:t>
            </w:r>
          </w:p>
        </w:tc>
        <w:tc>
          <w:tcPr>
            <w:tcBorders/>
            <w:shd w:val="clear" w:color="auto" w:fill="F0D4C9"/>
            <w:vAlign w:val="top"/>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16</w:t>
            </w:r>
          </w:p>
        </w:tc>
        <w:tc>
          <w:tcPr>
            <w:tcBorders/>
            <w:shd w:val="clear" w:color="auto" w:fill="F0D4C9"/>
            <w:vAlign w:val="top"/>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w:t>
            </w:r>
          </w:p>
        </w:tc>
      </w:tr>
      <w:tr>
        <w:trPr>
          <w:trHeight w:val="278" w:hRule="exact"/>
        </w:trPr>
        <w:tc>
          <w:tcPr>
            <w:tcBorders>
              <w:top w:val="single" w:sz="4"/>
              <w:left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spacing w:val="0"/>
                <w:w w:val="100"/>
                <w:position w:val="0"/>
                <w:sz w:val="15"/>
                <w:szCs w:val="15"/>
                <w:shd w:val="clear" w:color="auto" w:fill="auto"/>
                <w:lang w:val="en-US" w:eastAsia="en-US" w:bidi="en-US"/>
              </w:rPr>
              <w:t>IDPs*</w:t>
            </w:r>
          </w:p>
        </w:tc>
        <w:tc>
          <w:tcPr>
            <w:tcBorders>
              <w:top w:val="single" w:sz="4"/>
              <w:left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Philippines</w:t>
            </w:r>
          </w:p>
        </w:tc>
        <w:tc>
          <w:tcPr>
            <w:tcBorders>
              <w:left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117,400</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117,400</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w:t>
            </w:r>
          </w:p>
        </w:tc>
      </w:tr>
      <w:tr>
        <w:trPr>
          <w:trHeight w:val="283" w:hRule="exact"/>
        </w:trPr>
        <w:tc>
          <w:tcPr>
            <w:tcBorders>
              <w:top w:val="single" w:sz="4"/>
              <w:left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spacing w:val="0"/>
                <w:w w:val="100"/>
                <w:position w:val="0"/>
                <w:sz w:val="15"/>
                <w:szCs w:val="15"/>
                <w:shd w:val="clear" w:color="auto" w:fill="auto"/>
                <w:lang w:val="en-US" w:eastAsia="en-US" w:bidi="en-US"/>
              </w:rPr>
              <w:t>Stateless</w:t>
            </w:r>
          </w:p>
        </w:tc>
        <w:tc>
          <w:tcPr>
            <w:tcBorders>
              <w:top w:val="single" w:sz="4"/>
              <w:left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Stateless persons</w:t>
            </w:r>
          </w:p>
        </w:tc>
        <w:tc>
          <w:tcPr>
            <w:tcBorders>
              <w:left w:val="single" w:sz="4"/>
            </w:tcBorders>
            <w:shd w:val="clear" w:color="auto" w:fill="F0D4C9"/>
            <w:vAlign w:val="bottom"/>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6,000</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50</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w:t>
            </w:r>
          </w:p>
        </w:tc>
      </w:tr>
      <w:tr>
        <w:trPr>
          <w:trHeight w:val="662" w:hRule="exact"/>
        </w:trPr>
        <w:tc>
          <w:tcPr>
            <w:tcBorders>
              <w:top w:val="single" w:sz="4"/>
              <w:left w:val="single" w:sz="4"/>
            </w:tcBorders>
            <w:shd w:val="clear" w:color="auto" w:fill="E1A696"/>
            <w:vAlign w:val="top"/>
          </w:tcPr>
          <w:p>
            <w:pPr>
              <w:pStyle w:val="Style7"/>
              <w:keepNext w:val="0"/>
              <w:keepLines w:val="0"/>
              <w:widowControl w:val="0"/>
              <w:shd w:val="clear" w:color="auto" w:fill="auto"/>
              <w:bidi w:val="0"/>
              <w:spacing w:before="0" w:after="0" w:line="266" w:lineRule="auto"/>
              <w:ind w:left="0" w:right="0" w:firstLine="0"/>
              <w:jc w:val="left"/>
              <w:rPr>
                <w:sz w:val="15"/>
                <w:szCs w:val="15"/>
              </w:rPr>
            </w:pPr>
            <w:r>
              <w:rPr>
                <w:rFonts w:ascii="Arial" w:eastAsia="Arial" w:hAnsi="Arial" w:cs="Arial"/>
                <w:b/>
                <w:bCs/>
                <w:spacing w:val="0"/>
                <w:w w:val="100"/>
                <w:position w:val="0"/>
                <w:sz w:val="15"/>
                <w:szCs w:val="15"/>
                <w:shd w:val="clear" w:color="auto" w:fill="auto"/>
                <w:lang w:val="en-US" w:eastAsia="en-US" w:bidi="en-US"/>
              </w:rPr>
              <w:t>Returned IDPs, including people in an IDP-like situation</w:t>
            </w:r>
          </w:p>
        </w:tc>
        <w:tc>
          <w:tcPr>
            <w:tcBorders>
              <w:top w:val="single" w:sz="4"/>
              <w:left w:val="single" w:sz="4"/>
            </w:tcBorders>
            <w:shd w:val="clear" w:color="auto" w:fill="E1A696"/>
            <w:vAlign w:val="top"/>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Philippines</w:t>
            </w:r>
          </w:p>
        </w:tc>
        <w:tc>
          <w:tcPr>
            <w:tcBorders>
              <w:left w:val="single" w:sz="4"/>
            </w:tcBorders>
            <w:shd w:val="clear" w:color="auto" w:fill="F0D4C9"/>
            <w:vAlign w:val="top"/>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211,600</w:t>
            </w:r>
          </w:p>
        </w:tc>
        <w:tc>
          <w:tcPr>
            <w:tcBorders/>
            <w:shd w:val="clear" w:color="auto" w:fill="F0D4C9"/>
            <w:vAlign w:val="top"/>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111,800</w:t>
            </w:r>
          </w:p>
        </w:tc>
        <w:tc>
          <w:tcPr>
            <w:tcBorders/>
            <w:shd w:val="clear" w:color="auto" w:fill="F0D4C9"/>
            <w:vAlign w:val="top"/>
          </w:tcPr>
          <w:p>
            <w:pPr>
              <w:widowControl w:val="0"/>
              <w:rPr>
                <w:sz w:val="10"/>
                <w:szCs w:val="10"/>
              </w:rPr>
            </w:pPr>
          </w:p>
        </w:tc>
        <w:tc>
          <w:tcPr>
            <w:tcBorders/>
            <w:shd w:val="clear" w:color="auto" w:fill="F0D4C9"/>
            <w:vAlign w:val="top"/>
          </w:tcPr>
          <w:p>
            <w:pPr>
              <w:widowControl w:val="0"/>
              <w:rPr>
                <w:sz w:val="10"/>
                <w:szCs w:val="10"/>
              </w:rPr>
            </w:pPr>
          </w:p>
        </w:tc>
      </w:tr>
      <w:tr>
        <w:trPr>
          <w:trHeight w:val="288" w:hRule="exact"/>
        </w:trPr>
        <w:tc>
          <w:tcPr>
            <w:tcBorders>
              <w:top w:val="single" w:sz="4"/>
              <w:left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spacing w:val="0"/>
                <w:w w:val="100"/>
                <w:position w:val="0"/>
                <w:sz w:val="15"/>
                <w:szCs w:val="15"/>
                <w:shd w:val="clear" w:color="auto" w:fill="auto"/>
                <w:lang w:val="en-US" w:eastAsia="en-US" w:bidi="en-US"/>
              </w:rPr>
              <w:t>Others of concern</w:t>
            </w:r>
          </w:p>
        </w:tc>
        <w:tc>
          <w:tcPr>
            <w:tcBorders>
              <w:top w:val="single" w:sz="4"/>
              <w:left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Various</w:t>
            </w:r>
          </w:p>
        </w:tc>
        <w:tc>
          <w:tcPr>
            <w:tcBorders>
              <w:left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70</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24</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w:t>
            </w:r>
          </w:p>
        </w:tc>
      </w:tr>
      <w:tr>
        <w:trPr>
          <w:trHeight w:val="302" w:hRule="exact"/>
        </w:trPr>
        <w:tc>
          <w:tcPr>
            <w:gridSpan w:val="2"/>
            <w:tcBorders>
              <w:top w:val="single" w:sz="4"/>
            </w:tcBorders>
            <w:shd w:val="clear" w:color="auto" w:fill="C34A3F"/>
            <w:vAlign w:val="center"/>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right"/>
              <w:rPr>
                <w:sz w:val="15"/>
                <w:szCs w:val="15"/>
              </w:rPr>
            </w:pPr>
            <w:r>
              <w:rPr>
                <w:rFonts w:ascii="Arial" w:eastAsia="Arial" w:hAnsi="Arial" w:cs="Arial"/>
                <w:b/>
                <w:bCs/>
                <w:color w:val="FFFFFF"/>
                <w:spacing w:val="0"/>
                <w:w w:val="100"/>
                <w:position w:val="0"/>
                <w:sz w:val="15"/>
                <w:szCs w:val="15"/>
                <w:shd w:val="clear" w:color="auto" w:fill="auto"/>
                <w:lang w:val="en-US" w:eastAsia="en-US" w:bidi="en-US"/>
              </w:rPr>
              <w:t>Total</w:t>
            </w:r>
          </w:p>
        </w:tc>
        <w:tc>
          <w:tcPr>
            <w:tcBorders/>
            <w:shd w:val="clear" w:color="auto" w:fill="C34A3F"/>
            <w:vAlign w:val="center"/>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right"/>
              <w:rPr>
                <w:sz w:val="15"/>
                <w:szCs w:val="15"/>
              </w:rPr>
            </w:pPr>
            <w:r>
              <w:rPr>
                <w:rFonts w:ascii="Arial" w:eastAsia="Arial" w:hAnsi="Arial" w:cs="Arial"/>
                <w:b/>
                <w:bCs/>
                <w:color w:val="FFFFFF"/>
                <w:spacing w:val="0"/>
                <w:w w:val="100"/>
                <w:position w:val="0"/>
                <w:sz w:val="15"/>
                <w:szCs w:val="15"/>
                <w:shd w:val="clear" w:color="auto" w:fill="auto"/>
                <w:lang w:val="en-US" w:eastAsia="en-US" w:bidi="en-US"/>
              </w:rPr>
              <w:t>335,330</w:t>
            </w:r>
          </w:p>
        </w:tc>
        <w:tc>
          <w:tcPr>
            <w:tcBorders/>
            <w:shd w:val="clear" w:color="auto" w:fill="C34A3F"/>
            <w:vAlign w:val="center"/>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right"/>
              <w:rPr>
                <w:sz w:val="15"/>
                <w:szCs w:val="15"/>
              </w:rPr>
            </w:pPr>
            <w:r>
              <w:rPr>
                <w:rFonts w:ascii="Arial" w:eastAsia="Arial" w:hAnsi="Arial" w:cs="Arial"/>
                <w:b/>
                <w:bCs/>
                <w:color w:val="FFFFFF"/>
                <w:spacing w:val="0"/>
                <w:w w:val="100"/>
                <w:position w:val="0"/>
                <w:sz w:val="15"/>
                <w:szCs w:val="15"/>
                <w:shd w:val="clear" w:color="auto" w:fill="auto"/>
                <w:lang w:val="en-US" w:eastAsia="en-US" w:bidi="en-US"/>
              </w:rPr>
              <w:t>229,240</w:t>
            </w:r>
          </w:p>
        </w:tc>
        <w:tc>
          <w:tcPr>
            <w:tcBorders/>
            <w:shd w:val="clear" w:color="auto" w:fill="C34A3F"/>
            <w:vAlign w:val="top"/>
          </w:tcPr>
          <w:p>
            <w:pPr>
              <w:widowControl w:val="0"/>
              <w:rPr>
                <w:sz w:val="10"/>
                <w:szCs w:val="10"/>
              </w:rPr>
            </w:pPr>
          </w:p>
        </w:tc>
        <w:tc>
          <w:tcPr>
            <w:tcBorders/>
            <w:shd w:val="clear" w:color="auto" w:fill="C34A3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 This figure reflects conflict-induced IDPs in Mindanao. In addition, over 4 million people remain displaced due to Typhoon Haiyan as of December 2013.</w:t>
      </w:r>
    </w:p>
    <w:p>
      <w:pPr>
        <w:widowControl w:val="0"/>
        <w:spacing w:after="619" w:line="1" w:lineRule="exact"/>
      </w:pPr>
    </w:p>
    <w:p>
      <w:pPr>
        <w:pStyle w:val="Style16"/>
        <w:keepNext/>
        <w:keepLines/>
        <w:widowControl w:val="0"/>
        <w:shd w:val="clear" w:color="auto" w:fill="auto"/>
        <w:bidi w:val="0"/>
        <w:spacing w:before="0" w:line="240" w:lineRule="auto"/>
        <w:ind w:left="0" w:right="0" w:firstLine="0"/>
        <w:jc w:val="center"/>
      </w:pPr>
      <w:bookmarkStart w:id="6" w:name="bookmark6"/>
      <w:bookmarkStart w:id="7" w:name="bookmark7"/>
      <w:r>
        <w:rPr>
          <w:spacing w:val="0"/>
          <w:w w:val="100"/>
          <w:position w:val="0"/>
          <w:shd w:val="clear" w:color="auto" w:fill="auto"/>
          <w:lang w:val="en-US" w:eastAsia="en-US" w:bidi="en-US"/>
        </w:rPr>
        <w:t>| Results in 2013 |</w:t>
      </w:r>
      <w:bookmarkEnd w:id="6"/>
      <w:bookmarkEnd w:id="7"/>
    </w:p>
    <w:p>
      <w:pPr>
        <w:pStyle w:val="Style18"/>
        <w:keepNext/>
        <w:keepLines/>
        <w:widowControl w:val="0"/>
        <w:shd w:val="clear" w:color="auto" w:fill="auto"/>
        <w:bidi w:val="0"/>
        <w:spacing w:before="0" w:after="0" w:line="240" w:lineRule="auto"/>
        <w:ind w:left="0" w:right="0" w:firstLine="0"/>
        <w:jc w:val="left"/>
      </w:pPr>
      <w:bookmarkStart w:id="8" w:name="bookmark8"/>
      <w:bookmarkStart w:id="9" w:name="bookmark9"/>
      <w:r>
        <w:rPr>
          <w:spacing w:val="0"/>
          <w:w w:val="100"/>
          <w:position w:val="0"/>
          <w:shd w:val="clear" w:color="auto" w:fill="auto"/>
          <w:lang w:val="en-US" w:eastAsia="en-US" w:bidi="en-US"/>
        </w:rPr>
        <w:t>Achievements and impact</w:t>
      </w:r>
      <w:bookmarkEnd w:id="8"/>
      <w:bookmarkEnd w:id="9"/>
    </w:p>
    <w:p>
      <w:pPr>
        <w:widowControl w:val="0"/>
        <w:spacing w:line="1" w:lineRule="exact"/>
        <w:sectPr>
          <w:footnotePr>
            <w:pos w:val="pageBottom"/>
            <w:numFmt w:val="decimal"/>
            <w:numRestart w:val="continuous"/>
          </w:footnotePr>
          <w:type w:val="continuous"/>
          <w:pgSz w:w="11900" w:h="16840"/>
          <w:pgMar w:top="678" w:left="660" w:right="713" w:bottom="1059" w:header="0" w:footer="3" w:gutter="0"/>
          <w:cols w:space="720"/>
          <w:noEndnote/>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431800</wp:posOffset>
                </wp:positionH>
                <wp:positionV relativeFrom="paragraph">
                  <wp:posOffset>0</wp:posOffset>
                </wp:positionV>
                <wp:extent cx="3197225" cy="484505"/>
                <wp:wrapTopAndBottom/>
                <wp:docPr id="7" name="Shape 7"/>
                <a:graphic xmlns:a="http://schemas.openxmlformats.org/drawingml/2006/main">
                  <a:graphicData uri="http://schemas.microsoft.com/office/word/2010/wordprocessingShape">
                    <wps:wsp>
                      <wps:cNvSpPr txBox="1"/>
                      <wps:spPr>
                        <a:xfrm>
                          <a:ext cx="3197225" cy="48450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following matrix contains examples of objectives and targets set for UNHCR's programme interventions in this operation in 2013. Short commentaries on the</w:t>
                            </w:r>
                          </w:p>
                        </w:txbxContent>
                      </wps:txbx>
                      <wps:bodyPr lIns="0" tIns="0" rIns="0" bIns="0">
                        <a:noAutoFit/>
                      </wps:bodyPr>
                    </wps:wsp>
                  </a:graphicData>
                </a:graphic>
              </wp:anchor>
            </w:drawing>
          </mc:Choice>
          <mc:Fallback>
            <w:pict>
              <v:shape id="_x0000_s1033" type="#_x0000_t202" style="position:absolute;margin-left:34.pt;margin-top:0;width:251.75pt;height:38.149999999999999pt;z-index:-125829375;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following matrix contains examples of objectives and targets set for UNHCR's programme interventions in this operation in 2013. Short commentaries on the</w:t>
                      </w:r>
                    </w:p>
                  </w:txbxContent>
                </v:textbox>
                <w10:wrap type="topAndBottom" anchorx="page"/>
              </v:shape>
            </w:pict>
          </mc:Fallback>
        </mc:AlternateContent>
      </w:r>
      <w:r>
        <mc:AlternateContent>
          <mc:Choice Requires="wps">
            <w:drawing>
              <wp:anchor distT="0" distB="5715" distL="0" distR="0" simplePos="0" relativeHeight="125829380" behindDoc="0" locked="0" layoutInCell="1" allowOverlap="1">
                <wp:simplePos x="0" y="0"/>
                <wp:positionH relativeFrom="page">
                  <wp:posOffset>3845560</wp:posOffset>
                </wp:positionH>
                <wp:positionV relativeFrom="paragraph">
                  <wp:posOffset>0</wp:posOffset>
                </wp:positionV>
                <wp:extent cx="3194050" cy="478790"/>
                <wp:wrapTopAndBottom/>
                <wp:docPr id="9" name="Shape 9"/>
                <a:graphic xmlns:a="http://schemas.openxmlformats.org/drawingml/2006/main">
                  <a:graphicData uri="http://schemas.microsoft.com/office/word/2010/wordprocessingShape">
                    <wps:wsp>
                      <wps:cNvSpPr txBox="1"/>
                      <wps:spPr>
                        <a:xfrm>
                          <a:ext cx="3194050" cy="4787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end-year results and impact on people of concern are provided, including indications of why targets may not have been met.</w:t>
                            </w:r>
                          </w:p>
                        </w:txbxContent>
                      </wps:txbx>
                      <wps:bodyPr lIns="0" tIns="0" rIns="0" bIns="0">
                        <a:noAutoFit/>
                      </wps:bodyPr>
                    </wps:wsp>
                  </a:graphicData>
                </a:graphic>
              </wp:anchor>
            </w:drawing>
          </mc:Choice>
          <mc:Fallback>
            <w:pict>
              <v:shape id="_x0000_s1035" type="#_x0000_t202" style="position:absolute;margin-left:302.80000000000001pt;margin-top:0;width:251.5pt;height:37.700000000000003pt;z-index:-125829373;mso-wrap-distance-left:0;mso-wrap-distance-right:0;mso-wrap-distance-bottom:0.4500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end-year results and impact on people of concern are provided, including indications of why targets may not have been met.</w:t>
                      </w:r>
                    </w:p>
                  </w:txbxContent>
                </v:textbox>
                <w10:wrap type="topAndBottom" anchorx="page"/>
              </v:shape>
            </w:pict>
          </mc:Fallback>
        </mc:AlternateContent>
      </w:r>
    </w:p>
    <w:p>
      <w:pPr>
        <w:widowControl w:val="0"/>
        <w:spacing w:line="240" w:lineRule="exact"/>
        <w:rPr>
          <w:sz w:val="19"/>
          <w:szCs w:val="19"/>
        </w:rPr>
      </w:pP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678" w:left="0" w:right="0" w:bottom="1059" w:header="0" w:footer="3" w:gutter="0"/>
          <w:cols w:space="720"/>
          <w:noEndnote/>
          <w:rtlGutter w:val="0"/>
          <w:docGrid w:linePitch="360"/>
        </w:sectPr>
      </w:pPr>
    </w:p>
    <w:tbl>
      <w:tblPr>
        <w:tblOverlap w:val="never"/>
        <w:jc w:val="center"/>
        <w:tblLayout w:type="fixed"/>
      </w:tblPr>
      <w:tblGrid>
        <w:gridCol w:w="5035"/>
        <w:gridCol w:w="1800"/>
        <w:gridCol w:w="1800"/>
        <w:gridCol w:w="1805"/>
      </w:tblGrid>
      <w:tr>
        <w:trPr>
          <w:trHeight w:val="672" w:hRule="exact"/>
        </w:trPr>
        <w:tc>
          <w:tcPr>
            <w:tcBorders/>
            <w:shd w:val="clear" w:color="auto" w:fill="D17965"/>
            <w:vAlign w:val="center"/>
          </w:tcPr>
          <w:p>
            <w:pPr>
              <w:pStyle w:val="Style7"/>
              <w:keepNext w:val="0"/>
              <w:keepLines w:val="0"/>
              <w:widowControl w:val="0"/>
              <w:pBdr>
                <w:top w:val="single" w:sz="0" w:space="0" w:color="D17965"/>
                <w:left w:val="single" w:sz="0" w:space="0" w:color="D17965"/>
                <w:bottom w:val="single" w:sz="0" w:space="0" w:color="D17965"/>
                <w:right w:val="single" w:sz="0" w:space="0" w:color="D17965"/>
              </w:pBdr>
              <w:shd w:val="clear" w:color="auto" w:fill="D17965"/>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2013 activities</w:t>
            </w:r>
          </w:p>
        </w:tc>
        <w:tc>
          <w:tcPr>
            <w:tcBorders>
              <w:left w:val="single" w:sz="4"/>
            </w:tcBorders>
            <w:shd w:val="clear" w:color="auto" w:fill="D17965"/>
            <w:vAlign w:val="center"/>
          </w:tcPr>
          <w:p>
            <w:pPr>
              <w:pStyle w:val="Style7"/>
              <w:keepNext w:val="0"/>
              <w:keepLines w:val="0"/>
              <w:widowControl w:val="0"/>
              <w:pBdr>
                <w:top w:val="single" w:sz="0" w:space="0" w:color="D17965"/>
                <w:left w:val="single" w:sz="0" w:space="0" w:color="D17965"/>
                <w:bottom w:val="single" w:sz="0" w:space="0" w:color="D17965"/>
                <w:right w:val="single" w:sz="0" w:space="0" w:color="D17965"/>
              </w:pBdr>
              <w:shd w:val="clear" w:color="auto" w:fill="D17965"/>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People of concern (PoC)</w:t>
            </w:r>
          </w:p>
        </w:tc>
        <w:tc>
          <w:tcPr>
            <w:tcBorders>
              <w:left w:val="single" w:sz="4"/>
            </w:tcBorders>
            <w:shd w:val="clear" w:color="auto" w:fill="D17965"/>
            <w:vAlign w:val="center"/>
          </w:tcPr>
          <w:p>
            <w:pPr>
              <w:pStyle w:val="Style7"/>
              <w:keepNext w:val="0"/>
              <w:keepLines w:val="0"/>
              <w:widowControl w:val="0"/>
              <w:pBdr>
                <w:top w:val="single" w:sz="0" w:space="0" w:color="D17965"/>
                <w:left w:val="single" w:sz="0" w:space="0" w:color="D17965"/>
                <w:bottom w:val="single" w:sz="0" w:space="0" w:color="D17965"/>
                <w:right w:val="single" w:sz="0" w:space="0" w:color="D17965"/>
              </w:pBdr>
              <w:shd w:val="clear" w:color="auto" w:fill="D17965"/>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2013 comprehensive target</w:t>
            </w:r>
          </w:p>
        </w:tc>
        <w:tc>
          <w:tcPr>
            <w:tcBorders>
              <w:left w:val="single" w:sz="4"/>
            </w:tcBorders>
            <w:shd w:val="clear" w:color="auto" w:fill="D17965"/>
            <w:vAlign w:val="center"/>
          </w:tcPr>
          <w:p>
            <w:pPr>
              <w:pStyle w:val="Style7"/>
              <w:keepNext w:val="0"/>
              <w:keepLines w:val="0"/>
              <w:widowControl w:val="0"/>
              <w:pBdr>
                <w:top w:val="single" w:sz="0" w:space="0" w:color="D17965"/>
                <w:left w:val="single" w:sz="0" w:space="0" w:color="D17965"/>
                <w:bottom w:val="single" w:sz="0" w:space="0" w:color="D17965"/>
                <w:right w:val="single" w:sz="0" w:space="0" w:color="D17965"/>
              </w:pBdr>
              <w:shd w:val="clear" w:color="auto" w:fill="D17965"/>
              <w:bidi w:val="0"/>
              <w:spacing w:before="0" w:after="0" w:line="266"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2013 year-end result</w:t>
            </w:r>
          </w:p>
        </w:tc>
      </w:tr>
      <w:tr>
        <w:trPr>
          <w:trHeight w:val="240" w:hRule="exact"/>
        </w:trPr>
        <w:tc>
          <w:tcPr>
            <w:gridSpan w:val="4"/>
            <w:tcBorders>
              <w:top w:val="single" w:sz="4"/>
            </w:tcBorders>
            <w:shd w:val="clear" w:color="auto" w:fill="C34A3F"/>
            <w:vAlign w:val="bottom"/>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BASIC NEEDS AND ESSENTIAL SERVICES</w:t>
            </w:r>
          </w:p>
        </w:tc>
      </w:tr>
    </w:tbl>
    <w:p>
      <w:pPr>
        <w:widowControl w:val="0"/>
        <w:spacing w:after="119" w:line="1" w:lineRule="exact"/>
      </w:pPr>
    </w:p>
    <w:p>
      <w:pPr>
        <w:pStyle w:val="Style36"/>
        <w:keepNext w:val="0"/>
        <w:keepLines w:val="0"/>
        <w:widowControl w:val="0"/>
        <w:pBdr>
          <w:top w:val="single" w:sz="0" w:space="0" w:color="F0D4C9"/>
          <w:left w:val="single" w:sz="0" w:space="0" w:color="F0D4C9"/>
          <w:bottom w:val="single" w:sz="0" w:space="0" w:color="F0D4C9"/>
          <w:right w:val="single" w:sz="0" w:space="0" w:color="F0D4C9"/>
        </w:pBdr>
        <w:shd w:val="clear" w:color="auto" w:fill="F0D4C9"/>
        <w:bidi w:val="0"/>
        <w:spacing w:before="0" w:after="120" w:line="240" w:lineRule="auto"/>
        <w:ind w:left="0" w:right="0" w:firstLine="160"/>
        <w:jc w:val="left"/>
        <w:rPr>
          <w:sz w:val="15"/>
          <w:szCs w:val="15"/>
        </w:rPr>
      </w:pPr>
      <w:r>
        <w:rPr>
          <w:b/>
          <w:bCs/>
          <w:spacing w:val="0"/>
          <w:w w:val="100"/>
          <w:position w:val="0"/>
          <w:sz w:val="15"/>
          <w:szCs w:val="15"/>
          <w:shd w:val="clear" w:color="auto" w:fill="auto"/>
          <w:lang w:val="en-US" w:eastAsia="en-US" w:bidi="en-US"/>
        </w:rPr>
        <w:t>Population has sufficient basic and domestic items</w:t>
      </w:r>
    </w:p>
    <w:p>
      <w:pPr>
        <w:pStyle w:val="Style11"/>
        <w:keepNext w:val="0"/>
        <w:keepLines w:val="0"/>
        <w:widowControl w:val="0"/>
        <w:pBdr>
          <w:top w:val="single" w:sz="0" w:space="0" w:color="F0D4C9"/>
          <w:left w:val="single" w:sz="0" w:space="0" w:color="F0D4C9"/>
          <w:bottom w:val="single" w:sz="0" w:space="4" w:color="F0D4C9"/>
          <w:right w:val="single" w:sz="0" w:space="0" w:color="F0D4C9"/>
        </w:pBdr>
        <w:shd w:val="clear" w:color="auto" w:fill="F0D4C9"/>
        <w:bidi w:val="0"/>
        <w:spacing w:before="0" w:after="120"/>
        <w:ind w:left="160" w:right="0" w:firstLine="0"/>
        <w:jc w:val="left"/>
      </w:pPr>
      <w:r>
        <w:rPr>
          <w:rFonts w:ascii="Arial" w:eastAsia="Arial" w:hAnsi="Arial" w:cs="Arial"/>
          <w:b/>
          <w:bCs/>
          <w:spacing w:val="0"/>
          <w:w w:val="100"/>
          <w:position w:val="0"/>
          <w:sz w:val="15"/>
          <w:szCs w:val="15"/>
          <w:shd w:val="clear" w:color="auto" w:fill="auto"/>
          <w:lang w:val="en-US" w:eastAsia="en-US" w:bidi="en-US"/>
        </w:rPr>
        <w:t xml:space="preserve">Result/impact: </w:t>
      </w:r>
      <w:r>
        <w:rPr>
          <w:spacing w:val="0"/>
          <w:w w:val="100"/>
          <w:position w:val="0"/>
          <w:shd w:val="clear" w:color="auto" w:fill="auto"/>
          <w:lang w:val="en-US" w:eastAsia="en-US" w:bidi="en-US"/>
        </w:rPr>
        <w:t>UNHCR provided basic relief items to IDPs in Mindanao and those affected by Typhoon Haiyan, focusing on people with specific vulnerabilities and/or in remote locations. Most received core relief items (e.g. solar lanterns, plastic sheets, blankets, kitchen sets, jerry cans, sleeping mats and hygiene kits), which addressed their immediate humanitarian needs and aimed to prevent exacerbation of their vulnerabilities and protection risks.</w:t>
      </w:r>
    </w:p>
    <w:p>
      <w:pPr>
        <w:pStyle w:val="Style11"/>
        <w:keepNext w:val="0"/>
        <w:keepLines w:val="0"/>
        <w:widowControl w:val="0"/>
        <w:pBdr>
          <w:top w:val="single" w:sz="0" w:space="0" w:color="F0D4C9"/>
          <w:left w:val="single" w:sz="0" w:space="0" w:color="F0D4C9"/>
          <w:bottom w:val="single" w:sz="0" w:space="4" w:color="F0D4C9"/>
          <w:right w:val="single" w:sz="0" w:space="0" w:color="F0D4C9"/>
        </w:pBdr>
        <w:shd w:val="clear" w:color="auto" w:fill="F0D4C9"/>
        <w:bidi w:val="0"/>
        <w:spacing w:before="0" w:after="0"/>
        <w:ind w:left="160" w:right="0" w:firstLine="0"/>
        <w:jc w:val="left"/>
      </w:pPr>
      <w:r>
        <w:rPr>
          <w:rFonts w:ascii="Arial" w:eastAsia="Arial" w:hAnsi="Arial" w:cs="Arial"/>
          <w:b/>
          <w:bCs/>
          <w:spacing w:val="0"/>
          <w:w w:val="100"/>
          <w:position w:val="0"/>
          <w:sz w:val="15"/>
          <w:szCs w:val="15"/>
          <w:shd w:val="clear" w:color="auto" w:fill="auto"/>
          <w:lang w:val="en-US" w:eastAsia="en-US" w:bidi="en-US"/>
        </w:rPr>
        <w:t xml:space="preserve">Gap: </w:t>
      </w:r>
      <w:r>
        <w:rPr>
          <w:spacing w:val="0"/>
          <w:w w:val="100"/>
          <w:position w:val="0"/>
          <w:shd w:val="clear" w:color="auto" w:fill="auto"/>
          <w:lang w:val="en-US" w:eastAsia="en-US" w:bidi="en-US"/>
        </w:rPr>
        <w:t>Owing to budget constraints, UNHCR's assistance in Mindanao was limited to the most vulnerable in selected communities, despite wider needs in various remote locations. Meanwhile, the Office strengthened its capacity development support and advocacy efforts for government agencies, so that IDPs' basic needs could gradually be covered through national programmes.</w:t>
      </w:r>
    </w:p>
    <w:p>
      <w:pPr>
        <w:widowControl w:val="0"/>
        <w:spacing w:line="1" w:lineRule="exact"/>
        <w:sectPr>
          <w:footnotePr>
            <w:pos w:val="pageBottom"/>
            <w:numFmt w:val="decimal"/>
            <w:numRestart w:val="continuous"/>
          </w:footnotePr>
          <w:type w:val="continuous"/>
          <w:pgSz w:w="11900" w:h="16840"/>
          <w:pgMar w:top="678" w:left="660" w:right="713" w:bottom="1059" w:header="0" w:footer="3" w:gutter="0"/>
          <w:cols w:space="720"/>
          <w:noEndnote/>
          <w:rtlGutter w:val="0"/>
          <w:docGrid w:linePitch="360"/>
        </w:sectPr>
      </w:pPr>
      <w:r>
        <mc:AlternateContent>
          <mc:Choice Requires="wps">
            <w:drawing>
              <wp:anchor distT="0" distB="307975" distL="0" distR="0" simplePos="0" relativeHeight="125829382" behindDoc="0" locked="0" layoutInCell="1" allowOverlap="1">
                <wp:simplePos x="0" y="0"/>
                <wp:positionH relativeFrom="page">
                  <wp:posOffset>510540</wp:posOffset>
                </wp:positionH>
                <wp:positionV relativeFrom="paragraph">
                  <wp:posOffset>0</wp:posOffset>
                </wp:positionV>
                <wp:extent cx="1664335" cy="146050"/>
                <wp:wrapTopAndBottom/>
                <wp:docPr id="11" name="Shape 11"/>
                <a:graphic xmlns:a="http://schemas.openxmlformats.org/drawingml/2006/main">
                  <a:graphicData uri="http://schemas.microsoft.com/office/word/2010/wordprocessingShape">
                    <wps:wsp>
                      <wps:cNvSpPr txBox="1"/>
                      <wps:spPr>
                        <a:xfrm>
                          <a:ext cx="1664335"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 of individuals receiving support</w:t>
                            </w:r>
                          </w:p>
                        </w:txbxContent>
                      </wps:txbx>
                      <wps:bodyPr wrap="none" lIns="0" tIns="0" rIns="0" bIns="0">
                        <a:noAutoFit/>
                      </wps:bodyPr>
                    </wps:wsp>
                  </a:graphicData>
                </a:graphic>
              </wp:anchor>
            </w:drawing>
          </mc:Choice>
          <mc:Fallback>
            <w:pict>
              <v:shape id="_x0000_s1037" type="#_x0000_t202" style="position:absolute;margin-left:40.200000000000003pt;margin-top:0;width:131.05000000000001pt;height:11.5pt;z-index:-125829371;mso-wrap-distance-left:0;mso-wrap-distance-right:0;mso-wrap-distance-bottom:24.25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 of individuals receiving support</w:t>
                      </w:r>
                    </w:p>
                  </w:txbxContent>
                </v:textbox>
                <w10:wrap type="topAndBottom" anchorx="page"/>
              </v:shape>
            </w:pict>
          </mc:Fallback>
        </mc:AlternateContent>
      </w:r>
      <w:r>
        <mc:AlternateContent>
          <mc:Choice Requires="wps">
            <w:drawing>
              <wp:anchor distT="0" distB="313690" distL="0" distR="0" simplePos="0" relativeHeight="125829384" behindDoc="0" locked="0" layoutInCell="1" allowOverlap="1">
                <wp:simplePos x="0" y="0"/>
                <wp:positionH relativeFrom="page">
                  <wp:posOffset>3783965</wp:posOffset>
                </wp:positionH>
                <wp:positionV relativeFrom="paragraph">
                  <wp:posOffset>0</wp:posOffset>
                </wp:positionV>
                <wp:extent cx="890270" cy="140335"/>
                <wp:wrapTopAndBottom/>
                <wp:docPr id="13" name="Shape 13"/>
                <a:graphic xmlns:a="http://schemas.openxmlformats.org/drawingml/2006/main">
                  <a:graphicData uri="http://schemas.microsoft.com/office/word/2010/wordprocessingShape">
                    <wps:wsp>
                      <wps:cNvSpPr txBox="1"/>
                      <wps:spPr>
                        <a:xfrm>
                          <a:ext cx="890270" cy="14033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IDPs in Mindanao</w:t>
                            </w:r>
                          </w:p>
                        </w:txbxContent>
                      </wps:txbx>
                      <wps:bodyPr wrap="none" lIns="0" tIns="0" rIns="0" bIns="0">
                        <a:noAutoFit/>
                      </wps:bodyPr>
                    </wps:wsp>
                  </a:graphicData>
                </a:graphic>
              </wp:anchor>
            </w:drawing>
          </mc:Choice>
          <mc:Fallback>
            <w:pict>
              <v:shape id="_x0000_s1039" type="#_x0000_t202" style="position:absolute;margin-left:297.94999999999999pt;margin-top:0;width:70.099999999999994pt;height:11.050000000000001pt;z-index:-125829369;mso-wrap-distance-left:0;mso-wrap-distance-right:0;mso-wrap-distance-bottom:24.699999999999999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IDPs in Mindanao</w:t>
                      </w:r>
                    </w:p>
                  </w:txbxContent>
                </v:textbox>
                <w10:wrap type="topAndBottom" anchorx="page"/>
              </v:shape>
            </w:pict>
          </mc:Fallback>
        </mc:AlternateContent>
      </w:r>
      <w:r>
        <mc:AlternateContent>
          <mc:Choice Requires="wps">
            <w:drawing>
              <wp:anchor distT="6350" distB="310515" distL="0" distR="0" simplePos="0" relativeHeight="125829386" behindDoc="0" locked="0" layoutInCell="1" allowOverlap="1">
                <wp:simplePos x="0" y="0"/>
                <wp:positionH relativeFrom="page">
                  <wp:posOffset>5210810</wp:posOffset>
                </wp:positionH>
                <wp:positionV relativeFrom="paragraph">
                  <wp:posOffset>6350</wp:posOffset>
                </wp:positionV>
                <wp:extent cx="353695" cy="137160"/>
                <wp:wrapTopAndBottom/>
                <wp:docPr id="15" name="Shape 15"/>
                <a:graphic xmlns:a="http://schemas.openxmlformats.org/drawingml/2006/main">
                  <a:graphicData uri="http://schemas.microsoft.com/office/word/2010/wordprocessingShape">
                    <wps:wsp>
                      <wps:cNvSpPr txBox="1"/>
                      <wps:spPr>
                        <a:xfrm>
                          <a:ext cx="353695"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15,873</w:t>
                            </w:r>
                          </w:p>
                        </w:txbxContent>
                      </wps:txbx>
                      <wps:bodyPr wrap="none" lIns="0" tIns="0" rIns="0" bIns="0">
                        <a:noAutoFit/>
                      </wps:bodyPr>
                    </wps:wsp>
                  </a:graphicData>
                </a:graphic>
              </wp:anchor>
            </w:drawing>
          </mc:Choice>
          <mc:Fallback>
            <w:pict>
              <v:shape id="_x0000_s1041" type="#_x0000_t202" style="position:absolute;margin-left:410.30000000000001pt;margin-top:0.5pt;width:27.850000000000001pt;height:10.800000000000001pt;z-index:-125829367;mso-wrap-distance-left:0;mso-wrap-distance-top:0.5pt;mso-wrap-distance-right:0;mso-wrap-distance-bottom:24.449999999999999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15,873</w:t>
                      </w:r>
                    </w:p>
                  </w:txbxContent>
                </v:textbox>
                <w10:wrap type="topAndBottom" anchorx="page"/>
              </v:shape>
            </w:pict>
          </mc:Fallback>
        </mc:AlternateContent>
      </w:r>
      <w:r>
        <mc:AlternateContent>
          <mc:Choice Requires="wps">
            <w:drawing>
              <wp:anchor distT="6350" distB="310515" distL="0" distR="0" simplePos="0" relativeHeight="125829388" behindDoc="0" locked="0" layoutInCell="1" allowOverlap="1">
                <wp:simplePos x="0" y="0"/>
                <wp:positionH relativeFrom="page">
                  <wp:posOffset>6369050</wp:posOffset>
                </wp:positionH>
                <wp:positionV relativeFrom="paragraph">
                  <wp:posOffset>6350</wp:posOffset>
                </wp:positionV>
                <wp:extent cx="295910" cy="137160"/>
                <wp:wrapTopAndBottom/>
                <wp:docPr id="17" name="Shape 17"/>
                <a:graphic xmlns:a="http://schemas.openxmlformats.org/drawingml/2006/main">
                  <a:graphicData uri="http://schemas.microsoft.com/office/word/2010/wordprocessingShape">
                    <wps:wsp>
                      <wps:cNvSpPr txBox="1"/>
                      <wps:spPr>
                        <a:xfrm>
                          <a:ext cx="295910"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7,834</w:t>
                            </w:r>
                          </w:p>
                        </w:txbxContent>
                      </wps:txbx>
                      <wps:bodyPr wrap="none" lIns="0" tIns="0" rIns="0" bIns="0">
                        <a:noAutoFit/>
                      </wps:bodyPr>
                    </wps:wsp>
                  </a:graphicData>
                </a:graphic>
              </wp:anchor>
            </w:drawing>
          </mc:Choice>
          <mc:Fallback>
            <w:pict>
              <v:shape id="_x0000_s1043" type="#_x0000_t202" style="position:absolute;margin-left:501.5pt;margin-top:0.5pt;width:23.300000000000001pt;height:10.800000000000001pt;z-index:-125829365;mso-wrap-distance-left:0;mso-wrap-distance-top:0.5pt;mso-wrap-distance-right:0;mso-wrap-distance-bottom:24.449999999999999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7,834</w:t>
                      </w:r>
                    </w:p>
                  </w:txbxContent>
                </v:textbox>
                <w10:wrap type="topAndBottom" anchorx="page"/>
              </v:shape>
            </w:pict>
          </mc:Fallback>
        </mc:AlternateContent>
      </w:r>
      <w:r>
        <mc:AlternateContent>
          <mc:Choice Requires="wps">
            <w:drawing>
              <wp:anchor distT="186055" distB="0" distL="0" distR="0" simplePos="0" relativeHeight="125829390" behindDoc="0" locked="0" layoutInCell="1" allowOverlap="1">
                <wp:simplePos x="0" y="0"/>
                <wp:positionH relativeFrom="page">
                  <wp:posOffset>3747770</wp:posOffset>
                </wp:positionH>
                <wp:positionV relativeFrom="paragraph">
                  <wp:posOffset>186055</wp:posOffset>
                </wp:positionV>
                <wp:extent cx="963295" cy="267970"/>
                <wp:wrapTopAndBottom/>
                <wp:docPr id="19" name="Shape 19"/>
                <a:graphic xmlns:a="http://schemas.openxmlformats.org/drawingml/2006/main">
                  <a:graphicData uri="http://schemas.microsoft.com/office/word/2010/wordprocessingShape">
                    <wps:wsp>
                      <wps:cNvSpPr txBox="1"/>
                      <wps:spPr>
                        <a:xfrm>
                          <a:ext cx="963295" cy="26797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People affected by</w:t>
                            </w:r>
                          </w:p>
                          <w:p>
                            <w:pPr>
                              <w:pStyle w:val="Style36"/>
                              <w:keepNext w:val="0"/>
                              <w:keepLines w:val="0"/>
                              <w:widowControl w:val="0"/>
                              <w:shd w:val="clear" w:color="auto" w:fill="auto"/>
                              <w:bidi w:val="0"/>
                              <w:spacing w:before="0" w:after="0" w:line="240" w:lineRule="auto"/>
                              <w:ind w:left="0" w:right="0" w:firstLine="0"/>
                              <w:jc w:val="center"/>
                              <w:rPr>
                                <w:sz w:val="15"/>
                                <w:szCs w:val="15"/>
                              </w:rPr>
                            </w:pPr>
                            <w:r>
                              <w:rPr>
                                <w:b/>
                                <w:bCs/>
                                <w:color w:val="B41F2B"/>
                                <w:spacing w:val="0"/>
                                <w:w w:val="100"/>
                                <w:position w:val="0"/>
                                <w:sz w:val="15"/>
                                <w:szCs w:val="15"/>
                                <w:shd w:val="clear" w:color="auto" w:fill="auto"/>
                                <w:lang w:val="en-US" w:eastAsia="en-US" w:bidi="en-US"/>
                              </w:rPr>
                              <w:t>Typhoon Haiyan</w:t>
                            </w:r>
                          </w:p>
                        </w:txbxContent>
                      </wps:txbx>
                      <wps:bodyPr lIns="0" tIns="0" rIns="0" bIns="0">
                        <a:noAutoFit/>
                      </wps:bodyPr>
                    </wps:wsp>
                  </a:graphicData>
                </a:graphic>
              </wp:anchor>
            </w:drawing>
          </mc:Choice>
          <mc:Fallback>
            <w:pict>
              <v:shape id="_x0000_s1045" type="#_x0000_t202" style="position:absolute;margin-left:295.10000000000002pt;margin-top:14.65pt;width:75.849999999999994pt;height:21.100000000000001pt;z-index:-125829363;mso-wrap-distance-left:0;mso-wrap-distance-top:14.65pt;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People affected by</w:t>
                      </w:r>
                    </w:p>
                    <w:p>
                      <w:pPr>
                        <w:pStyle w:val="Style36"/>
                        <w:keepNext w:val="0"/>
                        <w:keepLines w:val="0"/>
                        <w:widowControl w:val="0"/>
                        <w:shd w:val="clear" w:color="auto" w:fill="auto"/>
                        <w:bidi w:val="0"/>
                        <w:spacing w:before="0" w:after="0" w:line="240" w:lineRule="auto"/>
                        <w:ind w:left="0" w:right="0" w:firstLine="0"/>
                        <w:jc w:val="center"/>
                        <w:rPr>
                          <w:sz w:val="15"/>
                          <w:szCs w:val="15"/>
                        </w:rPr>
                      </w:pPr>
                      <w:r>
                        <w:rPr>
                          <w:b/>
                          <w:bCs/>
                          <w:color w:val="B41F2B"/>
                          <w:spacing w:val="0"/>
                          <w:w w:val="100"/>
                          <w:position w:val="0"/>
                          <w:sz w:val="15"/>
                          <w:szCs w:val="15"/>
                          <w:shd w:val="clear" w:color="auto" w:fill="auto"/>
                          <w:lang w:val="en-US" w:eastAsia="en-US" w:bidi="en-US"/>
                        </w:rPr>
                        <w:t>Typhoon Haiyan</w:t>
                      </w:r>
                    </w:p>
                  </w:txbxContent>
                </v:textbox>
                <w10:wrap type="topAndBottom" anchorx="page"/>
              </v:shape>
            </w:pict>
          </mc:Fallback>
        </mc:AlternateContent>
      </w:r>
      <w:r>
        <mc:AlternateContent>
          <mc:Choice Requires="wps">
            <w:drawing>
              <wp:anchor distT="191770" distB="125095" distL="0" distR="0" simplePos="0" relativeHeight="125829392" behindDoc="0" locked="0" layoutInCell="1" allowOverlap="1">
                <wp:simplePos x="0" y="0"/>
                <wp:positionH relativeFrom="page">
                  <wp:posOffset>5170805</wp:posOffset>
                </wp:positionH>
                <wp:positionV relativeFrom="paragraph">
                  <wp:posOffset>191770</wp:posOffset>
                </wp:positionV>
                <wp:extent cx="405130" cy="137160"/>
                <wp:wrapTopAndBottom/>
                <wp:docPr id="21" name="Shape 21"/>
                <a:graphic xmlns:a="http://schemas.openxmlformats.org/drawingml/2006/main">
                  <a:graphicData uri="http://schemas.microsoft.com/office/word/2010/wordprocessingShape">
                    <wps:wsp>
                      <wps:cNvSpPr txBox="1"/>
                      <wps:spPr>
                        <a:xfrm>
                          <a:ext cx="405130"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300,000</w:t>
                            </w:r>
                          </w:p>
                        </w:txbxContent>
                      </wps:txbx>
                      <wps:bodyPr wrap="none" lIns="0" tIns="0" rIns="0" bIns="0">
                        <a:noAutoFit/>
                      </wps:bodyPr>
                    </wps:wsp>
                  </a:graphicData>
                </a:graphic>
              </wp:anchor>
            </w:drawing>
          </mc:Choice>
          <mc:Fallback>
            <w:pict>
              <v:shape id="_x0000_s1047" type="#_x0000_t202" style="position:absolute;margin-left:407.14999999999998pt;margin-top:15.1pt;width:31.899999999999999pt;height:10.800000000000001pt;z-index:-125829361;mso-wrap-distance-left:0;mso-wrap-distance-top:15.1pt;mso-wrap-distance-right:0;mso-wrap-distance-bottom:9.8499999999999996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300,000</w:t>
                      </w:r>
                    </w:p>
                  </w:txbxContent>
                </v:textbox>
                <w10:wrap type="topAndBottom" anchorx="page"/>
              </v:shape>
            </w:pict>
          </mc:Fallback>
        </mc:AlternateContent>
      </w:r>
      <w:r>
        <mc:AlternateContent>
          <mc:Choice Requires="wps">
            <w:drawing>
              <wp:anchor distT="191770" distB="125095" distL="0" distR="0" simplePos="0" relativeHeight="125829394" behindDoc="0" locked="0" layoutInCell="1" allowOverlap="1">
                <wp:simplePos x="0" y="0"/>
                <wp:positionH relativeFrom="page">
                  <wp:posOffset>6310630</wp:posOffset>
                </wp:positionH>
                <wp:positionV relativeFrom="paragraph">
                  <wp:posOffset>191770</wp:posOffset>
                </wp:positionV>
                <wp:extent cx="411480" cy="137160"/>
                <wp:wrapTopAndBottom/>
                <wp:docPr id="23" name="Shape 23"/>
                <a:graphic xmlns:a="http://schemas.openxmlformats.org/drawingml/2006/main">
                  <a:graphicData uri="http://schemas.microsoft.com/office/word/2010/wordprocessingShape">
                    <wps:wsp>
                      <wps:cNvSpPr txBox="1"/>
                      <wps:spPr>
                        <a:xfrm>
                          <a:ext cx="411480"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370,000</w:t>
                            </w:r>
                          </w:p>
                        </w:txbxContent>
                      </wps:txbx>
                      <wps:bodyPr wrap="none" lIns="0" tIns="0" rIns="0" bIns="0">
                        <a:noAutoFit/>
                      </wps:bodyPr>
                    </wps:wsp>
                  </a:graphicData>
                </a:graphic>
              </wp:anchor>
            </w:drawing>
          </mc:Choice>
          <mc:Fallback>
            <w:pict>
              <v:shape id="_x0000_s1049" type="#_x0000_t202" style="position:absolute;margin-left:496.89999999999998pt;margin-top:15.1pt;width:32.399999999999999pt;height:10.800000000000001pt;z-index:-125829359;mso-wrap-distance-left:0;mso-wrap-distance-top:15.1pt;mso-wrap-distance-right:0;mso-wrap-distance-bottom:9.8499999999999996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370,000</w:t>
                      </w:r>
                    </w:p>
                  </w:txbxContent>
                </v:textbox>
                <w10:wrap type="topAndBottom" anchorx="page"/>
              </v:shape>
            </w:pict>
          </mc:Fallback>
        </mc:AlternateContent>
      </w:r>
    </w:p>
    <w:p>
      <w:pPr>
        <w:pStyle w:val="Style36"/>
        <w:keepNext w:val="0"/>
        <w:keepLines w:val="0"/>
        <w:widowControl w:val="0"/>
        <w:shd w:val="clear" w:color="auto" w:fill="auto"/>
        <w:bidi w:val="0"/>
        <w:spacing w:before="0" w:after="120" w:line="240" w:lineRule="auto"/>
        <w:ind w:left="0" w:right="0" w:firstLine="160"/>
        <w:jc w:val="left"/>
        <w:rPr>
          <w:sz w:val="15"/>
          <w:szCs w:val="15"/>
        </w:rPr>
      </w:pPr>
      <w:r>
        <w:rPr>
          <w:b/>
          <w:bCs/>
          <w:spacing w:val="0"/>
          <w:w w:val="100"/>
          <w:position w:val="0"/>
          <w:sz w:val="15"/>
          <w:szCs w:val="15"/>
          <w:shd w:val="clear" w:color="auto" w:fill="auto"/>
          <w:lang w:val="en-US" w:eastAsia="en-US" w:bidi="en-US"/>
        </w:rPr>
        <w:t>Shelter and infrastructure established, improved and maintained</w:t>
      </w:r>
    </w:p>
    <w:p>
      <w:pPr>
        <w:pStyle w:val="Style11"/>
        <w:keepNext w:val="0"/>
        <w:keepLines w:val="0"/>
        <w:widowControl w:val="0"/>
        <w:shd w:val="clear" w:color="auto" w:fill="auto"/>
        <w:bidi w:val="0"/>
        <w:spacing w:before="0" w:after="120"/>
        <w:ind w:left="160" w:right="0" w:firstLine="0"/>
        <w:jc w:val="left"/>
      </w:pPr>
      <w:r>
        <w:rPr>
          <w:rFonts w:ascii="Arial" w:eastAsia="Arial" w:hAnsi="Arial" w:cs="Arial"/>
          <w:b/>
          <w:bCs/>
          <w:spacing w:val="0"/>
          <w:w w:val="100"/>
          <w:position w:val="0"/>
          <w:sz w:val="15"/>
          <w:szCs w:val="15"/>
          <w:shd w:val="clear" w:color="auto" w:fill="auto"/>
          <w:lang w:val="en-US" w:eastAsia="en-US" w:bidi="en-US"/>
        </w:rPr>
        <w:t xml:space="preserve">Result/impact: </w:t>
      </w:r>
      <w:r>
        <w:rPr>
          <w:spacing w:val="0"/>
          <w:w w:val="100"/>
          <w:position w:val="0"/>
          <w:shd w:val="clear" w:color="auto" w:fill="auto"/>
          <w:lang w:val="en-US" w:eastAsia="en-US" w:bidi="en-US"/>
        </w:rPr>
        <w:t>In cooperation with the shelter cluster, UNHCR provided emergency shelter to the most vulnerable communities/families affected by Typhoon Haiyan. The assistance improved the physical security of displaced families and protected them in other ways, for example by providing educational space for children and improving the conditions of evacuation centres. Emergency shelters were also provided to public service providers to help resume their work in relation to disaster response.</w:t>
      </w:r>
    </w:p>
    <w:p>
      <w:pPr>
        <w:pStyle w:val="Style11"/>
        <w:keepNext w:val="0"/>
        <w:keepLines w:val="0"/>
        <w:widowControl w:val="0"/>
        <w:shd w:val="clear" w:color="auto" w:fill="auto"/>
        <w:bidi w:val="0"/>
        <w:spacing w:before="0" w:after="120"/>
        <w:ind w:left="160" w:right="0" w:firstLine="0"/>
        <w:jc w:val="left"/>
      </w:pPr>
      <w:r>
        <w:rPr>
          <w:rFonts w:ascii="Arial" w:eastAsia="Arial" w:hAnsi="Arial" w:cs="Arial"/>
          <w:b/>
          <w:bCs/>
          <w:spacing w:val="0"/>
          <w:w w:val="100"/>
          <w:position w:val="0"/>
          <w:sz w:val="15"/>
          <w:szCs w:val="15"/>
          <w:shd w:val="clear" w:color="auto" w:fill="auto"/>
          <w:lang w:val="en-US" w:eastAsia="en-US" w:bidi="en-US"/>
        </w:rPr>
        <w:t xml:space="preserve">Gap: </w:t>
      </w:r>
      <w:r>
        <w:rPr>
          <w:spacing w:val="0"/>
          <w:w w:val="100"/>
          <w:position w:val="0"/>
          <w:shd w:val="clear" w:color="auto" w:fill="auto"/>
          <w:lang w:val="en-US" w:eastAsia="en-US" w:bidi="en-US"/>
        </w:rPr>
        <w:t>During the first two months of the emergency response, 7,735 tents were distributed. The distribution of the remaining 2,665 tents will continued in the first quarter of 2014.</w:t>
      </w:r>
    </w:p>
    <w:p>
      <w:pPr>
        <w:widowControl w:val="0"/>
        <w:spacing w:after="422" w:line="1" w:lineRule="exact"/>
      </w:pPr>
      <w:r>
        <mc:AlternateContent>
          <mc:Choice Requires="wps">
            <w:drawing>
              <wp:anchor distT="0" distB="0" distL="0" distR="0" simplePos="0" relativeHeight="62914694" behindDoc="1" locked="0" layoutInCell="1" allowOverlap="1">
                <wp:simplePos x="0" y="0"/>
                <wp:positionH relativeFrom="page">
                  <wp:posOffset>510540</wp:posOffset>
                </wp:positionH>
                <wp:positionV relativeFrom="paragraph">
                  <wp:posOffset>0</wp:posOffset>
                </wp:positionV>
                <wp:extent cx="1654810" cy="146050"/>
                <wp:wrapNone/>
                <wp:docPr id="25" name="Shape 25"/>
                <a:graphic xmlns:a="http://schemas.openxmlformats.org/drawingml/2006/main">
                  <a:graphicData uri="http://schemas.microsoft.com/office/word/2010/wordprocessingShape">
                    <wps:wsp>
                      <wps:cNvSpPr txBox="1"/>
                      <wps:spPr>
                        <a:xfrm>
                          <a:ext cx="165481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 of emergency shelters provided</w:t>
                            </w:r>
                          </w:p>
                        </w:txbxContent>
                      </wps:txbx>
                      <wps:bodyPr wrap="none" lIns="0" tIns="0" rIns="0" bIns="0">
                        <a:noAutoFit/>
                      </wps:bodyPr>
                    </wps:wsp>
                  </a:graphicData>
                </a:graphic>
              </wp:anchor>
            </w:drawing>
          </mc:Choice>
          <mc:Fallback>
            <w:pict>
              <v:shape id="_x0000_s1051" type="#_x0000_t202" style="position:absolute;margin-left:40.200000000000003pt;margin-top:0;width:130.30000000000001pt;height:11.5pt;z-index:-188744059;mso-wrap-distance-left:0;mso-wrap-distance-right:0;mso-position-horizontal-relative:page" wrapcoords="0 0"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 of emergency shelters provided</w:t>
                      </w:r>
                    </w:p>
                  </w:txbxContent>
                </v:textbox>
                <w10:wrap anchorx="page"/>
              </v:shape>
            </w:pict>
          </mc:Fallback>
        </mc:AlternateContent>
      </w:r>
      <w:r>
        <mc:AlternateContent>
          <mc:Choice Requires="wps">
            <w:drawing>
              <wp:anchor distT="0" distB="0" distL="0" distR="0" simplePos="0" relativeHeight="62914696" behindDoc="1" locked="0" layoutInCell="1" allowOverlap="1">
                <wp:simplePos x="0" y="0"/>
                <wp:positionH relativeFrom="page">
                  <wp:posOffset>3759835</wp:posOffset>
                </wp:positionH>
                <wp:positionV relativeFrom="paragraph">
                  <wp:posOffset>0</wp:posOffset>
                </wp:positionV>
                <wp:extent cx="935990" cy="267970"/>
                <wp:wrapNone/>
                <wp:docPr id="27" name="Shape 27"/>
                <a:graphic xmlns:a="http://schemas.openxmlformats.org/drawingml/2006/main">
                  <a:graphicData uri="http://schemas.microsoft.com/office/word/2010/wordprocessingShape">
                    <wps:wsp>
                      <wps:cNvSpPr txBox="1"/>
                      <wps:spPr>
                        <a:xfrm>
                          <a:ext cx="935990" cy="26797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People affected by</w:t>
                            </w:r>
                          </w:p>
                          <w:p>
                            <w:pPr>
                              <w:pStyle w:val="Style36"/>
                              <w:keepNext w:val="0"/>
                              <w:keepLines w:val="0"/>
                              <w:widowControl w:val="0"/>
                              <w:shd w:val="clear" w:color="auto" w:fill="auto"/>
                              <w:bidi w:val="0"/>
                              <w:spacing w:before="0" w:after="0" w:line="240" w:lineRule="auto"/>
                              <w:ind w:left="0" w:right="0" w:firstLine="0"/>
                              <w:jc w:val="center"/>
                              <w:rPr>
                                <w:sz w:val="15"/>
                                <w:szCs w:val="15"/>
                              </w:rPr>
                            </w:pPr>
                            <w:r>
                              <w:rPr>
                                <w:b/>
                                <w:bCs/>
                                <w:color w:val="B41F2B"/>
                                <w:spacing w:val="0"/>
                                <w:w w:val="100"/>
                                <w:position w:val="0"/>
                                <w:sz w:val="15"/>
                                <w:szCs w:val="15"/>
                                <w:shd w:val="clear" w:color="auto" w:fill="auto"/>
                                <w:lang w:val="en-US" w:eastAsia="en-US" w:bidi="en-US"/>
                              </w:rPr>
                              <w:t>Typhoon Haiyan</w:t>
                            </w:r>
                          </w:p>
                        </w:txbxContent>
                      </wps:txbx>
                      <wps:bodyPr lIns="0" tIns="0" rIns="0" bIns="0">
                        <a:noAutoFit/>
                      </wps:bodyPr>
                    </wps:wsp>
                  </a:graphicData>
                </a:graphic>
              </wp:anchor>
            </w:drawing>
          </mc:Choice>
          <mc:Fallback>
            <w:pict>
              <v:shape id="_x0000_s1053" type="#_x0000_t202" style="position:absolute;margin-left:296.05000000000001pt;margin-top:0;width:73.700000000000003pt;height:21.100000000000001pt;z-index:-188744057;mso-wrap-distance-left:0;mso-wrap-distance-right:0;mso-position-horizontal-relative:page" wrapcoords="0 0"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People affected by</w:t>
                      </w:r>
                    </w:p>
                    <w:p>
                      <w:pPr>
                        <w:pStyle w:val="Style36"/>
                        <w:keepNext w:val="0"/>
                        <w:keepLines w:val="0"/>
                        <w:widowControl w:val="0"/>
                        <w:shd w:val="clear" w:color="auto" w:fill="auto"/>
                        <w:bidi w:val="0"/>
                        <w:spacing w:before="0" w:after="0" w:line="240" w:lineRule="auto"/>
                        <w:ind w:left="0" w:right="0" w:firstLine="0"/>
                        <w:jc w:val="center"/>
                        <w:rPr>
                          <w:sz w:val="15"/>
                          <w:szCs w:val="15"/>
                        </w:rPr>
                      </w:pPr>
                      <w:r>
                        <w:rPr>
                          <w:b/>
                          <w:bCs/>
                          <w:color w:val="B41F2B"/>
                          <w:spacing w:val="0"/>
                          <w:w w:val="100"/>
                          <w:position w:val="0"/>
                          <w:sz w:val="15"/>
                          <w:szCs w:val="15"/>
                          <w:shd w:val="clear" w:color="auto" w:fill="auto"/>
                          <w:lang w:val="en-US" w:eastAsia="en-US" w:bidi="en-US"/>
                        </w:rPr>
                        <w:t>Typhoon Haiyan</w:t>
                      </w:r>
                    </w:p>
                  </w:txbxContent>
                </v:textbox>
                <w10:wrap anchorx="page"/>
              </v:shape>
            </w:pict>
          </mc:Fallback>
        </mc:AlternateContent>
      </w:r>
      <w:r>
        <mc:AlternateContent>
          <mc:Choice Requires="wps">
            <w:drawing>
              <wp:anchor distT="0" distB="0" distL="0" distR="0" simplePos="0" relativeHeight="62914698" behindDoc="1" locked="0" layoutInCell="1" allowOverlap="1">
                <wp:simplePos x="0" y="0"/>
                <wp:positionH relativeFrom="page">
                  <wp:posOffset>5195570</wp:posOffset>
                </wp:positionH>
                <wp:positionV relativeFrom="paragraph">
                  <wp:posOffset>6350</wp:posOffset>
                </wp:positionV>
                <wp:extent cx="353695" cy="137160"/>
                <wp:wrapNone/>
                <wp:docPr id="29" name="Shape 29"/>
                <a:graphic xmlns:a="http://schemas.openxmlformats.org/drawingml/2006/main">
                  <a:graphicData uri="http://schemas.microsoft.com/office/word/2010/wordprocessingShape">
                    <wps:wsp>
                      <wps:cNvSpPr txBox="1"/>
                      <wps:spPr>
                        <a:xfrm>
                          <a:ext cx="353695"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10,000</w:t>
                            </w:r>
                          </w:p>
                        </w:txbxContent>
                      </wps:txbx>
                      <wps:bodyPr wrap="none" lIns="0" tIns="0" rIns="0" bIns="0">
                        <a:noAutoFit/>
                      </wps:bodyPr>
                    </wps:wsp>
                  </a:graphicData>
                </a:graphic>
              </wp:anchor>
            </w:drawing>
          </mc:Choice>
          <mc:Fallback>
            <w:pict>
              <v:shape id="_x0000_s1055" type="#_x0000_t202" style="position:absolute;margin-left:409.10000000000002pt;margin-top:0.5pt;width:27.850000000000001pt;height:10.800000000000001pt;z-index:-188744055;mso-wrap-distance-left:0;mso-wrap-distance-right:0;mso-position-horizontal-relative:page" wrapcoords="0 0"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10,000</w:t>
                      </w:r>
                    </w:p>
                  </w:txbxContent>
                </v:textbox>
                <w10:wrap anchorx="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6369050</wp:posOffset>
                </wp:positionH>
                <wp:positionV relativeFrom="paragraph">
                  <wp:posOffset>6350</wp:posOffset>
                </wp:positionV>
                <wp:extent cx="295910" cy="137160"/>
                <wp:wrapNone/>
                <wp:docPr id="31" name="Shape 31"/>
                <a:graphic xmlns:a="http://schemas.openxmlformats.org/drawingml/2006/main">
                  <a:graphicData uri="http://schemas.microsoft.com/office/word/2010/wordprocessingShape">
                    <wps:wsp>
                      <wps:cNvSpPr txBox="1"/>
                      <wps:spPr>
                        <a:xfrm>
                          <a:ext cx="295910"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7,735</w:t>
                            </w:r>
                          </w:p>
                        </w:txbxContent>
                      </wps:txbx>
                      <wps:bodyPr wrap="none" lIns="0" tIns="0" rIns="0" bIns="0">
                        <a:noAutoFit/>
                      </wps:bodyPr>
                    </wps:wsp>
                  </a:graphicData>
                </a:graphic>
              </wp:anchor>
            </w:drawing>
          </mc:Choice>
          <mc:Fallback>
            <w:pict>
              <v:shape id="_x0000_s1057" type="#_x0000_t202" style="position:absolute;margin-left:501.5pt;margin-top:0.5pt;width:23.300000000000001pt;height:10.800000000000001pt;z-index:-188744053;mso-wrap-distance-left:0;mso-wrap-distance-right:0;mso-position-horizontal-relative:page" wrapcoords="0 0"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7,735</w:t>
                      </w:r>
                    </w:p>
                  </w:txbxContent>
                </v:textbox>
                <w10:wrap anchorx="page"/>
              </v:shape>
            </w:pict>
          </mc:Fallback>
        </mc:AlternateContent>
      </w:r>
      <w:r>
        <w:br w:type="page"/>
      </w:r>
    </w:p>
    <w:p>
      <w:pPr>
        <w:widowControl w:val="0"/>
        <w:spacing w:line="1" w:lineRule="exact"/>
      </w:pPr>
      <w:r>
        <mc:AlternateContent>
          <mc:Choice Requires="wps">
            <w:drawing>
              <wp:anchor distT="60960" distB="111125" distL="0" distR="0" simplePos="0" relativeHeight="125829396" behindDoc="0" locked="0" layoutInCell="1" allowOverlap="1">
                <wp:simplePos x="0" y="0"/>
                <wp:positionH relativeFrom="page">
                  <wp:posOffset>1684020</wp:posOffset>
                </wp:positionH>
                <wp:positionV relativeFrom="paragraph">
                  <wp:posOffset>60960</wp:posOffset>
                </wp:positionV>
                <wp:extent cx="734695" cy="140335"/>
                <wp:wrapTopAndBottom/>
                <wp:docPr id="33" name="Shape 33"/>
                <a:graphic xmlns:a="http://schemas.openxmlformats.org/drawingml/2006/main">
                  <a:graphicData uri="http://schemas.microsoft.com/office/word/2010/wordprocessingShape">
                    <wps:wsp>
                      <wps:cNvSpPr txBox="1"/>
                      <wps:spPr>
                        <a:xfrm>
                          <a:ext cx="734695" cy="140335"/>
                        </a:xfrm>
                        <a:prstGeom prst="rect"/>
                        <a:noFill/>
                      </wps:spPr>
                      <wps:txbx>
                        <w:txbxContent>
                          <w:p>
                            <w:pPr>
                              <w:pStyle w:val="Style36"/>
                              <w:keepNext w:val="0"/>
                              <w:keepLines w:val="0"/>
                              <w:widowControl w:val="0"/>
                              <w:pBdr>
                                <w:top w:val="single" w:sz="0" w:space="0" w:color="D17965"/>
                                <w:left w:val="single" w:sz="0" w:space="15" w:color="D17965"/>
                                <w:bottom w:val="single" w:sz="0" w:space="0" w:color="D17965"/>
                                <w:right w:val="single" w:sz="0" w:space="15" w:color="D17965"/>
                              </w:pBdr>
                              <w:shd w:val="clear" w:color="auto" w:fill="D17965"/>
                              <w:bidi w:val="0"/>
                              <w:spacing w:before="0" w:after="0" w:line="240" w:lineRule="auto"/>
                              <w:ind w:left="0" w:right="0" w:firstLine="0"/>
                              <w:jc w:val="left"/>
                              <w:rPr>
                                <w:sz w:val="15"/>
                                <w:szCs w:val="15"/>
                              </w:rPr>
                            </w:pPr>
                            <w:r>
                              <w:rPr>
                                <w:b/>
                                <w:bCs/>
                                <w:color w:val="FFFFFF"/>
                                <w:spacing w:val="0"/>
                                <w:w w:val="100"/>
                                <w:position w:val="0"/>
                                <w:sz w:val="15"/>
                                <w:szCs w:val="15"/>
                                <w:shd w:val="clear" w:color="auto" w:fill="auto"/>
                                <w:lang w:val="en-US" w:eastAsia="en-US" w:bidi="en-US"/>
                              </w:rPr>
                              <w:t>2013 activities</w:t>
                            </w:r>
                          </w:p>
                        </w:txbxContent>
                      </wps:txbx>
                      <wps:bodyPr wrap="none" lIns="0" tIns="0" rIns="0" bIns="0">
                        <a:noAutoFit/>
                      </wps:bodyPr>
                    </wps:wsp>
                  </a:graphicData>
                </a:graphic>
              </wp:anchor>
            </w:drawing>
          </mc:Choice>
          <mc:Fallback>
            <w:pict>
              <v:shape id="_x0000_s1059" type="#_x0000_t202" style="position:absolute;margin-left:132.59999999999999pt;margin-top:4.7999999999999998pt;width:57.850000000000001pt;height:11.050000000000001pt;z-index:-125829357;mso-wrap-distance-left:0;mso-wrap-distance-top:4.7999999999999998pt;mso-wrap-distance-right:0;mso-wrap-distance-bottom:8.75pt;mso-position-horizontal-relative:page" filled="f" stroked="f">
                <v:textbox inset="0,0,0,0">
                  <w:txbxContent>
                    <w:p>
                      <w:pPr>
                        <w:pStyle w:val="Style36"/>
                        <w:keepNext w:val="0"/>
                        <w:keepLines w:val="0"/>
                        <w:widowControl w:val="0"/>
                        <w:pBdr>
                          <w:top w:val="single" w:sz="0" w:space="0" w:color="D17965"/>
                          <w:left w:val="single" w:sz="0" w:space="15" w:color="D17965"/>
                          <w:bottom w:val="single" w:sz="0" w:space="0" w:color="D17965"/>
                          <w:right w:val="single" w:sz="0" w:space="15" w:color="D17965"/>
                        </w:pBdr>
                        <w:shd w:val="clear" w:color="auto" w:fill="D17965"/>
                        <w:bidi w:val="0"/>
                        <w:spacing w:before="0" w:after="0" w:line="240" w:lineRule="auto"/>
                        <w:ind w:left="0" w:right="0" w:firstLine="0"/>
                        <w:jc w:val="left"/>
                        <w:rPr>
                          <w:sz w:val="15"/>
                          <w:szCs w:val="15"/>
                        </w:rPr>
                      </w:pPr>
                      <w:r>
                        <w:rPr>
                          <w:b/>
                          <w:bCs/>
                          <w:color w:val="FFFFFF"/>
                          <w:spacing w:val="0"/>
                          <w:w w:val="100"/>
                          <w:position w:val="0"/>
                          <w:sz w:val="15"/>
                          <w:szCs w:val="15"/>
                          <w:shd w:val="clear" w:color="auto" w:fill="auto"/>
                          <w:lang w:val="en-US" w:eastAsia="en-US" w:bidi="en-US"/>
                        </w:rPr>
                        <w:t>2013 activities</w:t>
                      </w:r>
                    </w:p>
                  </w:txbxContent>
                </v:textbox>
                <w10:wrap type="topAndBottom" anchorx="page"/>
              </v:shape>
            </w:pict>
          </mc:Fallback>
        </mc:AlternateContent>
      </w:r>
      <w:r>
        <mc:AlternateContent>
          <mc:Choice Requires="wps">
            <w:drawing>
              <wp:anchor distT="0" distB="38100" distL="0" distR="0" simplePos="0" relativeHeight="125829398" behindDoc="0" locked="0" layoutInCell="1" allowOverlap="1">
                <wp:simplePos x="0" y="0"/>
                <wp:positionH relativeFrom="page">
                  <wp:posOffset>3854450</wp:posOffset>
                </wp:positionH>
                <wp:positionV relativeFrom="paragraph">
                  <wp:posOffset>0</wp:posOffset>
                </wp:positionV>
                <wp:extent cx="734695" cy="274320"/>
                <wp:wrapTopAndBottom/>
                <wp:docPr id="35" name="Shape 35"/>
                <a:graphic xmlns:a="http://schemas.openxmlformats.org/drawingml/2006/main">
                  <a:graphicData uri="http://schemas.microsoft.com/office/word/2010/wordprocessingShape">
                    <wps:wsp>
                      <wps:cNvSpPr txBox="1"/>
                      <wps:spPr>
                        <a:xfrm>
                          <a:ext cx="734695" cy="274320"/>
                        </a:xfrm>
                        <a:prstGeom prst="rect"/>
                        <a:noFill/>
                      </wps:spPr>
                      <wps:txbx>
                        <w:txbxContent>
                          <w:p>
                            <w:pPr>
                              <w:pStyle w:val="Style36"/>
                              <w:keepNext w:val="0"/>
                              <w:keepLines w:val="0"/>
                              <w:widowControl w:val="0"/>
                              <w:pBdr>
                                <w:top w:val="single" w:sz="0" w:space="0" w:color="D17965"/>
                                <w:left w:val="single" w:sz="0" w:space="15" w:color="D17965"/>
                                <w:bottom w:val="single" w:sz="0" w:space="0" w:color="D17965"/>
                                <w:right w:val="single" w:sz="0" w:space="15" w:color="D17965"/>
                              </w:pBdr>
                              <w:shd w:val="clear" w:color="auto" w:fill="D17965"/>
                              <w:bidi w:val="0"/>
                              <w:spacing w:before="0" w:after="0" w:line="266" w:lineRule="auto"/>
                              <w:ind w:left="0" w:right="0" w:firstLine="0"/>
                              <w:jc w:val="center"/>
                              <w:rPr>
                                <w:sz w:val="15"/>
                                <w:szCs w:val="15"/>
                              </w:rPr>
                            </w:pPr>
                            <w:r>
                              <w:rPr>
                                <w:b/>
                                <w:bCs/>
                                <w:color w:val="FFFFFF"/>
                                <w:spacing w:val="0"/>
                                <w:w w:val="100"/>
                                <w:position w:val="0"/>
                                <w:sz w:val="15"/>
                                <w:szCs w:val="15"/>
                                <w:shd w:val="clear" w:color="auto" w:fill="auto"/>
                                <w:lang w:val="en-US" w:eastAsia="en-US" w:bidi="en-US"/>
                              </w:rPr>
                              <w:t>People of</w:t>
                              <w:br/>
                              <w:t>concern (PoC)</w:t>
                            </w:r>
                          </w:p>
                        </w:txbxContent>
                      </wps:txbx>
                      <wps:bodyPr lIns="0" tIns="0" rIns="0" bIns="0">
                        <a:noAutoFit/>
                      </wps:bodyPr>
                    </wps:wsp>
                  </a:graphicData>
                </a:graphic>
              </wp:anchor>
            </w:drawing>
          </mc:Choice>
          <mc:Fallback>
            <w:pict>
              <v:shape id="_x0000_s1061" type="#_x0000_t202" style="position:absolute;margin-left:303.5pt;margin-top:0;width:57.850000000000001pt;height:21.600000000000001pt;z-index:-125829355;mso-wrap-distance-left:0;mso-wrap-distance-right:0;mso-wrap-distance-bottom:3.pt;mso-position-horizontal-relative:page" filled="f" stroked="f">
                <v:textbox inset="0,0,0,0">
                  <w:txbxContent>
                    <w:p>
                      <w:pPr>
                        <w:pStyle w:val="Style36"/>
                        <w:keepNext w:val="0"/>
                        <w:keepLines w:val="0"/>
                        <w:widowControl w:val="0"/>
                        <w:pBdr>
                          <w:top w:val="single" w:sz="0" w:space="0" w:color="D17965"/>
                          <w:left w:val="single" w:sz="0" w:space="15" w:color="D17965"/>
                          <w:bottom w:val="single" w:sz="0" w:space="0" w:color="D17965"/>
                          <w:right w:val="single" w:sz="0" w:space="15" w:color="D17965"/>
                        </w:pBdr>
                        <w:shd w:val="clear" w:color="auto" w:fill="D17965"/>
                        <w:bidi w:val="0"/>
                        <w:spacing w:before="0" w:after="0" w:line="266" w:lineRule="auto"/>
                        <w:ind w:left="0" w:right="0" w:firstLine="0"/>
                        <w:jc w:val="center"/>
                        <w:rPr>
                          <w:sz w:val="15"/>
                          <w:szCs w:val="15"/>
                        </w:rPr>
                      </w:pPr>
                      <w:r>
                        <w:rPr>
                          <w:b/>
                          <w:bCs/>
                          <w:color w:val="FFFFFF"/>
                          <w:spacing w:val="0"/>
                          <w:w w:val="100"/>
                          <w:position w:val="0"/>
                          <w:sz w:val="15"/>
                          <w:szCs w:val="15"/>
                          <w:shd w:val="clear" w:color="auto" w:fill="auto"/>
                          <w:lang w:val="en-US" w:eastAsia="en-US" w:bidi="en-US"/>
                        </w:rPr>
                        <w:t>People of</w:t>
                        <w:br/>
                        <w:t>concern (PoC)</w:t>
                      </w:r>
                    </w:p>
                  </w:txbxContent>
                </v:textbox>
                <w10:wrap type="topAndBottom" anchorx="page"/>
              </v:shape>
            </w:pict>
          </mc:Fallback>
        </mc:AlternateContent>
      </w:r>
      <w:r>
        <mc:AlternateContent>
          <mc:Choice Requires="wps">
            <w:drawing>
              <wp:anchor distT="0" distB="38100" distL="0" distR="0" simplePos="0" relativeHeight="125829400" behindDoc="0" locked="0" layoutInCell="1" allowOverlap="1">
                <wp:simplePos x="0" y="0"/>
                <wp:positionH relativeFrom="page">
                  <wp:posOffset>4845050</wp:posOffset>
                </wp:positionH>
                <wp:positionV relativeFrom="paragraph">
                  <wp:posOffset>0</wp:posOffset>
                </wp:positionV>
                <wp:extent cx="1042670" cy="274320"/>
                <wp:wrapTopAndBottom/>
                <wp:docPr id="37" name="Shape 37"/>
                <a:graphic xmlns:a="http://schemas.openxmlformats.org/drawingml/2006/main">
                  <a:graphicData uri="http://schemas.microsoft.com/office/word/2010/wordprocessingShape">
                    <wps:wsp>
                      <wps:cNvSpPr txBox="1"/>
                      <wps:spPr>
                        <a:xfrm>
                          <a:ext cx="1042670" cy="274320"/>
                        </a:xfrm>
                        <a:prstGeom prst="rect"/>
                        <a:noFill/>
                      </wps:spPr>
                      <wps:txbx>
                        <w:txbxContent>
                          <w:p>
                            <w:pPr>
                              <w:pStyle w:val="Style36"/>
                              <w:keepNext w:val="0"/>
                              <w:keepLines w:val="0"/>
                              <w:widowControl w:val="0"/>
                              <w:pBdr>
                                <w:top w:val="single" w:sz="0" w:space="0" w:color="D17965"/>
                                <w:left w:val="single" w:sz="0" w:space="15" w:color="D17965"/>
                                <w:bottom w:val="single" w:sz="0" w:space="0" w:color="D17965"/>
                                <w:right w:val="single" w:sz="0" w:space="15" w:color="D17965"/>
                              </w:pBdr>
                              <w:shd w:val="clear" w:color="auto" w:fill="D17965"/>
                              <w:bidi w:val="0"/>
                              <w:spacing w:before="0" w:after="0" w:line="266" w:lineRule="auto"/>
                              <w:ind w:left="0" w:right="0" w:firstLine="0"/>
                              <w:jc w:val="center"/>
                              <w:rPr>
                                <w:sz w:val="15"/>
                                <w:szCs w:val="15"/>
                              </w:rPr>
                            </w:pPr>
                            <w:r>
                              <w:rPr>
                                <w:b/>
                                <w:bCs/>
                                <w:color w:val="FFFFFF"/>
                                <w:spacing w:val="0"/>
                                <w:w w:val="100"/>
                                <w:position w:val="0"/>
                                <w:sz w:val="15"/>
                                <w:szCs w:val="15"/>
                                <w:shd w:val="clear" w:color="auto" w:fill="auto"/>
                                <w:lang w:val="en-US" w:eastAsia="en-US" w:bidi="en-US"/>
                              </w:rPr>
                              <w:t>2013 comprehensive</w:t>
                              <w:br/>
                              <w:t>target</w:t>
                            </w:r>
                          </w:p>
                        </w:txbxContent>
                      </wps:txbx>
                      <wps:bodyPr lIns="0" tIns="0" rIns="0" bIns="0">
                        <a:noAutoFit/>
                      </wps:bodyPr>
                    </wps:wsp>
                  </a:graphicData>
                </a:graphic>
              </wp:anchor>
            </w:drawing>
          </mc:Choice>
          <mc:Fallback>
            <w:pict>
              <v:shape id="_x0000_s1063" type="#_x0000_t202" style="position:absolute;margin-left:381.5pt;margin-top:0;width:82.099999999999994pt;height:21.600000000000001pt;z-index:-125829353;mso-wrap-distance-left:0;mso-wrap-distance-right:0;mso-wrap-distance-bottom:3.pt;mso-position-horizontal-relative:page" filled="f" stroked="f">
                <v:textbox inset="0,0,0,0">
                  <w:txbxContent>
                    <w:p>
                      <w:pPr>
                        <w:pStyle w:val="Style36"/>
                        <w:keepNext w:val="0"/>
                        <w:keepLines w:val="0"/>
                        <w:widowControl w:val="0"/>
                        <w:pBdr>
                          <w:top w:val="single" w:sz="0" w:space="0" w:color="D17965"/>
                          <w:left w:val="single" w:sz="0" w:space="15" w:color="D17965"/>
                          <w:bottom w:val="single" w:sz="0" w:space="0" w:color="D17965"/>
                          <w:right w:val="single" w:sz="0" w:space="15" w:color="D17965"/>
                        </w:pBdr>
                        <w:shd w:val="clear" w:color="auto" w:fill="D17965"/>
                        <w:bidi w:val="0"/>
                        <w:spacing w:before="0" w:after="0" w:line="266" w:lineRule="auto"/>
                        <w:ind w:left="0" w:right="0" w:firstLine="0"/>
                        <w:jc w:val="center"/>
                        <w:rPr>
                          <w:sz w:val="15"/>
                          <w:szCs w:val="15"/>
                        </w:rPr>
                      </w:pPr>
                      <w:r>
                        <w:rPr>
                          <w:b/>
                          <w:bCs/>
                          <w:color w:val="FFFFFF"/>
                          <w:spacing w:val="0"/>
                          <w:w w:val="100"/>
                          <w:position w:val="0"/>
                          <w:sz w:val="15"/>
                          <w:szCs w:val="15"/>
                          <w:shd w:val="clear" w:color="auto" w:fill="auto"/>
                          <w:lang w:val="en-US" w:eastAsia="en-US" w:bidi="en-US"/>
                        </w:rPr>
                        <w:t>2013 comprehensive</w:t>
                        <w:br/>
                        <w:t>target</w:t>
                      </w:r>
                    </w:p>
                  </w:txbxContent>
                </v:textbox>
                <w10:wrap type="topAndBottom" anchorx="page"/>
              </v:shape>
            </w:pict>
          </mc:Fallback>
        </mc:AlternateContent>
      </w:r>
      <w:r>
        <mc:AlternateContent>
          <mc:Choice Requires="wps">
            <w:drawing>
              <wp:anchor distT="0" distB="38100" distL="0" distR="0" simplePos="0" relativeHeight="125829402" behindDoc="0" locked="0" layoutInCell="1" allowOverlap="1">
                <wp:simplePos x="0" y="0"/>
                <wp:positionH relativeFrom="page">
                  <wp:posOffset>6152515</wp:posOffset>
                </wp:positionH>
                <wp:positionV relativeFrom="paragraph">
                  <wp:posOffset>0</wp:posOffset>
                </wp:positionV>
                <wp:extent cx="716280" cy="274320"/>
                <wp:wrapTopAndBottom/>
                <wp:docPr id="39" name="Shape 39"/>
                <a:graphic xmlns:a="http://schemas.openxmlformats.org/drawingml/2006/main">
                  <a:graphicData uri="http://schemas.microsoft.com/office/word/2010/wordprocessingShape">
                    <wps:wsp>
                      <wps:cNvSpPr txBox="1"/>
                      <wps:spPr>
                        <a:xfrm>
                          <a:ext cx="716280" cy="274320"/>
                        </a:xfrm>
                        <a:prstGeom prst="rect"/>
                        <a:noFill/>
                      </wps:spPr>
                      <wps:txbx>
                        <w:txbxContent>
                          <w:p>
                            <w:pPr>
                              <w:pStyle w:val="Style36"/>
                              <w:keepNext w:val="0"/>
                              <w:keepLines w:val="0"/>
                              <w:widowControl w:val="0"/>
                              <w:pBdr>
                                <w:top w:val="single" w:sz="0" w:space="0" w:color="D17965"/>
                                <w:left w:val="single" w:sz="0" w:space="15" w:color="D17965"/>
                                <w:bottom w:val="single" w:sz="0" w:space="0" w:color="D17965"/>
                                <w:right w:val="single" w:sz="0" w:space="15" w:color="D17965"/>
                              </w:pBdr>
                              <w:shd w:val="clear" w:color="auto" w:fill="D17965"/>
                              <w:bidi w:val="0"/>
                              <w:spacing w:before="0" w:after="0" w:line="266" w:lineRule="auto"/>
                              <w:ind w:left="0" w:right="0" w:firstLine="0"/>
                              <w:jc w:val="center"/>
                              <w:rPr>
                                <w:sz w:val="15"/>
                                <w:szCs w:val="15"/>
                              </w:rPr>
                            </w:pPr>
                            <w:r>
                              <w:rPr>
                                <w:b/>
                                <w:bCs/>
                                <w:color w:val="FFFFFF"/>
                                <w:spacing w:val="0"/>
                                <w:w w:val="100"/>
                                <w:position w:val="0"/>
                                <w:sz w:val="15"/>
                                <w:szCs w:val="15"/>
                                <w:shd w:val="clear" w:color="auto" w:fill="auto"/>
                                <w:lang w:val="en-US" w:eastAsia="en-US" w:bidi="en-US"/>
                              </w:rPr>
                              <w:t>2013 year-end</w:t>
                              <w:br/>
                              <w:t>result</w:t>
                            </w:r>
                          </w:p>
                        </w:txbxContent>
                      </wps:txbx>
                      <wps:bodyPr lIns="0" tIns="0" rIns="0" bIns="0">
                        <a:noAutoFit/>
                      </wps:bodyPr>
                    </wps:wsp>
                  </a:graphicData>
                </a:graphic>
              </wp:anchor>
            </w:drawing>
          </mc:Choice>
          <mc:Fallback>
            <w:pict>
              <v:shape id="_x0000_s1065" type="#_x0000_t202" style="position:absolute;margin-left:484.44999999999999pt;margin-top:0;width:56.399999999999999pt;height:21.600000000000001pt;z-index:-125829351;mso-wrap-distance-left:0;mso-wrap-distance-right:0;mso-wrap-distance-bottom:3.pt;mso-position-horizontal-relative:page" filled="f" stroked="f">
                <v:textbox inset="0,0,0,0">
                  <w:txbxContent>
                    <w:p>
                      <w:pPr>
                        <w:pStyle w:val="Style36"/>
                        <w:keepNext w:val="0"/>
                        <w:keepLines w:val="0"/>
                        <w:widowControl w:val="0"/>
                        <w:pBdr>
                          <w:top w:val="single" w:sz="0" w:space="0" w:color="D17965"/>
                          <w:left w:val="single" w:sz="0" w:space="15" w:color="D17965"/>
                          <w:bottom w:val="single" w:sz="0" w:space="0" w:color="D17965"/>
                          <w:right w:val="single" w:sz="0" w:space="15" w:color="D17965"/>
                        </w:pBdr>
                        <w:shd w:val="clear" w:color="auto" w:fill="D17965"/>
                        <w:bidi w:val="0"/>
                        <w:spacing w:before="0" w:after="0" w:line="266" w:lineRule="auto"/>
                        <w:ind w:left="0" w:right="0" w:firstLine="0"/>
                        <w:jc w:val="center"/>
                        <w:rPr>
                          <w:sz w:val="15"/>
                          <w:szCs w:val="15"/>
                        </w:rPr>
                      </w:pPr>
                      <w:r>
                        <w:rPr>
                          <w:b/>
                          <w:bCs/>
                          <w:color w:val="FFFFFF"/>
                          <w:spacing w:val="0"/>
                          <w:w w:val="100"/>
                          <w:position w:val="0"/>
                          <w:sz w:val="15"/>
                          <w:szCs w:val="15"/>
                          <w:shd w:val="clear" w:color="auto" w:fill="auto"/>
                          <w:lang w:val="en-US" w:eastAsia="en-US" w:bidi="en-US"/>
                        </w:rPr>
                        <w:t>2013 year-end</w:t>
                        <w:br/>
                        <w:t>result</w:t>
                      </w:r>
                    </w:p>
                  </w:txbxContent>
                </v:textbox>
                <w10:wrap type="topAndBottom" anchorx="page"/>
              </v:shape>
            </w:pict>
          </mc:Fallback>
        </mc:AlternateContent>
      </w:r>
    </w:p>
    <w:p>
      <w:pPr>
        <w:pStyle w:val="Style36"/>
        <w:keepNext w:val="0"/>
        <w:keepLines w:val="0"/>
        <w:widowControl w:val="0"/>
        <w:pBdr>
          <w:top w:val="single" w:sz="0" w:space="0" w:color="F0D4C9"/>
          <w:left w:val="single" w:sz="0" w:space="17" w:color="F0D4C9"/>
          <w:bottom w:val="single" w:sz="0" w:space="0" w:color="F0D4C9"/>
          <w:right w:val="single" w:sz="0" w:space="17" w:color="F0D4C9"/>
        </w:pBdr>
        <w:shd w:val="clear" w:color="auto" w:fill="F0D4C9"/>
        <w:bidi w:val="0"/>
        <w:spacing w:before="0" w:after="100" w:line="240" w:lineRule="auto"/>
        <w:ind w:left="0" w:right="0" w:firstLine="0"/>
        <w:jc w:val="left"/>
        <w:rPr>
          <w:sz w:val="15"/>
          <w:szCs w:val="15"/>
        </w:rPr>
      </w:pPr>
      <w:r>
        <w:rPr>
          <w:b/>
          <w:bCs/>
          <w:spacing w:val="0"/>
          <w:w w:val="100"/>
          <w:position w:val="0"/>
          <w:sz w:val="15"/>
          <w:szCs w:val="15"/>
          <w:shd w:val="clear" w:color="auto" w:fill="auto"/>
          <w:lang w:val="en-US" w:eastAsia="en-US" w:bidi="en-US"/>
        </w:rPr>
        <w:t>Services for people with specific needs strengthened</w:t>
      </w:r>
    </w:p>
    <w:p>
      <w:pPr>
        <w:pStyle w:val="Style11"/>
        <w:keepNext w:val="0"/>
        <w:keepLines w:val="0"/>
        <w:widowControl w:val="0"/>
        <w:pBdr>
          <w:top w:val="single" w:sz="0" w:space="0" w:color="F0D4C9"/>
          <w:left w:val="single" w:sz="0" w:space="17" w:color="F0D4C9"/>
          <w:bottom w:val="single" w:sz="0" w:space="0" w:color="F0D4C9"/>
          <w:right w:val="single" w:sz="0" w:space="17" w:color="F0D4C9"/>
        </w:pBdr>
        <w:shd w:val="clear" w:color="auto" w:fill="F0D4C9"/>
        <w:bidi w:val="0"/>
        <w:spacing w:before="0"/>
        <w:ind w:left="0" w:right="0" w:firstLine="0"/>
        <w:jc w:val="left"/>
      </w:pPr>
      <w:r>
        <w:rPr>
          <w:rFonts w:ascii="Arial" w:eastAsia="Arial" w:hAnsi="Arial" w:cs="Arial"/>
          <w:b/>
          <w:bCs/>
          <w:spacing w:val="0"/>
          <w:w w:val="100"/>
          <w:position w:val="0"/>
          <w:sz w:val="15"/>
          <w:szCs w:val="15"/>
          <w:shd w:val="clear" w:color="auto" w:fill="auto"/>
          <w:lang w:val="en-US" w:eastAsia="en-US" w:bidi="en-US"/>
        </w:rPr>
        <w:t xml:space="preserve">Result/impact: </w:t>
      </w:r>
      <w:r>
        <w:rPr>
          <w:spacing w:val="0"/>
          <w:w w:val="100"/>
          <w:position w:val="0"/>
          <w:shd w:val="clear" w:color="auto" w:fill="auto"/>
          <w:lang w:val="en-US" w:eastAsia="en-US" w:bidi="en-US"/>
        </w:rPr>
        <w:t>UNHCR provided social and legal services, subsistence allowances, cash grants, material assistance and psychological and social support to the most vulnerable refugees in the Philippines.</w:t>
      </w:r>
    </w:p>
    <w:p>
      <w:pPr>
        <w:pStyle w:val="Style27"/>
        <w:keepNext w:val="0"/>
        <w:keepLines w:val="0"/>
        <w:widowControl w:val="0"/>
        <w:pBdr>
          <w:top w:val="single" w:sz="0" w:space="0" w:color="F0D4C9"/>
          <w:left w:val="single" w:sz="0" w:space="17" w:color="F0D4C9"/>
          <w:bottom w:val="single" w:sz="0" w:space="0" w:color="F0D4C9"/>
          <w:right w:val="single" w:sz="0" w:space="17" w:color="F0D4C9"/>
        </w:pBdr>
        <w:shd w:val="clear" w:color="auto" w:fill="F0D4C9"/>
        <w:bidi w:val="0"/>
        <w:spacing w:before="0" w:after="0" w:line="276" w:lineRule="auto"/>
        <w:ind w:left="86" w:right="0" w:firstLine="0"/>
        <w:jc w:val="left"/>
      </w:pPr>
      <w:r>
        <w:rPr>
          <w:rFonts w:ascii="Arial" w:eastAsia="Arial" w:hAnsi="Arial" w:cs="Arial"/>
          <w:b/>
          <w:bCs/>
          <w:spacing w:val="0"/>
          <w:w w:val="100"/>
          <w:position w:val="0"/>
          <w:sz w:val="15"/>
          <w:szCs w:val="15"/>
          <w:shd w:val="clear" w:color="auto" w:fill="auto"/>
          <w:lang w:val="en-US" w:eastAsia="en-US" w:bidi="en-US"/>
        </w:rPr>
        <w:t xml:space="preserve">Gap: </w:t>
      </w:r>
      <w:r>
        <w:rPr>
          <w:spacing w:val="0"/>
          <w:w w:val="100"/>
          <w:position w:val="0"/>
          <w:shd w:val="clear" w:color="auto" w:fill="auto"/>
          <w:lang w:val="en-US" w:eastAsia="en-US" w:bidi="en-US"/>
        </w:rPr>
        <w:t>Of the people of concern to UNHCR, some vulnerable 22 families/121 individuals were assessed to be in need of basic assistance and received support from UNHCR in the form of a subsistence allowance, medical assistance or a local travel allowance.</w:t>
      </w:r>
    </w:p>
    <w:tbl>
      <w:tblPr>
        <w:tblOverlap w:val="never"/>
        <w:jc w:val="center"/>
        <w:tblLayout w:type="fixed"/>
      </w:tblPr>
      <w:tblGrid>
        <w:gridCol w:w="5040"/>
        <w:gridCol w:w="1800"/>
        <w:gridCol w:w="1800"/>
        <w:gridCol w:w="1814"/>
      </w:tblGrid>
      <w:tr>
        <w:trPr>
          <w:trHeight w:val="494"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B41F2B"/>
                <w:spacing w:val="0"/>
                <w:w w:val="100"/>
                <w:position w:val="0"/>
                <w:sz w:val="15"/>
                <w:szCs w:val="15"/>
                <w:shd w:val="clear" w:color="auto" w:fill="auto"/>
                <w:lang w:val="en-US" w:eastAsia="en-US" w:bidi="en-US"/>
              </w:rPr>
              <w:t># of families with specific needs receiving support</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66" w:lineRule="auto"/>
              <w:ind w:left="0" w:right="0" w:firstLine="0"/>
              <w:jc w:val="center"/>
              <w:rPr>
                <w:sz w:val="15"/>
                <w:szCs w:val="15"/>
              </w:rPr>
            </w:pPr>
            <w:r>
              <w:rPr>
                <w:rFonts w:ascii="Arial" w:eastAsia="Arial" w:hAnsi="Arial" w:cs="Arial"/>
                <w:b/>
                <w:bCs/>
                <w:color w:val="B41F2B"/>
                <w:spacing w:val="0"/>
                <w:w w:val="100"/>
                <w:position w:val="0"/>
                <w:sz w:val="15"/>
                <w:szCs w:val="15"/>
                <w:shd w:val="clear" w:color="auto" w:fill="auto"/>
                <w:lang w:val="en-US" w:eastAsia="en-US" w:bidi="en-US"/>
              </w:rPr>
              <w:t>Refugees and asylum-seekers</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B41F2B"/>
                <w:spacing w:val="0"/>
                <w:w w:val="100"/>
                <w:position w:val="0"/>
                <w:sz w:val="15"/>
                <w:szCs w:val="15"/>
                <w:shd w:val="clear" w:color="auto" w:fill="auto"/>
                <w:lang w:val="en-US" w:eastAsia="en-US" w:bidi="en-US"/>
              </w:rPr>
              <w:t>50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B41F2B"/>
                <w:spacing w:val="0"/>
                <w:w w:val="100"/>
                <w:position w:val="0"/>
                <w:sz w:val="15"/>
                <w:szCs w:val="15"/>
                <w:shd w:val="clear" w:color="auto" w:fill="auto"/>
                <w:lang w:val="en-US" w:eastAsia="en-US" w:bidi="en-US"/>
              </w:rPr>
              <w:t>22</w:t>
            </w:r>
          </w:p>
        </w:tc>
      </w:tr>
      <w:tr>
        <w:trPr>
          <w:trHeight w:val="514"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B41F2B"/>
                <w:spacing w:val="0"/>
                <w:w w:val="100"/>
                <w:position w:val="0"/>
                <w:sz w:val="15"/>
                <w:szCs w:val="15"/>
                <w:shd w:val="clear" w:color="auto" w:fill="auto"/>
                <w:lang w:val="en-US" w:eastAsia="en-US" w:bidi="en-US"/>
              </w:rPr>
              <w:t># of people with specific needs receiving cash grants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66" w:lineRule="auto"/>
              <w:ind w:left="0" w:right="0" w:firstLine="0"/>
              <w:jc w:val="center"/>
              <w:rPr>
                <w:sz w:val="15"/>
                <w:szCs w:val="15"/>
              </w:rPr>
            </w:pPr>
            <w:r>
              <w:rPr>
                <w:rFonts w:ascii="Arial" w:eastAsia="Arial" w:hAnsi="Arial" w:cs="Arial"/>
                <w:b/>
                <w:bCs/>
                <w:color w:val="B41F2B"/>
                <w:spacing w:val="0"/>
                <w:w w:val="100"/>
                <w:position w:val="0"/>
                <w:sz w:val="15"/>
                <w:szCs w:val="15"/>
                <w:shd w:val="clear" w:color="auto" w:fill="auto"/>
                <w:lang w:val="en-US" w:eastAsia="en-US" w:bidi="en-US"/>
              </w:rPr>
              <w:t>Refugees and asylum-seekers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B41F2B"/>
                <w:spacing w:val="0"/>
                <w:w w:val="100"/>
                <w:position w:val="0"/>
                <w:sz w:val="15"/>
                <w:szCs w:val="15"/>
                <w:shd w:val="clear" w:color="auto" w:fill="auto"/>
                <w:lang w:val="en-US" w:eastAsia="en-US" w:bidi="en-US"/>
              </w:rPr>
              <w:t>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B41F2B"/>
                <w:spacing w:val="0"/>
                <w:w w:val="100"/>
                <w:position w:val="0"/>
                <w:sz w:val="15"/>
                <w:szCs w:val="15"/>
                <w:shd w:val="clear" w:color="auto" w:fill="auto"/>
                <w:lang w:val="en-US" w:eastAsia="en-US" w:bidi="en-US"/>
              </w:rPr>
              <w:t>121</w:t>
            </w:r>
          </w:p>
        </w:tc>
      </w:tr>
    </w:tbl>
    <w:p>
      <w:pPr>
        <w:pStyle w:val="Style27"/>
        <w:keepNext w:val="0"/>
        <w:keepLines w:val="0"/>
        <w:widowControl w:val="0"/>
        <w:pBdr>
          <w:top w:val="single" w:sz="0" w:space="3" w:color="F0D4C9"/>
          <w:left w:val="single" w:sz="0" w:space="0" w:color="F0D4C9"/>
          <w:bottom w:val="single" w:sz="0" w:space="4" w:color="F0D4C9"/>
          <w:right w:val="single" w:sz="0" w:space="0" w:color="F0D4C9"/>
        </w:pBdr>
        <w:shd w:val="clear" w:color="auto" w:fill="F0D4C9"/>
        <w:bidi w:val="0"/>
        <w:spacing w:before="0" w:after="0" w:line="240" w:lineRule="auto"/>
        <w:ind w:left="86"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FAIR PROTECTION PROCESSES AND DOCUMENTATION</w:t>
      </w:r>
    </w:p>
    <w:p>
      <w:pPr>
        <w:widowControl w:val="0"/>
        <w:spacing w:after="99" w:line="1" w:lineRule="exact"/>
      </w:pPr>
    </w:p>
    <w:p>
      <w:pPr>
        <w:pStyle w:val="Style36"/>
        <w:keepNext w:val="0"/>
        <w:keepLines w:val="0"/>
        <w:widowControl w:val="0"/>
        <w:pBdr>
          <w:top w:val="single" w:sz="0" w:space="3" w:color="F0D4C9"/>
          <w:left w:val="single" w:sz="0" w:space="0" w:color="F0D4C9"/>
          <w:bottom w:val="single" w:sz="0" w:space="4" w:color="F0D4C9"/>
          <w:right w:val="single" w:sz="0" w:space="0" w:color="F0D4C9"/>
        </w:pBdr>
        <w:shd w:val="clear" w:color="auto" w:fill="F0D4C9"/>
        <w:bidi w:val="0"/>
        <w:spacing w:before="0" w:after="100" w:line="240" w:lineRule="auto"/>
        <w:ind w:left="0" w:right="0" w:firstLine="0"/>
        <w:jc w:val="left"/>
        <w:rPr>
          <w:sz w:val="15"/>
          <w:szCs w:val="15"/>
        </w:rPr>
      </w:pPr>
      <w:r>
        <w:rPr>
          <w:b/>
          <w:bCs/>
          <w:spacing w:val="0"/>
          <w:w w:val="100"/>
          <w:position w:val="0"/>
          <w:sz w:val="15"/>
          <w:szCs w:val="15"/>
          <w:shd w:val="clear" w:color="auto" w:fill="auto"/>
          <w:lang w:val="en-US" w:eastAsia="en-US" w:bidi="en-US"/>
        </w:rPr>
        <w:t>Civil registration and civil status documentation strengthened</w:t>
      </w:r>
    </w:p>
    <w:p>
      <w:pPr>
        <w:pStyle w:val="Style11"/>
        <w:keepNext w:val="0"/>
        <w:keepLines w:val="0"/>
        <w:widowControl w:val="0"/>
        <w:pBdr>
          <w:top w:val="single" w:sz="0" w:space="3" w:color="F0D4C9"/>
          <w:left w:val="single" w:sz="0" w:space="0" w:color="F0D4C9"/>
          <w:bottom w:val="single" w:sz="0" w:space="4" w:color="F0D4C9"/>
          <w:right w:val="single" w:sz="0" w:space="0" w:color="F0D4C9"/>
        </w:pBdr>
        <w:shd w:val="clear" w:color="auto" w:fill="F0D4C9"/>
        <w:bidi w:val="0"/>
        <w:spacing w:before="0" w:after="14"/>
        <w:ind w:left="0" w:right="0" w:firstLine="0"/>
        <w:jc w:val="left"/>
      </w:pPr>
      <w:r>
        <w:rPr>
          <w:rFonts w:ascii="Arial" w:eastAsia="Arial" w:hAnsi="Arial" w:cs="Arial"/>
          <w:b/>
          <w:bCs/>
          <w:spacing w:val="0"/>
          <w:w w:val="100"/>
          <w:position w:val="0"/>
          <w:sz w:val="15"/>
          <w:szCs w:val="15"/>
          <w:shd w:val="clear" w:color="auto" w:fill="auto"/>
          <w:lang w:val="en-US" w:eastAsia="en-US" w:bidi="en-US"/>
        </w:rPr>
        <w:t xml:space="preserve">Result/impact: </w:t>
      </w:r>
      <w:r>
        <w:rPr>
          <w:spacing w:val="0"/>
          <w:w w:val="100"/>
          <w:position w:val="0"/>
          <w:shd w:val="clear" w:color="auto" w:fill="auto"/>
          <w:lang w:val="en-US" w:eastAsia="en-US" w:bidi="en-US"/>
        </w:rPr>
        <w:t>With UNHCR technical and material assistance, the Government operated a free mobile registration project aimed at ensuring displaced people in remote areas received birth certificates and other forms of civil documentation that were lost or not obtained due to their protracted displacement. These documents were key protection tools for IDPs and allowed them access to basic national services, including social welfare schemes, education, and employment opportunities.</w:t>
      </w:r>
    </w:p>
    <w:p>
      <w:pPr>
        <w:pStyle w:val="Style36"/>
        <w:keepNext w:val="0"/>
        <w:keepLines w:val="0"/>
        <w:widowControl w:val="0"/>
        <w:shd w:val="clear" w:color="auto" w:fill="auto"/>
        <w:tabs>
          <w:tab w:pos="5155" w:val="left"/>
          <w:tab w:pos="7440" w:val="left"/>
          <w:tab w:pos="9230" w:val="left"/>
        </w:tabs>
        <w:bidi w:val="0"/>
        <w:spacing w:before="0" w:after="47"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 of PoC provided with individual protection documentation</w:t>
        <w:tab/>
        <w:t>IDPs in Mindanao</w:t>
        <w:tab/>
        <w:t>21,000</w:t>
        <w:tab/>
        <w:t>28,136</w:t>
      </w:r>
    </w:p>
    <w:p>
      <w:pPr>
        <w:pStyle w:val="Style36"/>
        <w:keepNext w:val="0"/>
        <w:keepLines w:val="0"/>
        <w:widowControl w:val="0"/>
        <w:pBdr>
          <w:top w:val="single" w:sz="0" w:space="3" w:color="C34A3F"/>
          <w:left w:val="single" w:sz="0" w:space="0" w:color="C34A3F"/>
          <w:bottom w:val="single" w:sz="0" w:space="2" w:color="C34A3F"/>
          <w:right w:val="single" w:sz="0" w:space="0" w:color="C34A3F"/>
        </w:pBdr>
        <w:shd w:val="clear" w:color="auto" w:fill="C34A3F"/>
        <w:bidi w:val="0"/>
        <w:spacing w:before="0" w:after="0" w:line="240" w:lineRule="auto"/>
        <w:ind w:left="0" w:right="0" w:firstLine="0"/>
        <w:jc w:val="left"/>
        <w:rPr>
          <w:sz w:val="15"/>
          <w:szCs w:val="15"/>
        </w:rPr>
      </w:pPr>
      <w:r>
        <w:rPr>
          <w:b/>
          <w:bCs/>
          <w:color w:val="FFFFFF"/>
          <w:spacing w:val="0"/>
          <w:w w:val="100"/>
          <w:position w:val="0"/>
          <w:sz w:val="15"/>
          <w:szCs w:val="15"/>
          <w:shd w:val="clear" w:color="auto" w:fill="auto"/>
          <w:lang w:val="en-US" w:eastAsia="en-US" w:bidi="en-US"/>
        </w:rPr>
        <w:t>FAVOURABLE PROTECTION ENVIRONMENT</w:t>
      </w:r>
    </w:p>
    <w:p>
      <w:pPr>
        <w:pStyle w:val="Style36"/>
        <w:keepNext w:val="0"/>
        <w:keepLines w:val="0"/>
        <w:widowControl w:val="0"/>
        <w:pBdr>
          <w:top w:val="single" w:sz="0" w:space="3" w:color="F0D4C9"/>
          <w:left w:val="single" w:sz="0" w:space="0" w:color="F0D4C9"/>
          <w:bottom w:val="single" w:sz="0" w:space="4" w:color="F0D4C9"/>
          <w:right w:val="single" w:sz="0" w:space="0" w:color="F0D4C9"/>
        </w:pBdr>
        <w:shd w:val="clear" w:color="auto" w:fill="F0D4C9"/>
        <w:bidi w:val="0"/>
        <w:spacing w:before="0" w:after="100" w:line="240" w:lineRule="auto"/>
        <w:ind w:left="0" w:right="0" w:firstLine="0"/>
        <w:jc w:val="left"/>
        <w:rPr>
          <w:sz w:val="15"/>
          <w:szCs w:val="15"/>
        </w:rPr>
      </w:pPr>
      <w:r>
        <w:rPr>
          <w:b/>
          <w:bCs/>
          <w:spacing w:val="0"/>
          <w:w w:val="100"/>
          <w:position w:val="0"/>
          <w:sz w:val="15"/>
          <w:szCs w:val="15"/>
          <w:shd w:val="clear" w:color="auto" w:fill="auto"/>
          <w:lang w:val="en-US" w:eastAsia="en-US" w:bidi="en-US"/>
        </w:rPr>
        <w:t>Administrative institutions and practices developed or strengthened</w:t>
      </w:r>
    </w:p>
    <w:p>
      <w:pPr>
        <w:pStyle w:val="Style11"/>
        <w:keepNext w:val="0"/>
        <w:keepLines w:val="0"/>
        <w:widowControl w:val="0"/>
        <w:pBdr>
          <w:top w:val="single" w:sz="0" w:space="3" w:color="F0D4C9"/>
          <w:left w:val="single" w:sz="0" w:space="0" w:color="F0D4C9"/>
          <w:bottom w:val="single" w:sz="0" w:space="4" w:color="F0D4C9"/>
          <w:right w:val="single" w:sz="0" w:space="0" w:color="F0D4C9"/>
        </w:pBdr>
        <w:shd w:val="clear" w:color="auto" w:fill="F0D4C9"/>
        <w:bidi w:val="0"/>
        <w:spacing w:before="0" w:after="18"/>
        <w:ind w:left="0" w:right="0" w:firstLine="0"/>
        <w:jc w:val="left"/>
      </w:pPr>
      <w:r>
        <w:rPr>
          <w:rFonts w:ascii="Arial" w:eastAsia="Arial" w:hAnsi="Arial" w:cs="Arial"/>
          <w:b/>
          <w:bCs/>
          <w:spacing w:val="0"/>
          <w:w w:val="100"/>
          <w:position w:val="0"/>
          <w:sz w:val="15"/>
          <w:szCs w:val="15"/>
          <w:shd w:val="clear" w:color="auto" w:fill="auto"/>
          <w:lang w:val="en-US" w:eastAsia="en-US" w:bidi="en-US"/>
        </w:rPr>
        <w:t xml:space="preserve">Result/impact: </w:t>
      </w:r>
      <w:r>
        <w:rPr>
          <w:spacing w:val="0"/>
          <w:w w:val="100"/>
          <w:position w:val="0"/>
          <w:shd w:val="clear" w:color="auto" w:fill="auto"/>
          <w:lang w:val="en-US" w:eastAsia="en-US" w:bidi="en-US"/>
        </w:rPr>
        <w:t>To strengthen national institutions' capacity to respond to and prevent internal displacement, UNHCR provided technical and material support to government and NGO partners, as well as training, including in protection monitoring, international humanitarian and human rights law, and the Guiding Principles on Internal Displacement.</w:t>
      </w:r>
    </w:p>
    <w:tbl>
      <w:tblPr>
        <w:tblOverlap w:val="never"/>
        <w:jc w:val="center"/>
        <w:tblLayout w:type="fixed"/>
      </w:tblPr>
      <w:tblGrid>
        <w:gridCol w:w="5050"/>
        <w:gridCol w:w="1800"/>
        <w:gridCol w:w="1800"/>
        <w:gridCol w:w="1819"/>
      </w:tblGrid>
      <w:tr>
        <w:trPr>
          <w:trHeight w:val="499" w:hRule="exact"/>
        </w:trPr>
        <w:tc>
          <w:tcPr>
            <w:tcBorders/>
            <w:shd w:val="clear" w:color="auto" w:fill="FFFFFF"/>
            <w:vAlign w:val="top"/>
          </w:tcPr>
          <w:p>
            <w:pPr>
              <w:pStyle w:val="Style7"/>
              <w:keepNext w:val="0"/>
              <w:keepLines w:val="0"/>
              <w:widowControl w:val="0"/>
              <w:shd w:val="clear" w:color="auto" w:fill="auto"/>
              <w:bidi w:val="0"/>
              <w:spacing w:before="0" w:after="0" w:line="266" w:lineRule="auto"/>
              <w:ind w:left="0" w:right="0" w:firstLine="0"/>
              <w:jc w:val="left"/>
              <w:rPr>
                <w:sz w:val="15"/>
                <w:szCs w:val="15"/>
              </w:rPr>
            </w:pPr>
            <w:r>
              <w:rPr>
                <w:rFonts w:ascii="Arial" w:eastAsia="Arial" w:hAnsi="Arial" w:cs="Arial"/>
                <w:b/>
                <w:bCs/>
                <w:color w:val="B41F2B"/>
                <w:spacing w:val="0"/>
                <w:w w:val="100"/>
                <w:position w:val="0"/>
                <w:sz w:val="15"/>
                <w:szCs w:val="15"/>
                <w:shd w:val="clear" w:color="auto" w:fill="auto"/>
                <w:lang w:val="en-US" w:eastAsia="en-US" w:bidi="en-US"/>
              </w:rPr>
              <w:t># of staff from local government and national NGOs and other institutions trained</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B41F2B"/>
                <w:spacing w:val="0"/>
                <w:w w:val="100"/>
                <w:position w:val="0"/>
                <w:sz w:val="15"/>
                <w:szCs w:val="15"/>
                <w:shd w:val="clear" w:color="auto" w:fill="auto"/>
                <w:lang w:val="en-US" w:eastAsia="en-US" w:bidi="en-US"/>
              </w:rPr>
              <w:t>IDPs in Mindanao</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B41F2B"/>
                <w:spacing w:val="0"/>
                <w:w w:val="100"/>
                <w:position w:val="0"/>
                <w:sz w:val="15"/>
                <w:szCs w:val="15"/>
                <w:shd w:val="clear" w:color="auto" w:fill="auto"/>
                <w:lang w:val="en-US" w:eastAsia="en-US" w:bidi="en-US"/>
              </w:rPr>
              <w:t>3,300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B41F2B"/>
                <w:spacing w:val="0"/>
                <w:w w:val="100"/>
                <w:position w:val="0"/>
                <w:sz w:val="15"/>
                <w:szCs w:val="15"/>
                <w:shd w:val="clear" w:color="auto" w:fill="auto"/>
                <w:lang w:val="en-US" w:eastAsia="en-US" w:bidi="en-US"/>
              </w:rPr>
              <w:t>3,700</w:t>
            </w:r>
          </w:p>
        </w:tc>
      </w:tr>
      <w:tr>
        <w:trPr>
          <w:trHeight w:val="322" w:hRule="exact"/>
        </w:trPr>
        <w:tc>
          <w:tcPr>
            <w:gridSpan w:val="4"/>
            <w:tcBorders/>
            <w:shd w:val="clear" w:color="auto" w:fill="C34A3F"/>
            <w:vAlign w:val="top"/>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LEADERSHIP, COORDINATION AND PARTNERSHIP</w:t>
            </w:r>
          </w:p>
        </w:tc>
      </w:tr>
    </w:tbl>
    <w:p>
      <w:pPr>
        <w:pStyle w:val="Style27"/>
        <w:keepNext w:val="0"/>
        <w:keepLines w:val="0"/>
        <w:widowControl w:val="0"/>
        <w:pBdr>
          <w:top w:val="single" w:sz="0" w:space="0" w:color="F0D4C9"/>
          <w:left w:val="single" w:sz="0" w:space="4" w:color="F0D4C9"/>
          <w:bottom w:val="single" w:sz="0" w:space="4" w:color="F0D4C9"/>
          <w:right w:val="single" w:sz="0" w:space="4" w:color="F0D4C9"/>
        </w:pBdr>
        <w:shd w:val="clear" w:color="auto" w:fill="F0D4C9"/>
        <w:bidi w:val="0"/>
        <w:spacing w:before="0" w:after="0" w:line="240" w:lineRule="auto"/>
        <w:ind w:left="106" w:right="0" w:firstLine="0"/>
        <w:jc w:val="left"/>
        <w:rPr>
          <w:sz w:val="15"/>
          <w:szCs w:val="15"/>
        </w:rPr>
      </w:pPr>
      <w:r>
        <w:rPr>
          <w:rFonts w:ascii="Arial" w:eastAsia="Arial" w:hAnsi="Arial" w:cs="Arial"/>
          <w:b/>
          <w:bCs/>
          <w:spacing w:val="0"/>
          <w:w w:val="100"/>
          <w:position w:val="0"/>
          <w:sz w:val="15"/>
          <w:szCs w:val="15"/>
          <w:shd w:val="clear" w:color="auto" w:fill="auto"/>
          <w:lang w:val="en-US" w:eastAsia="en-US" w:bidi="en-US"/>
        </w:rPr>
        <w:t>Coordination and partnerships strengthened</w:t>
      </w:r>
    </w:p>
    <w:p>
      <w:pPr>
        <w:widowControl w:val="0"/>
        <w:spacing w:after="99" w:line="1" w:lineRule="exact"/>
      </w:pPr>
    </w:p>
    <w:p>
      <w:pPr>
        <w:widowControl w:val="0"/>
        <w:spacing w:line="1" w:lineRule="exact"/>
      </w:pPr>
    </w:p>
    <w:p>
      <w:pPr>
        <w:pStyle w:val="Style27"/>
        <w:keepNext w:val="0"/>
        <w:keepLines w:val="0"/>
        <w:widowControl w:val="0"/>
        <w:pBdr>
          <w:top w:val="single" w:sz="0" w:space="0" w:color="F0D4C9"/>
          <w:left w:val="single" w:sz="0" w:space="4" w:color="F0D4C9"/>
          <w:bottom w:val="single" w:sz="0" w:space="4" w:color="F0D4C9"/>
          <w:right w:val="single" w:sz="0" w:space="4" w:color="F0D4C9"/>
        </w:pBdr>
        <w:shd w:val="clear" w:color="auto" w:fill="F0D4C9"/>
        <w:bidi w:val="0"/>
        <w:spacing w:before="0" w:after="0" w:line="283" w:lineRule="auto"/>
        <w:ind w:left="96" w:right="0" w:firstLine="0"/>
        <w:jc w:val="left"/>
      </w:pPr>
      <w:r>
        <w:rPr>
          <w:rFonts w:ascii="Arial" w:eastAsia="Arial" w:hAnsi="Arial" w:cs="Arial"/>
          <w:b/>
          <w:bCs/>
          <w:spacing w:val="0"/>
          <w:w w:val="100"/>
          <w:position w:val="0"/>
          <w:sz w:val="15"/>
          <w:szCs w:val="15"/>
          <w:shd w:val="clear" w:color="auto" w:fill="auto"/>
          <w:lang w:val="en-US" w:eastAsia="en-US" w:bidi="en-US"/>
        </w:rPr>
        <w:t xml:space="preserve">Result/impact: </w:t>
      </w:r>
      <w:r>
        <w:rPr>
          <w:spacing w:val="0"/>
          <w:w w:val="100"/>
          <w:position w:val="0"/>
          <w:shd w:val="clear" w:color="auto" w:fill="auto"/>
          <w:lang w:val="en-US" w:eastAsia="en-US" w:bidi="en-US"/>
        </w:rPr>
        <w:t>With the Government, UNHCR co-led the protection cluster in Manila and six field locations affected by Typhoon Haiyan. It led interventions and coordinated protection delivery by various agencies. With partner humanitarian agencies, UNHCR carried out protection assessments, monitoring and advocacy, while providing training and capacity development support to the relevant Government officials. It also promoted protection within all humanitarian response and recovery efforts. Effective coordination was ensured, contributing to the timely protection intervention and delivery.</w:t>
      </w:r>
    </w:p>
    <w:tbl>
      <w:tblPr>
        <w:tblOverlap w:val="never"/>
        <w:jc w:val="center"/>
        <w:tblLayout w:type="fixed"/>
      </w:tblPr>
      <w:tblGrid>
        <w:gridCol w:w="5050"/>
        <w:gridCol w:w="1800"/>
        <w:gridCol w:w="1800"/>
        <w:gridCol w:w="1819"/>
      </w:tblGrid>
      <w:tr>
        <w:trPr>
          <w:trHeight w:val="504" w:hRule="exact"/>
        </w:trPr>
        <w:tc>
          <w:tcPr>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B41F2B"/>
                <w:spacing w:val="0"/>
                <w:w w:val="100"/>
                <w:position w:val="0"/>
                <w:sz w:val="15"/>
                <w:szCs w:val="15"/>
                <w:shd w:val="clear" w:color="auto" w:fill="auto"/>
                <w:lang w:val="en-US" w:eastAsia="en-US" w:bidi="en-US"/>
              </w:rPr>
              <w:t>Extent to which cooperation among partners was effective</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66" w:lineRule="auto"/>
              <w:ind w:left="0" w:right="0" w:firstLine="0"/>
              <w:jc w:val="center"/>
              <w:rPr>
                <w:sz w:val="15"/>
                <w:szCs w:val="15"/>
              </w:rPr>
            </w:pPr>
            <w:r>
              <w:rPr>
                <w:rFonts w:ascii="Arial" w:eastAsia="Arial" w:hAnsi="Arial" w:cs="Arial"/>
                <w:b/>
                <w:bCs/>
                <w:color w:val="B41F2B"/>
                <w:spacing w:val="0"/>
                <w:w w:val="100"/>
                <w:position w:val="0"/>
                <w:sz w:val="15"/>
                <w:szCs w:val="15"/>
                <w:shd w:val="clear" w:color="auto" w:fill="auto"/>
                <w:lang w:val="en-US" w:eastAsia="en-US" w:bidi="en-US"/>
              </w:rPr>
              <w:t>People affected by Typhoon Haiyan</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B41F2B"/>
                <w:spacing w:val="0"/>
                <w:w w:val="100"/>
                <w:position w:val="0"/>
                <w:sz w:val="15"/>
                <w:szCs w:val="15"/>
                <w:shd w:val="clear" w:color="auto" w:fill="auto"/>
                <w:lang w:val="en-US" w:eastAsia="en-US" w:bidi="en-US"/>
              </w:rPr>
              <w:t>100%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B41F2B"/>
                <w:spacing w:val="0"/>
                <w:w w:val="100"/>
                <w:position w:val="0"/>
                <w:sz w:val="15"/>
                <w:szCs w:val="15"/>
                <w:shd w:val="clear" w:color="auto" w:fill="auto"/>
                <w:lang w:val="en-US" w:eastAsia="en-US" w:bidi="en-US"/>
              </w:rPr>
              <w:t>100%</w:t>
            </w:r>
          </w:p>
        </w:tc>
      </w:tr>
      <w:tr>
        <w:trPr>
          <w:trHeight w:val="317" w:hRule="exact"/>
        </w:trPr>
        <w:tc>
          <w:tcPr>
            <w:gridSpan w:val="4"/>
            <w:tcBorders/>
            <w:shd w:val="clear" w:color="auto" w:fill="C34A3F"/>
            <w:vAlign w:val="top"/>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SECURITY FROM VIOLENCE AND EXPLOITATION</w:t>
            </w:r>
          </w:p>
        </w:tc>
      </w:tr>
    </w:tbl>
    <w:p>
      <w:pPr>
        <w:pStyle w:val="Style27"/>
        <w:keepNext w:val="0"/>
        <w:keepLines w:val="0"/>
        <w:widowControl w:val="0"/>
        <w:pBdr>
          <w:top w:val="single" w:sz="0" w:space="20" w:color="F0D4C9"/>
          <w:left w:val="single" w:sz="0" w:space="0" w:color="F0D4C9"/>
          <w:bottom w:val="single" w:sz="0" w:space="4" w:color="F0D4C9"/>
          <w:right w:val="single" w:sz="0" w:space="0" w:color="F0D4C9"/>
        </w:pBdr>
        <w:shd w:val="clear" w:color="auto" w:fill="F0D4C9"/>
        <w:bidi w:val="0"/>
        <w:spacing w:before="0" w:after="0" w:line="240" w:lineRule="auto"/>
        <w:ind w:left="110" w:right="0" w:firstLine="0"/>
        <w:jc w:val="left"/>
        <w:rPr>
          <w:sz w:val="15"/>
          <w:szCs w:val="15"/>
        </w:rPr>
      </w:pPr>
      <w:r>
        <w:rPr>
          <w:rFonts w:ascii="Arial" w:eastAsia="Arial" w:hAnsi="Arial" w:cs="Arial"/>
          <w:b/>
          <w:bCs/>
          <w:spacing w:val="0"/>
          <w:w w:val="100"/>
          <w:position w:val="0"/>
          <w:sz w:val="15"/>
          <w:szCs w:val="15"/>
          <w:shd w:val="clear" w:color="auto" w:fill="auto"/>
          <w:lang w:val="en-US" w:eastAsia="en-US" w:bidi="en-US"/>
        </w:rPr>
        <w:t>Protection from effects of armed conflict strengthened</w:t>
      </w:r>
    </w:p>
    <w:p>
      <w:pPr>
        <w:widowControl w:val="0"/>
        <w:spacing w:after="99" w:line="1" w:lineRule="exact"/>
      </w:pPr>
    </w:p>
    <w:p>
      <w:pPr>
        <w:pStyle w:val="Style11"/>
        <w:keepNext w:val="0"/>
        <w:keepLines w:val="0"/>
        <w:widowControl w:val="0"/>
        <w:pBdr>
          <w:top w:val="single" w:sz="0" w:space="20" w:color="F0D4C9"/>
          <w:left w:val="single" w:sz="0" w:space="0" w:color="F0D4C9"/>
          <w:bottom w:val="single" w:sz="0" w:space="4" w:color="F0D4C9"/>
          <w:right w:val="single" w:sz="0" w:space="0" w:color="F0D4C9"/>
        </w:pBdr>
        <w:shd w:val="clear" w:color="auto" w:fill="F0D4C9"/>
        <w:bidi w:val="0"/>
        <w:spacing w:before="0"/>
        <w:ind w:left="0" w:right="0" w:firstLine="0"/>
        <w:jc w:val="left"/>
      </w:pPr>
      <w:r>
        <w:rPr>
          <w:rFonts w:ascii="Arial" w:eastAsia="Arial" w:hAnsi="Arial" w:cs="Arial"/>
          <w:b/>
          <w:bCs/>
          <w:spacing w:val="0"/>
          <w:w w:val="100"/>
          <w:position w:val="0"/>
          <w:sz w:val="15"/>
          <w:szCs w:val="15"/>
          <w:shd w:val="clear" w:color="auto" w:fill="auto"/>
          <w:lang w:val="en-US" w:eastAsia="en-US" w:bidi="en-US"/>
        </w:rPr>
        <w:t xml:space="preserve">Result/impact: </w:t>
      </w:r>
      <w:r>
        <w:rPr>
          <w:spacing w:val="0"/>
          <w:w w:val="100"/>
          <w:position w:val="0"/>
          <w:shd w:val="clear" w:color="auto" w:fill="auto"/>
          <w:lang w:val="en-US" w:eastAsia="en-US" w:bidi="en-US"/>
        </w:rPr>
        <w:t>To protect vulnerable displaced communities or people at risk of displacement, UNHCR and its partners maintained their presence and undertook monitoring missions with national partners. This helped to ensure appropriate follow up and referrals to address any issues identified. The Office also supported the Government of the ARMM in strengthening IDP prevention and response activities, while advocating for IDPs' rights.</w:t>
      </w:r>
    </w:p>
    <w:p>
      <w:pPr>
        <w:pStyle w:val="Style11"/>
        <w:keepNext w:val="0"/>
        <w:keepLines w:val="0"/>
        <w:widowControl w:val="0"/>
        <w:pBdr>
          <w:top w:val="single" w:sz="0" w:space="20" w:color="F0D4C9"/>
          <w:left w:val="single" w:sz="0" w:space="0" w:color="F0D4C9"/>
          <w:bottom w:val="single" w:sz="0" w:space="4" w:color="F0D4C9"/>
          <w:right w:val="single" w:sz="0" w:space="0" w:color="F0D4C9"/>
        </w:pBdr>
        <w:shd w:val="clear" w:color="auto" w:fill="F0D4C9"/>
        <w:bidi w:val="0"/>
        <w:spacing w:before="0" w:after="18"/>
        <w:ind w:left="0" w:right="0" w:firstLine="0"/>
        <w:jc w:val="left"/>
      </w:pPr>
      <w:r>
        <w:rPr>
          <w:rFonts w:ascii="Arial" w:eastAsia="Arial" w:hAnsi="Arial" w:cs="Arial"/>
          <w:b/>
          <w:bCs/>
          <w:spacing w:val="0"/>
          <w:w w:val="100"/>
          <w:position w:val="0"/>
          <w:sz w:val="15"/>
          <w:szCs w:val="15"/>
          <w:shd w:val="clear" w:color="auto" w:fill="auto"/>
          <w:lang w:val="en-US" w:eastAsia="en-US" w:bidi="en-US"/>
        </w:rPr>
        <w:t xml:space="preserve">Gap: </w:t>
      </w:r>
      <w:r>
        <w:rPr>
          <w:spacing w:val="0"/>
          <w:w w:val="100"/>
          <w:position w:val="0"/>
          <w:shd w:val="clear" w:color="auto" w:fill="auto"/>
          <w:lang w:val="en-US" w:eastAsia="en-US" w:bidi="en-US"/>
        </w:rPr>
        <w:t>Budget constraints limited the number of missions and their areas of coverage, preventing UNHCR from reaching certain IDPs or at-risk populations.</w:t>
      </w:r>
    </w:p>
    <w:p>
      <w:pPr>
        <w:pStyle w:val="Style36"/>
        <w:keepNext w:val="0"/>
        <w:keepLines w:val="0"/>
        <w:widowControl w:val="0"/>
        <w:pBdr>
          <w:bottom w:val="single" w:sz="4" w:space="0" w:color="auto"/>
        </w:pBdr>
        <w:shd w:val="clear" w:color="auto" w:fill="auto"/>
        <w:tabs>
          <w:tab w:pos="5155" w:val="left"/>
          <w:tab w:pos="7440" w:val="left"/>
          <w:tab w:pos="9230" w:val="left"/>
        </w:tabs>
        <w:bidi w:val="0"/>
        <w:spacing w:before="0" w:after="100" w:line="240" w:lineRule="auto"/>
        <w:ind w:left="0" w:right="0" w:firstLine="0"/>
        <w:jc w:val="left"/>
        <w:rPr>
          <w:sz w:val="15"/>
          <w:szCs w:val="15"/>
        </w:rPr>
        <w:sectPr>
          <w:footnotePr>
            <w:pos w:val="pageBottom"/>
            <w:numFmt w:val="decimal"/>
            <w:numRestart w:val="continuous"/>
          </w:footnotePr>
          <w:type w:val="continuous"/>
          <w:pgSz w:w="11900" w:h="16840"/>
          <w:pgMar w:top="678" w:left="670" w:right="704" w:bottom="1553" w:header="0" w:footer="3" w:gutter="0"/>
          <w:cols w:space="720"/>
          <w:noEndnote/>
          <w:rtlGutter w:val="0"/>
          <w:docGrid w:linePitch="360"/>
        </w:sectPr>
      </w:pPr>
      <w:r>
        <w:rPr>
          <w:b/>
          <w:bCs/>
          <w:color w:val="B41F2B"/>
          <w:spacing w:val="0"/>
          <w:w w:val="100"/>
          <w:position w:val="0"/>
          <w:sz w:val="15"/>
          <w:szCs w:val="15"/>
          <w:shd w:val="clear" w:color="auto" w:fill="auto"/>
          <w:lang w:val="en-US" w:eastAsia="en-US" w:bidi="en-US"/>
        </w:rPr>
        <w:t># of monitoring missions conducted and recorded</w:t>
        <w:tab/>
        <w:t>IDPs in Mindanao</w:t>
        <w:tab/>
        <w:t>264</w:t>
        <w:tab/>
        <w:t>201</w:t>
      </w:r>
    </w:p>
    <w:p>
      <w:pPr>
        <w:widowControl w:val="0"/>
        <w:spacing w:line="1" w:lineRule="exact"/>
      </w:pPr>
      <w:r>
        <mc:AlternateContent>
          <mc:Choice Requires="wps">
            <w:drawing>
              <wp:anchor distT="0" distB="0" distL="114300" distR="114300" simplePos="0" relativeHeight="125829404" behindDoc="0" locked="0" layoutInCell="1" allowOverlap="1">
                <wp:simplePos x="0" y="0"/>
                <wp:positionH relativeFrom="page">
                  <wp:posOffset>498475</wp:posOffset>
                </wp:positionH>
                <wp:positionV relativeFrom="paragraph">
                  <wp:posOffset>69850</wp:posOffset>
                </wp:positionV>
                <wp:extent cx="1969135" cy="5626735"/>
                <wp:wrapSquare wrapText="right"/>
                <wp:docPr id="41" name="Shape 41"/>
                <a:graphic xmlns:a="http://schemas.openxmlformats.org/drawingml/2006/main">
                  <a:graphicData uri="http://schemas.microsoft.com/office/word/2010/wordprocessingShape">
                    <wps:wsp>
                      <wps:cNvSpPr txBox="1"/>
                      <wps:spPr>
                        <a:xfrm>
                          <a:ext cx="1969135" cy="5626735"/>
                        </a:xfrm>
                        <a:prstGeom prst="rect"/>
                        <a:solidFill>
                          <a:srgbClr val="E1E9F6"/>
                        </a:solidFill>
                      </wps:spPr>
                      <wps:txbx>
                        <w:txbxContent>
                          <w:p>
                            <w:pPr>
                              <w:pStyle w:val="Style7"/>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after="140" w:line="240" w:lineRule="auto"/>
                              <w:ind w:left="0" w:right="0" w:firstLine="0"/>
                              <w:jc w:val="left"/>
                            </w:pPr>
                            <w:r>
                              <w:rPr>
                                <w:rFonts w:ascii="Arial" w:eastAsia="Arial" w:hAnsi="Arial" w:cs="Arial"/>
                                <w:b/>
                                <w:bCs/>
                                <w:color w:val="3D95C4"/>
                                <w:spacing w:val="0"/>
                                <w:w w:val="100"/>
                                <w:position w:val="0"/>
                                <w:shd w:val="clear" w:color="auto" w:fill="auto"/>
                                <w:lang w:val="en-US" w:eastAsia="en-US" w:bidi="en-US"/>
                              </w:rPr>
                              <w:t>Implementing partners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52" w:lineRule="auto"/>
                              <w:ind w:left="0" w:right="0" w:firstLine="0"/>
                              <w:jc w:val="left"/>
                              <w:rPr>
                                <w:sz w:val="15"/>
                                <w:szCs w:val="15"/>
                              </w:rPr>
                            </w:pPr>
                            <w:r>
                              <w:rPr>
                                <w:b/>
                                <w:bCs/>
                                <w:spacing w:val="0"/>
                                <w:w w:val="100"/>
                                <w:position w:val="0"/>
                                <w:sz w:val="15"/>
                                <w:szCs w:val="15"/>
                                <w:shd w:val="clear" w:color="auto" w:fill="auto"/>
                                <w:lang w:val="en-US" w:eastAsia="en-US" w:bidi="en-US"/>
                              </w:rPr>
                              <w:t>Government agencies: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40" w:lineRule="auto"/>
                              <w:ind w:left="0" w:right="0" w:firstLine="0"/>
                              <w:jc w:val="left"/>
                            </w:pPr>
                            <w:r>
                              <w:rPr>
                                <w:spacing w:val="0"/>
                                <w:w w:val="100"/>
                                <w:position w:val="0"/>
                                <w:shd w:val="clear" w:color="auto" w:fill="auto"/>
                                <w:lang w:val="en-US" w:eastAsia="en-US" w:bidi="en-US"/>
                              </w:rPr>
                              <w:t>Autonomous Region in Muslim Mindanao, Commission on Human Rights, Regional Human Rights Commission, Department of Interior and Local Government (Davao del Sur), Department of Justice, Department of Social Welfare and Development</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52" w:lineRule="auto"/>
                              <w:ind w:left="0" w:right="0" w:firstLine="0"/>
                              <w:jc w:val="left"/>
                              <w:rPr>
                                <w:sz w:val="15"/>
                                <w:szCs w:val="15"/>
                              </w:rPr>
                            </w:pPr>
                            <w:r>
                              <w:rPr>
                                <w:b/>
                                <w:bCs/>
                                <w:spacing w:val="0"/>
                                <w:w w:val="100"/>
                                <w:position w:val="0"/>
                                <w:sz w:val="15"/>
                                <w:szCs w:val="15"/>
                                <w:shd w:val="clear" w:color="auto" w:fill="auto"/>
                                <w:lang w:val="en-US" w:eastAsia="en-US" w:bidi="en-US"/>
                              </w:rPr>
                              <w:t>NGOs: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40" w:lineRule="auto"/>
                              <w:ind w:left="0" w:right="0" w:firstLine="0"/>
                              <w:jc w:val="left"/>
                            </w:pPr>
                            <w:r>
                              <w:rPr>
                                <w:spacing w:val="0"/>
                                <w:w w:val="100"/>
                                <w:position w:val="0"/>
                                <w:shd w:val="clear" w:color="auto" w:fill="auto"/>
                                <w:lang w:val="en-US" w:eastAsia="en-US" w:bidi="en-US"/>
                              </w:rPr>
                              <w:t xml:space="preserve">Ateneo Human Rights Center, Community and Family Services International, Philippine Association of Sea-based Workers for Savings, Loans, and Initiatives - (PASALI ), United Youth of the Philippines - Women, </w:t>
                            </w:r>
                            <w:r>
                              <w:rPr>
                                <w:i/>
                                <w:iCs/>
                                <w:spacing w:val="0"/>
                                <w:w w:val="100"/>
                                <w:position w:val="0"/>
                                <w:shd w:val="clear" w:color="auto" w:fill="auto"/>
                                <w:lang w:val="en-US" w:eastAsia="en-US" w:bidi="en-US"/>
                              </w:rPr>
                              <w:t>Silangang Dapit sa Sidlakang Mindanao</w:t>
                            </w:r>
                            <w:r>
                              <w:rPr>
                                <w:spacing w:val="0"/>
                                <w:w w:val="100"/>
                                <w:position w:val="0"/>
                                <w:shd w:val="clear" w:color="auto" w:fill="auto"/>
                                <w:lang w:val="en-US" w:eastAsia="en-US" w:bidi="en-US"/>
                              </w:rPr>
                              <w:t xml:space="preserve"> (Southeastern Mindanao, Inc.)</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52" w:lineRule="auto"/>
                              <w:ind w:left="0" w:right="0" w:firstLine="0"/>
                              <w:jc w:val="left"/>
                              <w:rPr>
                                <w:sz w:val="15"/>
                                <w:szCs w:val="15"/>
                              </w:rPr>
                            </w:pPr>
                            <w:r>
                              <w:rPr>
                                <w:b/>
                                <w:bCs/>
                                <w:spacing w:val="0"/>
                                <w:w w:val="100"/>
                                <w:position w:val="0"/>
                                <w:sz w:val="15"/>
                                <w:szCs w:val="15"/>
                                <w:shd w:val="clear" w:color="auto" w:fill="auto"/>
                                <w:lang w:val="en-US" w:eastAsia="en-US" w:bidi="en-US"/>
                              </w:rPr>
                              <w:t>Others: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after="220" w:line="240" w:lineRule="auto"/>
                              <w:ind w:left="0" w:right="0" w:firstLine="0"/>
                              <w:jc w:val="left"/>
                            </w:pPr>
                            <w:r>
                              <w:rPr>
                                <w:spacing w:val="0"/>
                                <w:w w:val="100"/>
                                <w:position w:val="0"/>
                                <w:shd w:val="clear" w:color="auto" w:fill="auto"/>
                                <w:lang w:val="en-US" w:eastAsia="en-US" w:bidi="en-US"/>
                              </w:rPr>
                              <w:t>Bangsamoro Development Agency</w:t>
                            </w:r>
                          </w:p>
                          <w:p>
                            <w:pPr>
                              <w:pStyle w:val="Style7"/>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after="140" w:line="240" w:lineRule="auto"/>
                              <w:ind w:left="0" w:right="0" w:firstLine="0"/>
                              <w:jc w:val="left"/>
                            </w:pPr>
                            <w:r>
                              <w:rPr>
                                <w:rFonts w:ascii="Arial" w:eastAsia="Arial" w:hAnsi="Arial" w:cs="Arial"/>
                                <w:b/>
                                <w:bCs/>
                                <w:color w:val="3D95C4"/>
                                <w:spacing w:val="0"/>
                                <w:w w:val="100"/>
                                <w:position w:val="0"/>
                                <w:shd w:val="clear" w:color="auto" w:fill="auto"/>
                                <w:lang w:val="en-US" w:eastAsia="en-US" w:bidi="en-US"/>
                              </w:rPr>
                              <w:t>Operational partners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52" w:lineRule="auto"/>
                              <w:ind w:left="0" w:right="0" w:firstLine="0"/>
                              <w:jc w:val="left"/>
                              <w:rPr>
                                <w:sz w:val="15"/>
                                <w:szCs w:val="15"/>
                              </w:rPr>
                            </w:pPr>
                            <w:r>
                              <w:rPr>
                                <w:b/>
                                <w:bCs/>
                                <w:spacing w:val="0"/>
                                <w:w w:val="100"/>
                                <w:position w:val="0"/>
                                <w:sz w:val="15"/>
                                <w:szCs w:val="15"/>
                                <w:shd w:val="clear" w:color="auto" w:fill="auto"/>
                                <w:lang w:val="en-US" w:eastAsia="en-US" w:bidi="en-US"/>
                              </w:rPr>
                              <w:t>Government agencies: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40" w:lineRule="auto"/>
                              <w:ind w:left="0" w:right="0" w:firstLine="0"/>
                              <w:jc w:val="left"/>
                            </w:pPr>
                            <w:r>
                              <w:rPr>
                                <w:spacing w:val="0"/>
                                <w:w w:val="100"/>
                                <w:position w:val="0"/>
                                <w:shd w:val="clear" w:color="auto" w:fill="auto"/>
                                <w:lang w:val="en-US" w:eastAsia="en-US" w:bidi="en-US"/>
                              </w:rPr>
                              <w:t>Autonomous Region in Muslim Mindanao, Commission on Human Rights, Department of Justice, Department of Foreign Affairs, Bureau of Immigration, Department of Social Welfare and Development, Public Attorney's Office, Regional Human Rights Commission</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52" w:lineRule="auto"/>
                              <w:ind w:left="0" w:right="0" w:firstLine="0"/>
                              <w:jc w:val="left"/>
                              <w:rPr>
                                <w:sz w:val="15"/>
                                <w:szCs w:val="15"/>
                              </w:rPr>
                            </w:pPr>
                            <w:r>
                              <w:rPr>
                                <w:b/>
                                <w:bCs/>
                                <w:spacing w:val="0"/>
                                <w:w w:val="100"/>
                                <w:position w:val="0"/>
                                <w:sz w:val="15"/>
                                <w:szCs w:val="15"/>
                                <w:shd w:val="clear" w:color="auto" w:fill="auto"/>
                                <w:lang w:val="en-US" w:eastAsia="en-US" w:bidi="en-US"/>
                              </w:rPr>
                              <w:t>NGOs: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33" w:lineRule="auto"/>
                              <w:ind w:left="0" w:right="0" w:firstLine="0"/>
                              <w:jc w:val="left"/>
                            </w:pPr>
                            <w:r>
                              <w:rPr>
                                <w:spacing w:val="0"/>
                                <w:w w:val="100"/>
                                <w:position w:val="0"/>
                                <w:shd w:val="clear" w:color="auto" w:fill="auto"/>
                                <w:lang w:val="en-US" w:eastAsia="en-US" w:bidi="en-US"/>
                              </w:rPr>
                              <w:t>Balay Rehabilitation Center, Community and Family Services International, PASALI, Philippines Foundation, Plan International, United Youth of the Philippines - Women</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52" w:lineRule="auto"/>
                              <w:ind w:left="0" w:right="0" w:firstLine="0"/>
                              <w:jc w:val="left"/>
                              <w:rPr>
                                <w:sz w:val="15"/>
                                <w:szCs w:val="15"/>
                              </w:rPr>
                            </w:pPr>
                            <w:r>
                              <w:rPr>
                                <w:b/>
                                <w:bCs/>
                                <w:spacing w:val="0"/>
                                <w:w w:val="100"/>
                                <w:position w:val="0"/>
                                <w:sz w:val="15"/>
                                <w:szCs w:val="15"/>
                                <w:shd w:val="clear" w:color="auto" w:fill="auto"/>
                                <w:lang w:val="en-US" w:eastAsia="en-US" w:bidi="en-US"/>
                              </w:rPr>
                              <w:t>Others: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after="0" w:line="240" w:lineRule="auto"/>
                              <w:ind w:left="0" w:right="0" w:firstLine="0"/>
                              <w:jc w:val="left"/>
                            </w:pPr>
                            <w:r>
                              <w:rPr>
                                <w:spacing w:val="0"/>
                                <w:w w:val="100"/>
                                <w:position w:val="0"/>
                                <w:shd w:val="clear" w:color="auto" w:fill="auto"/>
                                <w:lang w:val="en-US" w:eastAsia="en-US" w:bidi="en-US"/>
                              </w:rPr>
                              <w:t>Ateneo Human Rights Center, Bangsamoro Development Agency, IOM, OCHA, OHCHR, San Beda College of Law, UNFPA, UNICEF, WFP</w:t>
                            </w:r>
                          </w:p>
                        </w:txbxContent>
                      </wps:txbx>
                      <wps:bodyPr lIns="0" tIns="0" rIns="0" bIns="0">
                        <a:noAutoFit/>
                      </wps:bodyPr>
                    </wps:wsp>
                  </a:graphicData>
                </a:graphic>
              </wp:anchor>
            </w:drawing>
          </mc:Choice>
          <mc:Fallback>
            <w:pict>
              <v:shape id="_x0000_s1067" type="#_x0000_t202" style="position:absolute;margin-left:39.25pt;margin-top:5.5pt;width:155.05000000000001pt;height:443.05000000000001pt;z-index:-125829349;mso-wrap-distance-left:9.pt;mso-wrap-distance-right:9.pt;mso-position-horizontal-relative:page" fillcolor="#E1E9F6" stroked="f">
                <v:textbox inset="0,0,0,0">
                  <w:txbxContent>
                    <w:p>
                      <w:pPr>
                        <w:pStyle w:val="Style7"/>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after="140" w:line="240" w:lineRule="auto"/>
                        <w:ind w:left="0" w:right="0" w:firstLine="0"/>
                        <w:jc w:val="left"/>
                      </w:pPr>
                      <w:r>
                        <w:rPr>
                          <w:rFonts w:ascii="Arial" w:eastAsia="Arial" w:hAnsi="Arial" w:cs="Arial"/>
                          <w:b/>
                          <w:bCs/>
                          <w:color w:val="3D95C4"/>
                          <w:spacing w:val="0"/>
                          <w:w w:val="100"/>
                          <w:position w:val="0"/>
                          <w:shd w:val="clear" w:color="auto" w:fill="auto"/>
                          <w:lang w:val="en-US" w:eastAsia="en-US" w:bidi="en-US"/>
                        </w:rPr>
                        <w:t>Implementing partners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52" w:lineRule="auto"/>
                        <w:ind w:left="0" w:right="0" w:firstLine="0"/>
                        <w:jc w:val="left"/>
                        <w:rPr>
                          <w:sz w:val="15"/>
                          <w:szCs w:val="15"/>
                        </w:rPr>
                      </w:pPr>
                      <w:r>
                        <w:rPr>
                          <w:b/>
                          <w:bCs/>
                          <w:spacing w:val="0"/>
                          <w:w w:val="100"/>
                          <w:position w:val="0"/>
                          <w:sz w:val="15"/>
                          <w:szCs w:val="15"/>
                          <w:shd w:val="clear" w:color="auto" w:fill="auto"/>
                          <w:lang w:val="en-US" w:eastAsia="en-US" w:bidi="en-US"/>
                        </w:rPr>
                        <w:t>Government agencies: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40" w:lineRule="auto"/>
                        <w:ind w:left="0" w:right="0" w:firstLine="0"/>
                        <w:jc w:val="left"/>
                      </w:pPr>
                      <w:r>
                        <w:rPr>
                          <w:spacing w:val="0"/>
                          <w:w w:val="100"/>
                          <w:position w:val="0"/>
                          <w:shd w:val="clear" w:color="auto" w:fill="auto"/>
                          <w:lang w:val="en-US" w:eastAsia="en-US" w:bidi="en-US"/>
                        </w:rPr>
                        <w:t>Autonomous Region in Muslim Mindanao, Commission on Human Rights, Regional Human Rights Commission, Department of Interior and Local Government (Davao del Sur), Department of Justice, Department of Social Welfare and Development</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52" w:lineRule="auto"/>
                        <w:ind w:left="0" w:right="0" w:firstLine="0"/>
                        <w:jc w:val="left"/>
                        <w:rPr>
                          <w:sz w:val="15"/>
                          <w:szCs w:val="15"/>
                        </w:rPr>
                      </w:pPr>
                      <w:r>
                        <w:rPr>
                          <w:b/>
                          <w:bCs/>
                          <w:spacing w:val="0"/>
                          <w:w w:val="100"/>
                          <w:position w:val="0"/>
                          <w:sz w:val="15"/>
                          <w:szCs w:val="15"/>
                          <w:shd w:val="clear" w:color="auto" w:fill="auto"/>
                          <w:lang w:val="en-US" w:eastAsia="en-US" w:bidi="en-US"/>
                        </w:rPr>
                        <w:t>NGOs: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40" w:lineRule="auto"/>
                        <w:ind w:left="0" w:right="0" w:firstLine="0"/>
                        <w:jc w:val="left"/>
                      </w:pPr>
                      <w:r>
                        <w:rPr>
                          <w:spacing w:val="0"/>
                          <w:w w:val="100"/>
                          <w:position w:val="0"/>
                          <w:shd w:val="clear" w:color="auto" w:fill="auto"/>
                          <w:lang w:val="en-US" w:eastAsia="en-US" w:bidi="en-US"/>
                        </w:rPr>
                        <w:t xml:space="preserve">Ateneo Human Rights Center, Community and Family Services International, Philippine Association of Sea-based Workers for Savings, Loans, and Initiatives - (PASALI ), United Youth of the Philippines - Women, </w:t>
                      </w:r>
                      <w:r>
                        <w:rPr>
                          <w:i/>
                          <w:iCs/>
                          <w:spacing w:val="0"/>
                          <w:w w:val="100"/>
                          <w:position w:val="0"/>
                          <w:shd w:val="clear" w:color="auto" w:fill="auto"/>
                          <w:lang w:val="en-US" w:eastAsia="en-US" w:bidi="en-US"/>
                        </w:rPr>
                        <w:t>Silangang Dapit sa Sidlakang Mindanao</w:t>
                      </w:r>
                      <w:r>
                        <w:rPr>
                          <w:spacing w:val="0"/>
                          <w:w w:val="100"/>
                          <w:position w:val="0"/>
                          <w:shd w:val="clear" w:color="auto" w:fill="auto"/>
                          <w:lang w:val="en-US" w:eastAsia="en-US" w:bidi="en-US"/>
                        </w:rPr>
                        <w:t xml:space="preserve"> (Southeastern Mindanao, Inc.)</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52" w:lineRule="auto"/>
                        <w:ind w:left="0" w:right="0" w:firstLine="0"/>
                        <w:jc w:val="left"/>
                        <w:rPr>
                          <w:sz w:val="15"/>
                          <w:szCs w:val="15"/>
                        </w:rPr>
                      </w:pPr>
                      <w:r>
                        <w:rPr>
                          <w:b/>
                          <w:bCs/>
                          <w:spacing w:val="0"/>
                          <w:w w:val="100"/>
                          <w:position w:val="0"/>
                          <w:sz w:val="15"/>
                          <w:szCs w:val="15"/>
                          <w:shd w:val="clear" w:color="auto" w:fill="auto"/>
                          <w:lang w:val="en-US" w:eastAsia="en-US" w:bidi="en-US"/>
                        </w:rPr>
                        <w:t>Others: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after="220" w:line="240" w:lineRule="auto"/>
                        <w:ind w:left="0" w:right="0" w:firstLine="0"/>
                        <w:jc w:val="left"/>
                      </w:pPr>
                      <w:r>
                        <w:rPr>
                          <w:spacing w:val="0"/>
                          <w:w w:val="100"/>
                          <w:position w:val="0"/>
                          <w:shd w:val="clear" w:color="auto" w:fill="auto"/>
                          <w:lang w:val="en-US" w:eastAsia="en-US" w:bidi="en-US"/>
                        </w:rPr>
                        <w:t>Bangsamoro Development Agency</w:t>
                      </w:r>
                    </w:p>
                    <w:p>
                      <w:pPr>
                        <w:pStyle w:val="Style7"/>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after="140" w:line="240" w:lineRule="auto"/>
                        <w:ind w:left="0" w:right="0" w:firstLine="0"/>
                        <w:jc w:val="left"/>
                      </w:pPr>
                      <w:r>
                        <w:rPr>
                          <w:rFonts w:ascii="Arial" w:eastAsia="Arial" w:hAnsi="Arial" w:cs="Arial"/>
                          <w:b/>
                          <w:bCs/>
                          <w:color w:val="3D95C4"/>
                          <w:spacing w:val="0"/>
                          <w:w w:val="100"/>
                          <w:position w:val="0"/>
                          <w:shd w:val="clear" w:color="auto" w:fill="auto"/>
                          <w:lang w:val="en-US" w:eastAsia="en-US" w:bidi="en-US"/>
                        </w:rPr>
                        <w:t>Operational partners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52" w:lineRule="auto"/>
                        <w:ind w:left="0" w:right="0" w:firstLine="0"/>
                        <w:jc w:val="left"/>
                        <w:rPr>
                          <w:sz w:val="15"/>
                          <w:szCs w:val="15"/>
                        </w:rPr>
                      </w:pPr>
                      <w:r>
                        <w:rPr>
                          <w:b/>
                          <w:bCs/>
                          <w:spacing w:val="0"/>
                          <w:w w:val="100"/>
                          <w:position w:val="0"/>
                          <w:sz w:val="15"/>
                          <w:szCs w:val="15"/>
                          <w:shd w:val="clear" w:color="auto" w:fill="auto"/>
                          <w:lang w:val="en-US" w:eastAsia="en-US" w:bidi="en-US"/>
                        </w:rPr>
                        <w:t>Government agencies: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40" w:lineRule="auto"/>
                        <w:ind w:left="0" w:right="0" w:firstLine="0"/>
                        <w:jc w:val="left"/>
                      </w:pPr>
                      <w:r>
                        <w:rPr>
                          <w:spacing w:val="0"/>
                          <w:w w:val="100"/>
                          <w:position w:val="0"/>
                          <w:shd w:val="clear" w:color="auto" w:fill="auto"/>
                          <w:lang w:val="en-US" w:eastAsia="en-US" w:bidi="en-US"/>
                        </w:rPr>
                        <w:t>Autonomous Region in Muslim Mindanao, Commission on Human Rights, Department of Justice, Department of Foreign Affairs, Bureau of Immigration, Department of Social Welfare and Development, Public Attorney's Office, Regional Human Rights Commission</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52" w:lineRule="auto"/>
                        <w:ind w:left="0" w:right="0" w:firstLine="0"/>
                        <w:jc w:val="left"/>
                        <w:rPr>
                          <w:sz w:val="15"/>
                          <w:szCs w:val="15"/>
                        </w:rPr>
                      </w:pPr>
                      <w:r>
                        <w:rPr>
                          <w:b/>
                          <w:bCs/>
                          <w:spacing w:val="0"/>
                          <w:w w:val="100"/>
                          <w:position w:val="0"/>
                          <w:sz w:val="15"/>
                          <w:szCs w:val="15"/>
                          <w:shd w:val="clear" w:color="auto" w:fill="auto"/>
                          <w:lang w:val="en-US" w:eastAsia="en-US" w:bidi="en-US"/>
                        </w:rPr>
                        <w:t>NGOs: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33" w:lineRule="auto"/>
                        <w:ind w:left="0" w:right="0" w:firstLine="0"/>
                        <w:jc w:val="left"/>
                      </w:pPr>
                      <w:r>
                        <w:rPr>
                          <w:spacing w:val="0"/>
                          <w:w w:val="100"/>
                          <w:position w:val="0"/>
                          <w:shd w:val="clear" w:color="auto" w:fill="auto"/>
                          <w:lang w:val="en-US" w:eastAsia="en-US" w:bidi="en-US"/>
                        </w:rPr>
                        <w:t>Balay Rehabilitation Center, Community and Family Services International, PASALI, Philippines Foundation, Plan International, United Youth of the Philippines - Women</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line="252" w:lineRule="auto"/>
                        <w:ind w:left="0" w:right="0" w:firstLine="0"/>
                        <w:jc w:val="left"/>
                        <w:rPr>
                          <w:sz w:val="15"/>
                          <w:szCs w:val="15"/>
                        </w:rPr>
                      </w:pPr>
                      <w:r>
                        <w:rPr>
                          <w:b/>
                          <w:bCs/>
                          <w:spacing w:val="0"/>
                          <w:w w:val="100"/>
                          <w:position w:val="0"/>
                          <w:sz w:val="15"/>
                          <w:szCs w:val="15"/>
                          <w:shd w:val="clear" w:color="auto" w:fill="auto"/>
                          <w:lang w:val="en-US" w:eastAsia="en-US" w:bidi="en-US"/>
                        </w:rPr>
                        <w:t>Others:</w:t>
                      </w:r>
                    </w:p>
                    <w:p>
                      <w:pPr>
                        <w:pStyle w:val="Style36"/>
                        <w:keepNext w:val="0"/>
                        <w:keepLines w:val="0"/>
                        <w:widowControl w:val="0"/>
                        <w:pBdr>
                          <w:top w:val="single" w:sz="0" w:space="11" w:color="E1E9F6"/>
                          <w:left w:val="single" w:sz="0" w:space="4" w:color="E1E9F6"/>
                          <w:bottom w:val="single" w:sz="0" w:space="31" w:color="E1E9F6"/>
                          <w:right w:val="single" w:sz="0" w:space="4" w:color="E1E9F6"/>
                        </w:pBdr>
                        <w:shd w:val="clear" w:color="auto" w:fill="E1E9F6"/>
                        <w:bidi w:val="0"/>
                        <w:spacing w:before="0" w:after="0" w:line="240" w:lineRule="auto"/>
                        <w:ind w:left="0" w:right="0" w:firstLine="0"/>
                        <w:jc w:val="left"/>
                      </w:pPr>
                      <w:r>
                        <w:rPr>
                          <w:spacing w:val="0"/>
                          <w:w w:val="100"/>
                          <w:position w:val="0"/>
                          <w:shd w:val="clear" w:color="auto" w:fill="auto"/>
                          <w:lang w:val="en-US" w:eastAsia="en-US" w:bidi="en-US"/>
                        </w:rPr>
                        <w:t>Ateneo Human Rights Center, Bangsamoro Development Agency, IOM, OCHA, OHCHR, San Beda College of Law, UNFPA, UNICEF, WFP</w:t>
                      </w:r>
                    </w:p>
                  </w:txbxContent>
                </v:textbox>
                <w10:wrap type="square" side="right" anchorx="page"/>
              </v:shape>
            </w:pict>
          </mc:Fallback>
        </mc:AlternateContent>
      </w:r>
    </w:p>
    <w:p>
      <w:pPr>
        <w:pStyle w:val="Style20"/>
        <w:keepNext w:val="0"/>
        <w:keepLines w:val="0"/>
        <w:widowControl w:val="0"/>
        <w:shd w:val="clear" w:color="auto" w:fill="auto"/>
        <w:bidi w:val="0"/>
        <w:spacing w:before="0" w:after="220" w:line="240" w:lineRule="auto"/>
        <w:ind w:left="240" w:right="0" w:firstLine="0"/>
        <w:jc w:val="left"/>
      </w:pPr>
      <w:r>
        <w:rPr>
          <w:spacing w:val="0"/>
          <w:w w:val="100"/>
          <w:position w:val="0"/>
          <w:shd w:val="clear" w:color="auto" w:fill="auto"/>
          <w:lang w:val="en-US" w:eastAsia="en-US" w:bidi="en-US"/>
        </w:rPr>
        <w:t>Throughout 2013, UNHCR engaged in activities that strengthened the national asylum system. UNHCR organized training for immigration officials, other relevant authorities and Government legal aid lawyers on several areas including standard operating procedures concerning the treatment of asylum-seekers. UNHCR also addressed statelessness issues, including through a joint mapping exercise with the Government of people at risk of statelessness; and advocated for legislation to protect IDPs.</w:t>
      </w:r>
    </w:p>
    <w:p>
      <w:pPr>
        <w:pStyle w:val="Style20"/>
        <w:keepNext w:val="0"/>
        <w:keepLines w:val="0"/>
        <w:widowControl w:val="0"/>
        <w:shd w:val="clear" w:color="auto" w:fill="auto"/>
        <w:bidi w:val="0"/>
        <w:spacing w:before="0" w:after="220" w:line="240" w:lineRule="auto"/>
        <w:ind w:left="240" w:right="0" w:firstLine="0"/>
        <w:jc w:val="left"/>
      </w:pPr>
      <w:r>
        <w:rPr>
          <w:spacing w:val="0"/>
          <w:w w:val="100"/>
          <w:position w:val="0"/>
          <w:shd w:val="clear" w:color="auto" w:fill="auto"/>
          <w:lang w:val="en-US" w:eastAsia="en-US" w:bidi="en-US"/>
        </w:rPr>
        <w:t>Free legal aid became accessible to refugees, stateless people and other people of concern following an MOU signed with the Public Attorney's Office. Furthermore, in cooperation with the Government and IOM, 19 refugees were transferred to the Philippines under the emergency transit mechanism so that they could be processed for onward resettlement.</w:t>
      </w:r>
    </w:p>
    <w:p>
      <w:pPr>
        <w:pStyle w:val="Style20"/>
        <w:keepNext w:val="0"/>
        <w:keepLines w:val="0"/>
        <w:widowControl w:val="0"/>
        <w:shd w:val="clear" w:color="auto" w:fill="auto"/>
        <w:bidi w:val="0"/>
        <w:spacing w:before="0" w:after="220" w:line="252" w:lineRule="auto"/>
        <w:ind w:left="240" w:right="0" w:firstLine="0"/>
        <w:jc w:val="both"/>
      </w:pPr>
      <w:r>
        <w:rPr>
          <w:spacing w:val="0"/>
          <w:w w:val="100"/>
          <w:position w:val="0"/>
          <w:shd w:val="clear" w:color="auto" w:fill="auto"/>
          <w:lang w:val="en-US" w:eastAsia="en-US" w:bidi="en-US"/>
        </w:rPr>
        <w:t>In Mindanao, the Office and the ARMM Government partnered to create and deploy an inter-departmental rapid response team to address regional humanitarian emergencies. As protection cluster co-lead, the organization also supported both the national and regional human rights commissions to deploy mobile teams to conduct protection monitoring in various remote locations. Local authorities received UNHCR assistance in issuing birth and registration documents to more than 142,000 IDPs. Further, the organization responded to conflict-induced displacements in Zamboanga, helping to address the immediate humanitarian needs and protection concerns of the displaced population.</w:t>
      </w:r>
    </w:p>
    <w:p>
      <w:pPr>
        <w:pStyle w:val="Style20"/>
        <w:keepNext w:val="0"/>
        <w:keepLines w:val="0"/>
        <w:widowControl w:val="0"/>
        <w:shd w:val="clear" w:color="auto" w:fill="auto"/>
        <w:bidi w:val="0"/>
        <w:spacing w:before="0" w:after="220" w:line="240" w:lineRule="auto"/>
        <w:ind w:left="240" w:right="0" w:firstLine="0"/>
        <w:jc w:val="left"/>
      </w:pPr>
      <w:r>
        <w:rPr>
          <w:spacing w:val="0"/>
          <w:w w:val="100"/>
          <w:position w:val="0"/>
          <w:shd w:val="clear" w:color="auto" w:fill="auto"/>
          <w:lang w:val="en-US" w:eastAsia="en-US" w:bidi="en-US"/>
        </w:rPr>
        <w:t>As part of an inter-agency response to the Typhoon Haiyan emergency in November, UNHCR co-led with the Government the protection cluster in Borongan, Cebu, Guiuan, Manila, Oromoc, Roxas and Tacloban. With its partners, UNHCR delivered protection and assistance to those affected, focusing on those in remote locations and/or with specific vulnerabilities.</w:t>
      </w:r>
    </w:p>
    <w:p>
      <w:pPr>
        <w:pStyle w:val="Style20"/>
        <w:keepNext w:val="0"/>
        <w:keepLines w:val="0"/>
        <w:widowControl w:val="0"/>
        <w:shd w:val="clear" w:color="auto" w:fill="auto"/>
        <w:bidi w:val="0"/>
        <w:spacing w:before="0" w:after="280" w:line="240" w:lineRule="auto"/>
        <w:ind w:left="240" w:right="0" w:firstLine="0"/>
        <w:jc w:val="left"/>
      </w:pPr>
      <w:r>
        <w:rPr>
          <w:spacing w:val="0"/>
          <w:w w:val="100"/>
          <w:position w:val="0"/>
          <w:shd w:val="clear" w:color="auto" w:fill="auto"/>
          <w:lang w:val="en-US" w:eastAsia="en-US" w:bidi="en-US"/>
        </w:rPr>
        <w:t>In the two months following the disaster, UNHCR's assistance reached more than 370,000 people. Emergency shelter and relief items were strategically distributed to complement the work of the protection cluster, addressing the affected population's most immediate needs. This included physical security, ensuring equal access to services and assistance, preventing sexual and gender-based violence, and promoting child protection. Protection monitoring, training and advocacy were carried out in cooperation with the relevant government authorities and international/ national partners.</w:t>
      </w:r>
    </w:p>
    <w:p>
      <w:pPr>
        <w:pStyle w:val="Style18"/>
        <w:keepNext/>
        <w:keepLines/>
        <w:widowControl w:val="0"/>
        <w:shd w:val="clear" w:color="auto" w:fill="auto"/>
        <w:bidi w:val="0"/>
        <w:spacing w:before="0" w:after="220" w:line="240" w:lineRule="auto"/>
        <w:ind w:left="3540" w:right="0" w:firstLine="0"/>
        <w:jc w:val="left"/>
      </w:pPr>
      <w:bookmarkStart w:id="10" w:name="bookmark10"/>
      <w:bookmarkStart w:id="11" w:name="bookmark11"/>
      <w:r>
        <w:rPr>
          <w:spacing w:val="0"/>
          <w:w w:val="100"/>
          <w:position w:val="0"/>
          <w:shd w:val="clear" w:color="auto" w:fill="auto"/>
          <w:lang w:val="en-US" w:eastAsia="en-US" w:bidi="en-US"/>
        </w:rPr>
        <w:t>Working with others</w:t>
      </w:r>
      <w:bookmarkEnd w:id="10"/>
      <w:bookmarkEnd w:id="11"/>
    </w:p>
    <w:p>
      <w:pPr>
        <w:pStyle w:val="Style20"/>
        <w:keepNext w:val="0"/>
        <w:keepLines w:val="0"/>
        <w:widowControl w:val="0"/>
        <w:shd w:val="clear" w:color="auto" w:fill="auto"/>
        <w:bidi w:val="0"/>
        <w:spacing w:before="0" w:after="220" w:line="240" w:lineRule="auto"/>
        <w:ind w:left="3540" w:right="0" w:firstLine="20"/>
        <w:jc w:val="left"/>
      </w:pPr>
      <w:r>
        <w:rPr>
          <w:spacing w:val="0"/>
          <w:w w:val="100"/>
          <w:position w:val="0"/>
          <w:shd w:val="clear" w:color="auto" w:fill="auto"/>
          <w:lang w:val="en-US" w:eastAsia="en-US" w:bidi="en-US"/>
        </w:rPr>
        <w:t>UNHCR continued building strong partnerships with both government and operational partners on the ground, including: ARMM regional, provincial and municipal government departments; relevant line agencies; Commission on Human Rights for the non-ARMM regions and provinces and the Regional Human Rights Commission covering the ARMM; and the Armed Forces of the Philippines.</w:t>
      </w:r>
    </w:p>
    <w:p>
      <w:pPr>
        <w:pStyle w:val="Style20"/>
        <w:keepNext w:val="0"/>
        <w:keepLines w:val="0"/>
        <w:widowControl w:val="0"/>
        <w:shd w:val="clear" w:color="auto" w:fill="auto"/>
        <w:bidi w:val="0"/>
        <w:spacing w:before="0" w:after="220" w:line="240" w:lineRule="auto"/>
        <w:ind w:left="3540" w:right="0" w:firstLine="20"/>
        <w:jc w:val="left"/>
        <w:sectPr>
          <w:headerReference w:type="default" r:id="rId10"/>
          <w:footerReference w:type="default" r:id="rId11"/>
          <w:footnotePr>
            <w:pos w:val="pageBottom"/>
            <w:numFmt w:val="decimal"/>
            <w:numRestart w:val="continuous"/>
          </w:footnotePr>
          <w:pgSz w:w="11900" w:h="16840"/>
          <w:pgMar w:top="1494" w:left="747" w:right="685" w:bottom="1163" w:header="0" w:footer="3" w:gutter="0"/>
          <w:cols w:space="720"/>
          <w:noEndnote/>
          <w:rtlGutter w:val="0"/>
          <w:docGrid w:linePitch="360"/>
        </w:sectPr>
      </w:pPr>
      <w:r>
        <w:rPr>
          <w:spacing w:val="0"/>
          <w:w w:val="100"/>
          <w:position w:val="0"/>
          <w:shd w:val="clear" w:color="auto" w:fill="auto"/>
          <w:lang w:val="en-US" w:eastAsia="en-US" w:bidi="en-US"/>
        </w:rPr>
        <w:t>UNHCR and the Department of Social Welfare and Development co</w:t>
        <w:softHyphen/>
        <w:t>led the protection cluster in Mindanao and areas affected by Typhoon Haiyan in Visayas. In recent years, the participation of humanitarian and Government agencies has increased, with more than 100 cluster members in 2013. Together, they advocated for protection assistance for IDPs. Efforts were also made to strengthen the Regional Human Rights Commission and the Bangsamoro human rights actors involved in the protection of IDPs and other vulnerable communities at risk of displacement.</w:t>
      </w:r>
    </w:p>
    <w:p>
      <w:pPr>
        <w:widowControl w:val="0"/>
        <w:spacing w:line="1" w:lineRule="exact"/>
      </w:pPr>
      <w:r>
        <mc:AlternateContent>
          <mc:Choice Requires="wps">
            <w:drawing>
              <wp:anchor distT="0" distB="460375" distL="101600" distR="2138045" simplePos="0" relativeHeight="125829406" behindDoc="0" locked="0" layoutInCell="1" allowOverlap="1">
                <wp:simplePos x="0" y="0"/>
                <wp:positionH relativeFrom="page">
                  <wp:posOffset>3840480</wp:posOffset>
                </wp:positionH>
                <wp:positionV relativeFrom="paragraph">
                  <wp:posOffset>822960</wp:posOffset>
                </wp:positionV>
                <wp:extent cx="648970" cy="1475105"/>
                <wp:wrapSquare wrapText="left"/>
                <wp:docPr id="47" name="Shape 47"/>
                <a:graphic xmlns:a="http://schemas.openxmlformats.org/drawingml/2006/main">
                  <a:graphicData uri="http://schemas.microsoft.com/office/word/2010/wordprocessingShape">
                    <wps:wsp>
                      <wps:cNvSpPr txBox="1"/>
                      <wps:spPr>
                        <a:xfrm>
                          <a:ext cx="648970" cy="147510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spacing w:val="0"/>
                                <w:w w:val="80"/>
                                <w:position w:val="0"/>
                                <w:sz w:val="17"/>
                                <w:szCs w:val="17"/>
                                <w:shd w:val="clear" w:color="auto" w:fill="auto"/>
                                <w:lang w:val="en-US" w:eastAsia="en-US" w:bidi="en-US"/>
                              </w:rPr>
                              <w:t>Millions (USD)</w:t>
                            </w:r>
                          </w:p>
                          <w:p>
                            <w:pPr>
                              <w:pStyle w:val="Style48"/>
                              <w:keepNext w:val="0"/>
                              <w:keepLines w:val="0"/>
                              <w:widowControl w:val="0"/>
                              <w:shd w:val="clear" w:color="auto" w:fill="auto"/>
                              <w:bidi w:val="0"/>
                              <w:spacing w:before="0" w:line="221" w:lineRule="auto"/>
                              <w:ind w:left="0" w:right="0" w:firstLine="0"/>
                              <w:jc w:val="left"/>
                            </w:pPr>
                            <w:r>
                              <w:rPr>
                                <w:spacing w:val="0"/>
                                <w:position w:val="0"/>
                                <w:shd w:val="clear" w:color="auto" w:fill="auto"/>
                                <w:lang w:val="en-US" w:eastAsia="en-US" w:bidi="en-US"/>
                              </w:rPr>
                              <w:t>20</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18</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16</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14</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12</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10</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8</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6</w:t>
                            </w:r>
                          </w:p>
                        </w:txbxContent>
                      </wps:txbx>
                      <wps:bodyPr lIns="0" tIns="0" rIns="0" bIns="0">
                        <a:noAutoFit/>
                      </wps:bodyPr>
                    </wps:wsp>
                  </a:graphicData>
                </a:graphic>
              </wp:anchor>
            </w:drawing>
          </mc:Choice>
          <mc:Fallback>
            <w:pict>
              <v:shape id="_x0000_s1073" type="#_x0000_t202" style="position:absolute;margin-left:302.39999999999998pt;margin-top:64.799999999999997pt;width:51.100000000000001pt;height:116.15000000000001pt;z-index:-125829347;mso-wrap-distance-left:8.pt;mso-wrap-distance-right:168.34999999999999pt;mso-wrap-distance-bottom:36.2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spacing w:val="0"/>
                          <w:w w:val="80"/>
                          <w:position w:val="0"/>
                          <w:sz w:val="17"/>
                          <w:szCs w:val="17"/>
                          <w:shd w:val="clear" w:color="auto" w:fill="auto"/>
                          <w:lang w:val="en-US" w:eastAsia="en-US" w:bidi="en-US"/>
                        </w:rPr>
                        <w:t>Millions (USD)</w:t>
                      </w:r>
                    </w:p>
                    <w:p>
                      <w:pPr>
                        <w:pStyle w:val="Style48"/>
                        <w:keepNext w:val="0"/>
                        <w:keepLines w:val="0"/>
                        <w:widowControl w:val="0"/>
                        <w:shd w:val="clear" w:color="auto" w:fill="auto"/>
                        <w:bidi w:val="0"/>
                        <w:spacing w:before="0" w:line="221" w:lineRule="auto"/>
                        <w:ind w:left="0" w:right="0" w:firstLine="0"/>
                        <w:jc w:val="left"/>
                      </w:pPr>
                      <w:r>
                        <w:rPr>
                          <w:spacing w:val="0"/>
                          <w:position w:val="0"/>
                          <w:shd w:val="clear" w:color="auto" w:fill="auto"/>
                          <w:lang w:val="en-US" w:eastAsia="en-US" w:bidi="en-US"/>
                        </w:rPr>
                        <w:t>20</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18</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16</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14</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12</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10</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8</w:t>
                      </w:r>
                    </w:p>
                    <w:p>
                      <w:pPr>
                        <w:pStyle w:val="Style48"/>
                        <w:keepNext w:val="0"/>
                        <w:keepLines w:val="0"/>
                        <w:widowControl w:val="0"/>
                        <w:shd w:val="clear" w:color="auto" w:fill="auto"/>
                        <w:bidi w:val="0"/>
                        <w:spacing w:before="0" w:line="240" w:lineRule="auto"/>
                        <w:ind w:left="0" w:right="0" w:firstLine="0"/>
                        <w:jc w:val="left"/>
                      </w:pPr>
                      <w:r>
                        <w:rPr>
                          <w:spacing w:val="0"/>
                          <w:position w:val="0"/>
                          <w:shd w:val="clear" w:color="auto" w:fill="auto"/>
                          <w:lang w:val="en-US" w:eastAsia="en-US" w:bidi="en-US"/>
                        </w:rPr>
                        <w:t>6</w:t>
                      </w:r>
                    </w:p>
                  </w:txbxContent>
                </v:textbox>
                <w10:wrap type="square" side="left" anchorx="page"/>
              </v:shape>
            </w:pict>
          </mc:Fallback>
        </mc:AlternateContent>
      </w:r>
      <w:r>
        <w:drawing>
          <wp:anchor distT="435610" distB="0" distL="1561465" distR="678180" simplePos="0" relativeHeight="125829408" behindDoc="0" locked="0" layoutInCell="1" allowOverlap="1">
            <wp:simplePos x="0" y="0"/>
            <wp:positionH relativeFrom="page">
              <wp:posOffset>5300345</wp:posOffset>
            </wp:positionH>
            <wp:positionV relativeFrom="paragraph">
              <wp:posOffset>1258570</wp:posOffset>
            </wp:positionV>
            <wp:extent cx="652145" cy="1499870"/>
            <wp:wrapSquare wrapText="left"/>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12"/>
                    <a:stretch/>
                  </pic:blipFill>
                  <pic:spPr>
                    <a:xfrm>
                      <a:ext cx="652145" cy="1499870"/>
                    </a:xfrm>
                    <a:prstGeom prst="rect"/>
                  </pic:spPr>
                </pic:pic>
              </a:graphicData>
            </a:graphic>
          </wp:anchor>
        </w:drawing>
      </w:r>
      <w:r>
        <mc:AlternateContent>
          <mc:Choice Requires="wps">
            <w:drawing>
              <wp:anchor distT="189230" distB="1097280" distL="2329815" distR="101600" simplePos="0" relativeHeight="125829409" behindDoc="0" locked="0" layoutInCell="1" allowOverlap="1">
                <wp:simplePos x="0" y="0"/>
                <wp:positionH relativeFrom="page">
                  <wp:posOffset>6068695</wp:posOffset>
                </wp:positionH>
                <wp:positionV relativeFrom="paragraph">
                  <wp:posOffset>1012190</wp:posOffset>
                </wp:positionV>
                <wp:extent cx="457200" cy="648970"/>
                <wp:wrapSquare wrapText="left"/>
                <wp:docPr id="51" name="Shape 51"/>
                <a:graphic xmlns:a="http://schemas.openxmlformats.org/drawingml/2006/main">
                  <a:graphicData uri="http://schemas.microsoft.com/office/word/2010/wordprocessingShape">
                    <wps:wsp>
                      <wps:cNvSpPr txBox="1"/>
                      <wps:spPr>
                        <a:xfrm>
                          <a:ext cx="457200" cy="648970"/>
                        </a:xfrm>
                        <a:prstGeom prst="rect"/>
                        <a:noFill/>
                      </wps:spPr>
                      <wps:txbx>
                        <w:txbxContent>
                          <w:p>
                            <w:pPr>
                              <w:pStyle w:val="Style48"/>
                              <w:keepNext w:val="0"/>
                              <w:keepLines w:val="0"/>
                              <w:widowControl w:val="0"/>
                              <w:numPr>
                                <w:ilvl w:val="0"/>
                                <w:numId w:val="5"/>
                              </w:numPr>
                              <w:shd w:val="clear" w:color="auto" w:fill="auto"/>
                              <w:tabs>
                                <w:tab w:pos="230" w:val="left"/>
                              </w:tabs>
                              <w:bidi w:val="0"/>
                              <w:spacing w:before="0" w:after="40" w:line="240" w:lineRule="auto"/>
                              <w:ind w:left="0" w:right="0" w:firstLine="0"/>
                              <w:jc w:val="left"/>
                            </w:pPr>
                            <w:r>
                              <w:rPr>
                                <w:spacing w:val="0"/>
                                <w:position w:val="0"/>
                                <w:shd w:val="clear" w:color="auto" w:fill="auto"/>
                                <w:lang w:val="en-US" w:eastAsia="en-US" w:bidi="en-US"/>
                              </w:rPr>
                              <w:t>Pillar 1</w:t>
                            </w:r>
                          </w:p>
                          <w:p>
                            <w:pPr>
                              <w:pStyle w:val="Style48"/>
                              <w:keepNext w:val="0"/>
                              <w:keepLines w:val="0"/>
                              <w:widowControl w:val="0"/>
                              <w:numPr>
                                <w:ilvl w:val="0"/>
                                <w:numId w:val="5"/>
                              </w:numPr>
                              <w:shd w:val="clear" w:color="auto" w:fill="auto"/>
                              <w:tabs>
                                <w:tab w:pos="230" w:val="left"/>
                              </w:tabs>
                              <w:bidi w:val="0"/>
                              <w:spacing w:before="0" w:after="40" w:line="240" w:lineRule="auto"/>
                              <w:ind w:left="0" w:right="0" w:firstLine="0"/>
                              <w:jc w:val="left"/>
                            </w:pPr>
                            <w:r>
                              <w:rPr>
                                <w:spacing w:val="0"/>
                                <w:position w:val="0"/>
                                <w:shd w:val="clear" w:color="auto" w:fill="auto"/>
                                <w:lang w:val="en-US" w:eastAsia="en-US" w:bidi="en-US"/>
                              </w:rPr>
                              <w:t>Pillar 2</w:t>
                            </w:r>
                          </w:p>
                          <w:p>
                            <w:pPr>
                              <w:pStyle w:val="Style48"/>
                              <w:keepNext w:val="0"/>
                              <w:keepLines w:val="0"/>
                              <w:widowControl w:val="0"/>
                              <w:numPr>
                                <w:ilvl w:val="0"/>
                                <w:numId w:val="5"/>
                              </w:numPr>
                              <w:shd w:val="clear" w:color="auto" w:fill="auto"/>
                              <w:tabs>
                                <w:tab w:pos="230" w:val="left"/>
                              </w:tabs>
                              <w:bidi w:val="0"/>
                              <w:spacing w:before="0" w:after="40" w:line="240" w:lineRule="auto"/>
                              <w:ind w:left="0" w:right="0" w:firstLine="0"/>
                              <w:jc w:val="left"/>
                            </w:pPr>
                            <w:r>
                              <w:rPr>
                                <w:spacing w:val="0"/>
                                <w:position w:val="0"/>
                                <w:shd w:val="clear" w:color="auto" w:fill="auto"/>
                                <w:lang w:val="en-US" w:eastAsia="en-US" w:bidi="en-US"/>
                              </w:rPr>
                              <w:t>Pillar 3</w:t>
                            </w:r>
                          </w:p>
                          <w:p>
                            <w:pPr>
                              <w:pStyle w:val="Style48"/>
                              <w:keepNext w:val="0"/>
                              <w:keepLines w:val="0"/>
                              <w:widowControl w:val="0"/>
                              <w:shd w:val="clear" w:color="auto" w:fill="auto"/>
                              <w:bidi w:val="0"/>
                              <w:spacing w:before="0" w:after="40" w:line="240" w:lineRule="auto"/>
                              <w:ind w:left="0" w:right="0" w:firstLine="0"/>
                              <w:jc w:val="right"/>
                            </w:pPr>
                            <w:r>
                              <w:rPr>
                                <w:spacing w:val="0"/>
                                <w:position w:val="0"/>
                                <w:shd w:val="clear" w:color="auto" w:fill="auto"/>
                                <w:lang w:val="en-US" w:eastAsia="en-US" w:bidi="en-US"/>
                              </w:rPr>
                              <w:t>Pillar 4</w:t>
                            </w:r>
                          </w:p>
                        </w:txbxContent>
                      </wps:txbx>
                      <wps:bodyPr lIns="0" tIns="0" rIns="0" bIns="0">
                        <a:noAutoFit/>
                      </wps:bodyPr>
                    </wps:wsp>
                  </a:graphicData>
                </a:graphic>
              </wp:anchor>
            </w:drawing>
          </mc:Choice>
          <mc:Fallback>
            <w:pict>
              <v:shape id="_x0000_s1077" type="#_x0000_t202" style="position:absolute;margin-left:477.85000000000002pt;margin-top:79.700000000000003pt;width:36.pt;height:51.100000000000001pt;z-index:-125829344;mso-wrap-distance-left:183.44999999999999pt;mso-wrap-distance-top:14.9pt;mso-wrap-distance-right:8.pt;mso-wrap-distance-bottom:86.400000000000006pt;mso-position-horizontal-relative:page" filled="f" stroked="f">
                <v:textbox inset="0,0,0,0">
                  <w:txbxContent>
                    <w:p>
                      <w:pPr>
                        <w:pStyle w:val="Style48"/>
                        <w:keepNext w:val="0"/>
                        <w:keepLines w:val="0"/>
                        <w:widowControl w:val="0"/>
                        <w:numPr>
                          <w:ilvl w:val="0"/>
                          <w:numId w:val="5"/>
                        </w:numPr>
                        <w:shd w:val="clear" w:color="auto" w:fill="auto"/>
                        <w:tabs>
                          <w:tab w:pos="230" w:val="left"/>
                        </w:tabs>
                        <w:bidi w:val="0"/>
                        <w:spacing w:before="0" w:after="40" w:line="240" w:lineRule="auto"/>
                        <w:ind w:left="0" w:right="0" w:firstLine="0"/>
                        <w:jc w:val="left"/>
                      </w:pPr>
                      <w:r>
                        <w:rPr>
                          <w:spacing w:val="0"/>
                          <w:position w:val="0"/>
                          <w:shd w:val="clear" w:color="auto" w:fill="auto"/>
                          <w:lang w:val="en-US" w:eastAsia="en-US" w:bidi="en-US"/>
                        </w:rPr>
                        <w:t>Pillar 1</w:t>
                      </w:r>
                    </w:p>
                    <w:p>
                      <w:pPr>
                        <w:pStyle w:val="Style48"/>
                        <w:keepNext w:val="0"/>
                        <w:keepLines w:val="0"/>
                        <w:widowControl w:val="0"/>
                        <w:numPr>
                          <w:ilvl w:val="0"/>
                          <w:numId w:val="5"/>
                        </w:numPr>
                        <w:shd w:val="clear" w:color="auto" w:fill="auto"/>
                        <w:tabs>
                          <w:tab w:pos="230" w:val="left"/>
                        </w:tabs>
                        <w:bidi w:val="0"/>
                        <w:spacing w:before="0" w:after="40" w:line="240" w:lineRule="auto"/>
                        <w:ind w:left="0" w:right="0" w:firstLine="0"/>
                        <w:jc w:val="left"/>
                      </w:pPr>
                      <w:r>
                        <w:rPr>
                          <w:spacing w:val="0"/>
                          <w:position w:val="0"/>
                          <w:shd w:val="clear" w:color="auto" w:fill="auto"/>
                          <w:lang w:val="en-US" w:eastAsia="en-US" w:bidi="en-US"/>
                        </w:rPr>
                        <w:t>Pillar 2</w:t>
                      </w:r>
                    </w:p>
                    <w:p>
                      <w:pPr>
                        <w:pStyle w:val="Style48"/>
                        <w:keepNext w:val="0"/>
                        <w:keepLines w:val="0"/>
                        <w:widowControl w:val="0"/>
                        <w:numPr>
                          <w:ilvl w:val="0"/>
                          <w:numId w:val="5"/>
                        </w:numPr>
                        <w:shd w:val="clear" w:color="auto" w:fill="auto"/>
                        <w:tabs>
                          <w:tab w:pos="230" w:val="left"/>
                        </w:tabs>
                        <w:bidi w:val="0"/>
                        <w:spacing w:before="0" w:after="40" w:line="240" w:lineRule="auto"/>
                        <w:ind w:left="0" w:right="0" w:firstLine="0"/>
                        <w:jc w:val="left"/>
                      </w:pPr>
                      <w:r>
                        <w:rPr>
                          <w:spacing w:val="0"/>
                          <w:position w:val="0"/>
                          <w:shd w:val="clear" w:color="auto" w:fill="auto"/>
                          <w:lang w:val="en-US" w:eastAsia="en-US" w:bidi="en-US"/>
                        </w:rPr>
                        <w:t>Pillar 3</w:t>
                      </w:r>
                    </w:p>
                    <w:p>
                      <w:pPr>
                        <w:pStyle w:val="Style48"/>
                        <w:keepNext w:val="0"/>
                        <w:keepLines w:val="0"/>
                        <w:widowControl w:val="0"/>
                        <w:shd w:val="clear" w:color="auto" w:fill="auto"/>
                        <w:bidi w:val="0"/>
                        <w:spacing w:before="0" w:after="40" w:line="240" w:lineRule="auto"/>
                        <w:ind w:left="0" w:right="0" w:firstLine="0"/>
                        <w:jc w:val="right"/>
                      </w:pPr>
                      <w:r>
                        <w:rPr>
                          <w:spacing w:val="0"/>
                          <w:position w:val="0"/>
                          <w:shd w:val="clear" w:color="auto" w:fill="auto"/>
                          <w:lang w:val="en-US" w:eastAsia="en-US" w:bidi="en-US"/>
                        </w:rPr>
                        <w:t>Pillar 4</w:t>
                      </w:r>
                    </w:p>
                  </w:txbxContent>
                </v:textbox>
                <w10:wrap type="square" side="left" anchorx="page"/>
              </v:shape>
            </w:pict>
          </mc:Fallback>
        </mc:AlternateContent>
      </w:r>
      <w:r>
        <w:drawing>
          <wp:anchor distT="221615" distB="0" distL="114300" distR="114300" simplePos="0" relativeHeight="125829411" behindDoc="0" locked="0" layoutInCell="1" allowOverlap="1">
            <wp:simplePos x="0" y="0"/>
            <wp:positionH relativeFrom="page">
              <wp:posOffset>429260</wp:posOffset>
            </wp:positionH>
            <wp:positionV relativeFrom="paragraph">
              <wp:posOffset>3227705</wp:posOffset>
            </wp:positionV>
            <wp:extent cx="6681470" cy="951230"/>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14"/>
                    <a:stretch/>
                  </pic:blipFill>
                  <pic:spPr>
                    <a:xfrm>
                      <a:ext cx="6681470" cy="9512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435610</wp:posOffset>
                </wp:positionH>
                <wp:positionV relativeFrom="paragraph">
                  <wp:posOffset>3209290</wp:posOffset>
                </wp:positionV>
                <wp:extent cx="3559810" cy="225425"/>
                <wp:wrapNone/>
                <wp:docPr id="55" name="Shape 55"/>
                <a:graphic xmlns:a="http://schemas.openxmlformats.org/drawingml/2006/main">
                  <a:graphicData uri="http://schemas.microsoft.com/office/word/2010/wordprocessingShape">
                    <wps:wsp>
                      <wps:cNvSpPr txBox="1"/>
                      <wps:spPr>
                        <a:xfrm>
                          <a:ext cx="3559810" cy="2254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spacing w:val="0"/>
                                <w:position w:val="0"/>
                                <w:sz w:val="26"/>
                                <w:szCs w:val="26"/>
                                <w:shd w:val="clear" w:color="auto" w:fill="auto"/>
                                <w:lang w:val="en-US" w:eastAsia="en-US" w:bidi="en-US"/>
                              </w:rPr>
                              <w:t xml:space="preserve">Budget, income and expenditure in </w:t>
                            </w:r>
                            <w:r>
                              <w:rPr>
                                <w:spacing w:val="0"/>
                                <w:position w:val="0"/>
                                <w:sz w:val="24"/>
                                <w:szCs w:val="24"/>
                                <w:shd w:val="clear" w:color="auto" w:fill="auto"/>
                                <w:lang w:val="en-US" w:eastAsia="en-US" w:bidi="en-US"/>
                              </w:rPr>
                              <w:t xml:space="preserve">the Philippines </w:t>
                            </w:r>
                            <w:r>
                              <w:rPr>
                                <w:b w:val="0"/>
                                <w:bCs w:val="0"/>
                                <w:spacing w:val="0"/>
                                <w:w w:val="100"/>
                                <w:position w:val="0"/>
                                <w:sz w:val="24"/>
                                <w:szCs w:val="24"/>
                                <w:shd w:val="clear" w:color="auto" w:fill="auto"/>
                                <w:lang w:val="en-US" w:eastAsia="en-US" w:bidi="en-US"/>
                              </w:rPr>
                              <w:t>| USD</w:t>
                            </w:r>
                          </w:p>
                        </w:txbxContent>
                      </wps:txbx>
                      <wps:bodyPr lIns="0" tIns="0" rIns="0" bIns="0">
                        <a:noAutoFit/>
                      </wps:bodyPr>
                    </wps:wsp>
                  </a:graphicData>
                </a:graphic>
              </wp:anchor>
            </w:drawing>
          </mc:Choice>
          <mc:Fallback>
            <w:pict>
              <v:shape id="_x0000_s1081" type="#_x0000_t202" style="position:absolute;margin-left:34.299999999999997pt;margin-top:252.69999999999999pt;width:280.30000000000001pt;height:17.7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4"/>
                          <w:szCs w:val="24"/>
                        </w:rPr>
                      </w:pPr>
                      <w:r>
                        <w:rPr>
                          <w:spacing w:val="0"/>
                          <w:position w:val="0"/>
                          <w:sz w:val="26"/>
                          <w:szCs w:val="26"/>
                          <w:shd w:val="clear" w:color="auto" w:fill="auto"/>
                          <w:lang w:val="en-US" w:eastAsia="en-US" w:bidi="en-US"/>
                        </w:rPr>
                        <w:t xml:space="preserve">Budget, income and expenditure in </w:t>
                      </w:r>
                      <w:r>
                        <w:rPr>
                          <w:spacing w:val="0"/>
                          <w:position w:val="0"/>
                          <w:sz w:val="24"/>
                          <w:szCs w:val="24"/>
                          <w:shd w:val="clear" w:color="auto" w:fill="auto"/>
                          <w:lang w:val="en-US" w:eastAsia="en-US" w:bidi="en-US"/>
                        </w:rPr>
                        <w:t xml:space="preserve">the Philippines </w:t>
                      </w:r>
                      <w:r>
                        <w:rPr>
                          <w:b w:val="0"/>
                          <w:bCs w:val="0"/>
                          <w:spacing w:val="0"/>
                          <w:w w:val="100"/>
                          <w:position w:val="0"/>
                          <w:sz w:val="24"/>
                          <w:szCs w:val="24"/>
                          <w:shd w:val="clear" w:color="auto" w:fill="auto"/>
                          <w:lang w:val="en-US" w:eastAsia="en-US" w:bidi="en-US"/>
                        </w:rPr>
                        <w:t>| USD</w:t>
                      </w:r>
                    </w:p>
                  </w:txbxContent>
                </v:textbox>
                <w10:wrap anchorx="page"/>
              </v:shape>
            </w:pict>
          </mc:Fallback>
        </mc:AlternateContent>
      </w:r>
    </w:p>
    <w:p>
      <w:pPr>
        <w:pStyle w:val="Style16"/>
        <w:keepNext/>
        <w:keepLines/>
        <w:widowControl w:val="0"/>
        <w:shd w:val="clear" w:color="auto" w:fill="auto"/>
        <w:bidi w:val="0"/>
        <w:spacing w:before="0" w:line="240" w:lineRule="auto"/>
        <w:ind w:left="0" w:right="0" w:firstLine="0"/>
        <w:jc w:val="center"/>
      </w:pPr>
      <w:bookmarkStart w:id="12" w:name="bookmark12"/>
      <w:bookmarkStart w:id="13" w:name="bookmark13"/>
      <w:r>
        <w:rPr>
          <w:spacing w:val="0"/>
          <w:w w:val="100"/>
          <w:position w:val="0"/>
          <w:shd w:val="clear" w:color="auto" w:fill="auto"/>
          <w:lang w:val="en-US" w:eastAsia="en-US" w:bidi="en-US"/>
        </w:rPr>
        <w:t>| Financial information |</w:t>
      </w:r>
      <w:bookmarkEnd w:id="12"/>
      <w:bookmarkEnd w:id="13"/>
    </w:p>
    <w:p>
      <w:pPr>
        <w:pStyle w:val="Style7"/>
        <w:keepNext w:val="0"/>
        <w:keepLines w:val="0"/>
        <w:widowControl w:val="0"/>
        <w:shd w:val="clear" w:color="auto" w:fill="auto"/>
        <w:bidi w:val="0"/>
        <w:spacing w:before="0" w:after="180" w:line="240" w:lineRule="auto"/>
        <w:ind w:left="5380" w:right="0" w:firstLine="0"/>
        <w:jc w:val="left"/>
        <w:rPr>
          <w:sz w:val="22"/>
          <w:szCs w:val="22"/>
        </w:rPr>
      </w:pPr>
      <w:r>
        <w:rPr>
          <w:rFonts w:ascii="Arial" w:eastAsia="Arial" w:hAnsi="Arial" w:cs="Arial"/>
          <w:b/>
          <w:bCs/>
          <w:spacing w:val="0"/>
          <w:w w:val="70"/>
          <w:position w:val="0"/>
          <w:sz w:val="24"/>
          <w:szCs w:val="24"/>
          <w:shd w:val="clear" w:color="auto" w:fill="auto"/>
          <w:lang w:val="en-US" w:eastAsia="en-US" w:bidi="en-US"/>
        </w:rPr>
        <w:t xml:space="preserve">Expenditure in the Philippines </w:t>
      </w:r>
      <w:r>
        <w:rPr>
          <w:rFonts w:ascii="Arial" w:eastAsia="Arial" w:hAnsi="Arial" w:cs="Arial"/>
          <w:spacing w:val="0"/>
          <w:w w:val="100"/>
          <w:position w:val="0"/>
          <w:sz w:val="22"/>
          <w:szCs w:val="22"/>
          <w:shd w:val="clear" w:color="auto" w:fill="auto"/>
          <w:lang w:val="en-US" w:eastAsia="en-US" w:bidi="en-US"/>
        </w:rPr>
        <w:t>| 2013</w:t>
      </w:r>
    </w:p>
    <w:p>
      <w:pPr>
        <w:pStyle w:val="Style20"/>
        <w:keepNext w:val="0"/>
        <w:keepLines w:val="0"/>
        <w:widowControl w:val="0"/>
        <w:shd w:val="clear" w:color="auto" w:fill="auto"/>
        <w:bidi w:val="0"/>
        <w:spacing w:before="0" w:after="920" w:line="240" w:lineRule="auto"/>
        <w:ind w:left="0" w:right="0" w:firstLine="0"/>
        <w:jc w:val="left"/>
      </w:pPr>
      <w:r>
        <w:rPr>
          <w:spacing w:val="0"/>
          <w:w w:val="100"/>
          <w:position w:val="0"/>
          <w:shd w:val="clear" w:color="auto" w:fill="auto"/>
          <w:lang w:val="en-US" w:eastAsia="en-US" w:bidi="en-US"/>
        </w:rPr>
        <w:t>The final 2013 comprehensive budget for the Philippines amounted to USD 26.4 million, and the level of funding available allowed for overall expenditure of USD 17.3 million, corresponding to some 65 per cent of overall requirements. The supplementary appeal launched in November 2013 for the emergency response to the Typhoon Haiyan-affected areas of the central Philippines raised USD 14.4 million in funding, covering 75 per cent of the requirements for that emergency.</w:t>
      </w:r>
    </w:p>
    <w:p>
      <w:pPr>
        <w:pStyle w:val="Style48"/>
        <w:keepNext w:val="0"/>
        <w:keepLines w:val="0"/>
        <w:widowControl w:val="0"/>
        <w:shd w:val="clear" w:color="auto" w:fill="auto"/>
        <w:bidi w:val="0"/>
        <w:spacing w:before="0" w:after="0" w:line="240" w:lineRule="auto"/>
        <w:ind w:left="8280" w:right="0" w:firstLine="0"/>
        <w:jc w:val="left"/>
      </w:pPr>
      <w:r>
        <w:rPr>
          <w:spacing w:val="0"/>
          <w:position w:val="0"/>
          <w:shd w:val="clear" w:color="auto" w:fill="auto"/>
          <w:lang w:val="en-US" w:eastAsia="en-US" w:bidi="en-US"/>
        </w:rPr>
        <w:t>2013</w:t>
      </w:r>
    </w:p>
    <w:tbl>
      <w:tblPr>
        <w:tblOverlap w:val="never"/>
        <w:jc w:val="center"/>
        <w:tblLayout w:type="fixed"/>
      </w:tblPr>
      <w:tblGrid>
        <w:gridCol w:w="4238"/>
        <w:gridCol w:w="1555"/>
        <w:gridCol w:w="1555"/>
        <w:gridCol w:w="1555"/>
        <w:gridCol w:w="1565"/>
      </w:tblGrid>
      <w:tr>
        <w:trPr>
          <w:trHeight w:val="293"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Income from contributions</w:t>
            </w:r>
            <w:r>
              <w:rPr>
                <w:rFonts w:ascii="Arial" w:eastAsia="Arial" w:hAnsi="Arial" w:cs="Arial"/>
                <w:spacing w:val="0"/>
                <w:w w:val="100"/>
                <w:position w:val="0"/>
                <w:sz w:val="15"/>
                <w:szCs w:val="15"/>
                <w:shd w:val="clear" w:color="auto" w:fill="auto"/>
                <w:vertAlign w:val="superscript"/>
                <w:lang w:val="en-US" w:eastAsia="en-US" w:bidi="en-US"/>
              </w:rPr>
              <w:t>1</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17,778,166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spacing w:val="0"/>
                <w:w w:val="100"/>
                <w:position w:val="0"/>
                <w:sz w:val="15"/>
                <w:szCs w:val="15"/>
                <w:shd w:val="clear" w:color="auto" w:fill="auto"/>
                <w:lang w:val="en-US" w:eastAsia="en-US" w:bidi="en-US"/>
              </w:rPr>
              <w:t>17,778,166</w:t>
            </w:r>
          </w:p>
        </w:tc>
      </w:tr>
      <w:tr>
        <w:trPr>
          <w:trHeight w:val="283" w:hRule="exact"/>
        </w:trPr>
        <w:tc>
          <w:tcPr>
            <w:tcBorders>
              <w:top w:val="single" w:sz="4"/>
            </w:tcBorders>
            <w:shd w:val="clear" w:color="auto" w:fill="E1A696"/>
            <w:vAlign w:val="top"/>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Other funds available / transfers</w:t>
            </w:r>
          </w:p>
        </w:tc>
        <w:tc>
          <w:tcPr>
            <w:tcBorders/>
            <w:shd w:val="clear" w:color="auto" w:fill="F0D4C9"/>
            <w:vAlign w:val="top"/>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733,755</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949,800</w:t>
            </w:r>
          </w:p>
        </w:tc>
        <w:tc>
          <w:tcPr>
            <w:tcBorders/>
            <w:shd w:val="clear" w:color="auto" w:fill="F0D4C9"/>
            <w:vAlign w:val="top"/>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-875,074</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spacing w:val="0"/>
                <w:w w:val="100"/>
                <w:position w:val="0"/>
                <w:sz w:val="15"/>
                <w:szCs w:val="15"/>
                <w:shd w:val="clear" w:color="auto" w:fill="auto"/>
                <w:lang w:val="en-US" w:eastAsia="en-US" w:bidi="en-US"/>
              </w:rPr>
              <w:t>808,482</w:t>
            </w:r>
          </w:p>
        </w:tc>
      </w:tr>
      <w:tr>
        <w:trPr>
          <w:trHeight w:val="307" w:hRule="exact"/>
        </w:trPr>
        <w:tc>
          <w:tcPr>
            <w:tcBorders>
              <w:top w:val="single" w:sz="4"/>
            </w:tcBorders>
            <w:shd w:val="clear" w:color="auto" w:fill="C34A3F"/>
            <w:vAlign w:val="center"/>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2540"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Total funds available</w:t>
            </w:r>
          </w:p>
        </w:tc>
        <w:tc>
          <w:tcPr>
            <w:tcBorders/>
            <w:shd w:val="clear" w:color="auto" w:fill="C34A3F"/>
            <w:vAlign w:val="center"/>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right"/>
              <w:rPr>
                <w:sz w:val="15"/>
                <w:szCs w:val="15"/>
              </w:rPr>
            </w:pPr>
            <w:r>
              <w:rPr>
                <w:rFonts w:ascii="Arial" w:eastAsia="Arial" w:hAnsi="Arial" w:cs="Arial"/>
                <w:b/>
                <w:bCs/>
                <w:color w:val="FFFFFF"/>
                <w:spacing w:val="0"/>
                <w:w w:val="100"/>
                <w:position w:val="0"/>
                <w:sz w:val="15"/>
                <w:szCs w:val="15"/>
                <w:shd w:val="clear" w:color="auto" w:fill="auto"/>
                <w:lang w:val="en-US" w:eastAsia="en-US" w:bidi="en-US"/>
              </w:rPr>
              <w:t>733,755</w:t>
            </w:r>
          </w:p>
        </w:tc>
        <w:tc>
          <w:tcPr>
            <w:tcBorders/>
            <w:shd w:val="clear" w:color="auto" w:fill="C34A3F"/>
            <w:vAlign w:val="bottom"/>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right"/>
              <w:rPr>
                <w:sz w:val="15"/>
                <w:szCs w:val="15"/>
              </w:rPr>
            </w:pPr>
            <w:r>
              <w:rPr>
                <w:rFonts w:ascii="Arial" w:eastAsia="Arial" w:hAnsi="Arial" w:cs="Arial"/>
                <w:b/>
                <w:bCs/>
                <w:color w:val="FFFFFF"/>
                <w:spacing w:val="0"/>
                <w:w w:val="100"/>
                <w:position w:val="0"/>
                <w:sz w:val="15"/>
                <w:szCs w:val="15"/>
                <w:shd w:val="clear" w:color="auto" w:fill="auto"/>
                <w:lang w:val="en-US" w:eastAsia="en-US" w:bidi="en-US"/>
              </w:rPr>
              <w:t>949,800</w:t>
            </w:r>
          </w:p>
        </w:tc>
        <w:tc>
          <w:tcPr>
            <w:tcBorders/>
            <w:shd w:val="clear" w:color="auto" w:fill="C34A3F"/>
            <w:vAlign w:val="center"/>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right"/>
              <w:rPr>
                <w:sz w:val="15"/>
                <w:szCs w:val="15"/>
              </w:rPr>
            </w:pPr>
            <w:r>
              <w:rPr>
                <w:rFonts w:ascii="Arial" w:eastAsia="Arial" w:hAnsi="Arial" w:cs="Arial"/>
                <w:b/>
                <w:bCs/>
                <w:color w:val="FFFFFF"/>
                <w:spacing w:val="0"/>
                <w:w w:val="100"/>
                <w:position w:val="0"/>
                <w:sz w:val="15"/>
                <w:szCs w:val="15"/>
                <w:shd w:val="clear" w:color="auto" w:fill="auto"/>
                <w:lang w:val="en-US" w:eastAsia="en-US" w:bidi="en-US"/>
              </w:rPr>
              <w:t>16,903,092</w:t>
            </w:r>
          </w:p>
        </w:tc>
        <w:tc>
          <w:tcPr>
            <w:tcBorders/>
            <w:shd w:val="clear" w:color="auto" w:fill="C34A3F"/>
            <w:vAlign w:val="center"/>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right"/>
              <w:rPr>
                <w:sz w:val="15"/>
                <w:szCs w:val="15"/>
              </w:rPr>
            </w:pPr>
            <w:r>
              <w:rPr>
                <w:rFonts w:ascii="Arial" w:eastAsia="Arial" w:hAnsi="Arial" w:cs="Arial"/>
                <w:b/>
                <w:bCs/>
                <w:color w:val="FFFFFF"/>
                <w:spacing w:val="0"/>
                <w:w w:val="100"/>
                <w:position w:val="0"/>
                <w:sz w:val="15"/>
                <w:szCs w:val="15"/>
                <w:shd w:val="clear" w:color="auto" w:fill="auto"/>
                <w:lang w:val="en-US" w:eastAsia="en-US" w:bidi="en-US"/>
              </w:rPr>
              <w:t>18,586,648</w:t>
            </w:r>
          </w:p>
        </w:tc>
      </w:tr>
    </w:tbl>
    <w:p>
      <w:pPr>
        <w:widowControl w:val="0"/>
        <w:spacing w:after="299" w:line="1" w:lineRule="exact"/>
      </w:pPr>
    </w:p>
    <w:p>
      <w:pPr>
        <w:widowControl w:val="0"/>
        <w:spacing w:line="1" w:lineRule="exact"/>
      </w:pPr>
    </w:p>
    <w:p>
      <w:pPr>
        <w:pStyle w:val="Style2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77" w:right="0" w:firstLine="0"/>
        <w:jc w:val="left"/>
        <w:rPr>
          <w:sz w:val="15"/>
          <w:szCs w:val="15"/>
        </w:rPr>
      </w:pPr>
      <w:r>
        <w:rPr>
          <w:rFonts w:ascii="Arial" w:eastAsia="Arial" w:hAnsi="Arial" w:cs="Arial"/>
          <w:b/>
          <w:bCs/>
          <w:color w:val="FFFFFF"/>
          <w:spacing w:val="0"/>
          <w:w w:val="100"/>
          <w:position w:val="0"/>
          <w:sz w:val="15"/>
          <w:szCs w:val="15"/>
          <w:shd w:val="clear" w:color="auto" w:fill="auto"/>
          <w:lang w:val="en-US" w:eastAsia="en-US" w:bidi="en-US"/>
        </w:rPr>
        <w:t>EXPENDITURE BY OBJECTIVE</w:t>
      </w:r>
    </w:p>
    <w:tbl>
      <w:tblPr>
        <w:tblOverlap w:val="never"/>
        <w:jc w:val="center"/>
        <w:tblLayout w:type="fixed"/>
      </w:tblPr>
      <w:tblGrid>
        <w:gridCol w:w="4214"/>
        <w:gridCol w:w="1565"/>
        <w:gridCol w:w="1555"/>
        <w:gridCol w:w="1867"/>
        <w:gridCol w:w="1282"/>
      </w:tblGrid>
      <w:tr>
        <w:trPr>
          <w:trHeight w:val="341" w:hRule="exact"/>
        </w:trPr>
        <w:tc>
          <w:tcPr>
            <w:gridSpan w:val="5"/>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spacing w:val="0"/>
                <w:w w:val="100"/>
                <w:position w:val="0"/>
                <w:sz w:val="15"/>
                <w:szCs w:val="15"/>
                <w:shd w:val="clear" w:color="auto" w:fill="auto"/>
                <w:lang w:val="en-US" w:eastAsia="en-US" w:bidi="en-US"/>
              </w:rPr>
              <w:t>Favourable Protection Environment</w:t>
            </w:r>
          </w:p>
        </w:tc>
      </w:tr>
      <w:tr>
        <w:trPr>
          <w:trHeight w:val="283"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International and regional instruments</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241,740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b/>
                <w:bCs/>
                <w:spacing w:val="0"/>
                <w:w w:val="100"/>
                <w:position w:val="0"/>
                <w:sz w:val="15"/>
                <w:szCs w:val="15"/>
                <w:shd w:val="clear" w:color="auto" w:fill="auto"/>
                <w:lang w:val="en-US" w:eastAsia="en-US" w:bidi="en-US"/>
              </w:rPr>
              <w:t>241,740</w:t>
            </w:r>
          </w:p>
        </w:tc>
      </w:tr>
      <w:tr>
        <w:trPr>
          <w:trHeight w:val="274" w:hRule="exact"/>
        </w:trPr>
        <w:tc>
          <w:tcPr>
            <w:tcBorders>
              <w:top w:val="single" w:sz="4"/>
              <w:left w:val="single" w:sz="4"/>
            </w:tcBorders>
            <w:shd w:val="clear" w:color="auto" w:fill="E1A696"/>
            <w:vAlign w:val="top"/>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Law and policy</w:t>
            </w:r>
          </w:p>
        </w:tc>
        <w:tc>
          <w:tcPr>
            <w:tcBorders>
              <w:left w:val="single" w:sz="4"/>
            </w:tcBorders>
            <w:shd w:val="clear" w:color="auto" w:fill="F0D4C9"/>
            <w:vAlign w:val="top"/>
          </w:tcPr>
          <w:p>
            <w:pPr>
              <w:pStyle w:val="Style7"/>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spacing w:val="0"/>
                <w:w w:val="100"/>
                <w:position w:val="0"/>
                <w:sz w:val="16"/>
                <w:szCs w:val="16"/>
                <w:shd w:val="clear" w:color="auto" w:fill="auto"/>
                <w:lang w:val="en-US" w:eastAsia="en-US" w:bidi="en-US"/>
              </w:rPr>
              <w:t>78,661</w:t>
            </w:r>
          </w:p>
        </w:tc>
        <w:tc>
          <w:tcPr>
            <w:tcBorders/>
            <w:shd w:val="clear" w:color="auto" w:fill="F0D4C9"/>
            <w:vAlign w:val="top"/>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111,047</w:t>
            </w:r>
          </w:p>
        </w:tc>
        <w:tc>
          <w:tcPr>
            <w:tcBorders>
              <w:top w:val="single" w:sz="4"/>
            </w:tcBorders>
            <w:shd w:val="clear" w:color="auto" w:fill="F0D4C9"/>
            <w:vAlign w:val="top"/>
          </w:tcPr>
          <w:p>
            <w:pPr>
              <w:pStyle w:val="Style7"/>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spacing w:val="0"/>
                <w:w w:val="100"/>
                <w:position w:val="0"/>
                <w:sz w:val="16"/>
                <w:szCs w:val="16"/>
                <w:shd w:val="clear" w:color="auto" w:fill="auto"/>
                <w:lang w:val="en-US" w:eastAsia="en-US" w:bidi="en-US"/>
              </w:rPr>
              <w:t>42,066</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b/>
                <w:bCs/>
                <w:spacing w:val="0"/>
                <w:w w:val="100"/>
                <w:position w:val="0"/>
                <w:sz w:val="15"/>
                <w:szCs w:val="15"/>
                <w:shd w:val="clear" w:color="auto" w:fill="auto"/>
                <w:lang w:val="en-US" w:eastAsia="en-US" w:bidi="en-US"/>
              </w:rPr>
              <w:t>231,775</w:t>
            </w:r>
          </w:p>
        </w:tc>
      </w:tr>
      <w:tr>
        <w:trPr>
          <w:trHeight w:val="283" w:hRule="exact"/>
        </w:trPr>
        <w:tc>
          <w:tcPr>
            <w:tcBorders>
              <w:top w:val="single" w:sz="4"/>
              <w:left w:val="single" w:sz="4"/>
            </w:tcBorders>
            <w:shd w:val="clear" w:color="auto" w:fill="E1A696"/>
            <w:vAlign w:val="top"/>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Administrative institutions and practice</w:t>
            </w:r>
          </w:p>
        </w:tc>
        <w:tc>
          <w:tcPr>
            <w:tcBorders>
              <w:left w:val="single" w:sz="4"/>
            </w:tcBorders>
            <w:shd w:val="clear" w:color="auto" w:fill="F0D4C9"/>
            <w:vAlign w:val="center"/>
          </w:tcPr>
          <w:p>
            <w:pPr>
              <w:pStyle w:val="Style7"/>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shd w:val="clear" w:color="auto" w:fill="F0D4C9"/>
            <w:vAlign w:val="top"/>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91</w:t>
            </w:r>
          </w:p>
        </w:tc>
        <w:tc>
          <w:tcPr>
            <w:tcBorders>
              <w:top w:val="single" w:sz="4"/>
            </w:tcBorders>
            <w:shd w:val="clear" w:color="auto" w:fill="F0D4C9"/>
            <w:vAlign w:val="top"/>
          </w:tcPr>
          <w:p>
            <w:pPr>
              <w:pStyle w:val="Style7"/>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spacing w:val="0"/>
                <w:w w:val="100"/>
                <w:position w:val="0"/>
                <w:sz w:val="16"/>
                <w:szCs w:val="16"/>
                <w:shd w:val="clear" w:color="auto" w:fill="auto"/>
                <w:lang w:val="en-US" w:eastAsia="en-US" w:bidi="en-US"/>
              </w:rPr>
              <w:t>379,913</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b/>
                <w:bCs/>
                <w:spacing w:val="0"/>
                <w:w w:val="100"/>
                <w:position w:val="0"/>
                <w:sz w:val="15"/>
                <w:szCs w:val="15"/>
                <w:shd w:val="clear" w:color="auto" w:fill="auto"/>
                <w:lang w:val="en-US" w:eastAsia="en-US" w:bidi="en-US"/>
              </w:rPr>
              <w:t>380,004</w:t>
            </w:r>
          </w:p>
        </w:tc>
      </w:tr>
      <w:tr>
        <w:trPr>
          <w:trHeight w:val="278"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Access to legal assistance and remedies</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spacing w:val="0"/>
                <w:w w:val="100"/>
                <w:position w:val="0"/>
                <w:sz w:val="16"/>
                <w:szCs w:val="16"/>
                <w:shd w:val="clear" w:color="auto" w:fill="auto"/>
                <w:lang w:val="en-US" w:eastAsia="en-US" w:bidi="en-US"/>
              </w:rPr>
              <w:t>25,166</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b/>
                <w:bCs/>
                <w:spacing w:val="0"/>
                <w:w w:val="100"/>
                <w:position w:val="0"/>
                <w:sz w:val="15"/>
                <w:szCs w:val="15"/>
                <w:shd w:val="clear" w:color="auto" w:fill="auto"/>
                <w:lang w:val="en-US" w:eastAsia="en-US" w:bidi="en-US"/>
              </w:rPr>
              <w:t>25,166</w:t>
            </w:r>
          </w:p>
        </w:tc>
      </w:tr>
      <w:tr>
        <w:trPr>
          <w:trHeight w:val="571"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80" w:line="240" w:lineRule="auto"/>
              <w:ind w:left="3440" w:right="0" w:firstLine="0"/>
              <w:jc w:val="both"/>
              <w:rPr>
                <w:sz w:val="15"/>
                <w:szCs w:val="15"/>
              </w:rPr>
            </w:pPr>
            <w:r>
              <w:rPr>
                <w:rFonts w:ascii="Arial" w:eastAsia="Arial" w:hAnsi="Arial" w:cs="Arial"/>
                <w:b/>
                <w:bCs/>
                <w:color w:val="B41F2B"/>
                <w:spacing w:val="0"/>
                <w:w w:val="100"/>
                <w:position w:val="0"/>
                <w:sz w:val="15"/>
                <w:szCs w:val="15"/>
                <w:shd w:val="clear" w:color="auto" w:fill="auto"/>
                <w:lang w:val="en-US" w:eastAsia="en-US" w:bidi="en-US"/>
              </w:rPr>
              <w:t>Subtotal</w:t>
            </w:r>
          </w:p>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spacing w:val="0"/>
                <w:w w:val="100"/>
                <w:position w:val="0"/>
                <w:sz w:val="15"/>
                <w:szCs w:val="15"/>
                <w:shd w:val="clear" w:color="auto" w:fill="auto"/>
                <w:lang w:val="en-US" w:eastAsia="en-US" w:bidi="en-US"/>
              </w:rPr>
              <w:t>Fair Protection Processes and Documentation</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78,661</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352,879</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b/>
                <w:bCs/>
                <w:color w:val="B41F2B"/>
                <w:spacing w:val="0"/>
                <w:w w:val="100"/>
                <w:position w:val="0"/>
                <w:sz w:val="15"/>
                <w:szCs w:val="15"/>
                <w:shd w:val="clear" w:color="auto" w:fill="auto"/>
                <w:lang w:val="en-US" w:eastAsia="en-US" w:bidi="en-US"/>
              </w:rPr>
              <w:t>447,145</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b/>
                <w:bCs/>
                <w:color w:val="B41F2B"/>
                <w:spacing w:val="0"/>
                <w:w w:val="100"/>
                <w:position w:val="0"/>
                <w:sz w:val="15"/>
                <w:szCs w:val="15"/>
                <w:shd w:val="clear" w:color="auto" w:fill="auto"/>
                <w:lang w:val="en-US" w:eastAsia="en-US" w:bidi="en-US"/>
              </w:rPr>
              <w:t>878,685</w:t>
            </w:r>
          </w:p>
        </w:tc>
      </w:tr>
      <w:tr>
        <w:trPr>
          <w:trHeight w:val="288"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Reception conditions</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73,099</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b/>
                <w:bCs/>
                <w:spacing w:val="0"/>
                <w:w w:val="100"/>
                <w:position w:val="0"/>
                <w:sz w:val="15"/>
                <w:szCs w:val="15"/>
                <w:shd w:val="clear" w:color="auto" w:fill="auto"/>
                <w:lang w:val="en-US" w:eastAsia="en-US" w:bidi="en-US"/>
              </w:rPr>
              <w:t>73,099</w:t>
            </w:r>
          </w:p>
        </w:tc>
      </w:tr>
      <w:tr>
        <w:trPr>
          <w:trHeight w:val="274" w:hRule="exact"/>
        </w:trPr>
        <w:tc>
          <w:tcPr>
            <w:tcBorders>
              <w:top w:val="single" w:sz="4"/>
              <w:left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Registration and profiling</w:t>
            </w:r>
          </w:p>
        </w:tc>
        <w:tc>
          <w:tcPr>
            <w:tcBorders>
              <w:left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56,433</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400" w:firstLine="0"/>
              <w:jc w:val="right"/>
              <w:rPr>
                <w:sz w:val="16"/>
                <w:szCs w:val="16"/>
              </w:rPr>
            </w:pPr>
            <w:r>
              <w:rPr>
                <w:rFonts w:ascii="Arial" w:eastAsia="Arial" w:hAnsi="Arial" w:cs="Arial"/>
                <w:spacing w:val="0"/>
                <w:w w:val="100"/>
                <w:position w:val="0"/>
                <w:sz w:val="16"/>
                <w:szCs w:val="16"/>
                <w:shd w:val="clear" w:color="auto" w:fill="auto"/>
                <w:lang w:val="en-US" w:eastAsia="en-US" w:bidi="en-US"/>
              </w:rPr>
              <w:t>210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b/>
                <w:bCs/>
                <w:spacing w:val="0"/>
                <w:w w:val="100"/>
                <w:position w:val="0"/>
                <w:sz w:val="15"/>
                <w:szCs w:val="15"/>
                <w:shd w:val="clear" w:color="auto" w:fill="auto"/>
                <w:lang w:val="en-US" w:eastAsia="en-US" w:bidi="en-US"/>
              </w:rPr>
              <w:t>56,643</w:t>
            </w:r>
          </w:p>
        </w:tc>
      </w:tr>
      <w:tr>
        <w:trPr>
          <w:trHeight w:val="283" w:hRule="exact"/>
        </w:trPr>
        <w:tc>
          <w:tcPr>
            <w:tcBorders>
              <w:top w:val="single" w:sz="4"/>
              <w:left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Status determination procedures</w:t>
            </w:r>
          </w:p>
        </w:tc>
        <w:tc>
          <w:tcPr>
            <w:tcBorders>
              <w:left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86,606</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324,943</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b/>
                <w:bCs/>
                <w:spacing w:val="0"/>
                <w:w w:val="100"/>
                <w:position w:val="0"/>
                <w:sz w:val="15"/>
                <w:szCs w:val="15"/>
                <w:shd w:val="clear" w:color="auto" w:fill="auto"/>
                <w:lang w:val="en-US" w:eastAsia="en-US" w:bidi="en-US"/>
              </w:rPr>
              <w:t>411,548</w:t>
            </w:r>
          </w:p>
        </w:tc>
      </w:tr>
      <w:tr>
        <w:trPr>
          <w:trHeight w:val="274" w:hRule="exact"/>
        </w:trPr>
        <w:tc>
          <w:tcPr>
            <w:tcBorders>
              <w:top w:val="single" w:sz="4"/>
              <w:left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Individual documentation</w:t>
            </w:r>
          </w:p>
        </w:tc>
        <w:tc>
          <w:tcPr>
            <w:tcBorders>
              <w:left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103,893</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b/>
                <w:bCs/>
                <w:spacing w:val="0"/>
                <w:w w:val="100"/>
                <w:position w:val="0"/>
                <w:sz w:val="15"/>
                <w:szCs w:val="15"/>
                <w:shd w:val="clear" w:color="auto" w:fill="auto"/>
                <w:lang w:val="en-US" w:eastAsia="en-US" w:bidi="en-US"/>
              </w:rPr>
              <w:t>103,893</w:t>
            </w:r>
          </w:p>
        </w:tc>
      </w:tr>
      <w:tr>
        <w:trPr>
          <w:trHeight w:val="283"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Civil registration and status documentation</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spacing w:val="0"/>
                <w:w w:val="100"/>
                <w:position w:val="0"/>
                <w:sz w:val="16"/>
                <w:szCs w:val="16"/>
                <w:shd w:val="clear" w:color="auto" w:fill="auto"/>
                <w:lang w:val="en-US" w:eastAsia="en-US" w:bidi="en-US"/>
              </w:rPr>
              <w:t>355,623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b/>
                <w:bCs/>
                <w:spacing w:val="0"/>
                <w:w w:val="100"/>
                <w:position w:val="0"/>
                <w:sz w:val="15"/>
                <w:szCs w:val="15"/>
                <w:shd w:val="clear" w:color="auto" w:fill="auto"/>
                <w:lang w:val="en-US" w:eastAsia="en-US" w:bidi="en-US"/>
              </w:rPr>
              <w:t>355,623</w:t>
            </w:r>
          </w:p>
        </w:tc>
      </w:tr>
      <w:tr>
        <w:trPr>
          <w:trHeight w:val="571"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80" w:line="240" w:lineRule="auto"/>
              <w:ind w:left="3440" w:right="0" w:firstLine="0"/>
              <w:jc w:val="both"/>
              <w:rPr>
                <w:sz w:val="15"/>
                <w:szCs w:val="15"/>
              </w:rPr>
            </w:pPr>
            <w:r>
              <w:rPr>
                <w:rFonts w:ascii="Arial" w:eastAsia="Arial" w:hAnsi="Arial" w:cs="Arial"/>
                <w:b/>
                <w:bCs/>
                <w:color w:val="B41F2B"/>
                <w:spacing w:val="0"/>
                <w:w w:val="100"/>
                <w:position w:val="0"/>
                <w:sz w:val="15"/>
                <w:szCs w:val="15"/>
                <w:shd w:val="clear" w:color="auto" w:fill="auto"/>
                <w:lang w:val="en-US" w:eastAsia="en-US" w:bidi="en-US"/>
              </w:rPr>
              <w:t>Subtotal</w:t>
            </w:r>
          </w:p>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spacing w:val="0"/>
                <w:w w:val="100"/>
                <w:position w:val="0"/>
                <w:sz w:val="15"/>
                <w:szCs w:val="15"/>
                <w:shd w:val="clear" w:color="auto" w:fill="auto"/>
                <w:lang w:val="en-US" w:eastAsia="en-US" w:bidi="en-US"/>
              </w:rPr>
              <w:t>Security from Violence and Exploitation</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216,138</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428,836</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b/>
                <w:bCs/>
                <w:color w:val="B41F2B"/>
                <w:spacing w:val="0"/>
                <w:w w:val="100"/>
                <w:position w:val="0"/>
                <w:sz w:val="15"/>
                <w:szCs w:val="15"/>
                <w:shd w:val="clear" w:color="auto" w:fill="auto"/>
                <w:lang w:val="en-US" w:eastAsia="en-US" w:bidi="en-US"/>
              </w:rPr>
              <w:t>355,833</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b/>
                <w:bCs/>
                <w:color w:val="B41F2B"/>
                <w:spacing w:val="0"/>
                <w:w w:val="100"/>
                <w:position w:val="0"/>
                <w:sz w:val="15"/>
                <w:szCs w:val="15"/>
                <w:shd w:val="clear" w:color="auto" w:fill="auto"/>
                <w:lang w:val="en-US" w:eastAsia="en-US" w:bidi="en-US"/>
              </w:rPr>
              <w:t>1,000,806</w:t>
            </w:r>
          </w:p>
        </w:tc>
      </w:tr>
      <w:tr>
        <w:trPr>
          <w:trHeight w:val="283"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Protection from effects of armed conflict</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spacing w:val="0"/>
                <w:w w:val="100"/>
                <w:position w:val="0"/>
                <w:sz w:val="16"/>
                <w:szCs w:val="16"/>
                <w:shd w:val="clear" w:color="auto" w:fill="auto"/>
                <w:lang w:val="en-US" w:eastAsia="en-US" w:bidi="en-US"/>
              </w:rPr>
              <w:t>236,490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b/>
                <w:bCs/>
                <w:spacing w:val="0"/>
                <w:w w:val="100"/>
                <w:position w:val="0"/>
                <w:sz w:val="15"/>
                <w:szCs w:val="15"/>
                <w:shd w:val="clear" w:color="auto" w:fill="auto"/>
                <w:lang w:val="en-US" w:eastAsia="en-US" w:bidi="en-US"/>
              </w:rPr>
              <w:t>236,490</w:t>
            </w:r>
          </w:p>
        </w:tc>
      </w:tr>
      <w:tr>
        <w:trPr>
          <w:trHeight w:val="571"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80" w:line="240" w:lineRule="auto"/>
              <w:ind w:left="3440" w:right="0" w:firstLine="0"/>
              <w:jc w:val="left"/>
              <w:rPr>
                <w:sz w:val="15"/>
                <w:szCs w:val="15"/>
              </w:rPr>
            </w:pPr>
            <w:r>
              <w:rPr>
                <w:rFonts w:ascii="Arial" w:eastAsia="Arial" w:hAnsi="Arial" w:cs="Arial"/>
                <w:b/>
                <w:bCs/>
                <w:color w:val="B41F2B"/>
                <w:spacing w:val="0"/>
                <w:w w:val="100"/>
                <w:position w:val="0"/>
                <w:sz w:val="15"/>
                <w:szCs w:val="15"/>
                <w:shd w:val="clear" w:color="auto" w:fill="auto"/>
                <w:lang w:val="en-US" w:eastAsia="en-US" w:bidi="en-US"/>
              </w:rPr>
              <w:t>Subtotal</w:t>
            </w:r>
          </w:p>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spacing w:val="0"/>
                <w:w w:val="100"/>
                <w:position w:val="0"/>
                <w:sz w:val="15"/>
                <w:szCs w:val="15"/>
                <w:shd w:val="clear" w:color="auto" w:fill="auto"/>
                <w:lang w:val="en-US" w:eastAsia="en-US" w:bidi="en-US"/>
              </w:rPr>
              <w:t>Basic Needs and Essential Services</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0</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b/>
                <w:bCs/>
                <w:color w:val="B41F2B"/>
                <w:spacing w:val="0"/>
                <w:w w:val="100"/>
                <w:position w:val="0"/>
                <w:sz w:val="15"/>
                <w:szCs w:val="15"/>
                <w:shd w:val="clear" w:color="auto" w:fill="auto"/>
                <w:lang w:val="en-US" w:eastAsia="en-US" w:bidi="en-US"/>
              </w:rPr>
              <w:t>236,490</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b/>
                <w:bCs/>
                <w:color w:val="B41F2B"/>
                <w:spacing w:val="0"/>
                <w:w w:val="100"/>
                <w:position w:val="0"/>
                <w:sz w:val="15"/>
                <w:szCs w:val="15"/>
                <w:shd w:val="clear" w:color="auto" w:fill="auto"/>
                <w:lang w:val="en-US" w:eastAsia="en-US" w:bidi="en-US"/>
              </w:rPr>
              <w:t>236,490</w:t>
            </w:r>
          </w:p>
        </w:tc>
      </w:tr>
      <w:tr>
        <w:trPr>
          <w:trHeight w:val="283"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Shelter and infrastructure</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spacing w:val="0"/>
                <w:w w:val="100"/>
                <w:position w:val="0"/>
                <w:sz w:val="16"/>
                <w:szCs w:val="16"/>
                <w:shd w:val="clear" w:color="auto" w:fill="auto"/>
                <w:lang w:val="en-US" w:eastAsia="en-US" w:bidi="en-US"/>
              </w:rPr>
              <w:t>5,027,768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b/>
                <w:bCs/>
                <w:spacing w:val="0"/>
                <w:w w:val="100"/>
                <w:position w:val="0"/>
                <w:sz w:val="15"/>
                <w:szCs w:val="15"/>
                <w:shd w:val="clear" w:color="auto" w:fill="auto"/>
                <w:lang w:val="en-US" w:eastAsia="en-US" w:bidi="en-US"/>
              </w:rPr>
              <w:t>5,027,768</w:t>
            </w:r>
          </w:p>
        </w:tc>
      </w:tr>
      <w:tr>
        <w:trPr>
          <w:trHeight w:val="274"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Basic and domestic items</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spacing w:val="0"/>
                <w:w w:val="100"/>
                <w:position w:val="0"/>
                <w:sz w:val="16"/>
                <w:szCs w:val="16"/>
                <w:shd w:val="clear" w:color="auto" w:fill="auto"/>
                <w:lang w:val="en-US" w:eastAsia="en-US" w:bidi="en-US"/>
              </w:rPr>
              <w:t>4,476,437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b/>
                <w:bCs/>
                <w:spacing w:val="0"/>
                <w:w w:val="100"/>
                <w:position w:val="0"/>
                <w:sz w:val="15"/>
                <w:szCs w:val="15"/>
                <w:shd w:val="clear" w:color="auto" w:fill="auto"/>
                <w:lang w:val="en-US" w:eastAsia="en-US" w:bidi="en-US"/>
              </w:rPr>
              <w:t>4,476,437</w:t>
            </w:r>
          </w:p>
        </w:tc>
      </w:tr>
      <w:tr>
        <w:trPr>
          <w:trHeight w:val="283"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Services for people with specific needs</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82,567</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b/>
                <w:bCs/>
                <w:spacing w:val="0"/>
                <w:w w:val="100"/>
                <w:position w:val="0"/>
                <w:sz w:val="15"/>
                <w:szCs w:val="15"/>
                <w:shd w:val="clear" w:color="auto" w:fill="auto"/>
                <w:lang w:val="en-US" w:eastAsia="en-US" w:bidi="en-US"/>
              </w:rPr>
              <w:t>82,567</w:t>
            </w:r>
          </w:p>
        </w:tc>
      </w:tr>
      <w:tr>
        <w:trPr>
          <w:trHeight w:val="571"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80" w:line="240" w:lineRule="auto"/>
              <w:ind w:left="3440" w:right="0" w:firstLine="0"/>
              <w:jc w:val="both"/>
              <w:rPr>
                <w:sz w:val="15"/>
                <w:szCs w:val="15"/>
              </w:rPr>
            </w:pPr>
            <w:r>
              <w:rPr>
                <w:rFonts w:ascii="Arial" w:eastAsia="Arial" w:hAnsi="Arial" w:cs="Arial"/>
                <w:b/>
                <w:bCs/>
                <w:color w:val="B41F2B"/>
                <w:spacing w:val="0"/>
                <w:w w:val="100"/>
                <w:position w:val="0"/>
                <w:sz w:val="15"/>
                <w:szCs w:val="15"/>
                <w:shd w:val="clear" w:color="auto" w:fill="auto"/>
                <w:lang w:val="en-US" w:eastAsia="en-US" w:bidi="en-US"/>
              </w:rPr>
              <w:t>Subtotal</w:t>
            </w:r>
          </w:p>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spacing w:val="0"/>
                <w:w w:val="100"/>
                <w:position w:val="0"/>
                <w:sz w:val="15"/>
                <w:szCs w:val="15"/>
                <w:shd w:val="clear" w:color="auto" w:fill="auto"/>
                <w:lang w:val="en-US" w:eastAsia="en-US" w:bidi="en-US"/>
              </w:rPr>
              <w:t>Community Empowerment and Self-Reliance</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82,567</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0</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b/>
                <w:bCs/>
                <w:color w:val="B41F2B"/>
                <w:spacing w:val="0"/>
                <w:w w:val="100"/>
                <w:position w:val="0"/>
                <w:sz w:val="15"/>
                <w:szCs w:val="15"/>
                <w:shd w:val="clear" w:color="auto" w:fill="auto"/>
                <w:lang w:val="en-US" w:eastAsia="en-US" w:bidi="en-US"/>
              </w:rPr>
              <w:t>9,504,206</w:t>
            </w:r>
          </w:p>
        </w:tc>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b/>
                <w:bCs/>
                <w:color w:val="B41F2B"/>
                <w:spacing w:val="0"/>
                <w:w w:val="100"/>
                <w:position w:val="0"/>
                <w:sz w:val="15"/>
                <w:szCs w:val="15"/>
                <w:shd w:val="clear" w:color="auto" w:fill="auto"/>
                <w:lang w:val="en-US" w:eastAsia="en-US" w:bidi="en-US"/>
              </w:rPr>
              <w:t>9,586,773</w:t>
            </w:r>
          </w:p>
        </w:tc>
      </w:tr>
      <w:tr>
        <w:trPr>
          <w:trHeight w:val="278"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Community mobilization</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spacing w:val="0"/>
                <w:w w:val="100"/>
                <w:position w:val="0"/>
                <w:sz w:val="16"/>
                <w:szCs w:val="16"/>
                <w:shd w:val="clear" w:color="auto" w:fill="auto"/>
                <w:lang w:val="en-US" w:eastAsia="en-US" w:bidi="en-US"/>
              </w:rPr>
              <w:t>132,298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b/>
                <w:bCs/>
                <w:spacing w:val="0"/>
                <w:w w:val="100"/>
                <w:position w:val="0"/>
                <w:sz w:val="15"/>
                <w:szCs w:val="15"/>
                <w:shd w:val="clear" w:color="auto" w:fill="auto"/>
                <w:lang w:val="en-US" w:eastAsia="en-US" w:bidi="en-US"/>
              </w:rPr>
              <w:t>132,298</w:t>
            </w:r>
          </w:p>
        </w:tc>
      </w:tr>
      <w:tr>
        <w:trPr>
          <w:trHeight w:val="283" w:hRule="exact"/>
        </w:trPr>
        <w:tc>
          <w:tcPr>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Coexistence with local communities</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1340" w:right="0" w:firstLine="0"/>
              <w:jc w:val="lef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940"/>
              <w:jc w:val="left"/>
              <w:rPr>
                <w:sz w:val="16"/>
                <w:szCs w:val="16"/>
              </w:rPr>
            </w:pPr>
            <w:r>
              <w:rPr>
                <w:rFonts w:ascii="Arial" w:eastAsia="Arial" w:hAnsi="Arial" w:cs="Arial"/>
                <w:spacing w:val="0"/>
                <w:w w:val="100"/>
                <w:position w:val="0"/>
                <w:sz w:val="16"/>
                <w:szCs w:val="16"/>
                <w:shd w:val="clear" w:color="auto" w:fill="auto"/>
                <w:lang w:val="en-US" w:eastAsia="en-US" w:bidi="en-US"/>
              </w:rPr>
              <w:t>46,374</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b/>
                <w:bCs/>
                <w:spacing w:val="0"/>
                <w:w w:val="100"/>
                <w:position w:val="0"/>
                <w:sz w:val="15"/>
                <w:szCs w:val="15"/>
                <w:shd w:val="clear" w:color="auto" w:fill="auto"/>
                <w:lang w:val="en-US" w:eastAsia="en-US" w:bidi="en-US"/>
              </w:rPr>
              <w:t>46,374</w:t>
            </w:r>
          </w:p>
        </w:tc>
      </w:tr>
      <w:tr>
        <w:trPr>
          <w:trHeight w:val="254" w:hRule="exact"/>
        </w:trPr>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3440" w:right="0" w:firstLine="0"/>
              <w:jc w:val="both"/>
              <w:rPr>
                <w:sz w:val="15"/>
                <w:szCs w:val="15"/>
              </w:rPr>
            </w:pPr>
            <w:r>
              <w:rPr>
                <w:rFonts w:ascii="Arial" w:eastAsia="Arial" w:hAnsi="Arial" w:cs="Arial"/>
                <w:b/>
                <w:bCs/>
                <w:color w:val="B41F2B"/>
                <w:spacing w:val="0"/>
                <w:w w:val="100"/>
                <w:position w:val="0"/>
                <w:sz w:val="15"/>
                <w:szCs w:val="15"/>
                <w:shd w:val="clear" w:color="auto" w:fill="auto"/>
                <w:lang w:val="en-US" w:eastAsia="en-US" w:bidi="en-US"/>
              </w:rPr>
              <w:t>Subtotal</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0</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b/>
                <w:bCs/>
                <w:color w:val="B41F2B"/>
                <w:spacing w:val="0"/>
                <w:w w:val="100"/>
                <w:position w:val="0"/>
                <w:sz w:val="15"/>
                <w:szCs w:val="15"/>
                <w:shd w:val="clear" w:color="auto" w:fill="auto"/>
                <w:lang w:val="en-US" w:eastAsia="en-US" w:bidi="en-US"/>
              </w:rPr>
              <w:t>178,672</w:t>
            </w: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b/>
                <w:bCs/>
                <w:color w:val="B41F2B"/>
                <w:spacing w:val="0"/>
                <w:w w:val="100"/>
                <w:position w:val="0"/>
                <w:sz w:val="15"/>
                <w:szCs w:val="15"/>
                <w:shd w:val="clear" w:color="auto" w:fill="auto"/>
                <w:lang w:val="en-US" w:eastAsia="en-US" w:bidi="en-US"/>
              </w:rPr>
              <w:t>178,672</w:t>
            </w:r>
          </w:p>
        </w:tc>
      </w:tr>
    </w:tbl>
    <w:p>
      <w:pPr>
        <w:widowControl w:val="0"/>
        <w:spacing w:line="1" w:lineRule="exact"/>
      </w:pPr>
      <w:r>
        <w:br w:type="page"/>
      </w:r>
    </w:p>
    <w:tbl>
      <w:tblPr>
        <w:tblOverlap w:val="never"/>
        <w:jc w:val="center"/>
        <w:tblLayout w:type="fixed"/>
      </w:tblPr>
      <w:tblGrid>
        <w:gridCol w:w="4200"/>
        <w:gridCol w:w="1560"/>
        <w:gridCol w:w="1555"/>
        <w:gridCol w:w="1560"/>
        <w:gridCol w:w="1531"/>
      </w:tblGrid>
      <w:tr>
        <w:trPr>
          <w:trHeight w:val="662" w:hRule="exact"/>
        </w:trPr>
        <w:tc>
          <w:tcPr>
            <w:tcBorders/>
            <w:shd w:val="clear" w:color="auto" w:fill="D17965"/>
            <w:vAlign w:val="center"/>
          </w:tcPr>
          <w:p>
            <w:pPr>
              <w:pStyle w:val="Style7"/>
              <w:keepNext w:val="0"/>
              <w:keepLines w:val="0"/>
              <w:widowControl w:val="0"/>
              <w:pBdr>
                <w:top w:val="single" w:sz="0" w:space="0" w:color="D17965"/>
                <w:left w:val="single" w:sz="0" w:space="0" w:color="D17965"/>
                <w:bottom w:val="single" w:sz="0" w:space="0" w:color="D17965"/>
                <w:right w:val="single" w:sz="0" w:space="0" w:color="D17965"/>
              </w:pBdr>
              <w:shd w:val="clear" w:color="auto" w:fill="D17965"/>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Operation</w:t>
            </w:r>
          </w:p>
        </w:tc>
        <w:tc>
          <w:tcPr>
            <w:tcBorders>
              <w:top w:val="single" w:sz="4"/>
              <w:left w:val="single" w:sz="4"/>
              <w:bottom w:val="single" w:sz="4"/>
            </w:tcBorders>
            <w:shd w:val="clear" w:color="auto" w:fill="E8BCAF"/>
            <w:vAlign w:val="bottom"/>
          </w:tcPr>
          <w:p>
            <w:pPr>
              <w:pStyle w:val="Style7"/>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spacing w:val="0"/>
                <w:w w:val="100"/>
                <w:position w:val="0"/>
                <w:sz w:val="10"/>
                <w:szCs w:val="10"/>
                <w:shd w:val="clear" w:color="auto" w:fill="auto"/>
                <w:lang w:val="en-US" w:eastAsia="en-US" w:bidi="en-US"/>
              </w:rPr>
              <w:t>PILLAR 1</w:t>
            </w:r>
          </w:p>
          <w:p>
            <w:pPr>
              <w:pStyle w:val="Style7"/>
              <w:keepNext w:val="0"/>
              <w:keepLines w:val="0"/>
              <w:widowControl w:val="0"/>
              <w:shd w:val="clear" w:color="auto" w:fill="auto"/>
              <w:bidi w:val="0"/>
              <w:spacing w:before="0" w:after="0" w:line="228" w:lineRule="auto"/>
              <w:ind w:left="0" w:right="0" w:firstLine="0"/>
              <w:jc w:val="center"/>
              <w:rPr>
                <w:sz w:val="15"/>
                <w:szCs w:val="15"/>
              </w:rPr>
            </w:pPr>
            <w:r>
              <w:rPr>
                <w:rFonts w:ascii="Arial" w:eastAsia="Arial" w:hAnsi="Arial" w:cs="Arial"/>
                <w:spacing w:val="0"/>
                <w:w w:val="100"/>
                <w:position w:val="0"/>
                <w:sz w:val="15"/>
                <w:szCs w:val="15"/>
                <w:shd w:val="clear" w:color="auto" w:fill="auto"/>
                <w:lang w:val="en-US" w:eastAsia="en-US" w:bidi="en-US"/>
              </w:rPr>
              <w:t>Refugee programme</w:t>
            </w:r>
          </w:p>
        </w:tc>
        <w:tc>
          <w:tcPr>
            <w:tcBorders>
              <w:top w:val="single" w:sz="4"/>
              <w:left w:val="single" w:sz="4"/>
              <w:bottom w:val="single" w:sz="4"/>
            </w:tcBorders>
            <w:shd w:val="clear" w:color="auto" w:fill="E8BCAF"/>
            <w:vAlign w:val="bottom"/>
          </w:tcPr>
          <w:p>
            <w:pPr>
              <w:pStyle w:val="Style7"/>
              <w:keepNext w:val="0"/>
              <w:keepLines w:val="0"/>
              <w:widowControl w:val="0"/>
              <w:shd w:val="clear" w:color="auto" w:fill="auto"/>
              <w:bidi w:val="0"/>
              <w:spacing w:before="0" w:after="0" w:line="266" w:lineRule="auto"/>
              <w:ind w:left="0" w:right="0" w:firstLine="0"/>
              <w:jc w:val="center"/>
              <w:rPr>
                <w:sz w:val="15"/>
                <w:szCs w:val="15"/>
              </w:rPr>
            </w:pPr>
            <w:r>
              <w:rPr>
                <w:rFonts w:ascii="Arial" w:eastAsia="Arial" w:hAnsi="Arial" w:cs="Arial"/>
                <w:b/>
                <w:bCs/>
                <w:spacing w:val="0"/>
                <w:w w:val="100"/>
                <w:position w:val="0"/>
                <w:sz w:val="10"/>
                <w:szCs w:val="10"/>
                <w:shd w:val="clear" w:color="auto" w:fill="auto"/>
                <w:lang w:val="en-US" w:eastAsia="en-US" w:bidi="en-US"/>
              </w:rPr>
              <w:t xml:space="preserve">PILLAR 2 </w:t>
            </w:r>
            <w:r>
              <w:rPr>
                <w:rFonts w:ascii="Arial" w:eastAsia="Arial" w:hAnsi="Arial" w:cs="Arial"/>
                <w:spacing w:val="0"/>
                <w:w w:val="100"/>
                <w:position w:val="0"/>
                <w:sz w:val="15"/>
                <w:szCs w:val="15"/>
                <w:shd w:val="clear" w:color="auto" w:fill="auto"/>
                <w:lang w:val="en-US" w:eastAsia="en-US" w:bidi="en-US"/>
              </w:rPr>
              <w:t>Stateless programme</w:t>
            </w:r>
          </w:p>
        </w:tc>
        <w:tc>
          <w:tcPr>
            <w:tcBorders>
              <w:top w:val="single" w:sz="4"/>
              <w:left w:val="single" w:sz="4"/>
              <w:bottom w:val="single" w:sz="4"/>
            </w:tcBorders>
            <w:shd w:val="clear" w:color="auto" w:fill="E8BCAF"/>
            <w:vAlign w:val="bottom"/>
          </w:tcPr>
          <w:p>
            <w:pPr>
              <w:pStyle w:val="Style7"/>
              <w:keepNext w:val="0"/>
              <w:keepLines w:val="0"/>
              <w:widowControl w:val="0"/>
              <w:shd w:val="clear" w:color="auto" w:fill="auto"/>
              <w:bidi w:val="0"/>
              <w:spacing w:before="0" w:after="0" w:line="266" w:lineRule="auto"/>
              <w:ind w:left="0" w:right="0" w:firstLine="0"/>
              <w:jc w:val="center"/>
              <w:rPr>
                <w:sz w:val="15"/>
                <w:szCs w:val="15"/>
              </w:rPr>
            </w:pPr>
            <w:r>
              <w:rPr>
                <w:rFonts w:ascii="Arial" w:eastAsia="Arial" w:hAnsi="Arial" w:cs="Arial"/>
                <w:b/>
                <w:bCs/>
                <w:spacing w:val="0"/>
                <w:w w:val="100"/>
                <w:position w:val="0"/>
                <w:sz w:val="10"/>
                <w:szCs w:val="10"/>
                <w:shd w:val="clear" w:color="auto" w:fill="auto"/>
                <w:lang w:val="en-US" w:eastAsia="en-US" w:bidi="en-US"/>
              </w:rPr>
              <w:t xml:space="preserve">PILLAR 4 </w:t>
            </w:r>
            <w:r>
              <w:rPr>
                <w:rFonts w:ascii="Arial" w:eastAsia="Arial" w:hAnsi="Arial" w:cs="Arial"/>
                <w:spacing w:val="0"/>
                <w:w w:val="100"/>
                <w:position w:val="0"/>
                <w:sz w:val="15"/>
                <w:szCs w:val="15"/>
                <w:shd w:val="clear" w:color="auto" w:fill="auto"/>
                <w:lang w:val="en-US" w:eastAsia="en-US" w:bidi="en-US"/>
              </w:rPr>
              <w:t>IDP projects</w:t>
            </w:r>
          </w:p>
        </w:tc>
        <w:tc>
          <w:tcPr>
            <w:tcBorders>
              <w:left w:val="single" w:sz="4"/>
            </w:tcBorders>
            <w:shd w:val="clear" w:color="auto" w:fill="D17965"/>
            <w:vAlign w:val="center"/>
          </w:tcPr>
          <w:p>
            <w:pPr>
              <w:pStyle w:val="Style7"/>
              <w:keepNext w:val="0"/>
              <w:keepLines w:val="0"/>
              <w:widowControl w:val="0"/>
              <w:pBdr>
                <w:top w:val="single" w:sz="0" w:space="0" w:color="D17965"/>
                <w:left w:val="single" w:sz="0" w:space="0" w:color="D17965"/>
                <w:bottom w:val="single" w:sz="0" w:space="0" w:color="D17965"/>
                <w:right w:val="single" w:sz="0" w:space="0" w:color="D17965"/>
              </w:pBdr>
              <w:shd w:val="clear" w:color="auto" w:fill="D17965"/>
              <w:bidi w:val="0"/>
              <w:spacing w:before="0" w:after="0" w:line="240" w:lineRule="auto"/>
              <w:ind w:left="0" w:right="0" w:firstLine="0"/>
              <w:jc w:val="center"/>
              <w:rPr>
                <w:sz w:val="15"/>
                <w:szCs w:val="15"/>
              </w:rPr>
            </w:pPr>
            <w:r>
              <w:rPr>
                <w:rFonts w:ascii="Arial" w:eastAsia="Arial" w:hAnsi="Arial" w:cs="Arial"/>
                <w:b/>
                <w:bCs/>
                <w:color w:val="FFFFFF"/>
                <w:spacing w:val="0"/>
                <w:w w:val="100"/>
                <w:position w:val="0"/>
                <w:sz w:val="15"/>
                <w:szCs w:val="15"/>
                <w:shd w:val="clear" w:color="auto" w:fill="auto"/>
                <w:lang w:val="en-US" w:eastAsia="en-US" w:bidi="en-US"/>
              </w:rPr>
              <w:t>Total</w:t>
            </w:r>
          </w:p>
        </w:tc>
      </w:tr>
    </w:tbl>
    <w:p>
      <w:pPr>
        <w:pStyle w:val="Style27"/>
        <w:keepNext w:val="0"/>
        <w:keepLines w:val="0"/>
        <w:widowControl w:val="0"/>
        <w:shd w:val="clear" w:color="auto" w:fill="auto"/>
        <w:bidi w:val="0"/>
        <w:spacing w:before="0" w:after="0" w:line="240" w:lineRule="auto"/>
        <w:ind w:left="53" w:right="0" w:firstLine="0"/>
        <w:jc w:val="left"/>
        <w:rPr>
          <w:sz w:val="15"/>
          <w:szCs w:val="15"/>
        </w:rPr>
      </w:pPr>
      <w:r>
        <w:rPr>
          <w:rFonts w:ascii="Arial" w:eastAsia="Arial" w:hAnsi="Arial" w:cs="Arial"/>
          <w:i/>
          <w:iCs/>
          <w:spacing w:val="0"/>
          <w:w w:val="100"/>
          <w:position w:val="0"/>
          <w:sz w:val="15"/>
          <w:szCs w:val="15"/>
          <w:shd w:val="clear" w:color="auto" w:fill="auto"/>
          <w:lang w:val="en-US" w:eastAsia="en-US" w:bidi="en-US"/>
        </w:rPr>
        <w:t>Durable Solutions</w:t>
      </w:r>
    </w:p>
    <w:p>
      <w:pPr>
        <w:widowControl w:val="0"/>
        <w:spacing w:line="1" w:lineRule="exact"/>
      </w:pPr>
    </w:p>
    <w:tbl>
      <w:tblPr>
        <w:tblOverlap w:val="never"/>
        <w:jc w:val="left"/>
        <w:tblLayout w:type="fixed"/>
      </w:tblPr>
      <w:tblGrid>
        <w:gridCol w:w="4234"/>
        <w:gridCol w:w="1560"/>
        <w:gridCol w:w="1555"/>
        <w:gridCol w:w="1560"/>
      </w:tblGrid>
      <w:tr>
        <w:trPr>
          <w:trHeight w:val="288"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Integration</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130,447</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25,166</w:t>
            </w:r>
          </w:p>
        </w:tc>
      </w:tr>
      <w:tr>
        <w:trPr>
          <w:trHeight w:val="293" w:hRule="exact"/>
        </w:trPr>
        <w:tc>
          <w:tcPr>
            <w:tcBorders>
              <w:bottom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Resettlement</w:t>
            </w:r>
          </w:p>
        </w:tc>
        <w:tc>
          <w:tcPr>
            <w:tcBorders>
              <w:bottom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103,557</w:t>
            </w:r>
          </w:p>
        </w:tc>
        <w:tc>
          <w:tcPr>
            <w:tcBorders>
              <w:bottom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bottom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r>
    </w:tbl>
    <w:p>
      <w:pPr>
        <w:widowControl w:val="0"/>
        <w:spacing w:line="1" w:lineRule="exact"/>
        <w:sectPr>
          <w:headerReference w:type="default" r:id="rId16"/>
          <w:footerReference w:type="default" r:id="rId17"/>
          <w:footnotePr>
            <w:pos w:val="pageBottom"/>
            <w:numFmt w:val="decimal"/>
            <w:numRestart w:val="continuous"/>
          </w:footnotePr>
          <w:pgSz w:w="11900" w:h="16840"/>
          <w:pgMar w:top="654" w:left="667" w:right="702" w:bottom="699" w:header="226" w:footer="3" w:gutter="0"/>
          <w:cols w:space="720"/>
          <w:noEndnote/>
          <w:rtlGutter w:val="0"/>
          <w:docGrid w:linePitch="360"/>
        </w:sectPr>
      </w:pPr>
      <w:r>
        <mc:AlternateContent>
          <mc:Choice Requires="wps">
            <w:drawing>
              <wp:anchor distT="0" distB="721995" distL="2302510" distR="4065270" simplePos="0" relativeHeight="125829412" behindDoc="0" locked="0" layoutInCell="1" allowOverlap="1">
                <wp:simplePos x="0" y="0"/>
                <wp:positionH relativeFrom="page">
                  <wp:posOffset>2647315</wp:posOffset>
                </wp:positionH>
                <wp:positionV relativeFrom="margin">
                  <wp:posOffset>1310640</wp:posOffset>
                </wp:positionV>
                <wp:extent cx="450850" cy="140335"/>
                <wp:wrapTopAndBottom/>
                <wp:docPr id="59" name="Shape 59"/>
                <a:graphic xmlns:a="http://schemas.openxmlformats.org/drawingml/2006/main">
                  <a:graphicData uri="http://schemas.microsoft.com/office/word/2010/wordprocessingShape">
                    <wps:wsp>
                      <wps:cNvSpPr txBox="1"/>
                      <wps:spPr>
                        <a:xfrm>
                          <a:ext cx="450850" cy="14033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Subtotal</w:t>
                            </w:r>
                          </w:p>
                        </w:txbxContent>
                      </wps:txbx>
                      <wps:bodyPr wrap="none" lIns="0" tIns="0" rIns="0" bIns="0">
                        <a:noAutoFit/>
                      </wps:bodyPr>
                    </wps:wsp>
                  </a:graphicData>
                </a:graphic>
              </wp:anchor>
            </w:drawing>
          </mc:Choice>
          <mc:Fallback>
            <w:pict>
              <v:shape id="_x0000_s1085" type="#_x0000_t202" style="position:absolute;margin-left:208.44999999999999pt;margin-top:103.2pt;width:35.5pt;height:11.050000000000001pt;z-index:-125829341;mso-wrap-distance-left:181.30000000000001pt;mso-wrap-distance-right:320.10000000000002pt;mso-wrap-distance-bottom:56.85000000000000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Subtotal</w:t>
                      </w:r>
                    </w:p>
                  </w:txbxContent>
                </v:textbox>
                <w10:wrap type="topAndBottom" anchorx="page" anchory="margin"/>
              </v:shape>
            </w:pict>
          </mc:Fallback>
        </mc:AlternateContent>
      </w:r>
      <w:r>
        <mc:AlternateContent>
          <mc:Choice Requires="wps">
            <w:drawing>
              <wp:anchor distT="6350" distB="718820" distL="3329940" distR="3077210" simplePos="0" relativeHeight="125829414" behindDoc="0" locked="0" layoutInCell="1" allowOverlap="1">
                <wp:simplePos x="0" y="0"/>
                <wp:positionH relativeFrom="page">
                  <wp:posOffset>3674745</wp:posOffset>
                </wp:positionH>
                <wp:positionV relativeFrom="margin">
                  <wp:posOffset>1316990</wp:posOffset>
                </wp:positionV>
                <wp:extent cx="411480" cy="137160"/>
                <wp:wrapTopAndBottom/>
                <wp:docPr id="61" name="Shape 61"/>
                <a:graphic xmlns:a="http://schemas.openxmlformats.org/drawingml/2006/main">
                  <a:graphicData uri="http://schemas.microsoft.com/office/word/2010/wordprocessingShape">
                    <wps:wsp>
                      <wps:cNvSpPr txBox="1"/>
                      <wps:spPr>
                        <a:xfrm>
                          <a:ext cx="411480"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234,004</w:t>
                            </w:r>
                          </w:p>
                        </w:txbxContent>
                      </wps:txbx>
                      <wps:bodyPr wrap="none" lIns="0" tIns="0" rIns="0" bIns="0">
                        <a:noAutoFit/>
                      </wps:bodyPr>
                    </wps:wsp>
                  </a:graphicData>
                </a:graphic>
              </wp:anchor>
            </w:drawing>
          </mc:Choice>
          <mc:Fallback>
            <w:pict>
              <v:shape id="_x0000_s1087" type="#_x0000_t202" style="position:absolute;margin-left:289.35000000000002pt;margin-top:103.7pt;width:32.399999999999999pt;height:10.800000000000001pt;z-index:-125829339;mso-wrap-distance-left:262.19999999999999pt;mso-wrap-distance-top:0.5pt;mso-wrap-distance-right:242.30000000000001pt;mso-wrap-distance-bottom:56.60000000000000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234,004</w:t>
                      </w:r>
                    </w:p>
                  </w:txbxContent>
                </v:textbox>
                <w10:wrap type="topAndBottom" anchorx="page" anchory="margin"/>
              </v:shape>
            </w:pict>
          </mc:Fallback>
        </mc:AlternateContent>
      </w:r>
      <w:r>
        <mc:AlternateContent>
          <mc:Choice Requires="wps">
            <w:drawing>
              <wp:anchor distT="6350" distB="718820" distL="5363210" distR="114300" simplePos="0" relativeHeight="125829416" behindDoc="0" locked="0" layoutInCell="1" allowOverlap="1">
                <wp:simplePos x="0" y="0"/>
                <wp:positionH relativeFrom="page">
                  <wp:posOffset>5708015</wp:posOffset>
                </wp:positionH>
                <wp:positionV relativeFrom="margin">
                  <wp:posOffset>1316990</wp:posOffset>
                </wp:positionV>
                <wp:extent cx="1341120" cy="137160"/>
                <wp:wrapTopAndBottom/>
                <wp:docPr id="63" name="Shape 63"/>
                <a:graphic xmlns:a="http://schemas.openxmlformats.org/drawingml/2006/main">
                  <a:graphicData uri="http://schemas.microsoft.com/office/word/2010/wordprocessingShape">
                    <wps:wsp>
                      <wps:cNvSpPr txBox="1"/>
                      <wps:spPr>
                        <a:xfrm>
                          <a:ext cx="1341120"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25,166 259,170</w:t>
                            </w:r>
                          </w:p>
                        </w:txbxContent>
                      </wps:txbx>
                      <wps:bodyPr wrap="none" lIns="0" tIns="0" rIns="0" bIns="0">
                        <a:noAutoFit/>
                      </wps:bodyPr>
                    </wps:wsp>
                  </a:graphicData>
                </a:graphic>
              </wp:anchor>
            </w:drawing>
          </mc:Choice>
          <mc:Fallback>
            <w:pict>
              <v:shape id="_x0000_s1089" type="#_x0000_t202" style="position:absolute;margin-left:449.44999999999999pt;margin-top:103.7pt;width:105.59999999999999pt;height:10.800000000000001pt;z-index:-125829337;mso-wrap-distance-left:422.30000000000001pt;mso-wrap-distance-top:0.5pt;mso-wrap-distance-right:9.pt;mso-wrap-distance-bottom:56.60000000000000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25,166 259,170</w:t>
                      </w:r>
                    </w:p>
                  </w:txbxContent>
                </v:textbox>
                <w10:wrap type="topAndBottom" anchorx="page" anchory="margin"/>
              </v:shape>
            </w:pict>
          </mc:Fallback>
        </mc:AlternateContent>
      </w:r>
      <w:r>
        <mc:AlternateContent>
          <mc:Choice Requires="wps">
            <w:drawing>
              <wp:anchor distT="337820" distB="155575" distL="114300" distR="1047115" simplePos="0" relativeHeight="125829418" behindDoc="0" locked="0" layoutInCell="1" allowOverlap="1">
                <wp:simplePos x="0" y="0"/>
                <wp:positionH relativeFrom="page">
                  <wp:posOffset>459105</wp:posOffset>
                </wp:positionH>
                <wp:positionV relativeFrom="margin">
                  <wp:posOffset>1648460</wp:posOffset>
                </wp:positionV>
                <wp:extent cx="5657215" cy="368935"/>
                <wp:wrapTopAndBottom/>
                <wp:docPr id="65" name="Shape 65"/>
                <a:graphic xmlns:a="http://schemas.openxmlformats.org/drawingml/2006/main">
                  <a:graphicData uri="http://schemas.microsoft.com/office/word/2010/wordprocessingShape">
                    <wps:wsp>
                      <wps:cNvSpPr txBox="1"/>
                      <wps:spPr>
                        <a:xfrm>
                          <a:ext cx="5657215" cy="368935"/>
                        </a:xfrm>
                        <a:prstGeom prst="rect"/>
                        <a:noFill/>
                      </wps:spPr>
                      <wps:txbx>
                        <w:txbxContent>
                          <w:tbl>
                            <w:tblPr>
                              <w:tblOverlap w:val="never"/>
                              <w:jc w:val="left"/>
                              <w:tblLayout w:type="fixed"/>
                            </w:tblPr>
                            <w:tblGrid>
                              <w:gridCol w:w="4234"/>
                              <w:gridCol w:w="1560"/>
                              <w:gridCol w:w="1555"/>
                              <w:gridCol w:w="1560"/>
                            </w:tblGrid>
                            <w:tr>
                              <w:trPr>
                                <w:tblHeader/>
                                <w:trHeight w:val="293"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Coordination and partnerships</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216,408</w:t>
                                  </w:r>
                                </w:p>
                              </w:tc>
                            </w:tr>
                            <w:tr>
                              <w:trPr>
                                <w:trHeight w:val="288" w:hRule="exact"/>
                              </w:trPr>
                              <w:tc>
                                <w:tcPr>
                                  <w:tcBorders>
                                    <w:bottom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Donor relations and resource mobilization</w:t>
                                  </w:r>
                                </w:p>
                              </w:tc>
                              <w:tc>
                                <w:tcPr>
                                  <w:tcBorders>
                                    <w:bottom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bottom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bottom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50,332</w:t>
                                  </w:r>
                                </w:p>
                              </w:tc>
                            </w:tr>
                          </w:tbl>
                          <w:p>
                            <w:pPr>
                              <w:widowControl w:val="0"/>
                              <w:spacing w:line="1" w:lineRule="exact"/>
                            </w:pPr>
                          </w:p>
                        </w:txbxContent>
                      </wps:txbx>
                      <wps:bodyPr lIns="0" tIns="0" rIns="0" bIns="0">
                        <a:noAutoFit/>
                      </wps:bodyPr>
                    </wps:wsp>
                  </a:graphicData>
                </a:graphic>
              </wp:anchor>
            </w:drawing>
          </mc:Choice>
          <mc:Fallback>
            <w:pict>
              <v:shape id="_x0000_s1091" type="#_x0000_t202" style="position:absolute;margin-left:36.149999999999999pt;margin-top:129.80000000000001pt;width:445.44999999999999pt;height:29.050000000000001pt;z-index:-125829335;mso-wrap-distance-left:9.pt;mso-wrap-distance-top:26.600000000000001pt;mso-wrap-distance-right:82.450000000000003pt;mso-wrap-distance-bottom:12.25pt;mso-position-horizontal-relative:page;mso-position-vertical-relative:margin" filled="f" stroked="f">
                <v:textbox inset="0,0,0,0">
                  <w:txbxContent>
                    <w:tbl>
                      <w:tblPr>
                        <w:tblOverlap w:val="never"/>
                        <w:jc w:val="left"/>
                        <w:tblLayout w:type="fixed"/>
                      </w:tblPr>
                      <w:tblGrid>
                        <w:gridCol w:w="4234"/>
                        <w:gridCol w:w="1560"/>
                        <w:gridCol w:w="1555"/>
                        <w:gridCol w:w="1560"/>
                      </w:tblGrid>
                      <w:tr>
                        <w:trPr>
                          <w:tblHeader/>
                          <w:trHeight w:val="293"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Coordination and partnerships</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216,408</w:t>
                            </w:r>
                          </w:p>
                        </w:tc>
                      </w:tr>
                      <w:tr>
                        <w:trPr>
                          <w:trHeight w:val="288" w:hRule="exact"/>
                        </w:trPr>
                        <w:tc>
                          <w:tcPr>
                            <w:tcBorders>
                              <w:bottom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Donor relations and resource mobilization</w:t>
                            </w:r>
                          </w:p>
                        </w:tc>
                        <w:tc>
                          <w:tcPr>
                            <w:tcBorders>
                              <w:bottom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bottom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bottom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50,332</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511175</wp:posOffset>
                </wp:positionH>
                <wp:positionV relativeFrom="margin">
                  <wp:posOffset>1487170</wp:posOffset>
                </wp:positionV>
                <wp:extent cx="1990090" cy="146050"/>
                <wp:wrapNone/>
                <wp:docPr id="67" name="Shape 67"/>
                <a:graphic xmlns:a="http://schemas.openxmlformats.org/drawingml/2006/main">
                  <a:graphicData uri="http://schemas.microsoft.com/office/word/2010/wordprocessingShape">
                    <wps:wsp>
                      <wps:cNvSpPr txBox="1"/>
                      <wps:spPr>
                        <a:xfrm>
                          <a:ext cx="199009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spacing w:val="0"/>
                                <w:w w:val="100"/>
                                <w:position w:val="0"/>
                                <w:sz w:val="15"/>
                                <w:szCs w:val="15"/>
                                <w:shd w:val="clear" w:color="auto" w:fill="auto"/>
                                <w:lang w:val="en-US" w:eastAsia="en-US" w:bidi="en-US"/>
                              </w:rPr>
                              <w:t>Leadership, Coordination and Partnerships</w:t>
                            </w:r>
                          </w:p>
                        </w:txbxContent>
                      </wps:txbx>
                      <wps:bodyPr lIns="0" tIns="0" rIns="0" bIns="0">
                        <a:noAutoFit/>
                      </wps:bodyPr>
                    </wps:wsp>
                  </a:graphicData>
                </a:graphic>
              </wp:anchor>
            </w:drawing>
          </mc:Choice>
          <mc:Fallback>
            <w:pict>
              <v:shape id="_x0000_s1093" type="#_x0000_t202" style="position:absolute;margin-left:40.25pt;margin-top:117.09999999999999pt;width:156.69999999999999pt;height:11.5pt;z-index:251657731;mso-wrap-distance-left:0;mso-wrap-distance-right:0;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i/>
                          <w:iCs/>
                          <w:spacing w:val="0"/>
                          <w:w w:val="100"/>
                          <w:position w:val="0"/>
                          <w:sz w:val="15"/>
                          <w:szCs w:val="15"/>
                          <w:shd w:val="clear" w:color="auto" w:fill="auto"/>
                          <w:lang w:val="en-US" w:eastAsia="en-US" w:bidi="en-US"/>
                        </w:rPr>
                        <w:t>Leadership, Coordination and Partnerships</w:t>
                      </w:r>
                    </w:p>
                  </w:txbxContent>
                </v:textbox>
                <w10:wrap anchorx="page" anchory="margin"/>
              </v:shape>
            </w:pict>
          </mc:Fallback>
        </mc:AlternateContent>
      </w:r>
      <w:r>
        <mc:AlternateContent>
          <mc:Choice Requires="wps">
            <w:drawing>
              <wp:anchor distT="356870" distB="188595" distL="6295390" distR="114935" simplePos="0" relativeHeight="125829420" behindDoc="0" locked="0" layoutInCell="1" allowOverlap="1">
                <wp:simplePos x="0" y="0"/>
                <wp:positionH relativeFrom="page">
                  <wp:posOffset>6640195</wp:posOffset>
                </wp:positionH>
                <wp:positionV relativeFrom="margin">
                  <wp:posOffset>1667510</wp:posOffset>
                </wp:positionV>
                <wp:extent cx="408305" cy="316865"/>
                <wp:wrapTopAndBottom/>
                <wp:docPr id="69" name="Shape 69"/>
                <a:graphic xmlns:a="http://schemas.openxmlformats.org/drawingml/2006/main">
                  <a:graphicData uri="http://schemas.microsoft.com/office/word/2010/wordprocessingShape">
                    <wps:wsp>
                      <wps:cNvSpPr txBox="1"/>
                      <wps:spPr>
                        <a:xfrm>
                          <a:ext cx="408305" cy="316865"/>
                        </a:xfrm>
                        <a:prstGeom prst="rect"/>
                        <a:noFill/>
                      </wps:spPr>
                      <wps:txbx>
                        <w:txbxContent>
                          <w:p>
                            <w:pPr>
                              <w:pStyle w:val="Style36"/>
                              <w:keepNext w:val="0"/>
                              <w:keepLines w:val="0"/>
                              <w:widowControl w:val="0"/>
                              <w:pBdr>
                                <w:bottom w:val="single" w:sz="4" w:space="0" w:color="auto"/>
                              </w:pBdr>
                              <w:shd w:val="clear" w:color="auto" w:fill="auto"/>
                              <w:bidi w:val="0"/>
                              <w:spacing w:before="0" w:line="240" w:lineRule="auto"/>
                              <w:ind w:left="0" w:right="0" w:firstLine="0"/>
                              <w:jc w:val="both"/>
                              <w:rPr>
                                <w:sz w:val="15"/>
                                <w:szCs w:val="15"/>
                              </w:rPr>
                            </w:pPr>
                            <w:r>
                              <w:rPr>
                                <w:b/>
                                <w:bCs/>
                                <w:spacing w:val="0"/>
                                <w:w w:val="100"/>
                                <w:position w:val="0"/>
                                <w:sz w:val="15"/>
                                <w:szCs w:val="15"/>
                                <w:shd w:val="clear" w:color="auto" w:fill="auto"/>
                                <w:lang w:val="en-US" w:eastAsia="en-US" w:bidi="en-US"/>
                              </w:rPr>
                              <w:t>216,408</w:t>
                            </w:r>
                          </w:p>
                          <w:p>
                            <w:pPr>
                              <w:pStyle w:val="Style36"/>
                              <w:keepNext w:val="0"/>
                              <w:keepLines w:val="0"/>
                              <w:widowControl w:val="0"/>
                              <w:pBdr>
                                <w:bottom w:val="single" w:sz="4" w:space="0" w:color="auto"/>
                              </w:pBdr>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n-US" w:eastAsia="en-US" w:bidi="en-US"/>
                              </w:rPr>
                              <w:t>50,332</w:t>
                            </w:r>
                          </w:p>
                        </w:txbxContent>
                      </wps:txbx>
                      <wps:bodyPr lIns="0" tIns="0" rIns="0" bIns="0">
                        <a:noAutoFit/>
                      </wps:bodyPr>
                    </wps:wsp>
                  </a:graphicData>
                </a:graphic>
              </wp:anchor>
            </w:drawing>
          </mc:Choice>
          <mc:Fallback>
            <w:pict>
              <v:shape id="_x0000_s1095" type="#_x0000_t202" style="position:absolute;margin-left:522.85000000000002pt;margin-top:131.30000000000001pt;width:32.149999999999999pt;height:24.949999999999999pt;z-index:-125829333;mso-wrap-distance-left:495.69999999999999pt;mso-wrap-distance-top:28.100000000000001pt;mso-wrap-distance-right:9.0500000000000007pt;mso-wrap-distance-bottom:14.85pt;mso-position-horizontal-relative:page;mso-position-vertical-relative:margin" filled="f" stroked="f">
                <v:textbox inset="0,0,0,0">
                  <w:txbxContent>
                    <w:p>
                      <w:pPr>
                        <w:pStyle w:val="Style36"/>
                        <w:keepNext w:val="0"/>
                        <w:keepLines w:val="0"/>
                        <w:widowControl w:val="0"/>
                        <w:pBdr>
                          <w:bottom w:val="single" w:sz="4" w:space="0" w:color="auto"/>
                        </w:pBdr>
                        <w:shd w:val="clear" w:color="auto" w:fill="auto"/>
                        <w:bidi w:val="0"/>
                        <w:spacing w:before="0" w:line="240" w:lineRule="auto"/>
                        <w:ind w:left="0" w:right="0" w:firstLine="0"/>
                        <w:jc w:val="both"/>
                        <w:rPr>
                          <w:sz w:val="15"/>
                          <w:szCs w:val="15"/>
                        </w:rPr>
                      </w:pPr>
                      <w:r>
                        <w:rPr>
                          <w:b/>
                          <w:bCs/>
                          <w:spacing w:val="0"/>
                          <w:w w:val="100"/>
                          <w:position w:val="0"/>
                          <w:sz w:val="15"/>
                          <w:szCs w:val="15"/>
                          <w:shd w:val="clear" w:color="auto" w:fill="auto"/>
                          <w:lang w:val="en-US" w:eastAsia="en-US" w:bidi="en-US"/>
                        </w:rPr>
                        <w:t>216,408</w:t>
                      </w:r>
                    </w:p>
                    <w:p>
                      <w:pPr>
                        <w:pStyle w:val="Style36"/>
                        <w:keepNext w:val="0"/>
                        <w:keepLines w:val="0"/>
                        <w:widowControl w:val="0"/>
                        <w:pBdr>
                          <w:bottom w:val="single" w:sz="4" w:space="0" w:color="auto"/>
                        </w:pBdr>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n-US" w:eastAsia="en-US" w:bidi="en-US"/>
                        </w:rPr>
                        <w:t>50,332</w:t>
                      </w:r>
                    </w:p>
                  </w:txbxContent>
                </v:textbox>
                <w10:wrap type="topAndBottom" anchorx="page" anchory="margin"/>
              </v:shape>
            </w:pict>
          </mc:Fallback>
        </mc:AlternateContent>
      </w:r>
      <w:r>
        <mc:AlternateContent>
          <mc:Choice Requires="wps">
            <w:drawing>
              <wp:anchor distT="719455" distB="2540" distL="2302510" distR="4065270" simplePos="0" relativeHeight="125829422" behindDoc="0" locked="0" layoutInCell="1" allowOverlap="1">
                <wp:simplePos x="0" y="0"/>
                <wp:positionH relativeFrom="page">
                  <wp:posOffset>2647315</wp:posOffset>
                </wp:positionH>
                <wp:positionV relativeFrom="margin">
                  <wp:posOffset>2030095</wp:posOffset>
                </wp:positionV>
                <wp:extent cx="450850" cy="140335"/>
                <wp:wrapTopAndBottom/>
                <wp:docPr id="71" name="Shape 71"/>
                <a:graphic xmlns:a="http://schemas.openxmlformats.org/drawingml/2006/main">
                  <a:graphicData uri="http://schemas.microsoft.com/office/word/2010/wordprocessingShape">
                    <wps:wsp>
                      <wps:cNvSpPr txBox="1"/>
                      <wps:spPr>
                        <a:xfrm>
                          <a:ext cx="450850" cy="14033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Subtotal</w:t>
                            </w:r>
                          </w:p>
                        </w:txbxContent>
                      </wps:txbx>
                      <wps:bodyPr wrap="none" lIns="0" tIns="0" rIns="0" bIns="0">
                        <a:noAutoFit/>
                      </wps:bodyPr>
                    </wps:wsp>
                  </a:graphicData>
                </a:graphic>
              </wp:anchor>
            </w:drawing>
          </mc:Choice>
          <mc:Fallback>
            <w:pict>
              <v:shape id="_x0000_s1097" type="#_x0000_t202" style="position:absolute;margin-left:208.44999999999999pt;margin-top:159.84999999999999pt;width:35.5pt;height:11.050000000000001pt;z-index:-125829331;mso-wrap-distance-left:181.30000000000001pt;mso-wrap-distance-top:56.649999999999999pt;mso-wrap-distance-right:320.10000000000002pt;mso-wrap-distance-bottom:0.2000000000000000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Subtotal</w:t>
                      </w:r>
                    </w:p>
                  </w:txbxContent>
                </v:textbox>
                <w10:wrap type="topAndBottom" anchorx="page" anchory="margin"/>
              </v:shape>
            </w:pict>
          </mc:Fallback>
        </mc:AlternateContent>
      </w:r>
      <w:r>
        <mc:AlternateContent>
          <mc:Choice Requires="wps">
            <w:drawing>
              <wp:anchor distT="725170" distB="0" distL="5307965" distR="1102360" simplePos="0" relativeHeight="125829424" behindDoc="0" locked="0" layoutInCell="1" allowOverlap="1">
                <wp:simplePos x="0" y="0"/>
                <wp:positionH relativeFrom="page">
                  <wp:posOffset>5652770</wp:posOffset>
                </wp:positionH>
                <wp:positionV relativeFrom="margin">
                  <wp:posOffset>2035810</wp:posOffset>
                </wp:positionV>
                <wp:extent cx="408305" cy="137160"/>
                <wp:wrapTopAndBottom/>
                <wp:docPr id="73" name="Shape 73"/>
                <a:graphic xmlns:a="http://schemas.openxmlformats.org/drawingml/2006/main">
                  <a:graphicData uri="http://schemas.microsoft.com/office/word/2010/wordprocessingShape">
                    <wps:wsp>
                      <wps:cNvSpPr txBox="1"/>
                      <wps:spPr>
                        <a:xfrm>
                          <a:ext cx="408305"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266,739</w:t>
                            </w:r>
                          </w:p>
                        </w:txbxContent>
                      </wps:txbx>
                      <wps:bodyPr wrap="none" lIns="0" tIns="0" rIns="0" bIns="0">
                        <a:noAutoFit/>
                      </wps:bodyPr>
                    </wps:wsp>
                  </a:graphicData>
                </a:graphic>
              </wp:anchor>
            </w:drawing>
          </mc:Choice>
          <mc:Fallback>
            <w:pict>
              <v:shape id="_x0000_s1099" type="#_x0000_t202" style="position:absolute;margin-left:445.10000000000002pt;margin-top:160.30000000000001pt;width:32.149999999999999pt;height:10.800000000000001pt;z-index:-125829329;mso-wrap-distance-left:417.94999999999999pt;mso-wrap-distance-top:57.100000000000001pt;mso-wrap-distance-right:86.799999999999997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266,739</w:t>
                      </w:r>
                    </w:p>
                  </w:txbxContent>
                </v:textbox>
                <w10:wrap type="topAndBottom" anchorx="page" anchory="margin"/>
              </v:shape>
            </w:pict>
          </mc:Fallback>
        </mc:AlternateContent>
      </w:r>
      <w:r>
        <mc:AlternateContent>
          <mc:Choice Requires="wps">
            <w:drawing>
              <wp:anchor distT="725170" distB="0" distL="6295390" distR="114935" simplePos="0" relativeHeight="125829426" behindDoc="0" locked="0" layoutInCell="1" allowOverlap="1">
                <wp:simplePos x="0" y="0"/>
                <wp:positionH relativeFrom="page">
                  <wp:posOffset>6640195</wp:posOffset>
                </wp:positionH>
                <wp:positionV relativeFrom="margin">
                  <wp:posOffset>2035810</wp:posOffset>
                </wp:positionV>
                <wp:extent cx="408305" cy="137160"/>
                <wp:wrapTopAndBottom/>
                <wp:docPr id="75" name="Shape 75"/>
                <a:graphic xmlns:a="http://schemas.openxmlformats.org/drawingml/2006/main">
                  <a:graphicData uri="http://schemas.microsoft.com/office/word/2010/wordprocessingShape">
                    <wps:wsp>
                      <wps:cNvSpPr txBox="1"/>
                      <wps:spPr>
                        <a:xfrm>
                          <a:ext cx="408305"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266,739</w:t>
                            </w:r>
                          </w:p>
                        </w:txbxContent>
                      </wps:txbx>
                      <wps:bodyPr wrap="none" lIns="0" tIns="0" rIns="0" bIns="0">
                        <a:noAutoFit/>
                      </wps:bodyPr>
                    </wps:wsp>
                  </a:graphicData>
                </a:graphic>
              </wp:anchor>
            </w:drawing>
          </mc:Choice>
          <mc:Fallback>
            <w:pict>
              <v:shape id="_x0000_s1101" type="#_x0000_t202" style="position:absolute;margin-left:522.85000000000002pt;margin-top:160.30000000000001pt;width:32.149999999999999pt;height:10.800000000000001pt;z-index:-125829327;mso-wrap-distance-left:495.69999999999999pt;mso-wrap-distance-top:57.100000000000001pt;mso-wrap-distance-right:9.0500000000000007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266,739</w:t>
                      </w:r>
                    </w:p>
                  </w:txbxContent>
                </v:textbox>
                <w10:wrap type="topAndBottom" anchorx="page" anchory="margin"/>
              </v:shape>
            </w:pict>
          </mc:Fallback>
        </mc:AlternateContent>
      </w:r>
    </w:p>
    <w:p>
      <w:pPr>
        <w:pStyle w:val="Style27"/>
        <w:keepNext w:val="0"/>
        <w:keepLines w:val="0"/>
        <w:widowControl w:val="0"/>
        <w:shd w:val="clear" w:color="auto" w:fill="auto"/>
        <w:bidi w:val="0"/>
        <w:spacing w:before="0" w:after="0" w:line="240" w:lineRule="auto"/>
        <w:ind w:left="82" w:right="0" w:firstLine="0"/>
        <w:jc w:val="left"/>
        <w:rPr>
          <w:sz w:val="15"/>
          <w:szCs w:val="15"/>
        </w:rPr>
      </w:pPr>
      <w:r>
        <mc:AlternateContent>
          <mc:Choice Requires="wps">
            <w:drawing>
              <wp:anchor distT="0" distB="3175" distL="114300" distR="4064635" simplePos="0" relativeHeight="125829428" behindDoc="0" locked="0" layoutInCell="1" allowOverlap="1">
                <wp:simplePos x="0" y="0"/>
                <wp:positionH relativeFrom="page">
                  <wp:posOffset>2647315</wp:posOffset>
                </wp:positionH>
                <wp:positionV relativeFrom="margin">
                  <wp:posOffset>2416810</wp:posOffset>
                </wp:positionV>
                <wp:extent cx="450850" cy="140335"/>
                <wp:wrapTopAndBottom/>
                <wp:docPr id="77" name="Shape 77"/>
                <a:graphic xmlns:a="http://schemas.openxmlformats.org/drawingml/2006/main">
                  <a:graphicData uri="http://schemas.microsoft.com/office/word/2010/wordprocessingShape">
                    <wps:wsp>
                      <wps:cNvSpPr txBox="1"/>
                      <wps:spPr>
                        <a:xfrm>
                          <a:ext cx="450850" cy="14033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Subtotal</w:t>
                            </w:r>
                          </w:p>
                        </w:txbxContent>
                      </wps:txbx>
                      <wps:bodyPr wrap="none" lIns="0" tIns="0" rIns="0" bIns="0">
                        <a:noAutoFit/>
                      </wps:bodyPr>
                    </wps:wsp>
                  </a:graphicData>
                </a:graphic>
              </wp:anchor>
            </w:drawing>
          </mc:Choice>
          <mc:Fallback>
            <w:pict>
              <v:shape id="_x0000_s1103" type="#_x0000_t202" style="position:absolute;margin-left:208.44999999999999pt;margin-top:190.30000000000001pt;width:35.5pt;height:11.050000000000001pt;z-index:-125829325;mso-wrap-distance-left:9.pt;mso-wrap-distance-right:320.05000000000001pt;mso-wrap-distance-bottom:0.25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Subtotal</w:t>
                      </w:r>
                    </w:p>
                  </w:txbxContent>
                </v:textbox>
                <w10:wrap type="topAndBottom" anchorx="page" anchory="margin"/>
              </v:shape>
            </w:pict>
          </mc:Fallback>
        </mc:AlternateContent>
      </w:r>
      <w:r>
        <mc:AlternateContent>
          <mc:Choice Requires="wps">
            <w:drawing>
              <wp:anchor distT="6350" distB="0" distL="1199515" distR="3076575" simplePos="0" relativeHeight="125829430" behindDoc="0" locked="0" layoutInCell="1" allowOverlap="1">
                <wp:simplePos x="0" y="0"/>
                <wp:positionH relativeFrom="page">
                  <wp:posOffset>3732530</wp:posOffset>
                </wp:positionH>
                <wp:positionV relativeFrom="margin">
                  <wp:posOffset>2423160</wp:posOffset>
                </wp:positionV>
                <wp:extent cx="353695" cy="137160"/>
                <wp:wrapTopAndBottom/>
                <wp:docPr id="79" name="Shape 79"/>
                <a:graphic xmlns:a="http://schemas.openxmlformats.org/drawingml/2006/main">
                  <a:graphicData uri="http://schemas.microsoft.com/office/word/2010/wordprocessingShape">
                    <wps:wsp>
                      <wps:cNvSpPr txBox="1"/>
                      <wps:spPr>
                        <a:xfrm>
                          <a:ext cx="353695"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64,145</w:t>
                            </w:r>
                          </w:p>
                        </w:txbxContent>
                      </wps:txbx>
                      <wps:bodyPr wrap="none" lIns="0" tIns="0" rIns="0" bIns="0">
                        <a:noAutoFit/>
                      </wps:bodyPr>
                    </wps:wsp>
                  </a:graphicData>
                </a:graphic>
              </wp:anchor>
            </w:drawing>
          </mc:Choice>
          <mc:Fallback>
            <w:pict>
              <v:shape id="_x0000_s1105" type="#_x0000_t202" style="position:absolute;margin-left:293.89999999999998pt;margin-top:190.80000000000001pt;width:27.850000000000001pt;height:10.800000000000001pt;z-index:-125829323;mso-wrap-distance-left:94.450000000000003pt;mso-wrap-distance-top:0.5pt;mso-wrap-distance-right:242.25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64,145</w:t>
                      </w:r>
                    </w:p>
                  </w:txbxContent>
                </v:textbox>
                <w10:wrap type="topAndBottom" anchorx="page" anchory="margin"/>
              </v:shape>
            </w:pict>
          </mc:Fallback>
        </mc:AlternateContent>
      </w:r>
      <w:r>
        <mc:AlternateContent>
          <mc:Choice Requires="wps">
            <w:drawing>
              <wp:anchor distT="6350" distB="0" distL="2132330" distR="2089150" simplePos="0" relativeHeight="125829432" behindDoc="0" locked="0" layoutInCell="1" allowOverlap="1">
                <wp:simplePos x="0" y="0"/>
                <wp:positionH relativeFrom="page">
                  <wp:posOffset>4665345</wp:posOffset>
                </wp:positionH>
                <wp:positionV relativeFrom="margin">
                  <wp:posOffset>2423160</wp:posOffset>
                </wp:positionV>
                <wp:extent cx="408305" cy="137160"/>
                <wp:wrapTopAndBottom/>
                <wp:docPr id="81" name="Shape 81"/>
                <a:graphic xmlns:a="http://schemas.openxmlformats.org/drawingml/2006/main">
                  <a:graphicData uri="http://schemas.microsoft.com/office/word/2010/wordprocessingShape">
                    <wps:wsp>
                      <wps:cNvSpPr txBox="1"/>
                      <wps:spPr>
                        <a:xfrm>
                          <a:ext cx="408305"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145,418</w:t>
                            </w:r>
                          </w:p>
                        </w:txbxContent>
                      </wps:txbx>
                      <wps:bodyPr wrap="none" lIns="0" tIns="0" rIns="0" bIns="0">
                        <a:noAutoFit/>
                      </wps:bodyPr>
                    </wps:wsp>
                  </a:graphicData>
                </a:graphic>
              </wp:anchor>
            </w:drawing>
          </mc:Choice>
          <mc:Fallback>
            <w:pict>
              <v:shape id="_x0000_s1107" type="#_x0000_t202" style="position:absolute;margin-left:367.35000000000002pt;margin-top:190.80000000000001pt;width:32.149999999999999pt;height:10.800000000000001pt;z-index:-125829321;mso-wrap-distance-left:167.90000000000001pt;mso-wrap-distance-top:0.5pt;mso-wrap-distance-right:164.5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145,418</w:t>
                      </w:r>
                    </w:p>
                  </w:txbxContent>
                </v:textbox>
                <w10:wrap type="topAndBottom" anchorx="page" anchory="margin"/>
              </v:shape>
            </w:pict>
          </mc:Fallback>
        </mc:AlternateContent>
      </w:r>
      <w:r>
        <mc:AlternateContent>
          <mc:Choice Requires="wps">
            <w:drawing>
              <wp:anchor distT="6350" distB="0" distL="3034030" distR="1101725" simplePos="0" relativeHeight="125829434" behindDoc="0" locked="0" layoutInCell="1" allowOverlap="1">
                <wp:simplePos x="0" y="0"/>
                <wp:positionH relativeFrom="page">
                  <wp:posOffset>5567045</wp:posOffset>
                </wp:positionH>
                <wp:positionV relativeFrom="margin">
                  <wp:posOffset>2423160</wp:posOffset>
                </wp:positionV>
                <wp:extent cx="494030" cy="137160"/>
                <wp:wrapTopAndBottom/>
                <wp:docPr id="83" name="Shape 83"/>
                <a:graphic xmlns:a="http://schemas.openxmlformats.org/drawingml/2006/main">
                  <a:graphicData uri="http://schemas.microsoft.com/office/word/2010/wordprocessingShape">
                    <wps:wsp>
                      <wps:cNvSpPr txBox="1"/>
                      <wps:spPr>
                        <a:xfrm>
                          <a:ext cx="494030"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4,344,617</w:t>
                            </w:r>
                          </w:p>
                        </w:txbxContent>
                      </wps:txbx>
                      <wps:bodyPr wrap="none" lIns="0" tIns="0" rIns="0" bIns="0">
                        <a:noAutoFit/>
                      </wps:bodyPr>
                    </wps:wsp>
                  </a:graphicData>
                </a:graphic>
              </wp:anchor>
            </w:drawing>
          </mc:Choice>
          <mc:Fallback>
            <w:pict>
              <v:shape id="_x0000_s1109" type="#_x0000_t202" style="position:absolute;margin-left:438.35000000000002pt;margin-top:190.80000000000001pt;width:38.899999999999999pt;height:10.800000000000001pt;z-index:-125829319;mso-wrap-distance-left:238.90000000000001pt;mso-wrap-distance-top:0.5pt;mso-wrap-distance-right:86.75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4,344,617</w:t>
                      </w:r>
                    </w:p>
                  </w:txbxContent>
                </v:textbox>
                <w10:wrap type="topAndBottom" anchorx="page" anchory="margin"/>
              </v:shape>
            </w:pict>
          </mc:Fallback>
        </mc:AlternateContent>
      </w:r>
      <w:r>
        <mc:AlternateContent>
          <mc:Choice Requires="wps">
            <w:drawing>
              <wp:anchor distT="6350" distB="0" distL="4022090" distR="113665" simplePos="0" relativeHeight="125829436" behindDoc="0" locked="0" layoutInCell="1" allowOverlap="1">
                <wp:simplePos x="0" y="0"/>
                <wp:positionH relativeFrom="page">
                  <wp:posOffset>6555105</wp:posOffset>
                </wp:positionH>
                <wp:positionV relativeFrom="margin">
                  <wp:posOffset>2423160</wp:posOffset>
                </wp:positionV>
                <wp:extent cx="494030" cy="137160"/>
                <wp:wrapTopAndBottom/>
                <wp:docPr id="85" name="Shape 85"/>
                <a:graphic xmlns:a="http://schemas.openxmlformats.org/drawingml/2006/main">
                  <a:graphicData uri="http://schemas.microsoft.com/office/word/2010/wordprocessingShape">
                    <wps:wsp>
                      <wps:cNvSpPr txBox="1"/>
                      <wps:spPr>
                        <a:xfrm>
                          <a:ext cx="494030" cy="137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4,554,180</w:t>
                            </w:r>
                          </w:p>
                        </w:txbxContent>
                      </wps:txbx>
                      <wps:bodyPr wrap="none" lIns="0" tIns="0" rIns="0" bIns="0">
                        <a:noAutoFit/>
                      </wps:bodyPr>
                    </wps:wsp>
                  </a:graphicData>
                </a:graphic>
              </wp:anchor>
            </w:drawing>
          </mc:Choice>
          <mc:Fallback>
            <w:pict>
              <v:shape id="_x0000_s1111" type="#_x0000_t202" style="position:absolute;margin-left:516.14999999999998pt;margin-top:190.80000000000001pt;width:38.899999999999999pt;height:10.800000000000001pt;z-index:-125829317;mso-wrap-distance-left:316.69999999999999pt;mso-wrap-distance-top:0.5pt;mso-wrap-distance-right:8.9499999999999993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5"/>
                          <w:szCs w:val="15"/>
                        </w:rPr>
                      </w:pPr>
                      <w:r>
                        <w:rPr>
                          <w:b/>
                          <w:bCs/>
                          <w:color w:val="B41F2B"/>
                          <w:spacing w:val="0"/>
                          <w:w w:val="100"/>
                          <w:position w:val="0"/>
                          <w:sz w:val="15"/>
                          <w:szCs w:val="15"/>
                          <w:shd w:val="clear" w:color="auto" w:fill="auto"/>
                          <w:lang w:val="en-US" w:eastAsia="en-US" w:bidi="en-US"/>
                        </w:rPr>
                        <w:t>4,554,180</w:t>
                      </w:r>
                    </w:p>
                  </w:txbxContent>
                </v:textbox>
                <w10:wrap type="topAndBottom" anchorx="page" anchory="margin"/>
              </v:shape>
            </w:pict>
          </mc:Fallback>
        </mc:AlternateContent>
      </w:r>
      <w:r>
        <w:rPr>
          <w:rFonts w:ascii="Arial" w:eastAsia="Arial" w:hAnsi="Arial" w:cs="Arial"/>
          <w:i/>
          <w:iCs/>
          <w:spacing w:val="0"/>
          <w:w w:val="100"/>
          <w:position w:val="0"/>
          <w:sz w:val="15"/>
          <w:szCs w:val="15"/>
          <w:shd w:val="clear" w:color="auto" w:fill="auto"/>
          <w:lang w:val="en-US" w:eastAsia="en-US" w:bidi="en-US"/>
        </w:rPr>
        <w:t>Logistics and Operations Support</w:t>
      </w:r>
    </w:p>
    <w:tbl>
      <w:tblPr>
        <w:tblOverlap w:val="never"/>
        <w:jc w:val="left"/>
        <w:tblLayout w:type="fixed"/>
      </w:tblPr>
      <w:tblGrid>
        <w:gridCol w:w="4234"/>
        <w:gridCol w:w="1560"/>
        <w:gridCol w:w="1555"/>
        <w:gridCol w:w="1560"/>
      </w:tblGrid>
      <w:tr>
        <w:trPr>
          <w:trHeight w:val="293"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Logistics and supply</w:t>
            </w:r>
          </w:p>
        </w:tc>
        <w:tc>
          <w:tcPr>
            <w:tcBorders>
              <w:top w:val="single" w:sz="4"/>
            </w:tcBorders>
            <w:shd w:val="clear" w:color="auto" w:fill="F0D4C9"/>
            <w:vAlign w:val="bottom"/>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bottom"/>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3,896,996</w:t>
            </w:r>
          </w:p>
        </w:tc>
      </w:tr>
      <w:tr>
        <w:trPr>
          <w:trHeight w:val="288" w:hRule="exact"/>
        </w:trPr>
        <w:tc>
          <w:tcPr>
            <w:tcBorders>
              <w:bottom w:val="single" w:sz="4"/>
            </w:tcBorders>
            <w:shd w:val="clear" w:color="auto" w:fill="E1A696"/>
            <w:vAlign w:val="top"/>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Operations management, coordination and support</w:t>
            </w:r>
          </w:p>
        </w:tc>
        <w:tc>
          <w:tcPr>
            <w:tcBorders>
              <w:bottom w:val="single" w:sz="4"/>
            </w:tcBorders>
            <w:shd w:val="clear" w:color="auto" w:fill="F0D4C9"/>
            <w:vAlign w:val="top"/>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64,145</w:t>
            </w:r>
          </w:p>
        </w:tc>
        <w:tc>
          <w:tcPr>
            <w:tcBorders>
              <w:bottom w:val="single" w:sz="4"/>
            </w:tcBorders>
            <w:shd w:val="clear" w:color="auto" w:fill="F0D4C9"/>
            <w:vAlign w:val="top"/>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145,418</w:t>
            </w:r>
          </w:p>
        </w:tc>
        <w:tc>
          <w:tcPr>
            <w:tcBorders>
              <w:bottom w:val="single" w:sz="4"/>
            </w:tcBorders>
            <w:shd w:val="clear" w:color="auto" w:fill="F0D4C9"/>
            <w:vAlign w:val="top"/>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447,621</w:t>
            </w:r>
          </w:p>
        </w:tc>
      </w:tr>
    </w:tbl>
    <w:p>
      <w:pPr>
        <w:widowControl w:val="0"/>
        <w:spacing w:line="1" w:lineRule="exact"/>
      </w:pPr>
    </w:p>
    <w:p>
      <w:pPr>
        <w:pStyle w:val="Style27"/>
        <w:keepNext w:val="0"/>
        <w:keepLines w:val="0"/>
        <w:widowControl w:val="0"/>
        <w:shd w:val="clear" w:color="auto" w:fill="auto"/>
        <w:bidi w:val="0"/>
        <w:spacing w:before="0" w:after="0" w:line="240" w:lineRule="auto"/>
        <w:ind w:left="82" w:right="0" w:firstLine="0"/>
        <w:jc w:val="left"/>
        <w:rPr>
          <w:sz w:val="15"/>
          <w:szCs w:val="15"/>
        </w:rPr>
      </w:pPr>
      <w:r>
        <w:rPr>
          <w:rFonts w:ascii="Arial" w:eastAsia="Arial" w:hAnsi="Arial" w:cs="Arial"/>
          <w:i/>
          <w:iCs/>
          <w:spacing w:val="0"/>
          <w:w w:val="100"/>
          <w:position w:val="0"/>
          <w:sz w:val="15"/>
          <w:szCs w:val="15"/>
          <w:shd w:val="clear" w:color="auto" w:fill="auto"/>
          <w:lang w:val="en-US" w:eastAsia="en-US" w:bidi="en-US"/>
        </w:rPr>
        <w:t>Headquarters and Regional Support</w:t>
      </w:r>
    </w:p>
    <w:tbl>
      <w:tblPr>
        <w:tblOverlap w:val="never"/>
        <w:jc w:val="center"/>
        <w:tblLayout w:type="fixed"/>
      </w:tblPr>
      <w:tblGrid>
        <w:gridCol w:w="4234"/>
        <w:gridCol w:w="1560"/>
        <w:gridCol w:w="1555"/>
        <w:gridCol w:w="1550"/>
        <w:gridCol w:w="1531"/>
      </w:tblGrid>
      <w:tr>
        <w:trPr>
          <w:trHeight w:val="283"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Protection advice and support</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652</w:t>
            </w:r>
          </w:p>
        </w:tc>
        <w:tc>
          <w:tcPr>
            <w:tcBorders>
              <w:top w:val="single" w:sz="4"/>
            </w:tcBorders>
            <w:shd w:val="clear" w:color="auto" w:fill="F0D4C9"/>
            <w:vAlign w:val="bottom"/>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0D4C9"/>
            <w:vAlign w:val="bottom"/>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0</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spacing w:val="0"/>
                <w:w w:val="100"/>
                <w:position w:val="0"/>
                <w:sz w:val="15"/>
                <w:szCs w:val="15"/>
                <w:shd w:val="clear" w:color="auto" w:fill="auto"/>
                <w:lang w:val="en-US" w:eastAsia="en-US" w:bidi="en-US"/>
              </w:rPr>
              <w:t>652</w:t>
            </w:r>
          </w:p>
        </w:tc>
      </w:tr>
      <w:tr>
        <w:trPr>
          <w:trHeight w:val="230" w:hRule="exact"/>
        </w:trPr>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Subtotal</w:t>
            </w: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652</w:t>
            </w: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0</w:t>
            </w: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0</w:t>
            </w:r>
          </w:p>
        </w:tc>
        <w:tc>
          <w:tcPr>
            <w:tcBorders>
              <w:top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B41F2B"/>
                <w:spacing w:val="0"/>
                <w:w w:val="100"/>
                <w:position w:val="0"/>
                <w:sz w:val="15"/>
                <w:szCs w:val="15"/>
                <w:shd w:val="clear" w:color="auto" w:fill="auto"/>
                <w:lang w:val="en-US" w:eastAsia="en-US" w:bidi="en-US"/>
              </w:rPr>
              <w:t>652</w:t>
            </w:r>
          </w:p>
        </w:tc>
      </w:tr>
    </w:tbl>
    <w:p>
      <w:pPr>
        <w:widowControl w:val="0"/>
        <w:spacing w:after="39" w:line="1" w:lineRule="exact"/>
      </w:pPr>
    </w:p>
    <w:p>
      <w:pPr>
        <w:widowControl w:val="0"/>
        <w:spacing w:line="1" w:lineRule="exact"/>
      </w:pPr>
    </w:p>
    <w:tbl>
      <w:tblPr>
        <w:tblOverlap w:val="never"/>
        <w:jc w:val="center"/>
        <w:tblLayout w:type="fixed"/>
      </w:tblPr>
      <w:tblGrid>
        <w:gridCol w:w="4238"/>
        <w:gridCol w:w="1555"/>
        <w:gridCol w:w="1555"/>
        <w:gridCol w:w="1555"/>
        <w:gridCol w:w="1570"/>
      </w:tblGrid>
      <w:tr>
        <w:trPr>
          <w:trHeight w:val="293" w:hRule="exact"/>
        </w:trPr>
        <w:tc>
          <w:tcPr>
            <w:tcBorders>
              <w:top w:val="single" w:sz="4"/>
            </w:tcBorders>
            <w:shd w:val="clear" w:color="auto" w:fill="E1A696"/>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spacing w:val="0"/>
                <w:w w:val="100"/>
                <w:position w:val="0"/>
                <w:sz w:val="15"/>
                <w:szCs w:val="15"/>
                <w:shd w:val="clear" w:color="auto" w:fill="auto"/>
                <w:lang w:val="en-US" w:eastAsia="en-US" w:bidi="en-US"/>
              </w:rPr>
              <w:t>Balance of instalments with implementing partners</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6"/>
                <w:szCs w:val="16"/>
                <w:shd w:val="clear" w:color="auto" w:fill="auto"/>
                <w:lang w:val="en-US" w:eastAsia="en-US" w:bidi="en-US"/>
              </w:rPr>
              <w:t>57,589</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22,668</w:t>
            </w:r>
          </w:p>
        </w:tc>
        <w:tc>
          <w:tcPr>
            <w:tcBorders>
              <w:top w:val="single" w:sz="4"/>
            </w:tcBorders>
            <w:shd w:val="clear" w:color="auto" w:fill="F0D4C9"/>
            <w:vAlign w:val="center"/>
          </w:tcPr>
          <w:p>
            <w:pPr>
              <w:pStyle w:val="Style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spacing w:val="0"/>
                <w:w w:val="100"/>
                <w:position w:val="0"/>
                <w:sz w:val="16"/>
                <w:szCs w:val="16"/>
                <w:shd w:val="clear" w:color="auto" w:fill="auto"/>
                <w:lang w:val="en-US" w:eastAsia="en-US" w:bidi="en-US"/>
              </w:rPr>
              <w:t>295,088</w:t>
            </w:r>
          </w:p>
        </w:tc>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spacing w:val="0"/>
                <w:w w:val="100"/>
                <w:position w:val="0"/>
                <w:sz w:val="15"/>
                <w:szCs w:val="15"/>
                <w:shd w:val="clear" w:color="auto" w:fill="auto"/>
                <w:lang w:val="en-US" w:eastAsia="en-US" w:bidi="en-US"/>
              </w:rPr>
              <w:t>375,345</w:t>
            </w:r>
          </w:p>
        </w:tc>
      </w:tr>
      <w:tr>
        <w:trPr>
          <w:trHeight w:val="307" w:hRule="exact"/>
        </w:trPr>
        <w:tc>
          <w:tcPr>
            <w:tcBorders/>
            <w:shd w:val="clear" w:color="auto" w:fill="C34A3F"/>
            <w:vAlign w:val="center"/>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right"/>
              <w:rPr>
                <w:sz w:val="15"/>
                <w:szCs w:val="15"/>
              </w:rPr>
            </w:pPr>
            <w:r>
              <w:rPr>
                <w:rFonts w:ascii="Arial" w:eastAsia="Arial" w:hAnsi="Arial" w:cs="Arial"/>
                <w:b/>
                <w:bCs/>
                <w:color w:val="FFFFFF"/>
                <w:spacing w:val="0"/>
                <w:w w:val="100"/>
                <w:position w:val="0"/>
                <w:sz w:val="15"/>
                <w:szCs w:val="15"/>
                <w:shd w:val="clear" w:color="auto" w:fill="auto"/>
                <w:lang w:val="en-US" w:eastAsia="en-US" w:bidi="en-US"/>
              </w:rPr>
              <w:t>Total</w:t>
            </w:r>
          </w:p>
        </w:tc>
        <w:tc>
          <w:tcPr>
            <w:tcBorders/>
            <w:shd w:val="clear" w:color="auto" w:fill="C34A3F"/>
            <w:vAlign w:val="center"/>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right"/>
              <w:rPr>
                <w:sz w:val="15"/>
                <w:szCs w:val="15"/>
              </w:rPr>
            </w:pPr>
            <w:r>
              <w:rPr>
                <w:rFonts w:ascii="Arial" w:eastAsia="Arial" w:hAnsi="Arial" w:cs="Arial"/>
                <w:b/>
                <w:bCs/>
                <w:color w:val="FFFFFF"/>
                <w:spacing w:val="0"/>
                <w:w w:val="100"/>
                <w:position w:val="0"/>
                <w:sz w:val="15"/>
                <w:szCs w:val="15"/>
                <w:shd w:val="clear" w:color="auto" w:fill="auto"/>
                <w:lang w:val="en-US" w:eastAsia="en-US" w:bidi="en-US"/>
              </w:rPr>
              <w:t>733,755</w:t>
            </w:r>
          </w:p>
        </w:tc>
        <w:tc>
          <w:tcPr>
            <w:tcBorders/>
            <w:shd w:val="clear" w:color="auto" w:fill="C34A3F"/>
            <w:vAlign w:val="bottom"/>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right"/>
              <w:rPr>
                <w:sz w:val="15"/>
                <w:szCs w:val="15"/>
              </w:rPr>
            </w:pPr>
            <w:r>
              <w:rPr>
                <w:rFonts w:ascii="Arial" w:eastAsia="Arial" w:hAnsi="Arial" w:cs="Arial"/>
                <w:b/>
                <w:bCs/>
                <w:color w:val="FFFFFF"/>
                <w:spacing w:val="0"/>
                <w:w w:val="100"/>
                <w:position w:val="0"/>
                <w:sz w:val="15"/>
                <w:szCs w:val="15"/>
                <w:shd w:val="clear" w:color="auto" w:fill="auto"/>
                <w:lang w:val="en-US" w:eastAsia="en-US" w:bidi="en-US"/>
              </w:rPr>
              <w:t>949,800</w:t>
            </w:r>
          </w:p>
        </w:tc>
        <w:tc>
          <w:tcPr>
            <w:tcBorders/>
            <w:shd w:val="clear" w:color="auto" w:fill="C34A3F"/>
            <w:vAlign w:val="center"/>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right"/>
              <w:rPr>
                <w:sz w:val="15"/>
                <w:szCs w:val="15"/>
              </w:rPr>
            </w:pPr>
            <w:r>
              <w:rPr>
                <w:rFonts w:ascii="Arial" w:eastAsia="Arial" w:hAnsi="Arial" w:cs="Arial"/>
                <w:b/>
                <w:bCs/>
                <w:color w:val="FFFFFF"/>
                <w:spacing w:val="0"/>
                <w:w w:val="100"/>
                <w:position w:val="0"/>
                <w:sz w:val="15"/>
                <w:szCs w:val="15"/>
                <w:shd w:val="clear" w:color="auto" w:fill="auto"/>
                <w:lang w:val="en-US" w:eastAsia="en-US" w:bidi="en-US"/>
              </w:rPr>
              <w:t>15,653,957</w:t>
            </w:r>
          </w:p>
        </w:tc>
        <w:tc>
          <w:tcPr>
            <w:tcBorders/>
            <w:shd w:val="clear" w:color="auto" w:fill="C34A3F"/>
            <w:vAlign w:val="center"/>
          </w:tcPr>
          <w:p>
            <w:pPr>
              <w:pStyle w:val="Style7"/>
              <w:keepNext w:val="0"/>
              <w:keepLines w:val="0"/>
              <w:widowControl w:val="0"/>
              <w:pBdr>
                <w:top w:val="single" w:sz="0" w:space="0" w:color="C34A3F"/>
                <w:left w:val="single" w:sz="0" w:space="0" w:color="C34A3F"/>
                <w:bottom w:val="single" w:sz="0" w:space="0" w:color="C34A3F"/>
                <w:right w:val="single" w:sz="0" w:space="0" w:color="C34A3F"/>
              </w:pBdr>
              <w:shd w:val="clear" w:color="auto" w:fill="C34A3F"/>
              <w:bidi w:val="0"/>
              <w:spacing w:before="0" w:after="0" w:line="240" w:lineRule="auto"/>
              <w:ind w:left="0" w:right="0" w:firstLine="0"/>
              <w:jc w:val="right"/>
              <w:rPr>
                <w:sz w:val="15"/>
                <w:szCs w:val="15"/>
              </w:rPr>
            </w:pPr>
            <w:r>
              <w:rPr>
                <w:rFonts w:ascii="Arial" w:eastAsia="Arial" w:hAnsi="Arial" w:cs="Arial"/>
                <w:b/>
                <w:bCs/>
                <w:color w:val="FFFFFF"/>
                <w:spacing w:val="0"/>
                <w:w w:val="100"/>
                <w:position w:val="0"/>
                <w:sz w:val="15"/>
                <w:szCs w:val="15"/>
                <w:shd w:val="clear" w:color="auto" w:fill="auto"/>
                <w:lang w:val="en-US" w:eastAsia="en-US" w:bidi="en-US"/>
              </w:rPr>
              <w:t>17,337,512</w:t>
            </w:r>
          </w:p>
        </w:tc>
      </w:tr>
    </w:tbl>
    <w:p>
      <w:pPr>
        <w:widowControl w:val="0"/>
        <w:spacing w:after="99" w:line="1" w:lineRule="exact"/>
      </w:pPr>
    </w:p>
    <w:p>
      <w:pPr>
        <w:pStyle w:val="Style7"/>
        <w:keepNext w:val="0"/>
        <w:keepLines w:val="0"/>
        <w:widowControl w:val="0"/>
        <w:shd w:val="clear" w:color="auto" w:fill="auto"/>
        <w:bidi w:val="0"/>
        <w:spacing w:before="0" w:after="80" w:line="317" w:lineRule="auto"/>
        <w:ind w:left="0" w:right="0" w:firstLine="0"/>
        <w:jc w:val="left"/>
        <w:rPr>
          <w:sz w:val="13"/>
          <w:szCs w:val="13"/>
        </w:rPr>
      </w:pPr>
      <w:r>
        <w:rPr>
          <w:rFonts w:ascii="Arial" w:eastAsia="Arial" w:hAnsi="Arial" w:cs="Arial"/>
          <w:spacing w:val="0"/>
          <w:w w:val="100"/>
          <w:position w:val="0"/>
          <w:sz w:val="13"/>
          <w:szCs w:val="13"/>
          <w:shd w:val="clear" w:color="auto" w:fill="auto"/>
          <w:vertAlign w:val="superscript"/>
          <w:lang w:val="en-US" w:eastAsia="en-US" w:bidi="en-US"/>
        </w:rPr>
        <w:t>1</w:t>
      </w:r>
      <w:r>
        <w:rPr>
          <w:rFonts w:ascii="Arial" w:eastAsia="Arial" w:hAnsi="Arial" w:cs="Arial"/>
          <w:spacing w:val="0"/>
          <w:w w:val="100"/>
          <w:position w:val="0"/>
          <w:sz w:val="13"/>
          <w:szCs w:val="13"/>
          <w:shd w:val="clear" w:color="auto" w:fill="auto"/>
          <w:lang w:val="en-US" w:eastAsia="en-US" w:bidi="en-US"/>
        </w:rPr>
        <w:t xml:space="preserve"> Income from contributions includes indirect support costs that are recovered from contributions to Pillars 3 and 4, supplementary budgets and the “New or additional activities - mandate-related” (NAM) Reserve. Contributions towards all pillars are included under Pillar 1.</w:t>
      </w:r>
    </w:p>
    <w:sectPr>
      <w:footnotePr>
        <w:pos w:val="pageBottom"/>
        <w:numFmt w:val="decimal"/>
        <w:numRestart w:val="continuous"/>
      </w:footnotePr>
      <w:type w:val="continuous"/>
      <w:pgSz w:w="11900" w:h="16840"/>
      <w:pgMar w:top="1177" w:left="699" w:right="704" w:bottom="942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2409825</wp:posOffset>
              </wp:positionH>
              <wp:positionV relativeFrom="page">
                <wp:posOffset>10397490</wp:posOffset>
              </wp:positionV>
              <wp:extent cx="2724785" cy="109855"/>
              <wp:wrapNone/>
              <wp:docPr id="5" name="Shape 5"/>
              <a:graphic xmlns:a="http://schemas.openxmlformats.org/drawingml/2006/main">
                <a:graphicData uri="http://schemas.microsoft.com/office/word/2010/wordprocessingShape">
                  <wps:wsp>
                    <wps:cNvSpPr txBox="1"/>
                    <wps:spPr>
                      <a:xfrm>
                        <a:ext cx="272478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231F20"/>
                              <w:spacing w:val="0"/>
                              <w:w w:val="100"/>
                              <w:position w:val="0"/>
                              <w:sz w:val="18"/>
                              <w:szCs w:val="18"/>
                              <w:shd w:val="clear" w:color="auto" w:fill="auto"/>
                              <w:lang w:val="en-US" w:eastAsia="en-US" w:bidi="en-US"/>
                            </w:rPr>
                            <w:t xml:space="preserve">UNHCR Global Report 2013 • The Philippines • </w:t>
                          </w:r>
                          <w:fldSimple w:instr=" PAGE \* MERGEFORMAT ">
                            <w:r>
                              <w:rPr>
                                <w:rFonts w:ascii="Arial" w:eastAsia="Arial" w:hAnsi="Arial" w:cs="Arial"/>
                                <w:b/>
                                <w:bCs/>
                                <w:color w:val="231F2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89.75pt;margin-top:818.70000000000005pt;width:214.55000000000001pt;height:8.6500000000000004pt;z-index:-188744061;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231F20"/>
                        <w:spacing w:val="0"/>
                        <w:w w:val="100"/>
                        <w:position w:val="0"/>
                        <w:sz w:val="18"/>
                        <w:szCs w:val="18"/>
                        <w:shd w:val="clear" w:color="auto" w:fill="auto"/>
                        <w:lang w:val="en-US" w:eastAsia="en-US" w:bidi="en-US"/>
                      </w:rPr>
                      <w:t xml:space="preserve">UNHCR Global Report 2013 • The Philippines • </w:t>
                    </w:r>
                    <w:fldSimple w:instr=" PAGE \* MERGEFORMAT ">
                      <w:r>
                        <w:rPr>
                          <w:rFonts w:ascii="Arial" w:eastAsia="Arial" w:hAnsi="Arial" w:cs="Arial"/>
                          <w:b/>
                          <w:bCs/>
                          <w:color w:val="231F2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2409825</wp:posOffset>
              </wp:positionH>
              <wp:positionV relativeFrom="page">
                <wp:posOffset>10397490</wp:posOffset>
              </wp:positionV>
              <wp:extent cx="2743200" cy="109855"/>
              <wp:wrapNone/>
              <wp:docPr id="45" name="Shape 45"/>
              <a:graphic xmlns:a="http://schemas.openxmlformats.org/drawingml/2006/main">
                <a:graphicData uri="http://schemas.microsoft.com/office/word/2010/wordprocessingShape">
                  <wps:wsp>
                    <wps:cNvSpPr txBox="1"/>
                    <wps:spPr>
                      <a:xfrm>
                        <a:ext cx="2743200"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231F20"/>
                              <w:spacing w:val="0"/>
                              <w:w w:val="100"/>
                              <w:position w:val="0"/>
                              <w:sz w:val="18"/>
                              <w:szCs w:val="18"/>
                              <w:shd w:val="clear" w:color="auto" w:fill="auto"/>
                              <w:lang w:val="en-US" w:eastAsia="en-US" w:bidi="en-US"/>
                            </w:rPr>
                            <w:t xml:space="preserve">UNHCR Global Report 2013 • The Philippines • </w:t>
                          </w:r>
                          <w:fldSimple w:instr=" PAGE \* MERGEFORMAT ">
                            <w:r>
                              <w:rPr>
                                <w:rFonts w:ascii="Arial" w:eastAsia="Arial" w:hAnsi="Arial" w:cs="Arial"/>
                                <w:b/>
                                <w:bCs/>
                                <w:color w:val="231F2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1" type="#_x0000_t202" style="position:absolute;margin-left:189.75pt;margin-top:818.70000000000005pt;width:216.pt;height:8.6500000000000004pt;z-index:-188744049;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231F20"/>
                        <w:spacing w:val="0"/>
                        <w:w w:val="100"/>
                        <w:position w:val="0"/>
                        <w:sz w:val="18"/>
                        <w:szCs w:val="18"/>
                        <w:shd w:val="clear" w:color="auto" w:fill="auto"/>
                        <w:lang w:val="en-US" w:eastAsia="en-US" w:bidi="en-US"/>
                      </w:rPr>
                      <w:t xml:space="preserve">UNHCR Global Report 2013 • The Philippines • </w:t>
                    </w:r>
                    <w:fldSimple w:instr=" PAGE \* MERGEFORMAT ">
                      <w:r>
                        <w:rPr>
                          <w:rFonts w:ascii="Arial" w:eastAsia="Arial" w:hAnsi="Arial" w:cs="Arial"/>
                          <w:b/>
                          <w:bCs/>
                          <w:color w:val="231F2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2409825</wp:posOffset>
              </wp:positionH>
              <wp:positionV relativeFrom="page">
                <wp:posOffset>10397490</wp:posOffset>
              </wp:positionV>
              <wp:extent cx="2724785" cy="109855"/>
              <wp:wrapNone/>
              <wp:docPr id="57" name="Shape 57"/>
              <a:graphic xmlns:a="http://schemas.openxmlformats.org/drawingml/2006/main">
                <a:graphicData uri="http://schemas.microsoft.com/office/word/2010/wordprocessingShape">
                  <wps:wsp>
                    <wps:cNvSpPr txBox="1"/>
                    <wps:spPr>
                      <a:xfrm>
                        <a:ext cx="2724785" cy="10985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231F20"/>
                              <w:spacing w:val="0"/>
                              <w:w w:val="100"/>
                              <w:position w:val="0"/>
                              <w:sz w:val="18"/>
                              <w:szCs w:val="18"/>
                              <w:shd w:val="clear" w:color="auto" w:fill="auto"/>
                              <w:lang w:val="en-US" w:eastAsia="en-US" w:bidi="en-US"/>
                            </w:rPr>
                            <w:t xml:space="preserve">UNHCR Global Report 2013 • The Philippines • </w:t>
                          </w:r>
                          <w:fldSimple w:instr=" PAGE \* MERGEFORMAT ">
                            <w:r>
                              <w:rPr>
                                <w:rFonts w:ascii="Arial" w:eastAsia="Arial" w:hAnsi="Arial" w:cs="Arial"/>
                                <w:b/>
                                <w:bCs/>
                                <w:color w:val="231F2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3" type="#_x0000_t202" style="position:absolute;margin-left:189.75pt;margin-top:818.70000000000005pt;width:214.55000000000001pt;height:8.6500000000000004pt;z-index:-188744047;mso-wrap-style:none;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231F20"/>
                        <w:spacing w:val="0"/>
                        <w:w w:val="100"/>
                        <w:position w:val="0"/>
                        <w:sz w:val="18"/>
                        <w:szCs w:val="18"/>
                        <w:shd w:val="clear" w:color="auto" w:fill="auto"/>
                        <w:lang w:val="en-US" w:eastAsia="en-US" w:bidi="en-US"/>
                      </w:rPr>
                      <w:t xml:space="preserve">UNHCR Global Report 2013 • The Philippines • </w:t>
                    </w:r>
                    <w:fldSimple w:instr=" PAGE \* MERGEFORMAT ">
                      <w:r>
                        <w:rPr>
                          <w:rFonts w:ascii="Arial" w:eastAsia="Arial" w:hAnsi="Arial" w:cs="Arial"/>
                          <w:b/>
                          <w:bCs/>
                          <w:color w:val="231F2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528955</wp:posOffset>
              </wp:positionH>
              <wp:positionV relativeFrom="page">
                <wp:posOffset>591820</wp:posOffset>
              </wp:positionV>
              <wp:extent cx="4260850" cy="247015"/>
              <wp:wrapNone/>
              <wp:docPr id="43" name="Shape 43"/>
              <a:graphic xmlns:a="http://schemas.openxmlformats.org/drawingml/2006/main">
                <a:graphicData uri="http://schemas.microsoft.com/office/word/2010/wordprocessingShape">
                  <wps:wsp>
                    <wps:cNvSpPr txBox="1"/>
                    <wps:spPr>
                      <a:xfrm>
                        <a:ext cx="4260850" cy="247015"/>
                      </a:xfrm>
                      <a:prstGeom prst="rect"/>
                      <a:noFill/>
                    </wps:spPr>
                    <wps:txbx>
                      <w:txbxContent>
                        <w:p>
                          <w:pPr>
                            <w:pStyle w:val="Style23"/>
                            <w:keepNext w:val="0"/>
                            <w:keepLines w:val="0"/>
                            <w:widowControl w:val="0"/>
                            <w:shd w:val="clear" w:color="auto" w:fill="auto"/>
                            <w:tabs>
                              <w:tab w:pos="6710" w:val="right"/>
                            </w:tabs>
                            <w:bidi w:val="0"/>
                            <w:spacing w:before="0" w:after="0" w:line="240" w:lineRule="auto"/>
                            <w:ind w:left="0" w:right="0" w:firstLine="0"/>
                            <w:jc w:val="left"/>
                            <w:rPr>
                              <w:sz w:val="34"/>
                              <w:szCs w:val="34"/>
                            </w:rPr>
                          </w:pPr>
                          <w:r>
                            <w:rPr>
                              <w:rFonts w:ascii="Arial" w:eastAsia="Arial" w:hAnsi="Arial" w:cs="Arial"/>
                              <w:b/>
                              <w:bCs/>
                              <w:color w:val="3D95C4"/>
                              <w:spacing w:val="0"/>
                              <w:w w:val="100"/>
                              <w:position w:val="0"/>
                              <w:sz w:val="34"/>
                              <w:szCs w:val="34"/>
                              <w:shd w:val="clear" w:color="auto" w:fill="auto"/>
                              <w:lang w:val="en-US" w:eastAsia="en-US" w:bidi="en-US"/>
                            </w:rPr>
                            <w:t>Partners</w:t>
                            <w:tab/>
                            <w:t>Assessment of results</w:t>
                          </w:r>
                        </w:p>
                      </w:txbxContent>
                    </wps:txbx>
                    <wps:bodyPr lIns="0" tIns="0" rIns="0" bIns="0">
                      <a:spAutoFit/>
                    </wps:bodyPr>
                  </wps:wsp>
                </a:graphicData>
              </a:graphic>
            </wp:anchor>
          </w:drawing>
        </mc:Choice>
        <mc:Fallback>
          <w:pict>
            <v:shape id="_x0000_s1069" type="#_x0000_t202" style="position:absolute;margin-left:41.649999999999999pt;margin-top:46.600000000000001pt;width:335.5pt;height:19.449999999999999pt;z-index:-188744051;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6710" w:val="right"/>
                      </w:tabs>
                      <w:bidi w:val="0"/>
                      <w:spacing w:before="0" w:after="0" w:line="240" w:lineRule="auto"/>
                      <w:ind w:left="0" w:right="0" w:firstLine="0"/>
                      <w:jc w:val="left"/>
                      <w:rPr>
                        <w:sz w:val="34"/>
                        <w:szCs w:val="34"/>
                      </w:rPr>
                    </w:pPr>
                    <w:r>
                      <w:rPr>
                        <w:rFonts w:ascii="Arial" w:eastAsia="Arial" w:hAnsi="Arial" w:cs="Arial"/>
                        <w:b/>
                        <w:bCs/>
                        <w:color w:val="3D95C4"/>
                        <w:spacing w:val="0"/>
                        <w:w w:val="100"/>
                        <w:position w:val="0"/>
                        <w:sz w:val="34"/>
                        <w:szCs w:val="34"/>
                        <w:shd w:val="clear" w:color="auto" w:fill="auto"/>
                        <w:lang w:val="en-US" w:eastAsia="en-US" w:bidi="en-US"/>
                      </w:rPr>
                      <w:t>Partners</w:t>
                      <w:tab/>
                      <w:t>Assessment of results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3D95C4"/>
        <w:spacing w:val="0"/>
        <w:w w:val="100"/>
        <w:position w:val="0"/>
        <w:sz w:val="36"/>
        <w:szCs w:val="36"/>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3D95C4"/>
        <w:spacing w:val="0"/>
        <w:w w:val="100"/>
        <w:position w:val="0"/>
        <w:sz w:val="36"/>
        <w:szCs w:val="36"/>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bCs/>
        <w:i w:val="0"/>
        <w:iCs w:val="0"/>
        <w:smallCaps w:val="0"/>
        <w:strike w:val="0"/>
        <w:color w:val="231F20"/>
        <w:spacing w:val="0"/>
        <w:w w:val="70"/>
        <w:position w:val="0"/>
        <w:sz w:val="18"/>
        <w:szCs w:val="18"/>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Legenda da figura_"/>
    <w:basedOn w:val="DefaultParagraphFont"/>
    <w:link w:val="Style2"/>
    <w:rPr>
      <w:rFonts w:ascii="Arial" w:eastAsia="Arial" w:hAnsi="Arial" w:cs="Arial"/>
      <w:b/>
      <w:bCs/>
      <w:i w:val="0"/>
      <w:iCs w:val="0"/>
      <w:smallCaps w:val="0"/>
      <w:strike w:val="0"/>
      <w:color w:val="231F20"/>
      <w:w w:val="70"/>
      <w:sz w:val="26"/>
      <w:szCs w:val="26"/>
      <w:u w:val="none"/>
    </w:rPr>
  </w:style>
  <w:style w:type="character" w:customStyle="1" w:styleId="CharStyle8">
    <w:name w:val="Outro_"/>
    <w:basedOn w:val="DefaultParagraphFont"/>
    <w:link w:val="Style7"/>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12">
    <w:name w:val="Texto do corpo (2)_"/>
    <w:basedOn w:val="DefaultParagraphFont"/>
    <w:link w:val="Style11"/>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17">
    <w:name w:val="Título #1_"/>
    <w:basedOn w:val="DefaultParagraphFont"/>
    <w:link w:val="Style16"/>
    <w:rPr>
      <w:rFonts w:ascii="Arial" w:eastAsia="Arial" w:hAnsi="Arial" w:cs="Arial"/>
      <w:b/>
      <w:bCs/>
      <w:i w:val="0"/>
      <w:iCs w:val="0"/>
      <w:smallCaps w:val="0"/>
      <w:strike w:val="0"/>
      <w:color w:val="B41F2B"/>
      <w:sz w:val="46"/>
      <w:szCs w:val="46"/>
      <w:u w:val="none"/>
    </w:rPr>
  </w:style>
  <w:style w:type="character" w:customStyle="1" w:styleId="CharStyle19">
    <w:name w:val="Título #2_"/>
    <w:basedOn w:val="DefaultParagraphFont"/>
    <w:link w:val="Style18"/>
    <w:rPr>
      <w:rFonts w:ascii="Arial" w:eastAsia="Arial" w:hAnsi="Arial" w:cs="Arial"/>
      <w:b/>
      <w:bCs/>
      <w:i w:val="0"/>
      <w:iCs w:val="0"/>
      <w:smallCaps w:val="0"/>
      <w:strike w:val="0"/>
      <w:color w:val="3D95C4"/>
      <w:sz w:val="34"/>
      <w:szCs w:val="34"/>
      <w:u w:val="none"/>
    </w:rPr>
  </w:style>
  <w:style w:type="character" w:customStyle="1" w:styleId="CharStyle21">
    <w:name w:val="Texto do corpo_"/>
    <w:basedOn w:val="DefaultParagraphFont"/>
    <w:link w:val="Style20"/>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24">
    <w:name w:val="Cabeçalho ou rodapé (2)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28">
    <w:name w:val="Legenda da tabela_"/>
    <w:basedOn w:val="DefaultParagraphFont"/>
    <w:link w:val="Style27"/>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37">
    <w:name w:val="Texto do corpo (3)_"/>
    <w:basedOn w:val="DefaultParagraphFont"/>
    <w:link w:val="Style36"/>
    <w:rPr>
      <w:rFonts w:ascii="Arial" w:eastAsia="Arial" w:hAnsi="Arial" w:cs="Arial"/>
      <w:b w:val="0"/>
      <w:bCs w:val="0"/>
      <w:i w:val="0"/>
      <w:iCs w:val="0"/>
      <w:smallCaps w:val="0"/>
      <w:strike w:val="0"/>
      <w:color w:val="231F20"/>
      <w:sz w:val="16"/>
      <w:szCs w:val="16"/>
      <w:u w:val="none"/>
    </w:rPr>
  </w:style>
  <w:style w:type="character" w:customStyle="1" w:styleId="CharStyle49">
    <w:name w:val="Texto do corpo (4)_"/>
    <w:basedOn w:val="DefaultParagraphFont"/>
    <w:link w:val="Style48"/>
    <w:rPr>
      <w:rFonts w:ascii="Arial" w:eastAsia="Arial" w:hAnsi="Arial" w:cs="Arial"/>
      <w:b/>
      <w:bCs/>
      <w:i w:val="0"/>
      <w:iCs w:val="0"/>
      <w:smallCaps w:val="0"/>
      <w:strike w:val="0"/>
      <w:color w:val="231F20"/>
      <w:w w:val="70"/>
      <w:sz w:val="18"/>
      <w:szCs w:val="18"/>
      <w:u w:val="none"/>
    </w:rPr>
  </w:style>
  <w:style w:type="paragraph" w:customStyle="1" w:styleId="Style2">
    <w:name w:val="Legenda da figura"/>
    <w:basedOn w:val="Normal"/>
    <w:link w:val="CharStyle3"/>
    <w:pPr>
      <w:widowControl w:val="0"/>
      <w:shd w:val="clear" w:color="auto" w:fill="FFFFFF"/>
    </w:pPr>
    <w:rPr>
      <w:rFonts w:ascii="Arial" w:eastAsia="Arial" w:hAnsi="Arial" w:cs="Arial"/>
      <w:b/>
      <w:bCs/>
      <w:i w:val="0"/>
      <w:iCs w:val="0"/>
      <w:smallCaps w:val="0"/>
      <w:strike w:val="0"/>
      <w:color w:val="231F20"/>
      <w:w w:val="70"/>
      <w:sz w:val="26"/>
      <w:szCs w:val="26"/>
      <w:u w:val="none"/>
    </w:rPr>
  </w:style>
  <w:style w:type="paragraph" w:customStyle="1" w:styleId="Style7">
    <w:name w:val="Outro"/>
    <w:basedOn w:val="Normal"/>
    <w:link w:val="CharStyle8"/>
    <w:pPr>
      <w:widowControl w:val="0"/>
      <w:shd w:val="clear" w:color="auto" w:fill="FFFFFF"/>
      <w:spacing w:after="12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11">
    <w:name w:val="Texto do corpo (2)"/>
    <w:basedOn w:val="Normal"/>
    <w:link w:val="CharStyle12"/>
    <w:pPr>
      <w:widowControl w:val="0"/>
      <w:shd w:val="clear" w:color="auto" w:fill="FFFFFF"/>
      <w:spacing w:after="100" w:line="276" w:lineRule="auto"/>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16">
    <w:name w:val="Título #1"/>
    <w:basedOn w:val="Normal"/>
    <w:link w:val="CharStyle17"/>
    <w:pPr>
      <w:widowControl w:val="0"/>
      <w:shd w:val="clear" w:color="auto" w:fill="FFFFFF"/>
      <w:spacing w:after="260" w:line="300" w:lineRule="auto"/>
      <w:jc w:val="center"/>
      <w:outlineLvl w:val="0"/>
    </w:pPr>
    <w:rPr>
      <w:rFonts w:ascii="Arial" w:eastAsia="Arial" w:hAnsi="Arial" w:cs="Arial"/>
      <w:b/>
      <w:bCs/>
      <w:i w:val="0"/>
      <w:iCs w:val="0"/>
      <w:smallCaps w:val="0"/>
      <w:strike w:val="0"/>
      <w:color w:val="B41F2B"/>
      <w:sz w:val="46"/>
      <w:szCs w:val="46"/>
      <w:u w:val="none"/>
    </w:rPr>
  </w:style>
  <w:style w:type="paragraph" w:customStyle="1" w:styleId="Style18">
    <w:name w:val="Título #2"/>
    <w:basedOn w:val="Normal"/>
    <w:link w:val="CharStyle19"/>
    <w:pPr>
      <w:widowControl w:val="0"/>
      <w:shd w:val="clear" w:color="auto" w:fill="FFFFFF"/>
      <w:spacing w:after="70"/>
      <w:outlineLvl w:val="1"/>
    </w:pPr>
    <w:rPr>
      <w:rFonts w:ascii="Arial" w:eastAsia="Arial" w:hAnsi="Arial" w:cs="Arial"/>
      <w:b/>
      <w:bCs/>
      <w:i w:val="0"/>
      <w:iCs w:val="0"/>
      <w:smallCaps w:val="0"/>
      <w:strike w:val="0"/>
      <w:color w:val="3D95C4"/>
      <w:sz w:val="34"/>
      <w:szCs w:val="34"/>
      <w:u w:val="none"/>
    </w:rPr>
  </w:style>
  <w:style w:type="paragraph" w:customStyle="1" w:styleId="Style20">
    <w:name w:val="Texto do corpo"/>
    <w:basedOn w:val="Normal"/>
    <w:link w:val="CharStyle21"/>
    <w:pPr>
      <w:widowControl w:val="0"/>
      <w:shd w:val="clear" w:color="auto" w:fill="FFFFFF"/>
      <w:spacing w:after="12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23">
    <w:name w:val="Cabeçalho ou rodapé (2)"/>
    <w:basedOn w:val="Normal"/>
    <w:link w:val="CharStyle2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7">
    <w:name w:val="Legenda da tabela"/>
    <w:basedOn w:val="Normal"/>
    <w:link w:val="CharStyle28"/>
    <w:pPr>
      <w:widowControl w:val="0"/>
      <w:shd w:val="clear" w:color="auto" w:fill="FFFFFF"/>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36">
    <w:name w:val="Texto do corpo (3)"/>
    <w:basedOn w:val="Normal"/>
    <w:link w:val="CharStyle37"/>
    <w:pPr>
      <w:widowControl w:val="0"/>
      <w:shd w:val="clear" w:color="auto" w:fill="FFFFFF"/>
      <w:spacing w:after="80"/>
    </w:pPr>
    <w:rPr>
      <w:rFonts w:ascii="Arial" w:eastAsia="Arial" w:hAnsi="Arial" w:cs="Arial"/>
      <w:b w:val="0"/>
      <w:bCs w:val="0"/>
      <w:i w:val="0"/>
      <w:iCs w:val="0"/>
      <w:smallCaps w:val="0"/>
      <w:strike w:val="0"/>
      <w:color w:val="231F20"/>
      <w:sz w:val="16"/>
      <w:szCs w:val="16"/>
      <w:u w:val="none"/>
    </w:rPr>
  </w:style>
  <w:style w:type="paragraph" w:customStyle="1" w:styleId="Style48">
    <w:name w:val="Texto do corpo (4)"/>
    <w:basedOn w:val="Normal"/>
    <w:link w:val="CharStyle49"/>
    <w:pPr>
      <w:widowControl w:val="0"/>
      <w:shd w:val="clear" w:color="auto" w:fill="FFFFFF"/>
      <w:spacing w:after="60"/>
    </w:pPr>
    <w:rPr>
      <w:rFonts w:ascii="Arial" w:eastAsia="Arial" w:hAnsi="Arial" w:cs="Arial"/>
      <w:b/>
      <w:bCs/>
      <w:i w:val="0"/>
      <w:iCs w:val="0"/>
      <w:smallCaps w:val="0"/>
      <w:strike w:val="0"/>
      <w:color w:val="231F20"/>
      <w:w w:val="7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header" Target="header2.xml"/><Relationship Id="rId17"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ASIA_Philippines.indd</dc:title>
  <dc:subject/>
  <dc:creator/>
  <cp:keywords/>
</cp:coreProperties>
</file>