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507" w:h="1843" w:wrap="none" w:hAnchor="page" w:x="1921" w:y="1725"/>
        <w:widowControl w:val="0"/>
        <w:pBdr>
          <w:top w:val="single" w:sz="0" w:space="0" w:color="B5A83F"/>
          <w:left w:val="single" w:sz="0" w:space="0" w:color="B5A83F"/>
          <w:bottom w:val="single" w:sz="0" w:space="0" w:color="B5A83F"/>
          <w:right w:val="single" w:sz="0" w:space="0" w:color="B5A83F"/>
        </w:pBdr>
        <w:shd w:val="clear" w:color="auto" w:fill="B5A83F"/>
        <w:bidi w:val="0"/>
        <w:spacing w:before="0" w:after="0" w:line="240" w:lineRule="auto"/>
        <w:ind w:left="0" w:right="1400" w:firstLine="0"/>
        <w:jc w:val="right"/>
        <w:rPr>
          <w:sz w:val="42"/>
          <w:szCs w:val="42"/>
        </w:rPr>
      </w:pPr>
      <w:r>
        <w:rPr>
          <w:rFonts w:ascii="Times New Roman" w:eastAsia="Times New Roman" w:hAnsi="Times New Roman" w:cs="Times New Roman"/>
          <w:b w:val="0"/>
          <w:bCs w:val="0"/>
          <w:color w:val="FFFFFF"/>
          <w:spacing w:val="0"/>
          <w:w w:val="100"/>
          <w:position w:val="0"/>
          <w:sz w:val="42"/>
          <w:szCs w:val="42"/>
          <w:shd w:val="clear" w:color="auto" w:fill="auto"/>
          <w:lang w:val="es-ES" w:eastAsia="es-ES" w:bidi="es-ES"/>
        </w:rPr>
        <w:t>de los</w:t>
      </w:r>
    </w:p>
    <w:p>
      <w:pPr>
        <w:pStyle w:val="Style2"/>
        <w:keepNext w:val="0"/>
        <w:keepLines w:val="0"/>
        <w:framePr w:w="4507" w:h="1843" w:wrap="none" w:hAnchor="page" w:x="1921" w:y="1725"/>
        <w:widowControl w:val="0"/>
        <w:pBdr>
          <w:top w:val="single" w:sz="0" w:space="0" w:color="B5A83F"/>
          <w:left w:val="single" w:sz="0" w:space="0" w:color="B5A83F"/>
          <w:bottom w:val="single" w:sz="0" w:space="0" w:color="B5A83F"/>
          <w:right w:val="single" w:sz="0" w:space="0" w:color="B5A83F"/>
        </w:pBdr>
        <w:shd w:val="clear" w:color="auto" w:fill="B5A83F"/>
        <w:bidi w:val="0"/>
        <w:spacing w:before="0" w:after="0" w:line="180" w:lineRule="auto"/>
        <w:ind w:left="0" w:right="0" w:firstLine="0"/>
        <w:jc w:val="left"/>
        <w:rPr>
          <w:sz w:val="86"/>
          <w:szCs w:val="86"/>
        </w:rPr>
      </w:pPr>
      <w:r>
        <w:rPr>
          <w:rFonts w:ascii="Segoe UI" w:eastAsia="Segoe UI" w:hAnsi="Segoe UI" w:cs="Segoe UI"/>
          <w:b w:val="0"/>
          <w:bCs w:val="0"/>
          <w:color w:val="FFFFFF"/>
          <w:spacing w:val="0"/>
          <w:w w:val="100"/>
          <w:position w:val="0"/>
          <w:sz w:val="86"/>
          <w:szCs w:val="86"/>
          <w:shd w:val="clear" w:color="auto" w:fill="auto"/>
          <w:lang w:val="es-ES" w:eastAsia="es-ES" w:bidi="es-ES"/>
        </w:rPr>
        <w:t>Refugiados</w:t>
      </w:r>
    </w:p>
    <w:p>
      <w:pPr>
        <w:pStyle w:val="Style2"/>
        <w:keepNext w:val="0"/>
        <w:keepLines w:val="0"/>
        <w:framePr w:w="4507" w:h="1843" w:wrap="none" w:hAnchor="page" w:x="1921" w:y="1725"/>
        <w:widowControl w:val="0"/>
        <w:pBdr>
          <w:top w:val="single" w:sz="0" w:space="0" w:color="B5A83F"/>
          <w:left w:val="single" w:sz="0" w:space="0" w:color="B5A83F"/>
          <w:bottom w:val="single" w:sz="0" w:space="0" w:color="B5A83F"/>
          <w:right w:val="single" w:sz="0" w:space="0" w:color="B5A83F"/>
        </w:pBdr>
        <w:shd w:val="clear" w:color="auto" w:fill="B5A83F"/>
        <w:bidi w:val="0"/>
        <w:spacing w:before="0" w:after="0" w:line="240" w:lineRule="auto"/>
        <w:ind w:left="0" w:right="0" w:firstLine="0"/>
        <w:jc w:val="left"/>
        <w:rPr>
          <w:sz w:val="48"/>
          <w:szCs w:val="48"/>
        </w:rPr>
      </w:pPr>
      <w:r>
        <w:rPr>
          <w:rFonts w:ascii="Verdana" w:eastAsia="Verdana" w:hAnsi="Verdana" w:cs="Verdana"/>
          <w:b w:val="0"/>
          <w:bCs w:val="0"/>
          <w:color w:val="FFFFFF"/>
          <w:spacing w:val="0"/>
          <w:w w:val="100"/>
          <w:position w:val="0"/>
          <w:sz w:val="48"/>
          <w:szCs w:val="48"/>
          <w:shd w:val="clear" w:color="auto" w:fill="auto"/>
          <w:vertAlign w:val="superscript"/>
          <w:lang w:val="es-ES" w:eastAsia="es-ES" w:bidi="es-ES"/>
        </w:rPr>
        <w:t>en</w:t>
      </w:r>
      <w:r>
        <w:rPr>
          <w:rFonts w:ascii="Verdana" w:eastAsia="Verdana" w:hAnsi="Verdana" w:cs="Verdana"/>
          <w:b w:val="0"/>
          <w:bCs w:val="0"/>
          <w:color w:val="FFFFFF"/>
          <w:spacing w:val="0"/>
          <w:w w:val="100"/>
          <w:position w:val="0"/>
          <w:sz w:val="48"/>
          <w:szCs w:val="48"/>
          <w:shd w:val="clear" w:color="auto" w:fill="auto"/>
          <w:lang w:val="es-ES" w:eastAsia="es-ES" w:bidi="es-ES"/>
        </w:rPr>
        <w:t>Centroamérica</w:t>
      </w:r>
    </w:p>
    <w:p>
      <w:pPr>
        <w:widowControl w:val="0"/>
        <w:spacing w:line="360" w:lineRule="exact"/>
      </w:pPr>
      <w:r>
        <w:drawing>
          <wp:anchor distT="0" distB="0" distL="0" distR="0" simplePos="0" relativeHeight="62914690" behindDoc="1" locked="0" layoutInCell="1" allowOverlap="1">
            <wp:simplePos x="0" y="0"/>
            <wp:positionH relativeFrom="page">
              <wp:posOffset>1941830</wp:posOffset>
            </wp:positionH>
            <wp:positionV relativeFrom="margin">
              <wp:posOffset>0</wp:posOffset>
            </wp:positionV>
            <wp:extent cx="1134110" cy="4451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34110" cy="445135"/>
                    </a:xfrm>
                    <a:prstGeom prst="rect"/>
                  </pic:spPr>
                </pic:pic>
              </a:graphicData>
            </a:graphic>
          </wp:anchor>
        </w:drawing>
      </w:r>
      <w:r>
        <w:drawing>
          <wp:anchor distT="0" distB="1173480" distL="76200" distR="52070" simplePos="0" relativeHeight="62914691" behindDoc="1" locked="0" layoutInCell="1" allowOverlap="1">
            <wp:simplePos x="0" y="0"/>
            <wp:positionH relativeFrom="page">
              <wp:posOffset>1295400</wp:posOffset>
            </wp:positionH>
            <wp:positionV relativeFrom="margin">
              <wp:posOffset>417830</wp:posOffset>
            </wp:positionV>
            <wp:extent cx="2736850" cy="67691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736850" cy="676910"/>
                    </a:xfrm>
                    <a:prstGeom prst="rect"/>
                  </pic:spPr>
                </pic:pic>
              </a:graphicData>
            </a:graphic>
          </wp:anchor>
        </w:drawing>
      </w:r>
      <w:r>
        <w:drawing>
          <wp:anchor distT="0" distB="0" distL="0" distR="0" simplePos="0" relativeHeight="62914692" behindDoc="1" locked="0" layoutInCell="1" allowOverlap="1">
            <wp:simplePos x="0" y="0"/>
            <wp:positionH relativeFrom="page">
              <wp:posOffset>155575</wp:posOffset>
            </wp:positionH>
            <wp:positionV relativeFrom="margin">
              <wp:posOffset>2450465</wp:posOffset>
            </wp:positionV>
            <wp:extent cx="4822190" cy="415163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4822190" cy="41516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8400" w:h="11900"/>
          <w:pgMar w:top="1148" w:left="245" w:right="567" w:bottom="154" w:header="720" w:footer="3" w:gutter="0"/>
          <w:pgNumType w:start="1"/>
          <w:cols w:space="720"/>
          <w:noEndnote/>
          <w:rtlGutter w:val="0"/>
          <w:docGrid w:linePitch="360"/>
        </w:sectPr>
      </w:pPr>
    </w:p>
    <w:p>
      <w:pPr>
        <w:pStyle w:val="Style9"/>
        <w:keepNext/>
        <w:keepLines/>
        <w:widowControl w:val="0"/>
        <w:shd w:val="clear" w:color="auto" w:fill="auto"/>
        <w:bidi w:val="0"/>
        <w:spacing w:line="240" w:lineRule="auto"/>
        <w:ind w:left="0" w:right="0" w:firstLine="0"/>
        <w:jc w:val="left"/>
      </w:pPr>
      <w:bookmarkStart w:id="0" w:name="bookmark0"/>
      <w:bookmarkStart w:id="1" w:name="bookmark1"/>
      <w:r>
        <w:rPr>
          <w:spacing w:val="0"/>
          <w:w w:val="100"/>
          <w:position w:val="0"/>
          <w:shd w:val="clear" w:color="auto" w:fill="auto"/>
          <w:lang w:val="es-ES" w:eastAsia="es-ES" w:bidi="es-ES"/>
        </w:rPr>
        <w:t>¿Quién es un refugiado?</w:t>
      </w:r>
      <w:bookmarkEnd w:id="0"/>
      <w:bookmarkEnd w:id="1"/>
    </w:p>
    <w:p>
      <w:pPr>
        <w:pStyle w:val="Style14"/>
        <w:keepNext w:val="0"/>
        <w:framePr w:dropCap="drop" w:hAnchor="text" w:lines="3" w:vAnchor="text" w:hSpace="14" w:vSpace="14"/>
        <w:widowControl w:val="0"/>
        <w:shd w:val="clear" w:color="auto" w:fill="auto"/>
        <w:spacing w:before="0" w:line="821" w:lineRule="exact"/>
        <w:ind w:left="0" w:firstLine="0"/>
      </w:pPr>
      <w:r>
        <w:rPr>
          <w:rFonts w:ascii="Arial" w:eastAsia="Arial" w:hAnsi="Arial" w:cs="Arial"/>
          <w:color w:val="000000"/>
          <w:spacing w:val="0"/>
          <w:w w:val="100"/>
          <w:position w:val="-17"/>
          <w:sz w:val="120"/>
          <w:szCs w:val="120"/>
          <w:shd w:val="clear" w:color="auto" w:fill="auto"/>
          <w:lang w:val="es-ES" w:eastAsia="es-ES" w:bidi="es-ES"/>
        </w:rPr>
        <w:t>A</w:t>
      </w:r>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lo largo de la historia, diversos países del mundo han pre</w:t>
        <w:softHyphen/>
        <w:t>servado la tradición humanitaria de otorgar protección a los extranjeros que huyen de la persecución y la violencia en sus países de origen o residencia, a través de la figura del asilo.</w:t>
      </w:r>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 xml:space="preserve">La </w:t>
      </w:r>
      <w:r>
        <w:rPr>
          <w:b/>
          <w:bCs/>
          <w:spacing w:val="0"/>
          <w:w w:val="100"/>
          <w:position w:val="0"/>
          <w:shd w:val="clear" w:color="auto" w:fill="auto"/>
          <w:lang w:val="es-ES" w:eastAsia="es-ES" w:bidi="es-ES"/>
        </w:rPr>
        <w:t>Declaración Universal de los Derechos Humanos</w:t>
      </w:r>
      <w:r>
        <w:rPr>
          <w:spacing w:val="0"/>
          <w:w w:val="100"/>
          <w:position w:val="0"/>
          <w:shd w:val="clear" w:color="auto" w:fill="auto"/>
          <w:lang w:val="es-ES" w:eastAsia="es-ES" w:bidi="es-ES"/>
        </w:rPr>
        <w:t>, en su ar</w:t>
        <w:softHyphen/>
        <w:t>tículo 14, establece que: "En caso de persecución, toda persona tiene derecho a buscar asilo, y a disfrutar de él en cualquier país”.</w:t>
      </w:r>
    </w:p>
    <w:p>
      <w:pPr>
        <w:pStyle w:val="Style14"/>
        <w:keepNext w:val="0"/>
        <w:keepLines w:val="0"/>
        <w:widowControl w:val="0"/>
        <w:shd w:val="clear" w:color="auto" w:fill="auto"/>
        <w:bidi w:val="0"/>
        <w:spacing w:before="0" w:after="0" w:line="374" w:lineRule="auto"/>
        <w:ind w:left="0" w:right="0" w:firstLine="0"/>
        <w:jc w:val="both"/>
      </w:pPr>
      <w:r>
        <w:rPr>
          <w:spacing w:val="0"/>
          <w:w w:val="100"/>
          <w:position w:val="0"/>
          <w:shd w:val="clear" w:color="auto" w:fill="auto"/>
          <w:lang w:val="es-ES" w:eastAsia="es-ES" w:bidi="es-ES"/>
        </w:rPr>
        <w:t>De acuerdo con la Convención de 1951 sobre el Estatuto de los Refu</w:t>
        <w:softHyphen/>
        <w:t>giados y su Protocolo de 1967, el término refugiado se aplica a toda persona que "debido a fundados temores de ser perseguida por moti</w:t>
        <w:softHyphen/>
        <w:t>vos de raza, religión, nacionalidad, pertenencia a un determinado gru</w:t>
        <w:softHyphen/>
        <w:t>po social u opiniones políticas, se encuentre fuera de su país de nacio</w:t>
        <w:softHyphen/>
        <w:t>nalidad y no pueda o, a causa de dichos temores, no quiera acogerse a la protección de tal país..."</w:t>
      </w:r>
    </w:p>
    <w:p>
      <w:pPr>
        <w:widowControl w:val="0"/>
        <w:jc w:val="center"/>
        <w:rPr>
          <w:sz w:val="2"/>
          <w:szCs w:val="2"/>
        </w:rPr>
      </w:pPr>
      <w:r>
        <w:drawing>
          <wp:inline>
            <wp:extent cx="3797935" cy="257238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3797935" cy="2572385"/>
                    </a:xfrm>
                    <a:prstGeom prst="rect"/>
                  </pic:spPr>
                </pic:pic>
              </a:graphicData>
            </a:graphic>
          </wp:inline>
        </w:drawing>
      </w:r>
      <w:r>
        <w:br w:type="page"/>
      </w:r>
    </w:p>
    <w:p>
      <w:pPr>
        <w:pStyle w:val="Style14"/>
        <w:keepNext w:val="0"/>
        <w:keepLines w:val="0"/>
        <w:widowControl w:val="0"/>
        <w:shd w:val="clear" w:color="auto" w:fill="auto"/>
        <w:bidi w:val="0"/>
        <w:spacing w:before="0" w:after="0" w:line="372" w:lineRule="auto"/>
        <w:ind w:left="0" w:right="0" w:firstLine="0"/>
        <w:jc w:val="both"/>
      </w:pPr>
      <w:r>
        <w:rPr>
          <w:spacing w:val="0"/>
          <w:w w:val="100"/>
          <w:position w:val="0"/>
          <w:shd w:val="clear" w:color="auto" w:fill="auto"/>
          <w:lang w:val="es-ES" w:eastAsia="es-ES" w:bidi="es-ES"/>
        </w:rPr>
        <w:t xml:space="preserve">En varios países de Latinoamérica, incluyendo a Guatemala, </w:t>
      </w:r>
      <w:r>
        <w:rPr>
          <w:spacing w:val="0"/>
          <w:w w:val="100"/>
          <w:position w:val="0"/>
          <w:shd w:val="clear" w:color="auto" w:fill="auto"/>
          <w:lang w:val="en-US" w:eastAsia="en-US" w:bidi="en-US"/>
        </w:rPr>
        <w:t>Hondu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ras,</w:t>
      </w:r>
      <w:r>
        <w:rPr>
          <w:spacing w:val="0"/>
          <w:w w:val="100"/>
          <w:position w:val="0"/>
          <w:shd w:val="clear" w:color="auto" w:fill="auto"/>
          <w:lang w:val="es-ES" w:eastAsia="es-ES" w:bidi="es-ES"/>
        </w:rPr>
        <w:t xml:space="preserve"> Nicaragua y El Salvador, también se considera como refugiado a</w:t>
      </w:r>
    </w:p>
    <w:p>
      <w:pPr>
        <w:pStyle w:val="Style14"/>
        <w:keepNext w:val="0"/>
        <w:keepLines w:val="0"/>
        <w:widowControl w:val="0"/>
        <w:shd w:val="clear" w:color="auto" w:fill="auto"/>
        <w:bidi w:val="0"/>
        <w:spacing w:before="0" w:after="0" w:line="240" w:lineRule="auto"/>
        <w:ind w:left="0" w:right="0" w:firstLine="0"/>
        <w:jc w:val="right"/>
      </w:pPr>
      <w:r>
        <w:drawing>
          <wp:anchor distT="0" distB="0" distL="0" distR="0" simplePos="0" relativeHeight="125829378" behindDoc="0" locked="0" layoutInCell="1" allowOverlap="1">
            <wp:simplePos x="0" y="0"/>
            <wp:positionH relativeFrom="page">
              <wp:posOffset>558800</wp:posOffset>
            </wp:positionH>
            <wp:positionV relativeFrom="margin">
              <wp:posOffset>811530</wp:posOffset>
            </wp:positionV>
            <wp:extent cx="2011680" cy="1859280"/>
            <wp:wrapTight wrapText="right">
              <wp:wrapPolygon>
                <wp:start x="0" y="0"/>
                <wp:lineTo x="18950" y="0"/>
                <wp:lineTo x="18950" y="17729"/>
                <wp:lineTo x="21600" y="17729"/>
                <wp:lineTo x="21600" y="21600"/>
                <wp:lineTo x="0" y="21600"/>
                <wp:lineTo x="0" y="0"/>
              </wp:wrapPolygon>
            </wp:wrapT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2011680" cy="1859280"/>
                    </a:xfrm>
                    <a:prstGeom prst="rect"/>
                  </pic:spPr>
                </pic:pic>
              </a:graphicData>
            </a:graphic>
          </wp:anchor>
        </w:drawing>
      </w:r>
      <w:r>
        <w:rPr>
          <w:spacing w:val="0"/>
          <w:w w:val="100"/>
          <w:position w:val="0"/>
          <w:shd w:val="clear" w:color="auto" w:fill="auto"/>
          <w:lang w:val="es-ES" w:eastAsia="es-ES" w:bidi="es-ES"/>
        </w:rPr>
        <w:t xml:space="preserve">aquella persona que ha huido de su país </w:t>
      </w:r>
      <w:r>
        <w:rPr>
          <w:spacing w:val="0"/>
          <w:w w:val="100"/>
          <w:position w:val="0"/>
          <w:shd w:val="clear" w:color="auto" w:fill="auto"/>
          <w:lang w:val="es-ES" w:eastAsia="es-ES" w:bidi="es-ES"/>
        </w:rPr>
        <w:t>“porque su vida, seguridad o libertad han sido amenazadas por la vio</w:t>
        <w:softHyphen/>
        <w:t>lencia generalizada, la agresión extranjera, los conflictos internos, la violación masiva de los derechos humanos u otras circunstancias que hayan perturbado grave</w:t>
        <w:softHyphen/>
        <w:t>mente el orden público” (De</w:t>
        <w:softHyphen/>
      </w:r>
    </w:p>
    <w:p>
      <w:pPr>
        <w:pStyle w:val="Style14"/>
        <w:keepNext w:val="0"/>
        <w:keepLines w:val="0"/>
        <w:widowControl w:val="0"/>
        <w:shd w:val="clear" w:color="auto" w:fill="auto"/>
        <w:bidi w:val="0"/>
        <w:spacing w:before="0" w:after="120" w:line="240" w:lineRule="auto"/>
        <w:ind w:left="3380" w:right="0" w:firstLine="0"/>
        <w:jc w:val="both"/>
      </w:pPr>
      <w:r>
        <w:rPr>
          <w:spacing w:val="0"/>
          <w:w w:val="100"/>
          <w:position w:val="0"/>
          <w:shd w:val="clear" w:color="auto" w:fill="auto"/>
          <w:lang w:val="es-ES" w:eastAsia="es-ES" w:bidi="es-ES"/>
        </w:rPr>
        <w:t>claración de Cartagena de los</w:t>
      </w:r>
    </w:p>
    <w:p>
      <w:pPr>
        <w:pStyle w:val="Style14"/>
        <w:keepNext w:val="0"/>
        <w:keepLines w:val="0"/>
        <w:widowControl w:val="0"/>
        <w:shd w:val="clear" w:color="auto" w:fill="auto"/>
        <w:bidi w:val="0"/>
        <w:spacing w:before="0" w:after="324" w:line="240" w:lineRule="auto"/>
        <w:ind w:left="2940" w:right="0" w:firstLine="0"/>
        <w:jc w:val="left"/>
      </w:pPr>
      <w:r>
        <w:rPr>
          <w:spacing w:val="0"/>
          <w:w w:val="100"/>
          <w:position w:val="0"/>
          <w:shd w:val="clear" w:color="auto" w:fill="auto"/>
          <w:lang w:val="es-ES" w:eastAsia="es-ES" w:bidi="es-ES"/>
        </w:rPr>
        <w:t>Refugiados, 1984).</w:t>
      </w:r>
    </w:p>
    <w:p>
      <w:pPr>
        <w:pStyle w:val="Style14"/>
        <w:keepNext w:val="0"/>
        <w:keepLines w:val="0"/>
        <w:widowControl w:val="0"/>
        <w:pBdr>
          <w:top w:val="single" w:sz="0" w:space="7" w:color="D8E6D5"/>
          <w:left w:val="single" w:sz="0" w:space="0" w:color="D8E6D5"/>
          <w:bottom w:val="single" w:sz="0" w:space="9" w:color="D8E6D5"/>
          <w:right w:val="single" w:sz="0" w:space="0" w:color="D8E6D5"/>
        </w:pBdr>
        <w:shd w:val="clear" w:color="auto" w:fill="D8E6D5"/>
        <w:bidi w:val="0"/>
        <w:spacing w:before="0" w:after="0" w:line="343" w:lineRule="auto"/>
        <w:ind w:left="0" w:right="0" w:firstLine="0"/>
        <w:jc w:val="both"/>
        <w:rPr>
          <w:sz w:val="22"/>
          <w:szCs w:val="22"/>
        </w:rPr>
      </w:pPr>
      <w:r>
        <w:drawing>
          <wp:anchor distT="0" distB="0" distL="0" distR="0" simplePos="0" relativeHeight="125829379" behindDoc="0" locked="0" layoutInCell="1" allowOverlap="1">
            <wp:simplePos x="0" y="0"/>
            <wp:positionH relativeFrom="page">
              <wp:posOffset>2420620</wp:posOffset>
            </wp:positionH>
            <wp:positionV relativeFrom="margin">
              <wp:posOffset>3966845</wp:posOffset>
            </wp:positionV>
            <wp:extent cx="2084705" cy="2901950"/>
            <wp:wrapTight wrapText="left">
              <wp:wrapPolygon>
                <wp:start x="3970" y="0"/>
                <wp:lineTo x="21600" y="0"/>
                <wp:lineTo x="21600" y="21600"/>
                <wp:lineTo x="0" y="21600"/>
                <wp:lineTo x="0" y="14175"/>
                <wp:lineTo x="3927" y="14175"/>
                <wp:lineTo x="3927" y="14114"/>
                <wp:lineTo x="3970" y="14114"/>
                <wp:lineTo x="397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5"/>
                    <a:stretch/>
                  </pic:blipFill>
                  <pic:spPr>
                    <a:xfrm>
                      <a:ext cx="2084705" cy="2901950"/>
                    </a:xfrm>
                    <a:prstGeom prst="rect"/>
                  </pic:spPr>
                </pic:pic>
              </a:graphicData>
            </a:graphic>
          </wp:anchor>
        </w:drawing>
      </w:r>
      <w:r>
        <w:rPr>
          <w:color w:val="194747"/>
          <w:spacing w:val="0"/>
          <w:w w:val="100"/>
          <w:position w:val="0"/>
          <w:sz w:val="22"/>
          <w:szCs w:val="22"/>
          <w:shd w:val="clear" w:color="auto" w:fill="auto"/>
          <w:lang w:val="es-ES" w:eastAsia="es-ES" w:bidi="es-ES"/>
        </w:rPr>
        <w:t xml:space="preserve">En noviembre de 1984, en respuesta a la crisis de refugiados en Centroamérica, un grupo de representantes gubernamentales, </w:t>
      </w:r>
      <w:r>
        <w:rPr>
          <w:color w:val="194747"/>
          <w:spacing w:val="0"/>
          <w:w w:val="100"/>
          <w:position w:val="0"/>
          <w:sz w:val="22"/>
          <w:szCs w:val="22"/>
          <w:shd w:val="clear" w:color="auto" w:fill="auto"/>
          <w:lang w:val="es-ES" w:eastAsia="es-ES" w:bidi="es-ES"/>
        </w:rPr>
        <w:t>profesores universitarios y abogados de Centroamérica, México y Pana</w:t>
        <w:softHyphen/>
        <w:t xml:space="preserve">má se reunieron en Cartagena, Colombia, y adoptaron lo que se conoce como la </w:t>
      </w:r>
      <w:r>
        <w:rPr>
          <w:rFonts w:ascii="Constantia" w:eastAsia="Constantia" w:hAnsi="Constantia" w:cs="Constantia"/>
          <w:b/>
          <w:bCs/>
          <w:color w:val="194747"/>
          <w:spacing w:val="0"/>
          <w:w w:val="100"/>
          <w:position w:val="0"/>
          <w:sz w:val="24"/>
          <w:szCs w:val="24"/>
          <w:shd w:val="clear" w:color="auto" w:fill="auto"/>
          <w:lang w:val="es-ES" w:eastAsia="es-ES" w:bidi="es-ES"/>
        </w:rPr>
        <w:t>Declaración de Cartagena sobre los Refugiados</w:t>
      </w:r>
      <w:r>
        <w:rPr>
          <w:color w:val="194747"/>
          <w:spacing w:val="0"/>
          <w:w w:val="100"/>
          <w:position w:val="0"/>
          <w:sz w:val="22"/>
          <w:szCs w:val="22"/>
          <w:shd w:val="clear" w:color="auto" w:fill="auto"/>
          <w:lang w:val="es-ES" w:eastAsia="es-ES" w:bidi="es-ES"/>
        </w:rPr>
        <w:t>. Esta Declaración amplía la definición de refugiado contenida en la Convención de la ONU de 1951 y es uno de los principales aportes del con</w:t>
        <w:softHyphen/>
        <w:t>tinente al Derecho Interna</w:t>
        <w:softHyphen/>
        <w:t>cional de los Refugiados.</w:t>
      </w:r>
      <w:r>
        <w:br w:type="page"/>
      </w:r>
    </w:p>
    <w:p>
      <w:pPr>
        <w:pStyle w:val="Style19"/>
        <w:keepNext/>
        <w:keepLines/>
        <w:widowControl w:val="0"/>
        <w:shd w:val="clear" w:color="auto" w:fill="auto"/>
        <w:bidi w:val="0"/>
        <w:spacing w:before="0" w:after="160" w:line="377" w:lineRule="auto"/>
        <w:ind w:left="0" w:right="0" w:firstLine="0"/>
        <w:jc w:val="both"/>
      </w:pPr>
      <w:bookmarkStart w:id="2" w:name="bookmark2"/>
      <w:bookmarkStart w:id="3" w:name="bookmark3"/>
      <w:r>
        <w:rPr>
          <w:spacing w:val="0"/>
          <w:w w:val="100"/>
          <w:position w:val="0"/>
          <w:shd w:val="clear" w:color="auto" w:fill="auto"/>
          <w:lang w:val="es-ES" w:eastAsia="es-ES" w:bidi="es-ES"/>
        </w:rPr>
        <w:t>¿Quién se encarga de proteger a los refugiados?</w:t>
      </w:r>
      <w:bookmarkEnd w:id="2"/>
      <w:bookmarkEnd w:id="3"/>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La protección de los refugiados es una responsabilidad de los Gobier</w:t>
        <w:softHyphen/>
        <w:t>nos. El 14 de diciembre de 1950, la Asamblea General de las Naciones Unidas decidió crear la Oficina del Alto Comisionado de las Naciones Unidas para los Refugiados (ACNUR), con el mandato de proporcionar protección internacional a los refugiados y buscar soluciones perma</w:t>
        <w:softHyphen/>
        <w:t>nentes a sus problemas, apoyando a los Gobiernos en el cumplimiento de sus deberes frente a los refugiados.</w:t>
      </w:r>
    </w:p>
    <w:p>
      <w:pPr>
        <w:pStyle w:val="Style14"/>
        <w:keepNext w:val="0"/>
        <w:keepLines w:val="0"/>
        <w:widowControl w:val="0"/>
        <w:shd w:val="clear" w:color="auto" w:fill="auto"/>
        <w:bidi w:val="0"/>
        <w:spacing w:before="0" w:after="260"/>
        <w:ind w:left="0" w:right="0" w:firstLine="0"/>
        <w:jc w:val="both"/>
      </w:pPr>
      <w:r>
        <w:drawing>
          <wp:anchor distT="0" distB="0" distL="114300" distR="114300" simplePos="0" relativeHeight="125829380" behindDoc="0" locked="0" layoutInCell="1" allowOverlap="1">
            <wp:simplePos x="0" y="0"/>
            <wp:positionH relativeFrom="page">
              <wp:posOffset>532765</wp:posOffset>
            </wp:positionH>
            <wp:positionV relativeFrom="margin">
              <wp:posOffset>3662045</wp:posOffset>
            </wp:positionV>
            <wp:extent cx="3974465" cy="323088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7"/>
                    <a:stretch/>
                  </pic:blipFill>
                  <pic:spPr>
                    <a:xfrm>
                      <a:ext cx="3974465" cy="3230880"/>
                    </a:xfrm>
                    <a:prstGeom prst="rect"/>
                  </pic:spPr>
                </pic:pic>
              </a:graphicData>
            </a:graphic>
          </wp:anchor>
        </w:drawing>
      </w:r>
      <w:r>
        <w:rPr>
          <w:spacing w:val="0"/>
          <w:w w:val="100"/>
          <w:position w:val="0"/>
          <w:shd w:val="clear" w:color="auto" w:fill="auto"/>
          <w:lang w:val="es-ES" w:eastAsia="es-ES" w:bidi="es-ES"/>
        </w:rPr>
        <w:t>Ninguna nación puede rechazar a una persona en las fronteras, expul</w:t>
        <w:softHyphen/>
        <w:t xml:space="preserve">sarla o extraditarla a un territorio, si dicha persona alega que puede ser perseguida en éste, o si su vida, libertad o seguridad pudieran verse amenazadas. Este principio básico de protección es conocido como la </w:t>
      </w:r>
      <w:r>
        <w:rPr>
          <w:b/>
          <w:bCs/>
          <w:spacing w:val="0"/>
          <w:w w:val="100"/>
          <w:position w:val="0"/>
          <w:shd w:val="clear" w:color="auto" w:fill="auto"/>
          <w:lang w:val="es-ES" w:eastAsia="es-ES" w:bidi="es-ES"/>
        </w:rPr>
        <w:t xml:space="preserve">no devolución </w:t>
      </w:r>
      <w:r>
        <w:rPr>
          <w:spacing w:val="0"/>
          <w:w w:val="100"/>
          <w:position w:val="0"/>
          <w:shd w:val="clear" w:color="auto" w:fill="auto"/>
          <w:lang w:val="es-ES" w:eastAsia="es-ES" w:bidi="es-ES"/>
        </w:rPr>
        <w:t>(non-refoulement), el cual aplica incluso cuando el re</w:t>
        <w:softHyphen/>
        <w:t>fugiado ingresa ilegalmente al país.</w:t>
      </w:r>
      <w:r>
        <w:br w:type="page"/>
      </w:r>
    </w:p>
    <w:p>
      <w:pPr>
        <w:pStyle w:val="Style21"/>
        <w:keepNext/>
        <w:keepLines/>
        <w:widowControl w:val="0"/>
        <w:shd w:val="clear" w:color="auto" w:fill="auto"/>
        <w:bidi w:val="0"/>
        <w:spacing w:before="0" w:after="180" w:line="295" w:lineRule="auto"/>
        <w:ind w:left="0" w:right="0" w:firstLine="0"/>
        <w:jc w:val="both"/>
        <w:rPr>
          <w:sz w:val="22"/>
          <w:szCs w:val="22"/>
        </w:rPr>
      </w:pPr>
      <w:bookmarkStart w:id="4" w:name="bookmark4"/>
      <w:bookmarkStart w:id="5" w:name="bookmark5"/>
      <w:r>
        <w:rPr>
          <w:color w:val="194747"/>
          <w:spacing w:val="0"/>
          <w:w w:val="100"/>
          <w:position w:val="0"/>
          <w:sz w:val="22"/>
          <w:szCs w:val="22"/>
          <w:shd w:val="clear" w:color="auto" w:fill="auto"/>
        </w:rPr>
        <w:t>Los refugiados centroamericanos en la década de 1980*</w:t>
      </w:r>
      <w:bookmarkEnd w:id="4"/>
      <w:bookmarkEnd w:id="5"/>
    </w:p>
    <w:p>
      <w:pPr>
        <w:pStyle w:val="Style14"/>
        <w:keepNext w:val="0"/>
        <w:keepLines w:val="0"/>
        <w:widowControl w:val="0"/>
        <w:shd w:val="clear" w:color="auto" w:fill="auto"/>
        <w:bidi w:val="0"/>
        <w:spacing w:before="0" w:after="260" w:line="286" w:lineRule="auto"/>
        <w:ind w:left="0" w:right="0" w:firstLine="0"/>
        <w:jc w:val="both"/>
        <w:rPr>
          <w:sz w:val="19"/>
          <w:szCs w:val="19"/>
        </w:rPr>
      </w:pPr>
      <w:r>
        <w:rPr>
          <w:color w:val="194747"/>
          <w:spacing w:val="0"/>
          <w:w w:val="100"/>
          <w:position w:val="0"/>
          <w:sz w:val="19"/>
          <w:szCs w:val="19"/>
          <w:shd w:val="clear" w:color="auto" w:fill="auto"/>
          <w:lang w:val="pt-PT" w:eastAsia="pt-PT" w:bidi="pt-PT"/>
        </w:rPr>
        <w:t xml:space="preserve">Durante la década de 1980, el ACNUR intervino por primera vez en Centro- américa, donde se desarrollaban guerras civiles en Nicaragua, El Salvador y Guatemala. En cada una de ellas, la insurgencia y la contrainsurgencia </w:t>
      </w:r>
      <w:r>
        <w:rPr>
          <w:color w:val="194747"/>
          <w:spacing w:val="0"/>
          <w:w w:val="100"/>
          <w:position w:val="0"/>
          <w:sz w:val="19"/>
          <w:szCs w:val="19"/>
          <w:shd w:val="clear" w:color="auto" w:fill="auto"/>
          <w:lang w:val="es-ES" w:eastAsia="es-ES" w:bidi="es-ES"/>
        </w:rPr>
        <w:t>pro</w:t>
        <w:softHyphen/>
      </w:r>
      <w:r>
        <w:rPr>
          <w:color w:val="194747"/>
          <w:spacing w:val="0"/>
          <w:w w:val="100"/>
          <w:position w:val="0"/>
          <w:sz w:val="19"/>
          <w:szCs w:val="19"/>
          <w:shd w:val="clear" w:color="auto" w:fill="auto"/>
          <w:lang w:val="pt-PT" w:eastAsia="pt-PT" w:bidi="pt-PT"/>
        </w:rPr>
      </w:r>
      <w:r>
        <w:rPr>
          <w:color w:val="194747"/>
          <w:spacing w:val="0"/>
          <w:w w:val="100"/>
          <w:position w:val="0"/>
          <w:sz w:val="19"/>
          <w:szCs w:val="19"/>
          <w:shd w:val="clear" w:color="auto" w:fill="auto"/>
          <w:lang w:val="es-ES" w:eastAsia="es-ES" w:bidi="es-ES"/>
        </w:rPr>
        <w:t>vocaron</w:t>
      </w:r>
      <w:r>
        <w:rPr>
          <w:color w:val="194747"/>
          <w:spacing w:val="0"/>
          <w:w w:val="100"/>
          <w:position w:val="0"/>
          <w:sz w:val="19"/>
          <w:szCs w:val="19"/>
          <w:shd w:val="clear" w:color="auto" w:fill="auto"/>
          <w:lang w:val="pt-PT" w:eastAsia="pt-PT" w:bidi="pt-PT"/>
        </w:rPr>
        <w:t xml:space="preserve"> pérdidas de vidas y desplazamientos a gran escala. En total, fueron expulsados de sus hogares más de dos millones de personas en los tres países.</w:t>
      </w:r>
    </w:p>
    <w:p>
      <w:pPr>
        <w:pStyle w:val="Style14"/>
        <w:keepNext w:val="0"/>
        <w:keepLines w:val="0"/>
        <w:widowControl w:val="0"/>
        <w:shd w:val="clear" w:color="auto" w:fill="auto"/>
        <w:bidi w:val="0"/>
        <w:spacing w:before="0" w:after="260" w:line="286" w:lineRule="auto"/>
        <w:ind w:left="0" w:right="0" w:firstLine="0"/>
        <w:jc w:val="both"/>
        <w:rPr>
          <w:sz w:val="19"/>
          <w:szCs w:val="19"/>
        </w:rPr>
      </w:pPr>
      <w:r>
        <w:rPr>
          <w:color w:val="194747"/>
          <w:spacing w:val="0"/>
          <w:w w:val="100"/>
          <w:position w:val="0"/>
          <w:sz w:val="19"/>
          <w:szCs w:val="19"/>
          <w:shd w:val="clear" w:color="auto" w:fill="auto"/>
          <w:lang w:val="pt-PT" w:eastAsia="pt-PT" w:bidi="pt-PT"/>
        </w:rPr>
        <w:t xml:space="preserve">La mayoría de las personas que huyeron de sus hogares como consecuencia de estos conflictos armados en Nicaragua, El Salvador y Guatemala se </w:t>
      </w:r>
      <w:r>
        <w:rPr>
          <w:color w:val="194747"/>
          <w:spacing w:val="0"/>
          <w:w w:val="100"/>
          <w:position w:val="0"/>
          <w:sz w:val="19"/>
          <w:szCs w:val="19"/>
          <w:shd w:val="clear" w:color="auto" w:fill="auto"/>
          <w:lang w:val="es-ES" w:eastAsia="es-ES" w:bidi="es-ES"/>
        </w:rPr>
        <w:t>convir</w:t>
        <w:softHyphen/>
      </w:r>
      <w:r>
        <w:rPr>
          <w:color w:val="194747"/>
          <w:spacing w:val="0"/>
          <w:w w:val="100"/>
          <w:position w:val="0"/>
          <w:sz w:val="19"/>
          <w:szCs w:val="19"/>
          <w:shd w:val="clear" w:color="auto" w:fill="auto"/>
          <w:lang w:val="pt-PT" w:eastAsia="pt-PT" w:bidi="pt-PT"/>
        </w:rPr>
      </w:r>
      <w:r>
        <w:rPr>
          <w:color w:val="194747"/>
          <w:spacing w:val="0"/>
          <w:w w:val="100"/>
          <w:position w:val="0"/>
          <w:sz w:val="19"/>
          <w:szCs w:val="19"/>
          <w:shd w:val="clear" w:color="auto" w:fill="auto"/>
          <w:lang w:val="es-ES" w:eastAsia="es-ES" w:bidi="es-ES"/>
        </w:rPr>
        <w:t>tieron en desplazados internos o huyeron a otros países de América Central o del Norte, como Honduras, México, Costa Rica, Belice y Panamá, así como a los Estados Unidos y Canadá. Alrededor de 150,000 fueron reconocidos como refugiados en América Central y México.</w:t>
      </w:r>
    </w:p>
    <w:p>
      <w:pPr>
        <w:pStyle w:val="Style14"/>
        <w:keepNext w:val="0"/>
        <w:keepLines w:val="0"/>
        <w:widowControl w:val="0"/>
        <w:shd w:val="clear" w:color="auto" w:fill="auto"/>
        <w:bidi w:val="0"/>
        <w:spacing w:before="0" w:after="260" w:line="286" w:lineRule="auto"/>
        <w:ind w:left="0" w:right="0" w:firstLine="0"/>
        <w:jc w:val="both"/>
        <w:rPr>
          <w:sz w:val="19"/>
          <w:szCs w:val="19"/>
        </w:rPr>
      </w:pPr>
      <w:r>
        <w:rPr>
          <w:color w:val="194747"/>
          <w:spacing w:val="0"/>
          <w:w w:val="100"/>
          <w:position w:val="0"/>
          <w:sz w:val="19"/>
          <w:szCs w:val="19"/>
          <w:shd w:val="clear" w:color="auto" w:fill="auto"/>
          <w:lang w:val="es-ES" w:eastAsia="es-ES" w:bidi="es-ES"/>
        </w:rPr>
        <w:t>Dos de las mayores concentraciones de refugiados oficialmente reconocidos como tales estaban en Honduras y en México. En 1986, Honduras acogía a unos 68,000 refugiados, la mayoría procedentes de Nicaragua y El Salvador y un pequeño número eran guatemaltecos, mientras que en México vivían unos 46,000 refugiados guatemaltecos.</w:t>
      </w:r>
    </w:p>
    <w:p>
      <w:pPr>
        <w:pStyle w:val="Style14"/>
        <w:keepNext w:val="0"/>
        <w:keepLines w:val="0"/>
        <w:widowControl w:val="0"/>
        <w:shd w:val="clear" w:color="auto" w:fill="auto"/>
        <w:bidi w:val="0"/>
        <w:spacing w:before="0" w:after="260" w:line="286" w:lineRule="auto"/>
        <w:ind w:left="0" w:right="0" w:firstLine="0"/>
        <w:jc w:val="both"/>
        <w:rPr>
          <w:sz w:val="19"/>
          <w:szCs w:val="19"/>
        </w:rPr>
      </w:pPr>
      <w:r>
        <w:rPr>
          <w:color w:val="194747"/>
          <w:spacing w:val="0"/>
          <w:w w:val="100"/>
          <w:position w:val="0"/>
          <w:sz w:val="19"/>
          <w:szCs w:val="19"/>
          <w:shd w:val="clear" w:color="auto" w:fill="auto"/>
          <w:lang w:val="es-ES" w:eastAsia="es-ES" w:bidi="es-ES"/>
        </w:rPr>
        <w:t>A finales de la década de 1980, los gobiernos centroamericanos reconocieron su interés común por poner fin a los conflictos que afectaban a El Salvador, Guatemala y Nicaragua, y organizaron conferencias en 1986 y 1987 en Esqui- pulas, Guatemala. El 7 de agosto de 1987 se alcanzó un acuerdo regional de paz. El acuerdo, que se conoció con el nombre de Esquipulas II, fue firmado por los presidentes de Costa Rica, El Salvador, Guatemala, Honduras y Nicaragua, y estableció un procedimiento para una paz firme y duradera en Centroamérica.</w:t>
      </w:r>
    </w:p>
    <w:p>
      <w:pPr>
        <w:pStyle w:val="Style14"/>
        <w:keepNext w:val="0"/>
        <w:keepLines w:val="0"/>
        <w:widowControl w:val="0"/>
        <w:shd w:val="clear" w:color="auto" w:fill="auto"/>
        <w:bidi w:val="0"/>
        <w:spacing w:before="0" w:after="180" w:line="286" w:lineRule="auto"/>
        <w:ind w:left="0" w:right="0" w:firstLine="0"/>
        <w:jc w:val="both"/>
        <w:rPr>
          <w:sz w:val="19"/>
          <w:szCs w:val="19"/>
        </w:rPr>
      </w:pPr>
      <w:r>
        <w:rPr>
          <w:color w:val="194747"/>
          <w:spacing w:val="0"/>
          <w:w w:val="100"/>
          <w:position w:val="0"/>
          <w:sz w:val="19"/>
          <w:szCs w:val="19"/>
          <w:shd w:val="clear" w:color="auto" w:fill="auto"/>
          <w:lang w:val="es-ES" w:eastAsia="es-ES" w:bidi="es-ES"/>
        </w:rPr>
        <w:t>La Conferencia Internacional sobre Refugiados Centroamericanos (CIREFCA) de 1989 (con la participación de los gobiernos de Belice, Costa Rica, El Salvador, Guatemala, Honduras, México y Nicaragua), también desempeñó un papel im</w:t>
        <w:softHyphen/>
        <w:t>portante, al abordar los problemas relativos al desplazamiento. Además, varias iniciativas de los propios refugiados contribuyeron a consolidar la paz en la región.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Fuente: La situación de los refugiados en el mundo. Cincuenta años de acción humanita</w:t>
        <w:softHyphen/>
        <w:t>ria. ACNUR, Madrid. 2000.</w:t>
      </w:r>
      <w:r>
        <w:br w:type="page"/>
      </w:r>
    </w:p>
    <w:p>
      <w:pPr>
        <w:pStyle w:val="Style19"/>
        <w:keepNext/>
        <w:keepLines/>
        <w:widowControl w:val="0"/>
        <w:shd w:val="clear" w:color="auto" w:fill="auto"/>
        <w:bidi w:val="0"/>
        <w:spacing w:before="0" w:line="377" w:lineRule="auto"/>
        <w:ind w:left="0" w:right="0" w:firstLine="0"/>
        <w:jc w:val="both"/>
      </w:pPr>
      <w:bookmarkStart w:id="6" w:name="bookmark6"/>
      <w:bookmarkStart w:id="7" w:name="bookmark7"/>
      <w:r>
        <w:rPr>
          <w:spacing w:val="0"/>
          <w:w w:val="100"/>
          <w:position w:val="0"/>
          <w:shd w:val="clear" w:color="auto" w:fill="auto"/>
          <w:lang w:val="es-ES" w:eastAsia="es-ES" w:bidi="es-ES"/>
        </w:rPr>
        <w:t>¿Cuál es la diferencia entre un Refugiado y un Migrante?</w:t>
      </w:r>
      <w:bookmarkEnd w:id="6"/>
      <w:bookmarkEnd w:id="7"/>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Los refugiados, al igual que muchas otras personas, viajan dentro de los movimientos migratorios. En su intento por salir de sus países para huir de la persecución, los refugiados pueden utilizar los mismos recur</w:t>
        <w:softHyphen/>
        <w:t>sos y medios que los migrantes indocumentados. Muchos refugiados no saben que lo son y por lo tanto, no saben que tienen el derecho de solicitar la condición de refugiado.</w:t>
      </w:r>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 xml:space="preserve">Un </w:t>
      </w:r>
      <w:r>
        <w:rPr>
          <w:b/>
          <w:bCs/>
          <w:spacing w:val="0"/>
          <w:w w:val="100"/>
          <w:position w:val="0"/>
          <w:shd w:val="clear" w:color="auto" w:fill="auto"/>
          <w:lang w:val="es-ES" w:eastAsia="es-ES" w:bidi="es-ES"/>
        </w:rPr>
        <w:t xml:space="preserve">migrante </w:t>
      </w:r>
      <w:r>
        <w:rPr>
          <w:spacing w:val="0"/>
          <w:w w:val="100"/>
          <w:position w:val="0"/>
          <w:shd w:val="clear" w:color="auto" w:fill="auto"/>
          <w:lang w:val="es-ES" w:eastAsia="es-ES" w:bidi="es-ES"/>
        </w:rPr>
        <w:t>por cuestiones económicas seguiría gozando de la pro</w:t>
        <w:softHyphen/>
        <w:t>tección de su propio gobierno, en caso de que volviera a su país.</w:t>
      </w:r>
    </w:p>
    <w:p>
      <w:pPr>
        <w:pStyle w:val="Style14"/>
        <w:keepNext w:val="0"/>
        <w:keepLines w:val="0"/>
        <w:widowControl w:val="0"/>
        <w:shd w:val="clear" w:color="auto" w:fill="auto"/>
        <w:bidi w:val="0"/>
        <w:spacing w:before="0" w:after="840"/>
        <w:ind w:left="0" w:right="0" w:firstLine="0"/>
        <w:jc w:val="both"/>
      </w:pPr>
      <w:r>
        <w:rPr>
          <w:spacing w:val="0"/>
          <w:w w:val="100"/>
          <w:position w:val="0"/>
          <w:shd w:val="clear" w:color="auto" w:fill="auto"/>
          <w:lang w:val="es-ES" w:eastAsia="es-ES" w:bidi="es-ES"/>
        </w:rPr>
        <w:t xml:space="preserve">En cambio, </w:t>
      </w:r>
      <w:r>
        <w:rPr>
          <w:b/>
          <w:bCs/>
          <w:spacing w:val="0"/>
          <w:w w:val="100"/>
          <w:position w:val="0"/>
          <w:shd w:val="clear" w:color="auto" w:fill="auto"/>
          <w:lang w:val="es-ES" w:eastAsia="es-ES" w:bidi="es-ES"/>
        </w:rPr>
        <w:t xml:space="preserve">los refugiados no cuentan con esta protección </w:t>
      </w:r>
      <w:r>
        <w:rPr>
          <w:spacing w:val="0"/>
          <w:w w:val="100"/>
          <w:position w:val="0"/>
          <w:shd w:val="clear" w:color="auto" w:fill="auto"/>
          <w:lang w:val="es-ES" w:eastAsia="es-ES" w:bidi="es-ES"/>
        </w:rPr>
        <w:t>y en algunos casos incluso temen ser perseguidos por las autoridades del mismo. Por tanto, no pueden volver a sus hogares. La persecución que los refugiados sufren, o temen sufrir, puede provenir de las autoridades de su país de origen, o de agentes no estatales como la familia u otros miembros de la sociedad.</w:t>
      </w:r>
    </w:p>
    <w:p>
      <w:pPr>
        <w:widowControl w:val="0"/>
        <w:jc w:val="center"/>
        <w:rPr>
          <w:sz w:val="2"/>
          <w:szCs w:val="2"/>
        </w:rPr>
      </w:pPr>
      <w:r>
        <w:drawing>
          <wp:inline>
            <wp:extent cx="3974465" cy="17068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pic:blipFill>
                  <pic:spPr>
                    <a:xfrm>
                      <a:ext cx="3974465" cy="1706880"/>
                    </a:xfrm>
                    <a:prstGeom prst="rect"/>
                  </pic:spPr>
                </pic:pic>
              </a:graphicData>
            </a:graphic>
          </wp:inline>
        </w:drawing>
      </w:r>
    </w:p>
    <w:p>
      <w:pPr>
        <w:pStyle w:val="Style2"/>
        <w:keepNext w:val="0"/>
        <w:keepLines w:val="0"/>
        <w:widowControl w:val="0"/>
        <w:shd w:val="clear" w:color="auto" w:fill="auto"/>
        <w:bidi w:val="0"/>
        <w:spacing w:before="0" w:after="0" w:line="240" w:lineRule="auto"/>
        <w:ind w:left="634" w:right="0" w:firstLine="0"/>
        <w:jc w:val="left"/>
      </w:pPr>
      <w:r>
        <w:rPr>
          <w:rFonts w:ascii="Times New Roman" w:eastAsia="Times New Roman" w:hAnsi="Times New Roman" w:cs="Times New Roman"/>
          <w:b w:val="0"/>
          <w:bCs w:val="0"/>
          <w:color w:val="194747"/>
          <w:spacing w:val="0"/>
          <w:w w:val="100"/>
          <w:position w:val="0"/>
          <w:shd w:val="clear" w:color="auto" w:fill="auto"/>
          <w:lang w:val="es-ES" w:eastAsia="es-ES" w:bidi="es-ES"/>
        </w:rPr>
        <w:t>Un migrante Un refugiado</w:t>
      </w:r>
      <w:r>
        <w:br w:type="page"/>
      </w:r>
    </w:p>
    <w:p>
      <w:pPr>
        <w:pStyle w:val="Style19"/>
        <w:keepNext/>
        <w:keepLines/>
        <w:widowControl w:val="0"/>
        <w:shd w:val="clear" w:color="auto" w:fill="auto"/>
        <w:bidi w:val="0"/>
        <w:spacing w:before="0" w:line="377" w:lineRule="auto"/>
        <w:ind w:left="0" w:right="0" w:firstLine="0"/>
        <w:jc w:val="left"/>
      </w:pPr>
      <w:bookmarkStart w:id="8" w:name="bookmark8"/>
      <w:bookmarkStart w:id="9" w:name="bookmark9"/>
      <w:r>
        <w:rPr>
          <w:spacing w:val="0"/>
          <w:w w:val="100"/>
          <w:position w:val="0"/>
          <w:shd w:val="clear" w:color="auto" w:fill="auto"/>
          <w:lang w:val="es-ES" w:eastAsia="es-ES" w:bidi="es-ES"/>
        </w:rPr>
        <w:t>¿Puedo distinguir quién es un refugiado por su apariencia física o nacionalidad?</w:t>
      </w:r>
      <w:bookmarkEnd w:id="8"/>
      <w:bookmarkEnd w:id="9"/>
    </w:p>
    <w:p>
      <w:pPr>
        <w:pStyle w:val="Style14"/>
        <w:keepNext w:val="0"/>
        <w:keepLines w:val="0"/>
        <w:widowControl w:val="0"/>
        <w:shd w:val="clear" w:color="auto" w:fill="auto"/>
        <w:bidi w:val="0"/>
        <w:spacing w:before="0" w:after="120" w:line="240" w:lineRule="auto"/>
        <w:ind w:left="0" w:right="0" w:firstLine="0"/>
        <w:jc w:val="left"/>
      </w:pPr>
      <w:r>
        <w:rPr>
          <w:b/>
          <w:bCs/>
          <w:spacing w:val="0"/>
          <w:w w:val="100"/>
          <w:position w:val="0"/>
          <w:shd w:val="clear" w:color="auto" w:fill="auto"/>
          <w:lang w:val="en-US" w:eastAsia="en-US" w:bidi="en-US"/>
        </w:rPr>
        <w:t>No</w:t>
      </w:r>
      <w:r>
        <w:rPr>
          <w:spacing w:val="0"/>
          <w:w w:val="100"/>
          <w:position w:val="0"/>
          <w:shd w:val="clear" w:color="auto" w:fill="auto"/>
          <w:lang w:val="en-US" w:eastAsia="en-US" w:bidi="en-US"/>
        </w:rPr>
        <w:t xml:space="preserve">. El </w:t>
      </w:r>
      <w:r>
        <w:rPr>
          <w:spacing w:val="0"/>
          <w:w w:val="100"/>
          <w:position w:val="0"/>
          <w:shd w:val="clear" w:color="auto" w:fill="auto"/>
          <w:lang w:val="es-ES" w:eastAsia="es-ES" w:bidi="es-ES"/>
        </w:rPr>
        <w:t xml:space="preserve">artículo </w:t>
      </w:r>
      <w:r>
        <w:rPr>
          <w:spacing w:val="0"/>
          <w:w w:val="100"/>
          <w:position w:val="0"/>
          <w:shd w:val="clear" w:color="auto" w:fill="auto"/>
          <w:lang w:val="en-US" w:eastAsia="en-US" w:bidi="en-US"/>
        </w:rPr>
        <w:t xml:space="preserve">3° de la </w:t>
      </w:r>
      <w:r>
        <w:rPr>
          <w:spacing w:val="0"/>
          <w:w w:val="100"/>
          <w:position w:val="0"/>
          <w:shd w:val="clear" w:color="auto" w:fill="auto"/>
          <w:lang w:val="es-ES" w:eastAsia="es-ES" w:bidi="es-ES"/>
        </w:rPr>
        <w:t xml:space="preserve">Convención </w:t>
      </w:r>
      <w:r>
        <w:rPr>
          <w:spacing w:val="0"/>
          <w:w w:val="100"/>
          <w:position w:val="0"/>
          <w:shd w:val="clear" w:color="auto" w:fill="auto"/>
          <w:lang w:val="en-US" w:eastAsia="en-US" w:bidi="en-US"/>
        </w:rPr>
        <w:t xml:space="preserve">sobre el Estatuto de los Refugiados </w:t>
      </w:r>
      <w:r>
        <w:rPr>
          <w:spacing w:val="0"/>
          <w:w w:val="100"/>
          <w:position w:val="0"/>
          <w:shd w:val="clear" w:color="auto" w:fill="auto"/>
          <w:lang w:val="es-ES" w:eastAsia="es-ES" w:bidi="es-ES"/>
        </w:rPr>
        <w:t>establece la prohibición de toda discriminación, incluyendo la discri-</w:t>
      </w:r>
    </w:p>
    <w:p>
      <w:pPr>
        <w:pStyle w:val="Style14"/>
        <w:keepNext w:val="0"/>
        <w:keepLines w:val="0"/>
        <w:widowControl w:val="0"/>
        <w:shd w:val="clear" w:color="auto" w:fill="auto"/>
        <w:bidi w:val="0"/>
        <w:spacing w:before="0" w:after="480"/>
        <w:ind w:left="0" w:right="0" w:firstLine="0"/>
        <w:jc w:val="both"/>
      </w:pPr>
      <w:r>
        <w:drawing>
          <wp:anchor distT="76200" distB="76200" distL="165100" distR="165100" simplePos="0" relativeHeight="125829381" behindDoc="0" locked="0" layoutInCell="1" allowOverlap="1">
            <wp:simplePos x="0" y="0"/>
            <wp:positionH relativeFrom="page">
              <wp:posOffset>2512060</wp:posOffset>
            </wp:positionH>
            <wp:positionV relativeFrom="paragraph">
              <wp:posOffset>101600</wp:posOffset>
            </wp:positionV>
            <wp:extent cx="1913890" cy="1621790"/>
            <wp:wrapSquare wrapText="lef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1"/>
                    <a:stretch/>
                  </pic:blipFill>
                  <pic:spPr>
                    <a:xfrm>
                      <a:ext cx="1913890" cy="1621790"/>
                    </a:xfrm>
                    <a:prstGeom prst="rect"/>
                  </pic:spPr>
                </pic:pic>
              </a:graphicData>
            </a:graphic>
          </wp:anchor>
        </w:drawing>
      </w:r>
      <w:r>
        <w:rPr>
          <w:spacing w:val="0"/>
          <w:w w:val="100"/>
          <w:position w:val="0"/>
          <w:shd w:val="clear" w:color="auto" w:fill="auto"/>
          <w:lang w:val="es-ES" w:eastAsia="es-ES" w:bidi="es-ES"/>
        </w:rPr>
        <w:t xml:space="preserve">minación por motivos de raza, religión o país de origen. Toda solicitud de asilo </w:t>
      </w:r>
      <w:r>
        <w:rPr>
          <w:spacing w:val="0"/>
          <w:w w:val="100"/>
          <w:position w:val="0"/>
          <w:shd w:val="clear" w:color="auto" w:fill="auto"/>
          <w:lang w:val="pt-BR" w:eastAsia="pt-BR" w:bidi="pt-BR"/>
        </w:rPr>
        <w:t>provenien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de cualquier persona que alegue un temor de ser perse</w:t>
        <w:softHyphen/>
        <w:t>guida, debe ser estudiada sin ninguna distinción.</w:t>
      </w:r>
    </w:p>
    <w:p>
      <w:pPr>
        <w:pStyle w:val="Style19"/>
        <w:keepNext/>
        <w:keepLines/>
        <w:widowControl w:val="0"/>
        <w:shd w:val="clear" w:color="auto" w:fill="auto"/>
        <w:bidi w:val="0"/>
        <w:spacing w:before="0" w:after="480" w:line="240" w:lineRule="auto"/>
        <w:ind w:left="0" w:right="0" w:firstLine="0"/>
        <w:jc w:val="left"/>
      </w:pPr>
      <w:bookmarkStart w:id="10" w:name="bookmark10"/>
      <w:bookmarkStart w:id="11" w:name="bookmark11"/>
      <w:r>
        <w:rPr>
          <w:spacing w:val="0"/>
          <w:w w:val="100"/>
          <w:position w:val="0"/>
          <w:shd w:val="clear" w:color="auto" w:fill="auto"/>
          <w:lang w:val="es-ES" w:eastAsia="es-ES" w:bidi="es-ES"/>
        </w:rPr>
        <w:t>¿Qué instancia decide quién es un refugiado?</w:t>
      </w:r>
      <w:bookmarkEnd w:id="10"/>
      <w:bookmarkEnd w:id="11"/>
    </w:p>
    <w:p>
      <w:pPr>
        <w:pStyle w:val="Style14"/>
        <w:keepNext w:val="0"/>
        <w:keepLines w:val="0"/>
        <w:widowControl w:val="0"/>
        <w:shd w:val="clear" w:color="auto" w:fill="auto"/>
        <w:bidi w:val="0"/>
        <w:spacing w:before="0" w:after="360"/>
        <w:ind w:left="0" w:right="0" w:firstLine="0"/>
        <w:jc w:val="left"/>
      </w:pPr>
      <w:r>
        <w:rPr>
          <w:spacing w:val="0"/>
          <w:w w:val="100"/>
          <w:position w:val="0"/>
          <w:shd w:val="clear" w:color="auto" w:fill="auto"/>
          <w:lang w:val="es-ES" w:eastAsia="es-ES" w:bidi="es-ES"/>
        </w:rPr>
        <w:t>Cuando una persona expresa temor de regresar a su país porque su vida o su seguridad estarían en peligro, la persona debe tener acceso al procedimiento para solicitar el reconocimiento de la condición de refugiado.</w:t>
      </w:r>
    </w:p>
    <w:p>
      <w:pPr>
        <w:pStyle w:val="Style14"/>
        <w:keepNext w:val="0"/>
        <w:keepLines w:val="0"/>
        <w:widowControl w:val="0"/>
        <w:shd w:val="clear" w:color="auto" w:fill="auto"/>
        <w:bidi w:val="0"/>
        <w:spacing w:before="0" w:after="120"/>
        <w:ind w:left="0" w:right="0" w:firstLine="0"/>
        <w:jc w:val="left"/>
      </w:pPr>
      <w:r>
        <w:rPr>
          <w:spacing w:val="0"/>
          <w:w w:val="100"/>
          <w:position w:val="0"/>
          <w:shd w:val="clear" w:color="auto" w:fill="auto"/>
          <w:lang w:val="es-ES" w:eastAsia="es-ES" w:bidi="es-ES"/>
        </w:rPr>
        <w:t>Los Gobiernos centroamericanos han establecido procedimientos espe</w:t>
        <w:softHyphen/>
        <w:t>cíficos para decidir si una persona es o no refugiada, de acuerdo con las normas del Derecho Internacional de Refugiados y de sus propios sistemas legales.</w:t>
      </w:r>
    </w:p>
    <w:tbl>
      <w:tblPr>
        <w:tblOverlap w:val="never"/>
        <w:jc w:val="center"/>
        <w:tblLayout w:type="fixed"/>
      </w:tblPr>
      <w:tblGrid>
        <w:gridCol w:w="1810"/>
        <w:gridCol w:w="4488"/>
      </w:tblGrid>
      <w:tr>
        <w:trPr>
          <w:trHeight w:val="451" w:hRule="exact"/>
        </w:trPr>
        <w:tc>
          <w:tcPr>
            <w:tcBorders/>
            <w:shd w:val="clear" w:color="auto" w:fill="1A4645"/>
            <w:vAlign w:val="top"/>
          </w:tcPr>
          <w:p>
            <w:pPr>
              <w:pStyle w:val="Style28"/>
              <w:keepNext w:val="0"/>
              <w:keepLines w:val="0"/>
              <w:widowControl w:val="0"/>
              <w:pBdr>
                <w:top w:val="single" w:sz="0" w:space="0" w:color="1A4645"/>
                <w:left w:val="single" w:sz="0" w:space="0" w:color="1A4645"/>
                <w:bottom w:val="single" w:sz="0" w:space="0" w:color="1A4645"/>
                <w:right w:val="single" w:sz="0" w:space="0" w:color="1A4645"/>
              </w:pBdr>
              <w:shd w:val="clear" w:color="auto" w:fill="1A4645"/>
              <w:bidi w:val="0"/>
              <w:spacing w:before="80" w:after="0" w:line="240" w:lineRule="auto"/>
              <w:ind w:left="0" w:right="0" w:firstLine="0"/>
              <w:jc w:val="center"/>
              <w:rPr>
                <w:sz w:val="13"/>
                <w:szCs w:val="13"/>
              </w:rPr>
            </w:pPr>
            <w:r>
              <w:rPr>
                <w:rFonts w:ascii="Arial" w:eastAsia="Arial" w:hAnsi="Arial" w:cs="Arial"/>
                <w:color w:val="FFFFFF"/>
                <w:spacing w:val="0"/>
                <w:w w:val="100"/>
                <w:position w:val="0"/>
                <w:sz w:val="13"/>
                <w:szCs w:val="13"/>
                <w:shd w:val="clear" w:color="auto" w:fill="auto"/>
                <w:lang w:val="es-ES" w:eastAsia="es-ES" w:bidi="es-ES"/>
              </w:rPr>
              <w:t>País</w:t>
            </w:r>
          </w:p>
        </w:tc>
        <w:tc>
          <w:tcPr>
            <w:tcBorders/>
            <w:shd w:val="clear" w:color="auto" w:fill="1A4645"/>
            <w:vAlign w:val="bottom"/>
          </w:tcPr>
          <w:p>
            <w:pPr>
              <w:pStyle w:val="Style28"/>
              <w:keepNext w:val="0"/>
              <w:keepLines w:val="0"/>
              <w:widowControl w:val="0"/>
              <w:pBdr>
                <w:top w:val="single" w:sz="0" w:space="0" w:color="1A4645"/>
                <w:left w:val="single" w:sz="0" w:space="0" w:color="1A4645"/>
                <w:bottom w:val="single" w:sz="0" w:space="0" w:color="1A4645"/>
                <w:right w:val="single" w:sz="0" w:space="0" w:color="1A4645"/>
              </w:pBdr>
              <w:shd w:val="clear" w:color="auto" w:fill="1A4645"/>
              <w:bidi w:val="0"/>
              <w:spacing w:before="0" w:after="0" w:line="360" w:lineRule="auto"/>
              <w:ind w:left="0" w:right="0" w:firstLine="0"/>
              <w:jc w:val="center"/>
              <w:rPr>
                <w:sz w:val="14"/>
                <w:szCs w:val="14"/>
              </w:rPr>
            </w:pPr>
            <w:r>
              <w:rPr>
                <w:rFonts w:ascii="Arial" w:eastAsia="Arial" w:hAnsi="Arial" w:cs="Arial"/>
                <w:color w:val="FFFFFF"/>
                <w:spacing w:val="0"/>
                <w:w w:val="100"/>
                <w:position w:val="0"/>
                <w:sz w:val="13"/>
                <w:szCs w:val="13"/>
                <w:shd w:val="clear" w:color="auto" w:fill="auto"/>
                <w:lang w:val="es-ES" w:eastAsia="es-ES" w:bidi="es-ES"/>
              </w:rPr>
              <w:t xml:space="preserve">Instancia encargada de determinar la condición del </w:t>
            </w:r>
            <w:r>
              <w:rPr>
                <w:rFonts w:ascii="Arial" w:eastAsia="Arial" w:hAnsi="Arial" w:cs="Arial"/>
                <w:color w:val="FFFFFF"/>
                <w:spacing w:val="0"/>
                <w:w w:val="100"/>
                <w:position w:val="0"/>
                <w:sz w:val="14"/>
                <w:szCs w:val="14"/>
                <w:shd w:val="clear" w:color="auto" w:fill="auto"/>
                <w:lang w:val="es-ES" w:eastAsia="es-ES" w:bidi="es-ES"/>
              </w:rPr>
              <w:t>refugiado</w:t>
            </w:r>
          </w:p>
        </w:tc>
      </w:tr>
      <w:tr>
        <w:trPr>
          <w:trHeight w:val="1296" w:hRule="exact"/>
        </w:trPr>
        <w:tc>
          <w:tcPr>
            <w:tcBorders/>
            <w:shd w:val="clear" w:color="auto" w:fill="D8E6D5"/>
            <w:vAlign w:val="center"/>
          </w:tcPr>
          <w:p>
            <w:pPr>
              <w:pStyle w:val="Style28"/>
              <w:keepNext w:val="0"/>
              <w:keepLines w:val="0"/>
              <w:widowControl w:val="0"/>
              <w:shd w:val="clear" w:color="auto" w:fill="auto"/>
              <w:bidi w:val="0"/>
              <w:spacing w:before="0" w:after="180" w:line="322"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El Salvador</w:t>
            </w:r>
          </w:p>
          <w:p>
            <w:pPr>
              <w:pStyle w:val="Style28"/>
              <w:keepNext w:val="0"/>
              <w:keepLines w:val="0"/>
              <w:widowControl w:val="0"/>
              <w:shd w:val="clear" w:color="auto" w:fill="auto"/>
              <w:bidi w:val="0"/>
              <w:spacing w:before="0" w:after="0" w:line="322"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Guatemala Honduras Nicaragua</w:t>
            </w:r>
          </w:p>
        </w:tc>
        <w:tc>
          <w:tcPr>
            <w:tcBorders/>
            <w:shd w:val="clear" w:color="auto" w:fill="D8E6D5"/>
            <w:vAlign w:val="center"/>
          </w:tcPr>
          <w:p>
            <w:pPr>
              <w:pStyle w:val="Style28"/>
              <w:keepNext w:val="0"/>
              <w:keepLines w:val="0"/>
              <w:widowControl w:val="0"/>
              <w:shd w:val="clear" w:color="auto" w:fill="auto"/>
              <w:bidi w:val="0"/>
              <w:spacing w:before="0" w:after="0" w:line="317"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Comisión para la Determinación de Personas Refugiadas (CODER)</w:t>
            </w:r>
          </w:p>
          <w:p>
            <w:pPr>
              <w:pStyle w:val="Style28"/>
              <w:keepNext w:val="0"/>
              <w:keepLines w:val="0"/>
              <w:widowControl w:val="0"/>
              <w:shd w:val="clear" w:color="auto" w:fill="auto"/>
              <w:bidi w:val="0"/>
              <w:spacing w:before="0" w:after="0" w:line="317"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Comisión Nacional para Refugiados (CNR)</w:t>
            </w:r>
          </w:p>
          <w:p>
            <w:pPr>
              <w:pStyle w:val="Style28"/>
              <w:keepNext w:val="0"/>
              <w:keepLines w:val="0"/>
              <w:widowControl w:val="0"/>
              <w:shd w:val="clear" w:color="auto" w:fill="auto"/>
              <w:bidi w:val="0"/>
              <w:spacing w:before="0" w:after="0" w:line="317"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Dirección General de Migración y Extranjería</w:t>
            </w:r>
          </w:p>
          <w:p>
            <w:pPr>
              <w:pStyle w:val="Style28"/>
              <w:keepNext w:val="0"/>
              <w:keepLines w:val="0"/>
              <w:widowControl w:val="0"/>
              <w:shd w:val="clear" w:color="auto" w:fill="auto"/>
              <w:bidi w:val="0"/>
              <w:spacing w:before="0" w:after="0" w:line="317" w:lineRule="auto"/>
              <w:ind w:left="0" w:right="0" w:firstLine="0"/>
              <w:jc w:val="left"/>
              <w:rPr>
                <w:sz w:val="13"/>
                <w:szCs w:val="13"/>
              </w:rPr>
            </w:pPr>
            <w:r>
              <w:rPr>
                <w:rFonts w:ascii="Arial" w:eastAsia="Arial" w:hAnsi="Arial" w:cs="Arial"/>
                <w:spacing w:val="0"/>
                <w:w w:val="100"/>
                <w:position w:val="0"/>
                <w:sz w:val="13"/>
                <w:szCs w:val="13"/>
                <w:shd w:val="clear" w:color="auto" w:fill="auto"/>
                <w:lang w:val="es-ES" w:eastAsia="es-ES" w:bidi="es-ES"/>
              </w:rPr>
              <w:t>Dirección de Migración</w:t>
            </w:r>
          </w:p>
        </w:tc>
      </w:tr>
    </w:tbl>
    <w:p>
      <w:pPr>
        <w:spacing w:lineRule="exact" w:line="1"/>
        <w:rPr>
          <w:sz w:val="2"/>
          <w:szCs w:val="2"/>
        </w:rPr>
      </w:pPr>
      <w:r>
        <w:br w:type="page"/>
      </w:r>
    </w:p>
    <w:p>
      <w:pPr>
        <w:pStyle w:val="Style19"/>
        <w:keepNext/>
        <w:keepLines/>
        <w:widowControl w:val="0"/>
        <w:shd w:val="clear" w:color="auto" w:fill="auto"/>
        <w:bidi w:val="0"/>
        <w:spacing w:before="0" w:after="480" w:line="240" w:lineRule="auto"/>
        <w:ind w:left="0" w:right="0" w:firstLine="0"/>
        <w:jc w:val="both"/>
      </w:pPr>
      <w:bookmarkStart w:id="12" w:name="bookmark12"/>
      <w:bookmarkStart w:id="13" w:name="bookmark13"/>
      <w:r>
        <w:rPr>
          <w:spacing w:val="0"/>
          <w:w w:val="100"/>
          <w:position w:val="0"/>
          <w:shd w:val="clear" w:color="auto" w:fill="auto"/>
          <w:lang w:val="es-ES" w:eastAsia="es-ES" w:bidi="es-ES"/>
        </w:rPr>
        <w:t>¿Quién es un solicitante de asilo o de la condición de refugiado?</w:t>
      </w:r>
      <w:bookmarkEnd w:id="12"/>
      <w:bookmarkEnd w:id="13"/>
    </w:p>
    <w:p>
      <w:pPr>
        <w:pStyle w:val="Style14"/>
        <w:keepNext w:val="0"/>
        <w:keepLines w:val="0"/>
        <w:widowControl w:val="0"/>
        <w:shd w:val="clear" w:color="auto" w:fill="auto"/>
        <w:bidi w:val="0"/>
        <w:spacing w:before="0" w:after="580"/>
        <w:ind w:left="0" w:right="0" w:firstLine="0"/>
        <w:jc w:val="both"/>
      </w:pPr>
      <w:r>
        <w:rPr>
          <w:spacing w:val="0"/>
          <w:w w:val="100"/>
          <w:position w:val="0"/>
          <w:shd w:val="clear" w:color="auto" w:fill="auto"/>
          <w:lang w:val="es-ES" w:eastAsia="es-ES" w:bidi="es-ES"/>
        </w:rPr>
        <w:t>Cuando una persona ha expresado su deseo de ser reconocida como refugiada, pero que aún no se ha examinado y resuelto su solicitud, se considera que es un solicitante de asilo o de la condición de refugiado.</w:t>
      </w:r>
    </w:p>
    <w:p>
      <w:pPr>
        <w:framePr w:w="6259" w:h="3691" w:wrap="notBeside" w:vAnchor="text" w:hAnchor="text" w:x="37" w:y="1"/>
        <w:widowControl w:val="0"/>
        <w:rPr>
          <w:sz w:val="2"/>
          <w:szCs w:val="2"/>
        </w:rPr>
      </w:pPr>
      <w:r>
        <w:drawing>
          <wp:inline>
            <wp:extent cx="3974465" cy="234696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stretch/>
                  </pic:blipFill>
                  <pic:spPr>
                    <a:xfrm>
                      <a:ext cx="3974465" cy="2346960"/>
                    </a:xfrm>
                    <a:prstGeom prst="rect"/>
                  </pic:spPr>
                </pic:pic>
              </a:graphicData>
            </a:graphic>
          </wp:inline>
        </w:drawing>
      </w:r>
    </w:p>
    <w:p>
      <w:pPr>
        <w:widowControl w:val="0"/>
        <w:spacing w:line="1" w:lineRule="exact"/>
      </w:pPr>
      <w:r>
        <mc:AlternateContent>
          <mc:Choice Requires="wps">
            <w:drawing>
              <wp:anchor distT="0" distB="0" distL="22860" distR="3247390" simplePos="0" relativeHeight="125829382" behindDoc="0" locked="0" layoutInCell="1" allowOverlap="1">
                <wp:simplePos x="0" y="0"/>
                <wp:positionH relativeFrom="column">
                  <wp:posOffset>989330</wp:posOffset>
                </wp:positionH>
                <wp:positionV relativeFrom="paragraph">
                  <wp:posOffset>393065</wp:posOffset>
                </wp:positionV>
                <wp:extent cx="749935" cy="118745"/>
                <wp:wrapTopAndBottom/>
                <wp:docPr id="18" name="Shape 18"/>
                <a:graphic xmlns:a="http://schemas.openxmlformats.org/drawingml/2006/main">
                  <a:graphicData uri="http://schemas.microsoft.com/office/word/2010/wordprocessingShape">
                    <wps:wsp>
                      <wps:cNvSpPr txBox="1"/>
                      <wps:spPr>
                        <a:xfrm>
                          <a:ext cx="749935"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194747"/>
                                <w:spacing w:val="0"/>
                                <w:w w:val="100"/>
                                <w:position w:val="0"/>
                                <w:sz w:val="11"/>
                                <w:szCs w:val="11"/>
                                <w:shd w:val="clear" w:color="auto" w:fill="auto"/>
                                <w:lang w:val="es-ES" w:eastAsia="es-ES" w:bidi="es-ES"/>
                              </w:rPr>
                              <w:t>LjÁ» l&amp;JI cbcJMI Jjbtjjí</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4" type="#_x0000_t202" style="position:absolute;margin-left:77.900000000000006pt;margin-top:30.949999999999999pt;width:59.049999999999997pt;height:9.3499999999999996pt;z-index:-125829371;mso-wrap-distance-left:1.8pt;mso-wrap-distance-right:255.6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194747"/>
                          <w:spacing w:val="0"/>
                          <w:w w:val="100"/>
                          <w:position w:val="0"/>
                          <w:sz w:val="11"/>
                          <w:szCs w:val="11"/>
                          <w:shd w:val="clear" w:color="auto" w:fill="auto"/>
                          <w:lang w:val="es-ES" w:eastAsia="es-ES" w:bidi="es-ES"/>
                        </w:rPr>
                        <w:t>LjÁ» l&amp;JI cbcJMI Jjbtjjí</w:t>
                      </w:r>
                    </w:p>
                  </w:txbxContent>
                </v:textbox>
                <w10:wrap type="topAndBottom"/>
              </v:shape>
            </w:pict>
          </mc:Fallback>
        </mc:AlternateContent>
      </w:r>
      <w:r>
        <mc:AlternateContent>
          <mc:Choice Requires="wps">
            <w:drawing>
              <wp:anchor distT="0" distB="0" distL="22860" distR="3424555" simplePos="0" relativeHeight="125829384" behindDoc="0" locked="0" layoutInCell="1" allowOverlap="1">
                <wp:simplePos x="0" y="0"/>
                <wp:positionH relativeFrom="column">
                  <wp:posOffset>3021965</wp:posOffset>
                </wp:positionH>
                <wp:positionV relativeFrom="paragraph">
                  <wp:posOffset>265430</wp:posOffset>
                </wp:positionV>
                <wp:extent cx="572770" cy="530225"/>
                <wp:wrapTopAndBottom/>
                <wp:docPr id="20" name="Shape 20"/>
                <a:graphic xmlns:a="http://schemas.openxmlformats.org/drawingml/2006/main">
                  <a:graphicData uri="http://schemas.microsoft.com/office/word/2010/wordprocessingShape">
                    <wps:wsp>
                      <wps:cNvSpPr txBox="1"/>
                      <wps:spPr>
                        <a:xfrm>
                          <a:ext cx="572770" cy="530225"/>
                        </a:xfrm>
                        <a:prstGeom prst="rect"/>
                        <a:noFill/>
                      </wps:spPr>
                      <wps:txbx>
                        <w:txbxContent>
                          <w:p>
                            <w:pPr>
                              <w:pStyle w:val="Style2"/>
                              <w:keepNext w:val="0"/>
                              <w:keepLines w:val="0"/>
                              <w:widowControl w:val="0"/>
                              <w:shd w:val="clear" w:color="auto" w:fill="auto"/>
                              <w:bidi w:val="0"/>
                              <w:spacing w:before="0" w:after="0" w:line="252" w:lineRule="auto"/>
                              <w:ind w:left="0" w:right="0" w:firstLine="0"/>
                              <w:jc w:val="center"/>
                              <w:rPr>
                                <w:sz w:val="22"/>
                                <w:szCs w:val="22"/>
                              </w:rPr>
                            </w:pPr>
                            <w:r>
                              <w:rPr>
                                <w:rFonts w:ascii="Times New Roman" w:eastAsia="Times New Roman" w:hAnsi="Times New Roman" w:cs="Times New Roman"/>
                                <w:b w:val="0"/>
                                <w:bCs w:val="0"/>
                                <w:spacing w:val="0"/>
                                <w:w w:val="100"/>
                                <w:position w:val="0"/>
                                <w:sz w:val="22"/>
                                <w:szCs w:val="22"/>
                                <w:shd w:val="clear" w:color="auto" w:fill="auto"/>
                                <w:lang w:val="es-ES" w:eastAsia="es-ES" w:bidi="es-ES"/>
                              </w:rPr>
                              <w:t>Dice que solicita asilo...</w:t>
                            </w:r>
                          </w:p>
                        </w:txbxContent>
                      </wps:txbx>
                      <wps:bodyPr lIns="0" tIns="0" rIns="0" bIns="0">
                        <a:noAutoFit/>
                      </wps:bodyPr>
                    </wps:wsp>
                  </a:graphicData>
                </a:graphic>
              </wp:anchor>
            </w:drawing>
          </mc:Choice>
          <mc:Fallback>
            <w:pict>
              <v:shape id="_x0000_s1046" type="#_x0000_t202" style="position:absolute;margin-left:237.94999999999999pt;margin-top:20.899999999999999pt;width:45.100000000000001pt;height:41.75pt;z-index:-125829369;mso-wrap-distance-left:1.8pt;mso-wrap-distance-right:269.64999999999998pt" filled="f" stroked="f">
                <v:textbox inset="0,0,0,0">
                  <w:txbxContent>
                    <w:p>
                      <w:pPr>
                        <w:pStyle w:val="Style2"/>
                        <w:keepNext w:val="0"/>
                        <w:keepLines w:val="0"/>
                        <w:widowControl w:val="0"/>
                        <w:shd w:val="clear" w:color="auto" w:fill="auto"/>
                        <w:bidi w:val="0"/>
                        <w:spacing w:before="0" w:after="0" w:line="252" w:lineRule="auto"/>
                        <w:ind w:left="0" w:right="0" w:firstLine="0"/>
                        <w:jc w:val="center"/>
                        <w:rPr>
                          <w:sz w:val="22"/>
                          <w:szCs w:val="22"/>
                        </w:rPr>
                      </w:pPr>
                      <w:r>
                        <w:rPr>
                          <w:rFonts w:ascii="Times New Roman" w:eastAsia="Times New Roman" w:hAnsi="Times New Roman" w:cs="Times New Roman"/>
                          <w:b w:val="0"/>
                          <w:bCs w:val="0"/>
                          <w:spacing w:val="0"/>
                          <w:w w:val="100"/>
                          <w:position w:val="0"/>
                          <w:sz w:val="22"/>
                          <w:szCs w:val="22"/>
                          <w:shd w:val="clear" w:color="auto" w:fill="auto"/>
                          <w:lang w:val="es-ES" w:eastAsia="es-ES" w:bidi="es-ES"/>
                        </w:rPr>
                        <w:t>Dice que solicita asilo...</w:t>
                      </w:r>
                    </w:p>
                  </w:txbxContent>
                </v:textbox>
                <w10:wrap type="topAndBottom"/>
              </v:shape>
            </w:pict>
          </mc:Fallback>
        </mc:AlternateContent>
      </w:r>
    </w:p>
    <w:p>
      <w:pPr>
        <w:pStyle w:val="Style19"/>
        <w:keepNext/>
        <w:keepLines/>
        <w:widowControl w:val="0"/>
        <w:shd w:val="clear" w:color="auto" w:fill="auto"/>
        <w:bidi w:val="0"/>
        <w:spacing w:before="0" w:line="377" w:lineRule="auto"/>
        <w:ind w:left="0" w:right="0" w:firstLine="0"/>
        <w:jc w:val="both"/>
      </w:pPr>
      <w:bookmarkStart w:id="14" w:name="bookmark14"/>
      <w:bookmarkStart w:id="15" w:name="bookmark15"/>
      <w:r>
        <w:rPr>
          <w:spacing w:val="0"/>
          <w:w w:val="100"/>
          <w:position w:val="0"/>
          <w:shd w:val="clear" w:color="auto" w:fill="auto"/>
          <w:lang w:val="es-ES" w:eastAsia="es-ES" w:bidi="es-ES"/>
        </w:rPr>
        <w:t>¿Cuáles son algunos de los derechos de los solicitantes de asilo?</w:t>
      </w:r>
      <w:bookmarkEnd w:id="14"/>
      <w:bookmarkEnd w:id="15"/>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Los solicitantes de asilo o de la condición de refugiado tienen varios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rechos,</w:t>
      </w:r>
      <w:r>
        <w:rPr>
          <w:spacing w:val="0"/>
          <w:w w:val="100"/>
          <w:position w:val="0"/>
          <w:shd w:val="clear" w:color="auto" w:fill="auto"/>
          <w:lang w:val="es-ES" w:eastAsia="es-ES" w:bidi="es-ES"/>
        </w:rPr>
        <w:t xml:space="preserve"> entre ellos: el derecho a no ser devuelto a su país o a cualquier otro donde su vida esté en peligro; a que no se le imponga una sanción por haber entrado ilegalmente al territorio; derecho a un intérprete, en caso de no hablar el idioma local y derecho a no ser discriminado. También tienen derecho a conocer el procedimiento para determinar su condición de refugiado, el cual será siempre gratuito y confidencial.</w:t>
      </w:r>
      <w:r>
        <w:br w:type="page"/>
      </w:r>
    </w:p>
    <w:p>
      <w:pPr>
        <w:pStyle w:val="Style19"/>
        <w:keepNext/>
        <w:keepLines/>
        <w:widowControl w:val="0"/>
        <w:shd w:val="clear" w:color="auto" w:fill="auto"/>
        <w:bidi w:val="0"/>
        <w:spacing w:before="0" w:after="480" w:line="240" w:lineRule="auto"/>
        <w:ind w:left="0" w:right="0" w:firstLine="0"/>
        <w:jc w:val="both"/>
      </w:pPr>
      <w:bookmarkStart w:id="16" w:name="bookmark16"/>
      <w:bookmarkStart w:id="17" w:name="bookmark17"/>
      <w:r>
        <w:rPr>
          <w:spacing w:val="0"/>
          <w:w w:val="100"/>
          <w:position w:val="0"/>
          <w:shd w:val="clear" w:color="auto" w:fill="auto"/>
          <w:lang w:val="es-ES" w:eastAsia="es-ES" w:bidi="es-ES"/>
        </w:rPr>
        <w:t>¿Cuáles son los derechos y las obligaciones de los refugiados?</w:t>
      </w:r>
      <w:bookmarkEnd w:id="16"/>
      <w:bookmarkEnd w:id="17"/>
    </w:p>
    <w:p>
      <w:pPr>
        <w:pStyle w:val="Style14"/>
        <w:keepNext w:val="0"/>
        <w:keepLines w:val="0"/>
        <w:widowControl w:val="0"/>
        <w:shd w:val="clear" w:color="auto" w:fill="auto"/>
        <w:bidi w:val="0"/>
        <w:spacing w:before="0" w:after="720"/>
        <w:ind w:left="0" w:right="0" w:firstLine="0"/>
        <w:jc w:val="both"/>
      </w:pPr>
      <w:r>
        <w:drawing>
          <wp:anchor distT="76200" distB="76200" distL="76200" distR="76200" simplePos="0" relativeHeight="125829386" behindDoc="0" locked="0" layoutInCell="1" allowOverlap="1">
            <wp:simplePos x="0" y="0"/>
            <wp:positionH relativeFrom="page">
              <wp:posOffset>532765</wp:posOffset>
            </wp:positionH>
            <wp:positionV relativeFrom="margin">
              <wp:posOffset>1199515</wp:posOffset>
            </wp:positionV>
            <wp:extent cx="1822450" cy="1926590"/>
            <wp:wrapSquare wrapText="right"/>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5"/>
                    <a:stretch/>
                  </pic:blipFill>
                  <pic:spPr>
                    <a:xfrm>
                      <a:ext cx="1822450" cy="1926590"/>
                    </a:xfrm>
                    <a:prstGeom prst="rect"/>
                  </pic:spPr>
                </pic:pic>
              </a:graphicData>
            </a:graphic>
          </wp:anchor>
        </w:drawing>
      </w:r>
      <w:r>
        <w:rPr>
          <w:spacing w:val="0"/>
          <w:w w:val="100"/>
          <w:position w:val="0"/>
          <w:shd w:val="clear" w:color="auto" w:fill="auto"/>
          <w:lang w:val="es-ES" w:eastAsia="es-ES" w:bidi="es-ES"/>
        </w:rPr>
        <w:t>El refugiado no sólo tiene derecho a un asilo seguro que garantice su integridad física. Los refugiados deben gozar al menos de los mis</w:t>
        <w:softHyphen/>
      </w:r>
      <w:r>
        <w:rPr>
          <w:spacing w:val="0"/>
          <w:w w:val="100"/>
          <w:position w:val="0"/>
          <w:shd w:val="clear" w:color="auto" w:fill="auto"/>
          <w:lang w:val="es-ES" w:eastAsia="es-ES" w:bidi="es-ES"/>
        </w:rPr>
        <w:t xml:space="preserve">mos derechos y asistencia que tiene cualquier otro extranjero que sea residente legal. Entre otros, el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a la libertad de pensamiento, de movimiento, de protección contra la tortura y otras formas de trato deni</w:t>
        <w:softHyphen/>
        <w:t>grante; el acceso a atención médica, educación y el derecho a trabajar.</w:t>
      </w:r>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Los refugiados, por su parte, deben respetar las leyes y reglamentos del país que les brinda asilo.</w:t>
      </w:r>
    </w:p>
    <w:p>
      <w:pPr>
        <w:pStyle w:val="Style7"/>
        <w:keepNext w:val="0"/>
        <w:keepLines w:val="0"/>
        <w:widowControl w:val="0"/>
        <w:shd w:val="clear" w:color="auto" w:fill="auto"/>
        <w:bidi w:val="0"/>
        <w:spacing w:before="0" w:after="360" w:line="240" w:lineRule="auto"/>
        <w:ind w:left="0" w:right="0" w:firstLine="0"/>
        <w:jc w:val="both"/>
      </w:pPr>
      <w:r>
        <w:rPr>
          <w:spacing w:val="0"/>
          <w:w w:val="100"/>
          <w:position w:val="0"/>
          <w:shd w:val="clear" w:color="auto" w:fill="auto"/>
          <w:lang w:val="es-ES" w:eastAsia="es-ES" w:bidi="es-ES"/>
        </w:rPr>
        <w:t xml:space="preserve">¿Los menores no acompañados o separados pueden ser </w:t>
      </w:r>
      <w:r>
        <w:rPr>
          <w:spacing w:val="0"/>
          <w:w w:val="100"/>
          <w:position w:val="0"/>
          <w:shd w:val="clear" w:color="auto" w:fill="auto"/>
          <w:lang w:val="es-ES" w:eastAsia="es-ES" w:bidi="es-ES"/>
        </w:rPr>
        <w:t>refugiados?</w:t>
      </w:r>
    </w:p>
    <w:p>
      <w:pPr>
        <w:pStyle w:val="Style14"/>
        <w:keepNext w:val="0"/>
        <w:keepLines w:val="0"/>
        <w:widowControl w:val="0"/>
        <w:shd w:val="clear" w:color="auto" w:fill="auto"/>
        <w:bidi w:val="0"/>
        <w:spacing w:before="0" w:after="420"/>
        <w:ind w:left="0" w:right="0" w:firstLine="0"/>
        <w:jc w:val="both"/>
      </w:pPr>
      <w:r>
        <w:drawing>
          <wp:anchor distT="0" distB="0" distL="114300" distR="114300" simplePos="0" relativeHeight="125829387" behindDoc="0" locked="0" layoutInCell="1" allowOverlap="1">
            <wp:simplePos x="0" y="0"/>
            <wp:positionH relativeFrom="page">
              <wp:posOffset>3699510</wp:posOffset>
            </wp:positionH>
            <wp:positionV relativeFrom="margin">
              <wp:posOffset>4329430</wp:posOffset>
            </wp:positionV>
            <wp:extent cx="798830" cy="2499360"/>
            <wp:wrapSquare wrapText="lef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7"/>
                    <a:stretch/>
                  </pic:blipFill>
                  <pic:spPr>
                    <a:xfrm>
                      <a:ext cx="798830" cy="2499360"/>
                    </a:xfrm>
                    <a:prstGeom prst="rect"/>
                  </pic:spPr>
                </pic:pic>
              </a:graphicData>
            </a:graphic>
          </wp:anchor>
        </w:drawing>
      </w:r>
      <w:r>
        <w:rPr>
          <w:spacing w:val="0"/>
          <w:w w:val="100"/>
          <w:position w:val="0"/>
          <w:shd w:val="clear" w:color="auto" w:fill="auto"/>
          <w:lang w:val="es-ES" w:eastAsia="es-ES" w:bidi="es-ES"/>
        </w:rPr>
        <w:t>Un menor no acompañado es un niño o adolescente por debajo de los 18 años, que se encuentra separa</w:t>
        <w:softHyphen/>
        <w:t>do de ambos padres u otros parientes y que no está al cuidado de ningún adulto, que por ley o costumbre, esté a su cargo. Un menor separado es una perso</w:t>
        <w:softHyphen/>
        <w:t>na menor de 18 años, que se encuentra separada de ambos padres o de su tutor legal o de la persona que por ley o costumbre se encargue de cuidarlo, pero no necesariamente de otros parientes.</w:t>
      </w:r>
      <w:r>
        <w:br w:type="page"/>
      </w:r>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Existen distintos motivos que impulsan a estos menores a salir de sus países: pobreza, catástrofes naturales, desintegración familiar, falta de protección, entre otros. Sin embargo, algunos menores huyen de sus países por miedo a sufrir persecución por varias razones, como el mie</w:t>
        <w:softHyphen/>
        <w:t>do a ser reclutados contra su voluntad; a sufrir las consecuencias de un conflicto armado o graves disturbios en su país; así como miedo de sufrir violaciones de sus derechos humanos.</w:t>
      </w:r>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Los menores, como cualquier otro adulto, tienen derecho a ser recono</w:t>
        <w:softHyphen/>
        <w:t>cidos como refugiados. Todas las decisiones relativas a los niños refu</w:t>
        <w:softHyphen/>
        <w:t>giados deben basarse en el interés superior del niño y la función de la familia como principal fuente de protección y bienestar.</w:t>
      </w:r>
    </w:p>
    <w:p>
      <w:pPr>
        <w:pStyle w:val="Style19"/>
        <w:keepNext/>
        <w:keepLines/>
        <w:widowControl w:val="0"/>
        <w:shd w:val="clear" w:color="auto" w:fill="auto"/>
        <w:bidi w:val="0"/>
        <w:spacing w:before="0" w:line="377" w:lineRule="auto"/>
        <w:ind w:left="0" w:right="0" w:firstLine="0"/>
        <w:jc w:val="both"/>
      </w:pPr>
      <w:bookmarkStart w:id="18" w:name="bookmark18"/>
      <w:bookmarkStart w:id="19" w:name="bookmark19"/>
      <w:r>
        <w:rPr>
          <w:spacing w:val="0"/>
          <w:w w:val="100"/>
          <w:position w:val="0"/>
          <w:shd w:val="clear" w:color="auto" w:fill="auto"/>
          <w:lang w:val="es-ES" w:eastAsia="es-ES" w:bidi="es-ES"/>
        </w:rPr>
        <w:t>¿En qué consiste la persecución por motivos de género?</w:t>
      </w:r>
      <w:bookmarkEnd w:id="18"/>
      <w:bookmarkEnd w:id="19"/>
    </w:p>
    <w:p>
      <w:pPr>
        <w:pStyle w:val="Style14"/>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Las mujeres pueden ser perseguidas por los mismos motivos que los hombres. Sin embargo, muchas de ellas sufren persecución, violencia sexual o una discriminación grave que puede estar relacionada con el género por el hecho de ser mujeres y por lo que ello representa so</w:t>
        <w:softHyphen/>
        <w:t>cialmente. También los hombres pueden solicitar asilo por motivos de género, pero en su mayoría se trata de mujeres y niñas.</w:t>
      </w:r>
    </w:p>
    <w:p>
      <w:pPr>
        <w:widowControl w:val="0"/>
        <w:spacing w:line="1" w:lineRule="exact"/>
      </w:pPr>
      <w:r>
        <w:drawing>
          <wp:anchor distT="0" distB="0" distL="0" distR="0" simplePos="0" relativeHeight="125829388" behindDoc="0" locked="0" layoutInCell="1" allowOverlap="1">
            <wp:simplePos x="0" y="0"/>
            <wp:positionH relativeFrom="page">
              <wp:posOffset>1082675</wp:posOffset>
            </wp:positionH>
            <wp:positionV relativeFrom="paragraph">
              <wp:posOffset>0</wp:posOffset>
            </wp:positionV>
            <wp:extent cx="2785745" cy="185928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9"/>
                    <a:stretch/>
                  </pic:blipFill>
                  <pic:spPr>
                    <a:xfrm>
                      <a:ext cx="2785745" cy="1859280"/>
                    </a:xfrm>
                    <a:prstGeom prst="rect"/>
                  </pic:spPr>
                </pic:pic>
              </a:graphicData>
            </a:graphic>
          </wp:anchor>
        </w:drawing>
      </w:r>
      <w:r>
        <w:drawing>
          <wp:anchor distT="1313815" distB="420370" distL="0" distR="0" simplePos="0" relativeHeight="125829389" behindDoc="0" locked="0" layoutInCell="1" allowOverlap="1">
            <wp:simplePos x="0" y="0"/>
            <wp:positionH relativeFrom="page">
              <wp:posOffset>3695065</wp:posOffset>
            </wp:positionH>
            <wp:positionV relativeFrom="paragraph">
              <wp:posOffset>1313815</wp:posOffset>
            </wp:positionV>
            <wp:extent cx="182880" cy="12192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1"/>
                    <a:stretch/>
                  </pic:blipFill>
                  <pic:spPr>
                    <a:xfrm>
                      <a:ext cx="182880" cy="121920"/>
                    </a:xfrm>
                    <a:prstGeom prst="rect"/>
                  </pic:spPr>
                </pic:pic>
              </a:graphicData>
            </a:graphic>
          </wp:anchor>
        </w:drawing>
      </w:r>
      <w:r>
        <w:br w:type="page"/>
      </w:r>
    </w:p>
    <w:p>
      <w:pPr>
        <w:pStyle w:val="Style19"/>
        <w:keepNext/>
        <w:keepLines/>
        <w:widowControl w:val="0"/>
        <w:shd w:val="clear" w:color="auto" w:fill="auto"/>
        <w:bidi w:val="0"/>
        <w:spacing w:before="0" w:after="380" w:line="240" w:lineRule="auto"/>
        <w:ind w:left="0" w:right="0" w:firstLine="0"/>
        <w:jc w:val="left"/>
      </w:pPr>
      <w:r>
        <w:drawing>
          <wp:anchor distT="0" distB="0" distL="0" distR="0" simplePos="0" relativeHeight="62914693" behindDoc="1" locked="0" layoutInCell="1" allowOverlap="1">
            <wp:simplePos x="0" y="0"/>
            <wp:positionH relativeFrom="margin">
              <wp:posOffset>486410</wp:posOffset>
            </wp:positionH>
            <wp:positionV relativeFrom="margin">
              <wp:posOffset>2884805</wp:posOffset>
            </wp:positionV>
            <wp:extent cx="4047490" cy="232283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33"/>
                    <a:stretch/>
                  </pic:blipFill>
                  <pic:spPr>
                    <a:xfrm>
                      <a:ext cx="4047490" cy="2322830"/>
                    </a:xfrm>
                    <a:prstGeom prst="rect"/>
                  </pic:spPr>
                </pic:pic>
              </a:graphicData>
            </a:graphic>
          </wp:anchor>
        </w:drawing>
      </w:r>
      <w:bookmarkStart w:id="20" w:name="bookmark20"/>
      <w:bookmarkStart w:id="21" w:name="bookmark21"/>
      <w:r>
        <w:rPr>
          <w:spacing w:val="0"/>
          <w:w w:val="100"/>
          <w:position w:val="0"/>
          <w:shd w:val="clear" w:color="auto" w:fill="auto"/>
          <w:lang w:val="fr-FR" w:eastAsia="fr-FR" w:bidi="fr-FR"/>
        </w:rPr>
        <w:t xml:space="preserve">Entre otras, </w:t>
      </w:r>
      <w:r>
        <w:rPr>
          <w:spacing w:val="0"/>
          <w:w w:val="100"/>
          <w:position w:val="0"/>
          <w:shd w:val="clear" w:color="auto" w:fill="auto"/>
          <w:lang w:val="es-ES" w:eastAsia="es-ES" w:bidi="es-ES"/>
        </w:rPr>
        <w:t xml:space="preserve">podrían </w:t>
      </w:r>
      <w:r>
        <w:rPr>
          <w:spacing w:val="0"/>
          <w:w w:val="100"/>
          <w:position w:val="0"/>
          <w:shd w:val="clear" w:color="auto" w:fill="auto"/>
          <w:lang w:val="fr-FR" w:eastAsia="fr-FR" w:bidi="fr-FR"/>
        </w:rPr>
        <w:t>ser refugiadas:</w:t>
      </w:r>
      <w:bookmarkEnd w:id="20"/>
      <w:bookmarkEnd w:id="21"/>
    </w:p>
    <w:p>
      <w:pPr>
        <w:pStyle w:val="Style14"/>
        <w:keepNext w:val="0"/>
        <w:keepLines w:val="0"/>
        <w:widowControl w:val="0"/>
        <w:shd w:val="clear" w:color="auto" w:fill="auto"/>
        <w:bidi w:val="0"/>
        <w:spacing w:before="0" w:after="260" w:line="290" w:lineRule="auto"/>
        <w:ind w:left="0" w:right="0" w:firstLine="340"/>
        <w:jc w:val="both"/>
      </w:pPr>
      <w:r>
        <w:rPr>
          <w:i/>
          <w:iCs/>
          <w:color w:val="9CB06F"/>
          <w:spacing w:val="0"/>
          <w:w w:val="100"/>
          <w:position w:val="0"/>
          <w:shd w:val="clear" w:color="auto" w:fill="auto"/>
          <w:lang w:val="es-ES" w:eastAsia="es-ES" w:bidi="es-ES"/>
        </w:rPr>
        <w:t>J</w:t>
      </w:r>
      <w:r>
        <w:rPr>
          <w:color w:val="9CB06F"/>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Las mujeres que sufren violencia doméstica o familiar.</w:t>
      </w:r>
    </w:p>
    <w:p>
      <w:pPr>
        <w:pStyle w:val="Style14"/>
        <w:keepNext w:val="0"/>
        <w:keepLines w:val="0"/>
        <w:widowControl w:val="0"/>
        <w:shd w:val="clear" w:color="auto" w:fill="auto"/>
        <w:bidi w:val="0"/>
        <w:spacing w:before="0" w:after="260" w:line="290" w:lineRule="auto"/>
        <w:ind w:left="600" w:right="0" w:hanging="240"/>
        <w:jc w:val="both"/>
      </w:pPr>
      <w:r>
        <w:rPr>
          <w:i/>
          <w:iCs/>
          <w:color w:val="9CB06F"/>
          <w:spacing w:val="0"/>
          <w:w w:val="100"/>
          <w:position w:val="0"/>
          <w:shd w:val="clear" w:color="auto" w:fill="auto"/>
          <w:lang w:val="es-ES" w:eastAsia="es-ES" w:bidi="es-ES"/>
        </w:rPr>
        <w:t>J</w:t>
      </w:r>
      <w:r>
        <w:rPr>
          <w:color w:val="9CB06F"/>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Las personas que han sido víctimas de trata con fines de explotación.</w:t>
      </w:r>
    </w:p>
    <w:p>
      <w:pPr>
        <w:pStyle w:val="Style14"/>
        <w:keepNext w:val="0"/>
        <w:keepLines w:val="0"/>
        <w:widowControl w:val="0"/>
        <w:shd w:val="clear" w:color="auto" w:fill="auto"/>
        <w:bidi w:val="0"/>
        <w:spacing w:before="0" w:after="260" w:line="293" w:lineRule="auto"/>
        <w:ind w:left="600" w:right="0" w:hanging="240"/>
        <w:jc w:val="both"/>
      </w:pPr>
      <w:r>
        <w:rPr>
          <w:color w:val="9CB06F"/>
          <w:spacing w:val="0"/>
          <w:w w:val="100"/>
          <w:position w:val="0"/>
          <w:shd w:val="clear" w:color="auto" w:fill="auto"/>
          <w:lang w:val="es-ES" w:eastAsia="es-ES" w:bidi="es-ES"/>
        </w:rPr>
        <w:t xml:space="preserve">J </w:t>
      </w:r>
      <w:r>
        <w:rPr>
          <w:spacing w:val="0"/>
          <w:w w:val="100"/>
          <w:position w:val="0"/>
          <w:shd w:val="clear" w:color="auto" w:fill="auto"/>
          <w:lang w:val="es-ES" w:eastAsia="es-ES" w:bidi="es-ES"/>
        </w:rPr>
        <w:t>Las víctimas de violencia sexual ejercida durante conflictos armados, como la esclavitud sexual, prostitución forzada, embarazos forzosos o esterilización.</w:t>
      </w:r>
    </w:p>
    <w:p>
      <w:pPr>
        <w:pStyle w:val="Style14"/>
        <w:keepNext w:val="0"/>
        <w:keepLines w:val="0"/>
        <w:widowControl w:val="0"/>
        <w:shd w:val="clear" w:color="auto" w:fill="auto"/>
        <w:bidi w:val="0"/>
        <w:spacing w:before="0" w:after="260" w:line="295" w:lineRule="auto"/>
        <w:ind w:left="600" w:right="0" w:firstLine="0"/>
        <w:jc w:val="both"/>
      </w:pPr>
      <w:r>
        <w:rPr>
          <w:spacing w:val="0"/>
          <w:w w:val="100"/>
          <w:position w:val="0"/>
          <w:shd w:val="clear" w:color="auto" w:fill="auto"/>
          <w:lang w:val="es-ES" w:eastAsia="es-ES" w:bidi="es-ES"/>
        </w:rPr>
        <w:t>Las personas que por su orientación sexual están expuestas a ataques, discriminación generalizada o grave.</w:t>
      </w:r>
    </w:p>
    <w:p>
      <w:pPr>
        <w:pStyle w:val="Style14"/>
        <w:keepNext w:val="0"/>
        <w:keepLines w:val="0"/>
        <w:widowControl w:val="0"/>
        <w:shd w:val="clear" w:color="auto" w:fill="auto"/>
        <w:bidi w:val="0"/>
        <w:spacing w:before="0" w:after="3500" w:line="295" w:lineRule="auto"/>
        <w:ind w:left="600" w:right="0" w:firstLine="0"/>
        <w:jc w:val="both"/>
      </w:pPr>
      <w:r>
        <w:rPr>
          <w:spacing w:val="0"/>
          <w:w w:val="100"/>
          <w:position w:val="0"/>
          <w:shd w:val="clear" w:color="auto" w:fill="auto"/>
          <w:lang w:val="es-ES" w:eastAsia="es-ES" w:bidi="es-ES"/>
        </w:rPr>
        <w:t>Las mujeres o niñas que son objeto de matrimonio forzoso o precoz.</w:t>
      </w:r>
    </w:p>
    <w:p>
      <w:pPr>
        <w:pStyle w:val="Style19"/>
        <w:keepNext/>
        <w:keepLines/>
        <w:widowControl w:val="0"/>
        <w:shd w:val="clear" w:color="auto" w:fill="auto"/>
        <w:bidi w:val="0"/>
        <w:spacing w:before="0" w:after="480" w:line="240" w:lineRule="auto"/>
        <w:ind w:left="0" w:right="0" w:firstLine="0"/>
        <w:jc w:val="both"/>
      </w:pPr>
      <w:r>
        <mc:AlternateContent>
          <mc:Choice Requires="wps">
            <w:drawing>
              <wp:anchor distT="0" distB="0" distL="38100" distR="38100" simplePos="0" relativeHeight="125829390" behindDoc="0" locked="0" layoutInCell="1" allowOverlap="1">
                <wp:simplePos x="0" y="0"/>
                <wp:positionH relativeFrom="page">
                  <wp:posOffset>530860</wp:posOffset>
                </wp:positionH>
                <wp:positionV relativeFrom="margin">
                  <wp:posOffset>5311140</wp:posOffset>
                </wp:positionV>
                <wp:extent cx="307975" cy="170815"/>
                <wp:wrapSquare wrapText="right"/>
                <wp:docPr id="32" name="Shape 32"/>
                <a:graphic xmlns:a="http://schemas.openxmlformats.org/drawingml/2006/main">
                  <a:graphicData uri="http://schemas.microsoft.com/office/word/2010/wordprocessingShape">
                    <wps:wsp>
                      <wps:cNvSpPr txBox="1"/>
                      <wps:spPr>
                        <a:xfrm>
                          <a:ext cx="30797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¿Las</w:t>
                            </w:r>
                          </w:p>
                        </w:txbxContent>
                      </wps:txbx>
                      <wps:bodyPr wrap="none" lIns="0" tIns="0" rIns="0" bIns="0">
                        <a:noAutoFit/>
                      </wps:bodyPr>
                    </wps:wsp>
                  </a:graphicData>
                </a:graphic>
              </wp:anchor>
            </w:drawing>
          </mc:Choice>
          <mc:Fallback>
            <w:pict>
              <v:shape id="_x0000_s1058" type="#_x0000_t202" style="position:absolute;margin-left:41.799999999999997pt;margin-top:418.19999999999999pt;width:24.25pt;height:13.449999999999999pt;z-index:-125829363;mso-wrap-distance-left:3.pt;mso-wrap-distance-right:3.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¿Las</w:t>
                      </w:r>
                    </w:p>
                  </w:txbxContent>
                </v:textbox>
                <w10:wrap type="square" side="right" anchorx="page" anchory="margin"/>
              </v:shape>
            </w:pict>
          </mc:Fallback>
        </mc:AlternateContent>
      </w:r>
      <w:bookmarkStart w:id="22" w:name="bookmark22"/>
      <w:bookmarkStart w:id="23" w:name="bookmark23"/>
      <w:r>
        <w:rPr>
          <w:spacing w:val="0"/>
          <w:w w:val="100"/>
          <w:position w:val="0"/>
          <w:shd w:val="clear" w:color="auto" w:fill="auto"/>
          <w:lang w:val="es-ES" w:eastAsia="es-ES" w:bidi="es-ES"/>
        </w:rPr>
        <w:t>personas víctimas de trata pueden ser refugiadas?</w:t>
      </w:r>
      <w:bookmarkEnd w:id="22"/>
      <w:bookmarkEnd w:id="23"/>
    </w:p>
    <w:p>
      <w:pPr>
        <w:pStyle w:val="Style14"/>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Sí</w:t>
      </w:r>
      <w:r>
        <w:rPr>
          <w:spacing w:val="0"/>
          <w:w w:val="100"/>
          <w:position w:val="0"/>
          <w:shd w:val="clear" w:color="auto" w:fill="auto"/>
          <w:lang w:val="es-ES" w:eastAsia="es-ES" w:bidi="es-ES"/>
        </w:rPr>
        <w:t>. En la experiencia de la trata se encuentran inherentes formas de ex</w:t>
        <w:softHyphen/>
        <w:t>plotación severa, como el rapto, encarcelamiento, violación, esclavitud sexual, prostitución obligada, trabajos forzados, o la extracción de ór</w:t>
        <w:softHyphen/>
        <w:t>ganos, los que constituyen graves violaciones de derechos humanos y que podrían equivaler a persecución.</w:t>
      </w:r>
      <w:r>
        <w:br w:type="page"/>
      </w:r>
    </w:p>
    <w:p>
      <w:pPr>
        <w:pStyle w:val="Style14"/>
        <w:keepNext w:val="0"/>
        <w:keepLines w:val="0"/>
        <w:widowControl w:val="0"/>
        <w:shd w:val="clear" w:color="auto" w:fill="auto"/>
        <w:bidi w:val="0"/>
        <w:spacing w:before="0" w:after="340"/>
        <w:ind w:left="0" w:right="0" w:firstLine="0"/>
        <w:jc w:val="left"/>
      </w:pPr>
      <w:r>
        <w:rPr>
          <w:spacing w:val="0"/>
          <w:w w:val="100"/>
          <w:position w:val="0"/>
          <w:shd w:val="clear" w:color="auto" w:fill="auto"/>
          <w:lang w:val="es-ES" w:eastAsia="es-ES" w:bidi="es-ES"/>
        </w:rPr>
        <w:t>No todas las víctimas de trata son refugiadas. Sin embargo, es importante garantizar:</w:t>
      </w:r>
    </w:p>
    <w:p>
      <w:pPr>
        <w:pStyle w:val="Style14"/>
        <w:keepNext w:val="0"/>
        <w:keepLines w:val="0"/>
        <w:widowControl w:val="0"/>
        <w:shd w:val="clear" w:color="auto" w:fill="auto"/>
        <w:bidi w:val="0"/>
        <w:spacing w:before="0" w:after="340"/>
        <w:ind w:left="820" w:right="0" w:hanging="260"/>
        <w:jc w:val="left"/>
      </w:pPr>
      <w:r>
        <w:rPr>
          <w:i/>
          <w:iCs/>
          <w:color w:val="9CB06F"/>
          <w:spacing w:val="0"/>
          <w:w w:val="100"/>
          <w:position w:val="0"/>
          <w:shd w:val="clear" w:color="auto" w:fill="auto"/>
          <w:lang w:val="es-ES" w:eastAsia="es-ES" w:bidi="es-ES"/>
        </w:rPr>
        <w:t>J</w:t>
      </w:r>
      <w:r>
        <w:rPr>
          <w:color w:val="9CB06F"/>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Que los solicitantes de asilo y refugiados no lleguen a ser víctimas de trata.</w:t>
      </w:r>
    </w:p>
    <w:p>
      <w:pPr>
        <w:pStyle w:val="Style14"/>
        <w:keepNext w:val="0"/>
        <w:keepLines w:val="0"/>
        <w:widowControl w:val="0"/>
        <w:shd w:val="clear" w:color="auto" w:fill="auto"/>
        <w:bidi w:val="0"/>
        <w:spacing w:before="0" w:after="542"/>
        <w:ind w:left="820" w:right="0" w:firstLine="0"/>
        <w:jc w:val="left"/>
      </w:pPr>
      <w:r>
        <w:rPr>
          <w:spacing w:val="0"/>
          <w:w w:val="100"/>
          <w:position w:val="0"/>
          <w:shd w:val="clear" w:color="auto" w:fill="auto"/>
          <w:lang w:val="es-ES" w:eastAsia="es-ES" w:bidi="es-ES"/>
        </w:rPr>
        <w:t>Que las personas que han sido víctimas de trata y temen enfrentar persecución al regresar a su país de origen, o que temen ser víctimas de trata, tengan acceso a un procedimiento de determinación de la condición de refugiado.</w:t>
      </w:r>
    </w:p>
    <w:p>
      <w:pPr>
        <w:pStyle w:val="Style14"/>
        <w:keepNext w:val="0"/>
        <w:keepLines w:val="0"/>
        <w:widowControl w:val="0"/>
        <w:pBdr>
          <w:top w:val="single" w:sz="4" w:space="3" w:color="D8E6D5"/>
          <w:left w:val="single" w:sz="4" w:space="0" w:color="D8E6D5"/>
          <w:bottom w:val="single" w:sz="4" w:space="4" w:color="D8E6D5"/>
          <w:right w:val="single" w:sz="4" w:space="0" w:color="D8E6D5"/>
        </w:pBdr>
        <w:shd w:val="clear" w:color="auto" w:fill="D8E6D5"/>
        <w:bidi w:val="0"/>
        <w:spacing w:before="0" w:after="0"/>
        <w:ind w:left="0" w:right="0" w:firstLine="140"/>
        <w:jc w:val="left"/>
      </w:pPr>
      <w:r>
        <w:rPr>
          <w:color w:val="194747"/>
          <w:spacing w:val="0"/>
          <w:w w:val="100"/>
          <w:position w:val="0"/>
          <w:shd w:val="clear" w:color="auto" w:fill="auto"/>
          <w:lang w:val="es-ES" w:eastAsia="es-ES" w:bidi="es-ES"/>
        </w:rPr>
        <w:t>Se otorga protección internacional</w:t>
      </w:r>
    </w:p>
    <w:p>
      <w:pPr>
        <w:pStyle w:val="Style14"/>
        <w:keepNext w:val="0"/>
        <w:keepLines w:val="0"/>
        <w:widowControl w:val="0"/>
        <w:pBdr>
          <w:top w:val="single" w:sz="4" w:space="3" w:color="D8E6D5"/>
          <w:left w:val="single" w:sz="4" w:space="0" w:color="D8E6D5"/>
          <w:bottom w:val="single" w:sz="4" w:space="0" w:color="D8E6D5"/>
          <w:right w:val="single" w:sz="4" w:space="0" w:color="D8E6D5"/>
        </w:pBdr>
        <w:shd w:val="clear" w:color="auto" w:fill="D8E6D5"/>
        <w:bidi w:val="0"/>
        <w:spacing w:before="0" w:after="340"/>
        <w:ind w:left="0" w:right="0" w:firstLine="140"/>
        <w:jc w:val="left"/>
      </w:pPr>
      <w:r>
        <w:rPr>
          <w:color w:val="194747"/>
          <w:spacing w:val="0"/>
          <w:w w:val="100"/>
          <w:position w:val="0"/>
          <w:shd w:val="clear" w:color="auto" w:fill="auto"/>
          <w:lang w:val="es-ES" w:eastAsia="es-ES" w:bidi="es-ES"/>
        </w:rPr>
        <w:t>de víctimas de trata:</w:t>
      </w:r>
    </w:p>
    <w:p>
      <w:pPr>
        <w:pStyle w:val="Style14"/>
        <w:keepNext w:val="0"/>
        <w:keepLines w:val="0"/>
        <w:widowControl w:val="0"/>
        <w:pBdr>
          <w:top w:val="single" w:sz="4" w:space="0" w:color="D8E6D5"/>
          <w:left w:val="single" w:sz="4" w:space="0" w:color="D8E6D5"/>
          <w:bottom w:val="single" w:sz="4" w:space="4" w:color="D8E6D5"/>
          <w:right w:val="single" w:sz="4" w:space="0" w:color="D8E6D5"/>
        </w:pBdr>
        <w:shd w:val="clear" w:color="auto" w:fill="D8E6D5"/>
        <w:bidi w:val="0"/>
        <w:spacing w:before="0" w:after="206"/>
        <w:ind w:left="820" w:right="0" w:hanging="260"/>
        <w:jc w:val="left"/>
      </w:pPr>
      <w:r>
        <w:rPr>
          <w:i/>
          <w:iCs/>
          <w:color w:val="9CB06F"/>
          <w:spacing w:val="0"/>
          <w:w w:val="100"/>
          <w:position w:val="0"/>
          <w:shd w:val="clear" w:color="auto" w:fill="auto"/>
          <w:lang w:val="es-ES" w:eastAsia="es-ES" w:bidi="es-ES"/>
        </w:rPr>
        <w:t>J</w:t>
      </w:r>
      <w:r>
        <w:rPr>
          <w:color w:val="9CB06F"/>
          <w:spacing w:val="0"/>
          <w:w w:val="100"/>
          <w:position w:val="0"/>
          <w:shd w:val="clear" w:color="auto" w:fill="auto"/>
          <w:lang w:val="es-ES" w:eastAsia="es-ES" w:bidi="es-ES"/>
        </w:rPr>
        <w:t xml:space="preserve"> </w:t>
      </w:r>
      <w:r>
        <w:rPr>
          <w:color w:val="194747"/>
          <w:spacing w:val="0"/>
          <w:w w:val="100"/>
          <w:position w:val="0"/>
          <w:shd w:val="clear" w:color="auto" w:fill="auto"/>
          <w:lang w:val="es-ES" w:eastAsia="es-ES" w:bidi="es-ES"/>
        </w:rPr>
        <w:t>Cuando exista riesgo de que, cuando la víctima de trata sea devuelta a su país de origen, puede ser expuesta a la victimización de nuevo.</w:t>
      </w:r>
    </w:p>
    <w:p>
      <w:pPr>
        <w:pStyle w:val="Style14"/>
        <w:keepNext w:val="0"/>
        <w:keepLines w:val="0"/>
        <w:widowControl w:val="0"/>
        <w:pBdr>
          <w:top w:val="single" w:sz="4" w:space="3" w:color="D8E6D5"/>
          <w:left w:val="single" w:sz="4" w:space="0" w:color="D8E6D5"/>
          <w:bottom w:val="single" w:sz="4" w:space="4" w:color="D8E6D5"/>
          <w:right w:val="single" w:sz="4" w:space="0" w:color="D8E6D5"/>
        </w:pBdr>
        <w:shd w:val="clear" w:color="auto" w:fill="D8E6D5"/>
        <w:bidi w:val="0"/>
        <w:spacing w:before="0" w:after="340"/>
        <w:ind w:left="820" w:right="0" w:firstLine="0"/>
        <w:jc w:val="left"/>
      </w:pPr>
      <w:r>
        <w:rPr>
          <w:color w:val="194747"/>
          <w:spacing w:val="0"/>
          <w:w w:val="100"/>
          <w:position w:val="0"/>
          <w:shd w:val="clear" w:color="auto" w:fill="auto"/>
          <w:lang w:val="es-ES" w:eastAsia="es-ES" w:bidi="es-ES"/>
        </w:rPr>
        <w:t>Cuando la víctima tiene un temor fundado de persecución, porque podría enfrentar represalias en caso de ser devuelta (sobre todo si hubo cooperación de la víctima con las autoridades para enjuiciar a los tratantes).</w:t>
      </w:r>
    </w:p>
    <w:p>
      <w:pPr>
        <w:pStyle w:val="Style14"/>
        <w:keepNext w:val="0"/>
        <w:keepLines w:val="0"/>
        <w:widowControl w:val="0"/>
        <w:pBdr>
          <w:top w:val="single" w:sz="4" w:space="3" w:color="D8E6D5"/>
          <w:left w:val="single" w:sz="4" w:space="0" w:color="D8E6D5"/>
          <w:bottom w:val="single" w:sz="4" w:space="4" w:color="D8E6D5"/>
          <w:right w:val="single" w:sz="4" w:space="0" w:color="D8E6D5"/>
        </w:pBdr>
        <w:shd w:val="clear" w:color="auto" w:fill="D8E6D5"/>
        <w:bidi w:val="0"/>
        <w:spacing w:before="0" w:after="263"/>
        <w:ind w:left="820" w:right="0" w:hanging="260"/>
        <w:jc w:val="left"/>
      </w:pPr>
      <w:r>
        <w:rPr>
          <w:color w:val="9CB06F"/>
          <w:spacing w:val="0"/>
          <w:w w:val="100"/>
          <w:position w:val="0"/>
          <w:shd w:val="clear" w:color="auto" w:fill="auto"/>
          <w:lang w:val="es-ES" w:eastAsia="es-ES" w:bidi="es-ES"/>
        </w:rPr>
        <w:t xml:space="preserve">J </w:t>
      </w:r>
      <w:r>
        <w:rPr>
          <w:color w:val="194747"/>
          <w:spacing w:val="0"/>
          <w:w w:val="100"/>
          <w:position w:val="0"/>
          <w:shd w:val="clear" w:color="auto" w:fill="auto"/>
          <w:lang w:val="es-ES" w:eastAsia="es-ES" w:bidi="es-ES"/>
        </w:rPr>
        <w:t>Cuando existe la posibilidad de sufrir situaciones severas de ostracismo, discriminación o castigo por la familia o la comunidad en el país de origen, por su estatus como víctima de trata.</w:t>
      </w:r>
      <w:r>
        <w:br w:type="page"/>
      </w:r>
    </w:p>
    <w:p>
      <w:pPr>
        <w:pStyle w:val="Style7"/>
        <w:keepNext w:val="0"/>
        <w:keepLines w:val="0"/>
        <w:widowControl w:val="0"/>
        <w:shd w:val="clear" w:color="auto" w:fill="auto"/>
        <w:bidi w:val="0"/>
        <w:spacing w:before="0" w:after="0" w:line="377" w:lineRule="auto"/>
        <w:ind w:left="0" w:right="0" w:firstLine="0"/>
        <w:jc w:val="center"/>
        <w:sectPr>
          <w:footerReference w:type="default" r:id="rId35"/>
          <w:footnotePr>
            <w:pos w:val="pageBottom"/>
            <w:numFmt w:val="decimal"/>
            <w:numRestart w:val="continuous"/>
          </w:footnotePr>
          <w:pgSz w:w="7939" w:h="12187"/>
          <w:pgMar w:top="538" w:left="800" w:right="807" w:bottom="784" w:header="110" w:footer="3" w:gutter="0"/>
          <w:pgNumType w:start="1"/>
          <w:cols w:space="720"/>
          <w:noEndnote/>
          <w:rtlGutter w:val="0"/>
          <w:docGrid w:linePitch="360"/>
        </w:sectPr>
      </w:pPr>
      <w:r>
        <w:rPr>
          <w:spacing w:val="0"/>
          <w:w w:val="100"/>
          <w:position w:val="0"/>
          <w:shd w:val="clear" w:color="auto" w:fill="auto"/>
          <w:lang w:val="es-ES" w:eastAsia="es-ES" w:bidi="es-ES"/>
        </w:rPr>
        <w:t>Los funcionarios de Migración</w:t>
        <w:br/>
        <w:t>desempeñan un papel fundamental en la</w:t>
        <w:br/>
        <w:t>identificación y canalización</w:t>
        <w:br/>
        <w:t>de los refugiados.</w:t>
      </w:r>
    </w:p>
    <w:p>
      <w:pPr>
        <w:pStyle w:val="Style2"/>
        <w:keepNext w:val="0"/>
        <w:keepLines w:val="0"/>
        <w:framePr w:w="4152" w:h="758" w:wrap="none" w:vAnchor="text" w:hAnchor="page" w:x="1889" w:y="2920"/>
        <w:widowControl w:val="0"/>
        <w:shd w:val="clear" w:color="auto" w:fill="auto"/>
        <w:bidi w:val="0"/>
        <w:spacing w:before="0" w:after="0" w:line="377" w:lineRule="auto"/>
        <w:ind w:left="0" w:right="0" w:firstLine="0"/>
        <w:jc w:val="center"/>
      </w:pPr>
      <w:r>
        <w:rPr>
          <w:spacing w:val="0"/>
          <w:w w:val="100"/>
          <w:position w:val="0"/>
          <w:shd w:val="clear" w:color="auto" w:fill="auto"/>
          <w:lang w:val="es-ES" w:eastAsia="es-ES" w:bidi="es-ES"/>
        </w:rPr>
        <w:t>Si conoces algún caso de alguien que solicita asilo, ponlo en contacto con:</w:t>
      </w:r>
    </w:p>
    <w:p>
      <w:pPr>
        <w:widowControl w:val="0"/>
        <w:spacing w:line="360" w:lineRule="exact"/>
      </w:pPr>
      <w:r>
        <w:drawing>
          <wp:anchor distT="0" distB="609600" distL="536575" distR="518160" simplePos="0" relativeHeight="62914696" behindDoc="1" locked="0" layoutInCell="1" allowOverlap="1">
            <wp:simplePos x="0" y="0"/>
            <wp:positionH relativeFrom="page">
              <wp:posOffset>1735455</wp:posOffset>
            </wp:positionH>
            <wp:positionV relativeFrom="paragraph">
              <wp:posOffset>12700</wp:posOffset>
            </wp:positionV>
            <wp:extent cx="1584960" cy="1713230"/>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6"/>
                    <a:stretch/>
                  </pic:blipFill>
                  <pic:spPr>
                    <a:xfrm>
                      <a:ext cx="1584960" cy="17132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7939" w:h="12187"/>
          <w:pgMar w:top="806" w:left="806" w:right="816" w:bottom="596" w:header="0" w:footer="3" w:gutter="0"/>
          <w:cols w:space="720"/>
          <w:noEndnote/>
          <w:rtlGutter w:val="0"/>
          <w:docGrid w:linePitch="360"/>
        </w:sectPr>
      </w:pPr>
    </w:p>
    <w:p>
      <w:pPr>
        <w:widowControl w:val="0"/>
        <w:spacing w:line="1" w:lineRule="exact"/>
      </w:pPr>
      <w:r>
        <w:drawing>
          <wp:anchor distT="0" distB="0" distL="114300" distR="114300" simplePos="0" relativeHeight="125829392" behindDoc="0" locked="0" layoutInCell="1" allowOverlap="1">
            <wp:simplePos x="0" y="0"/>
            <wp:positionH relativeFrom="page">
              <wp:posOffset>3700780</wp:posOffset>
            </wp:positionH>
            <wp:positionV relativeFrom="paragraph">
              <wp:posOffset>12700</wp:posOffset>
            </wp:positionV>
            <wp:extent cx="804545" cy="469265"/>
            <wp:wrapSquare wrapText="bothSides"/>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8"/>
                    <a:stretch/>
                  </pic:blipFill>
                  <pic:spPr>
                    <a:xfrm>
                      <a:ext cx="804545" cy="469265"/>
                    </a:xfrm>
                    <a:prstGeom prst="rect"/>
                  </pic:spPr>
                </pic:pic>
              </a:graphicData>
            </a:graphic>
          </wp:anchor>
        </w:drawing>
      </w:r>
    </w:p>
    <w:p>
      <w:pPr>
        <w:pStyle w:val="Style21"/>
        <w:keepNext/>
        <w:keepLines/>
        <w:widowControl w:val="0"/>
        <w:pBdr>
          <w:top w:val="single" w:sz="0" w:space="12" w:color="7E753E"/>
          <w:left w:val="single" w:sz="0" w:space="0" w:color="7E753E"/>
          <w:bottom w:val="single" w:sz="0" w:space="14" w:color="7E753E"/>
          <w:right w:val="single" w:sz="0" w:space="0" w:color="7E753E"/>
        </w:pBdr>
        <w:shd w:val="clear" w:color="auto" w:fill="7E753E"/>
        <w:bidi w:val="0"/>
        <w:spacing w:before="0" w:after="137" w:line="240" w:lineRule="auto"/>
        <w:ind w:left="0" w:right="0" w:firstLine="0"/>
        <w:jc w:val="left"/>
      </w:pPr>
      <w:bookmarkStart w:id="24" w:name="bookmark24"/>
      <w:bookmarkStart w:id="25" w:name="bookmark25"/>
      <w:r>
        <w:rPr>
          <w:color w:val="FFFFFF"/>
          <w:spacing w:val="0"/>
          <w:w w:val="100"/>
          <w:position w:val="0"/>
          <w:shd w:val="clear" w:color="auto" w:fill="auto"/>
          <w:lang w:val="es-ES" w:eastAsia="es-ES" w:bidi="es-ES"/>
        </w:rPr>
        <w:t>en el Salvador:</w:t>
      </w:r>
      <w:bookmarkEnd w:id="24"/>
      <w:bookmarkEnd w:id="25"/>
    </w:p>
    <w:p>
      <w:pPr>
        <w:pStyle w:val="Style14"/>
        <w:keepNext w:val="0"/>
        <w:keepLines w:val="0"/>
        <w:widowControl w:val="0"/>
        <w:shd w:val="clear" w:color="auto" w:fill="auto"/>
        <w:bidi w:val="0"/>
        <w:spacing w:before="0" w:after="120" w:line="240" w:lineRule="auto"/>
        <w:ind w:left="0" w:right="0" w:firstLine="0"/>
        <w:jc w:val="left"/>
      </w:pPr>
      <w:r>
        <w:rPr>
          <w:b/>
          <w:bCs/>
          <w:spacing w:val="0"/>
          <w:w w:val="100"/>
          <w:position w:val="0"/>
          <w:shd w:val="clear" w:color="auto" w:fill="auto"/>
          <w:lang w:val="es-ES" w:eastAsia="es-ES" w:bidi="es-ES"/>
        </w:rPr>
        <w:t>Programa de Atención a Personas Refugiadas en El Salvador</w:t>
      </w:r>
    </w:p>
    <w:p>
      <w:pPr>
        <w:pStyle w:val="Style14"/>
        <w:keepNext w:val="0"/>
        <w:keepLines w:val="0"/>
        <w:widowControl w:val="0"/>
        <w:shd w:val="clear" w:color="auto" w:fill="auto"/>
        <w:bidi w:val="0"/>
        <w:spacing w:before="0" w:after="120" w:line="240" w:lineRule="auto"/>
        <w:ind w:left="0" w:right="0" w:firstLine="0"/>
        <w:jc w:val="left"/>
      </w:pPr>
      <w:r>
        <w:rPr>
          <w:b/>
          <w:bCs/>
          <w:spacing w:val="0"/>
          <w:w w:val="100"/>
          <w:position w:val="0"/>
          <w:shd w:val="clear" w:color="auto" w:fill="auto"/>
          <w:lang w:val="es-ES" w:eastAsia="es-ES" w:bidi="es-ES"/>
        </w:rPr>
        <w:t>(PARES)</w:t>
      </w:r>
    </w:p>
    <w:p>
      <w:pPr>
        <w:pStyle w:val="Style14"/>
        <w:keepNext w:val="0"/>
        <w:keepLines w:val="0"/>
        <w:widowControl w:val="0"/>
        <w:shd w:val="clear" w:color="auto" w:fill="auto"/>
        <w:bidi w:val="0"/>
        <w:spacing w:before="0" w:after="120" w:line="240" w:lineRule="auto"/>
        <w:ind w:left="0" w:right="0" w:firstLine="0"/>
        <w:jc w:val="left"/>
      </w:pPr>
      <w:r>
        <w:rPr>
          <w:b/>
          <w:bCs/>
          <w:spacing w:val="0"/>
          <w:w w:val="100"/>
          <w:position w:val="0"/>
          <w:shd w:val="clear" w:color="auto" w:fill="auto"/>
          <w:lang w:val="es-ES" w:eastAsia="es-ES" w:bidi="es-ES"/>
        </w:rPr>
        <w:t>Iglesia Episcopal Anglicana de El Salvador</w:t>
      </w:r>
    </w:p>
    <w:tbl>
      <w:tblPr>
        <w:tblOverlap w:val="never"/>
        <w:jc w:val="center"/>
        <w:tblLayout w:type="fixed"/>
      </w:tblPr>
      <w:tblGrid>
        <w:gridCol w:w="1200"/>
        <w:gridCol w:w="4378"/>
      </w:tblGrid>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Teléfono:</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s-ES" w:eastAsia="es-ES" w:bidi="es-ES"/>
              </w:rPr>
              <w:t>(503) 2260-1541 y (503) 2260-1879</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s-ES" w:eastAsia="es-ES" w:bidi="es-ES"/>
        </w:rPr>
        <w:t xml:space="preserve">Correo electrónico: </w:t>
      </w:r>
      <w:r>
        <w:fldChar w:fldCharType="begin"/>
      </w:r>
      <w:r>
        <w:rPr/>
        <w:instrText> HYPERLINK "mailto:pareselsalvador@yahoo.com" </w:instrText>
      </w:r>
      <w:r>
        <w:fldChar w:fldCharType="separate"/>
      </w:r>
      <w:r>
        <w:rPr>
          <w:spacing w:val="0"/>
          <w:w w:val="100"/>
          <w:position w:val="0"/>
          <w:shd w:val="clear" w:color="auto" w:fill="auto"/>
          <w:lang w:val="en-US" w:eastAsia="en-US" w:bidi="en-US"/>
        </w:rPr>
        <w:t>pareselsalvador@yahoo.com</w:t>
      </w:r>
      <w:r>
        <w:fldChar w:fldCharType="end"/>
      </w:r>
    </w:p>
    <w:p>
      <w:pPr>
        <w:pStyle w:val="Style14"/>
        <w:keepNext w:val="0"/>
        <w:keepLines w:val="0"/>
        <w:widowControl w:val="0"/>
        <w:shd w:val="clear" w:color="auto" w:fill="auto"/>
        <w:bidi w:val="0"/>
        <w:spacing w:before="0" w:after="480" w:line="240" w:lineRule="auto"/>
        <w:ind w:left="0" w:right="0" w:firstLine="0"/>
        <w:jc w:val="left"/>
      </w:pPr>
      <w:r>
        <w:rPr>
          <w:spacing w:val="0"/>
          <w:w w:val="100"/>
          <w:position w:val="0"/>
          <w:shd w:val="clear" w:color="auto" w:fill="auto"/>
          <w:lang w:val="es-ES" w:eastAsia="es-ES" w:bidi="es-ES"/>
        </w:rPr>
        <w:t>Av. Sierra Nevada # 914B Col. Miramonte, S.S.</w:t>
      </w:r>
    </w:p>
    <w:p>
      <w:pPr>
        <w:pStyle w:val="Style14"/>
        <w:keepNext w:val="0"/>
        <w:keepLines w:val="0"/>
        <w:widowControl w:val="0"/>
        <w:shd w:val="clear" w:color="auto" w:fill="auto"/>
        <w:bidi w:val="0"/>
        <w:spacing w:before="0" w:after="120" w:line="240" w:lineRule="auto"/>
        <w:ind w:left="0" w:right="0" w:firstLine="0"/>
        <w:jc w:val="left"/>
      </w:pPr>
      <w:r>
        <w:rPr>
          <w:b/>
          <w:bCs/>
          <w:spacing w:val="0"/>
          <w:w w:val="100"/>
          <w:position w:val="0"/>
          <w:shd w:val="clear" w:color="auto" w:fill="auto"/>
          <w:lang w:val="es-ES" w:eastAsia="es-ES" w:bidi="es-ES"/>
        </w:rPr>
        <w:t xml:space="preserve">Secretaría de la </w:t>
      </w:r>
      <w:r>
        <w:rPr>
          <w:b/>
          <w:bCs/>
          <w:spacing w:val="0"/>
          <w:w w:val="100"/>
          <w:position w:val="0"/>
          <w:shd w:val="clear" w:color="auto" w:fill="auto"/>
          <w:lang w:val="en-US" w:eastAsia="en-US" w:bidi="en-US"/>
        </w:rPr>
        <w:t>CODER</w:t>
      </w:r>
    </w:p>
    <w:p>
      <w:pPr>
        <w:pStyle w:val="Style14"/>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s-ES" w:eastAsia="es-ES" w:bidi="es-ES"/>
        </w:rPr>
        <w:t>Ministerio de Relaciones Exteriores</w:t>
      </w:r>
    </w:p>
    <w:tbl>
      <w:tblPr>
        <w:tblOverlap w:val="never"/>
        <w:jc w:val="left"/>
        <w:tblLayout w:type="fixed"/>
      </w:tblPr>
      <w:tblGrid>
        <w:gridCol w:w="878"/>
        <w:gridCol w:w="2198"/>
      </w:tblGrid>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Teléfono:</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s-ES" w:eastAsia="es-ES" w:bidi="es-ES"/>
              </w:rPr>
              <w:t>(503) 2231-1044</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s-ES" w:eastAsia="es-ES" w:bidi="es-ES"/>
              </w:rPr>
              <w:t>(503) 2231-1285</w:t>
            </w:r>
          </w:p>
        </w:tc>
      </w:tr>
    </w:tbl>
    <w:p>
      <w:pPr>
        <w:sectPr>
          <w:footnotePr>
            <w:pos w:val="pageBottom"/>
            <w:numFmt w:val="decimal"/>
            <w:numRestart w:val="continuous"/>
          </w:footnotePr>
          <w:type w:val="continuous"/>
          <w:pgSz w:w="7939" w:h="12187"/>
          <w:pgMar w:top="806" w:left="811" w:right="1536" w:bottom="806" w:header="0" w:footer="3" w:gutter="0"/>
          <w:cols w:space="720"/>
          <w:noEndnote/>
          <w:rtlGutter w:val="0"/>
          <w:docGrid w:linePitch="360"/>
        </w:sectPr>
      </w:pPr>
    </w:p>
    <w:p>
      <w:pPr>
        <w:pStyle w:val="Style19"/>
        <w:keepNext/>
        <w:keepLines/>
        <w:widowControl w:val="0"/>
        <w:shd w:val="clear" w:color="auto" w:fill="auto"/>
        <w:bidi w:val="0"/>
        <w:spacing w:before="0" w:after="120" w:line="240" w:lineRule="auto"/>
        <w:ind w:left="0" w:right="0" w:firstLine="0"/>
        <w:jc w:val="left"/>
      </w:pPr>
      <w:bookmarkStart w:id="26" w:name="bookmark26"/>
      <w:bookmarkStart w:id="27" w:name="bookmark27"/>
      <w:r>
        <w:rPr>
          <w:rFonts w:ascii="Times New Roman" w:eastAsia="Times New Roman" w:hAnsi="Times New Roman" w:cs="Times New Roman"/>
          <w:spacing w:val="0"/>
          <w:w w:val="100"/>
          <w:position w:val="0"/>
          <w:shd w:val="clear" w:color="auto" w:fill="auto"/>
          <w:lang w:val="es-ES" w:eastAsia="es-ES" w:bidi="es-ES"/>
        </w:rPr>
        <w:t>Dirección General de Migración y Extranjería (DGME)</w:t>
      </w:r>
      <w:bookmarkEnd w:id="26"/>
      <w:bookmarkEnd w:id="27"/>
    </w:p>
    <w:p>
      <w:pPr>
        <w:pStyle w:val="Style14"/>
        <w:keepNext w:val="0"/>
        <w:keepLines w:val="0"/>
        <w:widowControl w:val="0"/>
        <w:shd w:val="clear" w:color="auto" w:fill="auto"/>
        <w:tabs>
          <w:tab w:pos="1445" w:val="left"/>
        </w:tabs>
        <w:bidi w:val="0"/>
        <w:spacing w:before="0" w:after="500" w:line="240" w:lineRule="auto"/>
        <w:ind w:left="0" w:right="0" w:firstLine="0"/>
        <w:jc w:val="left"/>
      </w:pPr>
      <w:r>
        <w:rPr>
          <w:spacing w:val="0"/>
          <w:w w:val="100"/>
          <w:position w:val="0"/>
          <w:shd w:val="clear" w:color="auto" w:fill="auto"/>
          <w:lang w:val="es-ES" w:eastAsia="es-ES" w:bidi="es-ES"/>
        </w:rPr>
        <w:t>Teléfono:</w:t>
        <w:tab/>
        <w:t>(503) 2213-7744</w:t>
      </w:r>
    </w:p>
    <w:p>
      <w:pPr>
        <w:pStyle w:val="Style19"/>
        <w:keepNext/>
        <w:keepLines/>
        <w:widowControl w:val="0"/>
        <w:shd w:val="clear" w:color="auto" w:fill="auto"/>
        <w:bidi w:val="0"/>
        <w:spacing w:before="0" w:after="120" w:line="240" w:lineRule="auto"/>
        <w:ind w:left="0" w:right="0" w:firstLine="0"/>
        <w:jc w:val="left"/>
      </w:pPr>
      <w:bookmarkStart w:id="28" w:name="bookmark28"/>
      <w:bookmarkStart w:id="29" w:name="bookmark29"/>
      <w:r>
        <w:rPr>
          <w:rFonts w:ascii="Times New Roman" w:eastAsia="Times New Roman" w:hAnsi="Times New Roman" w:cs="Times New Roman"/>
          <w:spacing w:val="0"/>
          <w:w w:val="100"/>
          <w:position w:val="0"/>
          <w:shd w:val="clear" w:color="auto" w:fill="auto"/>
          <w:lang w:val="es-ES" w:eastAsia="es-ES" w:bidi="es-ES"/>
        </w:rPr>
        <w:t>División de Fronteras</w:t>
      </w:r>
      <w:bookmarkEnd w:id="28"/>
      <w:bookmarkEnd w:id="29"/>
    </w:p>
    <w:p>
      <w:pPr>
        <w:pStyle w:val="Style14"/>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s-ES" w:eastAsia="es-ES" w:bidi="es-ES"/>
        </w:rPr>
        <w:t>Policía Nacional Civil</w:t>
      </w:r>
    </w:p>
    <w:p>
      <w:pPr>
        <w:pStyle w:val="Style14"/>
        <w:keepNext w:val="0"/>
        <w:keepLines w:val="0"/>
        <w:widowControl w:val="0"/>
        <w:shd w:val="clear" w:color="auto" w:fill="auto"/>
        <w:tabs>
          <w:tab w:pos="1445" w:val="left"/>
        </w:tabs>
        <w:bidi w:val="0"/>
        <w:spacing w:before="0" w:after="530" w:line="240" w:lineRule="auto"/>
        <w:ind w:left="0" w:right="0" w:firstLine="0"/>
        <w:jc w:val="left"/>
      </w:pPr>
      <w:r>
        <w:rPr>
          <w:spacing w:val="0"/>
          <w:w w:val="100"/>
          <w:position w:val="0"/>
          <w:shd w:val="clear" w:color="auto" w:fill="auto"/>
          <w:lang w:val="es-ES" w:eastAsia="es-ES" w:bidi="es-ES"/>
        </w:rPr>
        <w:t>Teléfono:</w:t>
        <w:tab/>
        <w:t>(503) 2298-3168 y (503) 2298-3177</w:t>
      </w:r>
    </w:p>
    <w:p>
      <w:pPr>
        <w:pStyle w:val="Style21"/>
        <w:keepNext/>
        <w:keepLines/>
        <w:widowControl w:val="0"/>
        <w:pBdr>
          <w:top w:val="single" w:sz="0" w:space="12" w:color="7E753E"/>
          <w:left w:val="single" w:sz="0" w:space="0" w:color="7E753E"/>
          <w:bottom w:val="single" w:sz="0" w:space="14" w:color="7E753E"/>
          <w:right w:val="single" w:sz="0" w:space="0" w:color="7E753E"/>
        </w:pBdr>
        <w:shd w:val="clear" w:color="auto" w:fill="7E753E"/>
        <w:bidi w:val="0"/>
        <w:spacing w:before="0" w:after="217" w:line="240" w:lineRule="auto"/>
        <w:ind w:left="0" w:right="0" w:firstLine="0"/>
        <w:jc w:val="left"/>
      </w:pPr>
      <w:bookmarkStart w:id="30" w:name="bookmark30"/>
      <w:bookmarkStart w:id="31" w:name="bookmark31"/>
      <w:r>
        <w:rPr>
          <w:color w:val="FFFFFF"/>
          <w:spacing w:val="0"/>
          <w:w w:val="100"/>
          <w:position w:val="0"/>
          <w:shd w:val="clear" w:color="auto" w:fill="auto"/>
          <w:lang w:val="es-ES" w:eastAsia="es-ES" w:bidi="es-ES"/>
        </w:rPr>
        <w:t>en Guatemala:</w:t>
      </w:r>
      <w:bookmarkEnd w:id="30"/>
      <w:bookmarkEnd w:id="31"/>
    </w:p>
    <w:p>
      <w:pPr>
        <w:pStyle w:val="Style19"/>
        <w:keepNext/>
        <w:keepLines/>
        <w:widowControl w:val="0"/>
        <w:shd w:val="clear" w:color="auto" w:fill="auto"/>
        <w:bidi w:val="0"/>
        <w:spacing w:before="0" w:after="120" w:line="240" w:lineRule="auto"/>
        <w:ind w:left="0" w:right="0" w:firstLine="0"/>
        <w:jc w:val="left"/>
      </w:pPr>
      <w:bookmarkStart w:id="32" w:name="bookmark32"/>
      <w:bookmarkStart w:id="33" w:name="bookmark33"/>
      <w:r>
        <w:rPr>
          <w:rFonts w:ascii="Times New Roman" w:eastAsia="Times New Roman" w:hAnsi="Times New Roman" w:cs="Times New Roman"/>
          <w:spacing w:val="0"/>
          <w:w w:val="100"/>
          <w:position w:val="0"/>
          <w:shd w:val="clear" w:color="auto" w:fill="auto"/>
          <w:lang w:val="es-ES" w:eastAsia="es-ES" w:bidi="es-ES"/>
        </w:rPr>
        <w:t>Pastoral de Movilidad Humana</w:t>
      </w:r>
      <w:bookmarkEnd w:id="32"/>
      <w:bookmarkEnd w:id="33"/>
    </w:p>
    <w:p>
      <w:pPr>
        <w:pStyle w:val="Style14"/>
        <w:keepNext w:val="0"/>
        <w:keepLines w:val="0"/>
        <w:widowControl w:val="0"/>
        <w:shd w:val="clear" w:color="auto" w:fill="auto"/>
        <w:tabs>
          <w:tab w:pos="1445" w:val="left"/>
        </w:tabs>
        <w:bidi w:val="0"/>
        <w:spacing w:before="0" w:after="120" w:line="240" w:lineRule="auto"/>
        <w:ind w:left="0" w:right="0" w:firstLine="0"/>
        <w:jc w:val="left"/>
      </w:pPr>
      <w:r>
        <w:rPr>
          <w:spacing w:val="0"/>
          <w:w w:val="100"/>
          <w:position w:val="0"/>
          <w:shd w:val="clear" w:color="auto" w:fill="auto"/>
          <w:lang w:val="es-ES" w:eastAsia="es-ES" w:bidi="es-ES"/>
        </w:rPr>
        <w:t>Teléfono:</w:t>
        <w:tab/>
        <w:t>(502) 2253 7704</w:t>
      </w:r>
    </w:p>
    <w:p>
      <w:pPr>
        <w:pStyle w:val="Style14"/>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s-ES" w:eastAsia="es-ES" w:bidi="es-ES"/>
        </w:rPr>
        <w:t>15 avenida 1-94 "A" Zona 1.</w:t>
      </w:r>
    </w:p>
    <w:p>
      <w:pPr>
        <w:pStyle w:val="Style14"/>
        <w:keepNext w:val="0"/>
        <w:keepLines w:val="0"/>
        <w:widowControl w:val="0"/>
        <w:shd w:val="clear" w:color="auto" w:fill="auto"/>
        <w:bidi w:val="0"/>
        <w:spacing w:before="0" w:after="500" w:line="240" w:lineRule="auto"/>
        <w:ind w:left="0" w:right="0" w:firstLine="0"/>
        <w:jc w:val="left"/>
      </w:pPr>
      <w:r>
        <w:rPr>
          <w:spacing w:val="0"/>
          <w:w w:val="100"/>
          <w:position w:val="0"/>
          <w:shd w:val="clear" w:color="auto" w:fill="auto"/>
          <w:lang w:val="es-ES" w:eastAsia="es-ES" w:bidi="es-ES"/>
        </w:rPr>
        <w:t xml:space="preserve">Correo electrónico: </w:t>
      </w:r>
      <w:r>
        <w:fldChar w:fldCharType="begin"/>
      </w:r>
      <w:r>
        <w:rPr/>
        <w:instrText> HYPERLINK "mailto:pastoral.acnur@gmail.com" </w:instrText>
      </w:r>
      <w:r>
        <w:fldChar w:fldCharType="separate"/>
      </w:r>
      <w:r>
        <w:rPr>
          <w:spacing w:val="0"/>
          <w:w w:val="100"/>
          <w:position w:val="0"/>
          <w:shd w:val="clear" w:color="auto" w:fill="auto"/>
          <w:lang w:val="en-US" w:eastAsia="en-US" w:bidi="en-US"/>
        </w:rPr>
        <w:t>pastoral.acnur@gmail.com</w:t>
      </w:r>
      <w:r>
        <w:fldChar w:fldCharType="end"/>
      </w:r>
    </w:p>
    <w:p>
      <w:pPr>
        <w:pStyle w:val="Style19"/>
        <w:keepNext/>
        <w:keepLines/>
        <w:widowControl w:val="0"/>
        <w:shd w:val="clear" w:color="auto" w:fill="auto"/>
        <w:bidi w:val="0"/>
        <w:spacing w:before="0" w:after="120" w:line="240" w:lineRule="auto"/>
        <w:ind w:left="0" w:right="0" w:firstLine="0"/>
        <w:jc w:val="left"/>
      </w:pPr>
      <w:bookmarkStart w:id="34" w:name="bookmark34"/>
      <w:bookmarkStart w:id="35" w:name="bookmark35"/>
      <w:r>
        <w:rPr>
          <w:rFonts w:ascii="Times New Roman" w:eastAsia="Times New Roman" w:hAnsi="Times New Roman" w:cs="Times New Roman"/>
          <w:spacing w:val="0"/>
          <w:w w:val="100"/>
          <w:position w:val="0"/>
          <w:shd w:val="clear" w:color="auto" w:fill="auto"/>
          <w:lang w:val="es-ES" w:eastAsia="es-ES" w:bidi="es-ES"/>
        </w:rPr>
        <w:t>Comisión Nacional para Refugiados (CNR)</w:t>
      </w:r>
      <w:bookmarkEnd w:id="34"/>
      <w:bookmarkEnd w:id="35"/>
    </w:p>
    <w:p>
      <w:pPr>
        <w:pStyle w:val="Style14"/>
        <w:keepNext w:val="0"/>
        <w:keepLines w:val="0"/>
        <w:widowControl w:val="0"/>
        <w:shd w:val="clear" w:color="auto" w:fill="auto"/>
        <w:tabs>
          <w:tab w:pos="1445" w:val="left"/>
        </w:tabs>
        <w:bidi w:val="0"/>
        <w:spacing w:before="0" w:after="500" w:line="240" w:lineRule="auto"/>
        <w:ind w:left="0" w:right="0" w:firstLine="0"/>
        <w:jc w:val="left"/>
      </w:pPr>
      <w:r>
        <w:rPr>
          <w:spacing w:val="0"/>
          <w:w w:val="100"/>
          <w:position w:val="0"/>
          <w:shd w:val="clear" w:color="auto" w:fill="auto"/>
          <w:lang w:val="es-ES" w:eastAsia="es-ES" w:bidi="es-ES"/>
        </w:rPr>
        <w:t>Teléfono:</w:t>
        <w:tab/>
        <w:t>(502) 2413-8888</w:t>
      </w:r>
    </w:p>
    <w:p>
      <w:pPr>
        <w:pStyle w:val="Style19"/>
        <w:keepNext/>
        <w:keepLines/>
        <w:widowControl w:val="0"/>
        <w:shd w:val="clear" w:color="auto" w:fill="auto"/>
        <w:bidi w:val="0"/>
        <w:spacing w:before="0" w:after="120" w:line="240" w:lineRule="auto"/>
        <w:ind w:left="0" w:right="0" w:firstLine="0"/>
        <w:jc w:val="left"/>
      </w:pPr>
      <w:bookmarkStart w:id="36" w:name="bookmark36"/>
      <w:bookmarkStart w:id="37" w:name="bookmark37"/>
      <w:r>
        <w:rPr>
          <w:rFonts w:ascii="Times New Roman" w:eastAsia="Times New Roman" w:hAnsi="Times New Roman" w:cs="Times New Roman"/>
          <w:spacing w:val="0"/>
          <w:w w:val="100"/>
          <w:position w:val="0"/>
          <w:shd w:val="clear" w:color="auto" w:fill="auto"/>
          <w:lang w:val="es-ES" w:eastAsia="es-ES" w:bidi="es-ES"/>
        </w:rPr>
        <w:t>Oficina de Relaciones Migratorias Internacionales</w:t>
      </w:r>
      <w:bookmarkEnd w:id="36"/>
      <w:bookmarkEnd w:id="37"/>
    </w:p>
    <w:p>
      <w:pPr>
        <w:pStyle w:val="Style19"/>
        <w:keepNext/>
        <w:keepLines/>
        <w:widowControl w:val="0"/>
        <w:shd w:val="clear" w:color="auto" w:fill="auto"/>
        <w:bidi w:val="0"/>
        <w:spacing w:before="0" w:after="120" w:line="240" w:lineRule="auto"/>
        <w:ind w:left="0" w:right="0" w:firstLine="0"/>
        <w:jc w:val="left"/>
      </w:pPr>
      <w:bookmarkStart w:id="38" w:name="bookmark38"/>
      <w:bookmarkStart w:id="39" w:name="bookmark39"/>
      <w:r>
        <w:rPr>
          <w:rFonts w:ascii="Times New Roman" w:eastAsia="Times New Roman" w:hAnsi="Times New Roman" w:cs="Times New Roman"/>
          <w:spacing w:val="0"/>
          <w:w w:val="100"/>
          <w:position w:val="0"/>
          <w:shd w:val="clear" w:color="auto" w:fill="auto"/>
          <w:lang w:val="es-ES" w:eastAsia="es-ES" w:bidi="es-ES"/>
        </w:rPr>
        <w:t>Dirección General de Migración</w:t>
      </w:r>
      <w:bookmarkEnd w:id="38"/>
      <w:bookmarkEnd w:id="39"/>
    </w:p>
    <w:p>
      <w:pPr>
        <w:pStyle w:val="Style14"/>
        <w:keepNext w:val="0"/>
        <w:keepLines w:val="0"/>
        <w:widowControl w:val="0"/>
        <w:shd w:val="clear" w:color="auto" w:fill="auto"/>
        <w:tabs>
          <w:tab w:pos="1445" w:val="left"/>
        </w:tabs>
        <w:bidi w:val="0"/>
        <w:spacing w:before="0" w:after="120" w:line="240" w:lineRule="auto"/>
        <w:ind w:left="0" w:right="0" w:firstLine="0"/>
        <w:jc w:val="left"/>
      </w:pPr>
      <w:r>
        <w:rPr>
          <w:spacing w:val="0"/>
          <w:w w:val="100"/>
          <w:position w:val="0"/>
          <w:shd w:val="clear" w:color="auto" w:fill="auto"/>
          <w:lang w:val="es-ES" w:eastAsia="es-ES" w:bidi="es-ES"/>
        </w:rPr>
        <w:t>Teléfono</w:t>
        <w:tab/>
        <w:t>(502) 2411 -2411 ext. 5005</w:t>
      </w:r>
    </w:p>
    <w:p>
      <w:pPr>
        <w:pStyle w:val="Style14"/>
        <w:keepNext w:val="0"/>
        <w:keepLines w:val="0"/>
        <w:widowControl w:val="0"/>
        <w:shd w:val="clear" w:color="auto" w:fill="auto"/>
        <w:bidi w:val="0"/>
        <w:spacing w:before="0" w:after="558" w:line="240" w:lineRule="auto"/>
        <w:ind w:left="0" w:right="0" w:firstLine="0"/>
        <w:jc w:val="left"/>
      </w:pPr>
      <w:r>
        <w:drawing>
          <wp:anchor distT="0" distB="0" distL="114300" distR="114300" simplePos="0" relativeHeight="125829393" behindDoc="0" locked="0" layoutInCell="1" allowOverlap="1">
            <wp:simplePos x="0" y="0"/>
            <wp:positionH relativeFrom="page">
              <wp:posOffset>3672840</wp:posOffset>
            </wp:positionH>
            <wp:positionV relativeFrom="paragraph">
              <wp:posOffset>508000</wp:posOffset>
            </wp:positionV>
            <wp:extent cx="835025" cy="475615"/>
            <wp:wrapSquare wrapText="left"/>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40"/>
                    <a:stretch/>
                  </pic:blipFill>
                  <pic:spPr>
                    <a:xfrm>
                      <a:ext cx="835025" cy="475615"/>
                    </a:xfrm>
                    <a:prstGeom prst="rect"/>
                  </pic:spPr>
                </pic:pic>
              </a:graphicData>
            </a:graphic>
          </wp:anchor>
        </w:drawing>
      </w:r>
      <w:r>
        <w:rPr>
          <w:spacing w:val="0"/>
          <w:w w:val="100"/>
          <w:position w:val="0"/>
          <w:shd w:val="clear" w:color="auto" w:fill="auto"/>
          <w:lang w:val="es-ES" w:eastAsia="es-ES" w:bidi="es-ES"/>
        </w:rPr>
        <w:t xml:space="preserve">Correo electrónico: </w:t>
      </w:r>
      <w:r>
        <w:fldChar w:fldCharType="begin"/>
      </w:r>
      <w:r>
        <w:rPr/>
        <w:instrText> HYPERLINK "mailto:migracion@migracion.gob.gt" </w:instrText>
      </w:r>
      <w:r>
        <w:fldChar w:fldCharType="separate"/>
      </w:r>
      <w:r>
        <w:rPr>
          <w:spacing w:val="0"/>
          <w:w w:val="100"/>
          <w:position w:val="0"/>
          <w:shd w:val="clear" w:color="auto" w:fill="auto"/>
          <w:lang w:val="es-ES" w:eastAsia="es-ES" w:bidi="es-ES"/>
        </w:rPr>
        <w:t>migracion@migracion.gob.gt</w:t>
      </w:r>
      <w:r>
        <w:fldChar w:fldCharType="end"/>
      </w:r>
    </w:p>
    <w:p>
      <w:pPr>
        <w:pStyle w:val="Style21"/>
        <w:keepNext/>
        <w:keepLines/>
        <w:widowControl w:val="0"/>
        <w:pBdr>
          <w:top w:val="single" w:sz="0" w:space="10" w:color="7E753E"/>
          <w:left w:val="single" w:sz="0" w:space="0" w:color="7E753E"/>
          <w:bottom w:val="single" w:sz="0" w:space="13" w:color="7E753E"/>
          <w:right w:val="single" w:sz="0" w:space="0" w:color="7E753E"/>
        </w:pBdr>
        <w:shd w:val="clear" w:color="auto" w:fill="7E753E"/>
        <w:bidi w:val="0"/>
        <w:spacing w:before="0" w:after="241" w:line="240" w:lineRule="auto"/>
        <w:ind w:left="0" w:right="0" w:firstLine="0"/>
        <w:jc w:val="left"/>
      </w:pPr>
      <w:bookmarkStart w:id="40" w:name="bookmark40"/>
      <w:bookmarkStart w:id="41" w:name="bookmark41"/>
      <w:r>
        <w:rPr>
          <w:color w:val="FFFFFF"/>
          <w:spacing w:val="0"/>
          <w:w w:val="100"/>
          <w:position w:val="0"/>
          <w:shd w:val="clear" w:color="auto" w:fill="auto"/>
          <w:lang w:val="es-ES" w:eastAsia="es-ES" w:bidi="es-ES"/>
        </w:rPr>
        <w:t>en Honduras:</w:t>
      </w:r>
      <w:bookmarkEnd w:id="40"/>
      <w:bookmarkEnd w:id="41"/>
    </w:p>
    <w:p>
      <w:pPr>
        <w:pStyle w:val="Style19"/>
        <w:keepNext/>
        <w:keepLines/>
        <w:widowControl w:val="0"/>
        <w:shd w:val="clear" w:color="auto" w:fill="auto"/>
        <w:bidi w:val="0"/>
        <w:spacing w:before="0" w:after="120" w:line="240" w:lineRule="auto"/>
        <w:ind w:left="0" w:right="0" w:firstLine="0"/>
        <w:jc w:val="left"/>
      </w:pPr>
      <w:bookmarkStart w:id="42" w:name="bookmark42"/>
      <w:bookmarkStart w:id="43" w:name="bookmark43"/>
      <w:r>
        <w:rPr>
          <w:rFonts w:ascii="Times New Roman" w:eastAsia="Times New Roman" w:hAnsi="Times New Roman" w:cs="Times New Roman"/>
          <w:spacing w:val="0"/>
          <w:w w:val="100"/>
          <w:position w:val="0"/>
          <w:shd w:val="clear" w:color="auto" w:fill="auto"/>
          <w:lang w:val="es-ES" w:eastAsia="es-ES" w:bidi="es-ES"/>
        </w:rPr>
        <w:t>Centro de Investigación y Promoción de los Derechos</w:t>
      </w:r>
      <w:bookmarkEnd w:id="42"/>
      <w:bookmarkEnd w:id="43"/>
    </w:p>
    <w:p>
      <w:pPr>
        <w:pStyle w:val="Style19"/>
        <w:keepNext/>
        <w:keepLines/>
        <w:widowControl w:val="0"/>
        <w:shd w:val="clear" w:color="auto" w:fill="auto"/>
        <w:bidi w:val="0"/>
        <w:spacing w:before="0" w:after="120" w:line="240" w:lineRule="auto"/>
        <w:ind w:left="0" w:right="0" w:firstLine="0"/>
        <w:jc w:val="left"/>
      </w:pPr>
      <w:bookmarkStart w:id="44" w:name="bookmark44"/>
      <w:bookmarkStart w:id="45" w:name="bookmark45"/>
      <w:r>
        <w:rPr>
          <w:rFonts w:ascii="Times New Roman" w:eastAsia="Times New Roman" w:hAnsi="Times New Roman" w:cs="Times New Roman"/>
          <w:spacing w:val="0"/>
          <w:w w:val="100"/>
          <w:position w:val="0"/>
          <w:shd w:val="clear" w:color="auto" w:fill="auto"/>
          <w:lang w:val="es-ES" w:eastAsia="es-ES" w:bidi="es-ES"/>
        </w:rPr>
        <w:t>Humanos (CIPRODEH)</w:t>
      </w:r>
      <w:bookmarkEnd w:id="44"/>
      <w:bookmarkEnd w:id="45"/>
    </w:p>
    <w:p>
      <w:pPr>
        <w:pStyle w:val="Style14"/>
        <w:keepNext w:val="0"/>
        <w:keepLines w:val="0"/>
        <w:widowControl w:val="0"/>
        <w:shd w:val="clear" w:color="auto" w:fill="auto"/>
        <w:tabs>
          <w:tab w:pos="1445" w:val="left"/>
        </w:tabs>
        <w:bidi w:val="0"/>
        <w:spacing w:before="0" w:after="120" w:line="240" w:lineRule="auto"/>
        <w:ind w:left="0" w:right="0" w:firstLine="0"/>
        <w:jc w:val="left"/>
      </w:pPr>
      <w:r>
        <w:rPr>
          <w:spacing w:val="0"/>
          <w:w w:val="100"/>
          <w:position w:val="0"/>
          <w:shd w:val="clear" w:color="auto" w:fill="auto"/>
          <w:lang w:val="es-ES" w:eastAsia="es-ES" w:bidi="es-ES"/>
        </w:rPr>
        <w:t>Teléfono:</w:t>
        <w:tab/>
        <w:t>(504) 232-35-72 / (504) 232-08-57</w:t>
      </w:r>
      <w:r>
        <w:br w:type="page"/>
      </w:r>
    </w:p>
    <w:p>
      <w:pPr>
        <w:pStyle w:val="Style14"/>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 xml:space="preserve">Correo electrónico: </w:t>
      </w:r>
      <w:r>
        <w:fldChar w:fldCharType="begin"/>
      </w:r>
      <w:r>
        <w:rPr/>
        <w:instrText> HYPERLINK "mailto:ciprodeh@cablecolor.hn" </w:instrText>
      </w:r>
      <w:r>
        <w:fldChar w:fldCharType="separate"/>
      </w:r>
      <w:r>
        <w:rPr>
          <w:spacing w:val="0"/>
          <w:w w:val="100"/>
          <w:position w:val="0"/>
          <w:shd w:val="clear" w:color="auto" w:fill="auto"/>
          <w:lang w:val="es-ES" w:eastAsia="es-ES" w:bidi="es-ES"/>
        </w:rPr>
        <w:t>ciprodeh@cablecolor.hn</w:t>
      </w:r>
      <w:r>
        <w:fldChar w:fldCharType="end"/>
      </w:r>
    </w:p>
    <w:p>
      <w:pPr>
        <w:pStyle w:val="Style14"/>
        <w:keepNext w:val="0"/>
        <w:keepLines w:val="0"/>
        <w:widowControl w:val="0"/>
        <w:shd w:val="clear" w:color="auto" w:fill="auto"/>
        <w:bidi w:val="0"/>
        <w:spacing w:before="0" w:after="480" w:line="240" w:lineRule="auto"/>
        <w:ind w:left="0" w:right="0" w:firstLine="0"/>
        <w:jc w:val="left"/>
      </w:pPr>
      <w:r>
        <w:rPr>
          <w:spacing w:val="0"/>
          <w:w w:val="100"/>
          <w:position w:val="0"/>
          <w:shd w:val="clear" w:color="auto" w:fill="auto"/>
          <w:lang w:val="es-ES" w:eastAsia="es-ES" w:bidi="es-ES"/>
        </w:rPr>
        <w:t xml:space="preserve">Página web: </w:t>
      </w:r>
      <w:r>
        <w:fldChar w:fldCharType="begin"/>
      </w:r>
      <w:r>
        <w:rPr/>
        <w:instrText> HYPERLINK "http://www.ciprodeh.org.hn" </w:instrText>
      </w:r>
      <w:r>
        <w:fldChar w:fldCharType="separate"/>
      </w:r>
      <w:r>
        <w:rPr>
          <w:spacing w:val="0"/>
          <w:w w:val="100"/>
          <w:position w:val="0"/>
          <w:shd w:val="clear" w:color="auto" w:fill="auto"/>
          <w:lang w:val="es-ES" w:eastAsia="es-ES" w:bidi="es-ES"/>
        </w:rPr>
        <w:t>www.ciprodeh.org.hn</w:t>
      </w:r>
      <w:r>
        <w:fldChar w:fldCharType="end"/>
      </w:r>
    </w:p>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Dirección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 xml:space="preserve">Migración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Extranjería</w:t>
      </w:r>
    </w:p>
    <w:tbl>
      <w:tblPr>
        <w:tblOverlap w:val="never"/>
        <w:jc w:val="center"/>
        <w:tblLayout w:type="fixed"/>
      </w:tblPr>
      <w:tblGrid>
        <w:gridCol w:w="1037"/>
        <w:gridCol w:w="6048"/>
      </w:tblGrid>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Teléfono:</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s-ES" w:eastAsia="es-ES" w:bidi="es-ES"/>
              </w:rPr>
              <w:t>(504) 245-6491 (504) 245-6489 ext. 214</w:t>
            </w:r>
          </w:p>
        </w:tc>
      </w:tr>
    </w:tbl>
    <w:p>
      <w:pPr>
        <w:widowControl w:val="0"/>
        <w:spacing w:after="479" w:line="1" w:lineRule="exact"/>
      </w:pP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 xml:space="preserve">Dirección General de Servicios Especiales de Investigación </w:t>
      </w:r>
      <w:r>
        <w:rPr>
          <w:spacing w:val="0"/>
          <w:w w:val="100"/>
          <w:position w:val="0"/>
          <w:shd w:val="clear" w:color="auto" w:fill="auto"/>
          <w:lang w:val="es-ES" w:eastAsia="es-ES" w:bidi="es-ES"/>
        </w:rPr>
        <w:t>División de Policía Migratoria</w:t>
      </w:r>
    </w:p>
    <w:tbl>
      <w:tblPr>
        <w:tblOverlap w:val="never"/>
        <w:jc w:val="center"/>
        <w:tblLayout w:type="fixed"/>
      </w:tblPr>
      <w:tblGrid>
        <w:gridCol w:w="1037"/>
        <w:gridCol w:w="6048"/>
      </w:tblGrid>
      <w:tr>
        <w:trP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Teléfono:</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s-ES" w:eastAsia="es-ES" w:bidi="es-ES"/>
              </w:rPr>
              <w:t>(504) 233-12-63</w:t>
            </w:r>
          </w:p>
        </w:tc>
      </w:tr>
    </w:tbl>
    <w:p>
      <w:pPr>
        <w:widowControl w:val="0"/>
        <w:spacing w:after="859" w:line="1" w:lineRule="exact"/>
      </w:pPr>
    </w:p>
    <w:p>
      <w:pPr>
        <w:pStyle w:val="Style21"/>
        <w:keepNext/>
        <w:keepLines/>
        <w:widowControl w:val="0"/>
        <w:pBdr>
          <w:top w:val="single" w:sz="0" w:space="12" w:color="7E753E"/>
          <w:left w:val="single" w:sz="0" w:space="0" w:color="7E753E"/>
          <w:bottom w:val="single" w:sz="0" w:space="12" w:color="7E753E"/>
          <w:right w:val="single" w:sz="0" w:space="0" w:color="7E753E"/>
        </w:pBdr>
        <w:shd w:val="clear" w:color="auto" w:fill="7E753E"/>
        <w:bidi w:val="0"/>
        <w:spacing w:before="0" w:after="505" w:line="240" w:lineRule="auto"/>
        <w:ind w:left="0" w:right="0" w:firstLine="0"/>
        <w:jc w:val="left"/>
      </w:pPr>
      <w:bookmarkStart w:id="46" w:name="bookmark46"/>
      <w:bookmarkStart w:id="47" w:name="bookmark47"/>
      <w:r>
        <w:rPr>
          <w:color w:val="FFFFFF"/>
          <w:spacing w:val="0"/>
          <w:w w:val="100"/>
          <w:position w:val="0"/>
          <w:shd w:val="clear" w:color="auto" w:fill="auto"/>
          <w:lang w:val="fr-FR" w:eastAsia="fr-FR" w:bidi="fr-FR"/>
        </w:rPr>
        <w:t>en Nicaragua:</w:t>
      </w:r>
      <w:bookmarkEnd w:id="46"/>
      <w:bookmarkEnd w:id="47"/>
    </w:p>
    <w:p>
      <w:pPr>
        <w:pStyle w:val="Style3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Consejo de Iglesias Evangélicas Pro Alianza Denominacional (CEPAD)</w:t>
      </w:r>
    </w:p>
    <w:tbl>
      <w:tblPr>
        <w:tblOverlap w:val="never"/>
        <w:jc w:val="center"/>
        <w:tblLayout w:type="fixed"/>
      </w:tblPr>
      <w:tblGrid>
        <w:gridCol w:w="1037"/>
        <w:gridCol w:w="6048"/>
      </w:tblGrid>
      <w:tr>
        <w:trPr>
          <w:trHeight w:val="62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Teléfono:</w:t>
            </w:r>
          </w:p>
        </w:tc>
        <w:tc>
          <w:tcPr>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380"/>
              <w:jc w:val="left"/>
            </w:pPr>
            <w:r>
              <w:rPr>
                <w:spacing w:val="0"/>
                <w:w w:val="100"/>
                <w:position w:val="0"/>
                <w:shd w:val="clear" w:color="auto" w:fill="auto"/>
                <w:lang w:val="es-ES" w:eastAsia="es-ES" w:bidi="es-ES"/>
              </w:rPr>
              <w:t>(505) 266-42-12, 266-52-16,</w:t>
            </w:r>
          </w:p>
          <w:p>
            <w:pPr>
              <w:pStyle w:val="Style28"/>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s-ES" w:eastAsia="es-ES" w:bidi="es-ES"/>
              </w:rPr>
              <w:t>266-52-17, 266-52-18 ext. 106</w:t>
            </w:r>
          </w:p>
        </w:tc>
      </w:tr>
    </w:tbl>
    <w:p>
      <w:pPr>
        <w:widowControl w:val="0"/>
        <w:spacing w:after="139" w:line="1" w:lineRule="exact"/>
      </w:pPr>
    </w:p>
    <w:p>
      <w:pPr>
        <w:pStyle w:val="Style14"/>
        <w:keepNext w:val="0"/>
        <w:keepLines w:val="0"/>
        <w:widowControl w:val="0"/>
        <w:shd w:val="clear" w:color="auto" w:fill="auto"/>
        <w:bidi w:val="0"/>
        <w:spacing w:before="0" w:after="480" w:line="240" w:lineRule="auto"/>
        <w:ind w:left="0" w:right="0" w:firstLine="0"/>
        <w:jc w:val="left"/>
      </w:pPr>
      <w:r>
        <w:rPr>
          <w:spacing w:val="0"/>
          <w:w w:val="100"/>
          <w:position w:val="0"/>
          <w:shd w:val="clear" w:color="auto" w:fill="auto"/>
          <w:lang w:val="es-ES" w:eastAsia="es-ES" w:bidi="es-ES"/>
        </w:rPr>
        <w:t xml:space="preserve">Correo electrónico: </w:t>
      </w:r>
      <w:r>
        <w:fldChar w:fldCharType="begin"/>
      </w:r>
      <w:r>
        <w:rPr/>
        <w:instrText> HYPERLINK "mailto:blanca.acnur@cepad.org.ni" </w:instrText>
      </w:r>
      <w:r>
        <w:fldChar w:fldCharType="separate"/>
      </w:r>
      <w:r>
        <w:rPr>
          <w:spacing w:val="0"/>
          <w:w w:val="100"/>
          <w:position w:val="0"/>
          <w:shd w:val="clear" w:color="auto" w:fill="auto"/>
          <w:lang w:val="es-ES" w:eastAsia="es-ES" w:bidi="es-ES"/>
        </w:rPr>
        <w:t>blanca.acnur@cepad.org.ni</w:t>
      </w:r>
      <w:r>
        <w:fldChar w:fldCharType="end"/>
      </w:r>
    </w:p>
    <w:p>
      <w:pPr>
        <w:pStyle w:val="Style14"/>
        <w:keepNext w:val="0"/>
        <w:keepLines w:val="0"/>
        <w:widowControl w:val="0"/>
        <w:shd w:val="clear" w:color="auto" w:fill="auto"/>
        <w:bidi w:val="0"/>
        <w:spacing w:before="0" w:after="140" w:line="240" w:lineRule="auto"/>
        <w:ind w:left="0" w:right="0" w:firstLine="0"/>
        <w:jc w:val="left"/>
      </w:pPr>
      <w:r>
        <w:rPr>
          <w:b/>
          <w:bCs/>
          <w:spacing w:val="0"/>
          <w:w w:val="100"/>
          <w:position w:val="0"/>
          <w:shd w:val="clear" w:color="auto" w:fill="auto"/>
          <w:lang w:val="es-ES" w:eastAsia="es-ES" w:bidi="es-ES"/>
        </w:rPr>
        <w:t>Dirección General de Migración y Extranjería</w:t>
      </w:r>
    </w:p>
    <w:tbl>
      <w:tblPr>
        <w:tblOverlap w:val="never"/>
        <w:jc w:val="center"/>
        <w:tblLayout w:type="fixed"/>
      </w:tblPr>
      <w:tblGrid>
        <w:gridCol w:w="1037"/>
        <w:gridCol w:w="6048"/>
      </w:tblGrid>
      <w:tr>
        <w:trP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Teléfono:</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s-ES" w:eastAsia="es-ES" w:bidi="es-ES"/>
              </w:rPr>
              <w:t>(505) 244-39-89 ext. 253</w:t>
            </w:r>
          </w:p>
        </w:tc>
      </w:tr>
    </w:tbl>
    <w:p>
      <w:pPr>
        <w:sectPr>
          <w:footnotePr>
            <w:pos w:val="pageBottom"/>
            <w:numFmt w:val="decimal"/>
            <w:numRestart w:val="continuous"/>
          </w:footnotePr>
          <w:pgSz w:w="7939" w:h="12187"/>
          <w:pgMar w:top="797" w:left="811" w:right="0" w:bottom="827" w:header="369"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erReference w:type="default" r:id="rId42"/>
          <w:footnotePr>
            <w:pos w:val="pageBottom"/>
            <w:numFmt w:val="decimal"/>
            <w:numRestart w:val="continuous"/>
          </w:footnotePr>
          <w:pgSz w:w="8400" w:h="11900"/>
          <w:pgMar w:top="11" w:left="250" w:right="250" w:bottom="351" w:header="0" w:footer="3" w:gutter="0"/>
          <w:pgNumType w:start="16"/>
          <w:cols w:space="720"/>
          <w:noEndnote/>
          <w:rtlGutter w:val="0"/>
          <w:docGrid w:linePitch="360"/>
        </w:sectPr>
      </w:pPr>
    </w:p>
    <w:p>
      <w:pPr>
        <w:pStyle w:val="Style42"/>
        <w:keepNext/>
        <w:keepLines/>
        <w:framePr w:w="1142" w:h="523" w:wrap="none" w:vAnchor="text" w:hAnchor="page" w:x="841" w:y="6347"/>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0"/>
        <w:ind w:left="0" w:right="0" w:firstLine="0"/>
        <w:jc w:val="left"/>
      </w:pPr>
      <w:bookmarkStart w:id="48" w:name="bookmark48"/>
      <w:bookmarkStart w:id="49" w:name="bookmark49"/>
      <w:r>
        <w:rPr>
          <w:spacing w:val="0"/>
          <w:w w:val="100"/>
          <w:position w:val="0"/>
          <w:shd w:val="clear" w:color="auto" w:fill="auto"/>
        </w:rPr>
        <w:t xml:space="preserve">UNHCR </w:t>
      </w:r>
      <w:r>
        <w:rPr>
          <w:spacing w:val="0"/>
          <w:w w:val="100"/>
          <w:position w:val="0"/>
          <w:shd w:val="clear" w:color="auto" w:fill="auto"/>
          <w:lang w:val="es-ES" w:eastAsia="es-ES" w:bidi="es-ES"/>
        </w:rPr>
        <w:t>ACNUR</w:t>
      </w:r>
      <w:bookmarkEnd w:id="48"/>
      <w:bookmarkEnd w:id="49"/>
    </w:p>
    <w:p>
      <w:pPr>
        <w:pStyle w:val="Style21"/>
        <w:keepNext/>
        <w:keepLines/>
        <w:framePr w:w="3442" w:h="3230" w:wrap="none" w:vAnchor="text" w:hAnchor="page" w:x="2305" w:y="21"/>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0" w:line="240" w:lineRule="auto"/>
        <w:ind w:left="0" w:right="0" w:firstLine="0"/>
        <w:jc w:val="center"/>
      </w:pPr>
      <w:bookmarkStart w:id="50" w:name="bookmark50"/>
      <w:bookmarkStart w:id="51" w:name="bookmark51"/>
      <w:r>
        <w:rPr>
          <w:color w:val="FFFFFF"/>
          <w:spacing w:val="0"/>
          <w:w w:val="100"/>
          <w:position w:val="0"/>
          <w:shd w:val="clear" w:color="auto" w:fill="auto"/>
          <w:lang w:val="en-US" w:eastAsia="en-US" w:bidi="en-US"/>
        </w:rPr>
        <w:t>ACNUR</w:t>
      </w:r>
      <w:bookmarkEnd w:id="50"/>
      <w:bookmarkEnd w:id="51"/>
    </w:p>
    <w:p>
      <w:pPr>
        <w:pStyle w:val="Style21"/>
        <w:keepNext/>
        <w:keepLines/>
        <w:framePr w:w="3442" w:h="3230" w:wrap="none" w:vAnchor="text" w:hAnchor="page" w:x="2305" w:y="21"/>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300" w:line="240" w:lineRule="auto"/>
        <w:ind w:left="0" w:right="0" w:firstLine="0"/>
        <w:jc w:val="center"/>
      </w:pPr>
      <w:bookmarkStart w:id="52" w:name="bookmark52"/>
      <w:bookmarkStart w:id="53" w:name="bookmark53"/>
      <w:r>
        <w:rPr>
          <w:color w:val="FFFFFF"/>
          <w:spacing w:val="0"/>
          <w:w w:val="100"/>
          <w:position w:val="0"/>
          <w:shd w:val="clear" w:color="auto" w:fill="auto"/>
          <w:lang w:val="pt-BR" w:eastAsia="pt-BR" w:bidi="pt-BR"/>
        </w:rPr>
        <w:t xml:space="preserve">Oficina </w:t>
      </w:r>
      <w:r>
        <w:rPr>
          <w:color w:val="FFFFFF"/>
          <w:spacing w:val="0"/>
          <w:w w:val="100"/>
          <w:position w:val="0"/>
          <w:shd w:val="clear" w:color="auto" w:fill="auto"/>
          <w:lang w:val="en-US" w:eastAsia="en-US" w:bidi="en-US"/>
        </w:rPr>
        <w:t xml:space="preserve">del Director </w:t>
      </w:r>
      <w:r>
        <w:rPr>
          <w:color w:val="FFFFFF"/>
          <w:spacing w:val="0"/>
          <w:w w:val="100"/>
          <w:position w:val="0"/>
          <w:shd w:val="clear" w:color="auto" w:fill="auto"/>
          <w:lang w:val="pt-BR" w:eastAsia="pt-BR" w:bidi="pt-BR"/>
        </w:rPr>
        <w:t>Adjunto</w:t>
        <w:br/>
      </w:r>
      <w:r>
        <w:rPr>
          <w:color w:val="FFFFFF"/>
          <w:spacing w:val="0"/>
          <w:w w:val="100"/>
          <w:position w:val="0"/>
          <w:shd w:val="clear" w:color="auto" w:fill="auto"/>
          <w:lang w:val="en-US" w:eastAsia="en-US" w:bidi="en-US"/>
        </w:rPr>
        <w:t xml:space="preserve">para las </w:t>
      </w:r>
      <w:r>
        <w:rPr>
          <w:color w:val="FFFFFF"/>
          <w:spacing w:val="0"/>
          <w:w w:val="100"/>
          <w:position w:val="0"/>
          <w:shd w:val="clear" w:color="auto" w:fill="auto"/>
          <w:lang w:val="pt-BR" w:eastAsia="pt-BR" w:bidi="pt-BR"/>
        </w:rPr>
        <w:t>Américas</w:t>
      </w:r>
      <w:bookmarkEnd w:id="52"/>
      <w:bookmarkEnd w:id="53"/>
    </w:p>
    <w:p>
      <w:pPr>
        <w:pStyle w:val="Style7"/>
        <w:keepNext w:val="0"/>
        <w:keepLines w:val="0"/>
        <w:framePr w:w="3442" w:h="3230" w:wrap="none" w:vAnchor="text" w:hAnchor="page" w:x="2305" w:y="21"/>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0"/>
        <w:ind w:left="0" w:right="0" w:firstLine="0"/>
        <w:jc w:val="center"/>
        <w:rPr>
          <w:sz w:val="22"/>
          <w:szCs w:val="22"/>
        </w:rPr>
      </w:pPr>
      <w:r>
        <w:rPr>
          <w:b w:val="0"/>
          <w:bCs w:val="0"/>
          <w:color w:val="FFFFFF"/>
          <w:spacing w:val="0"/>
          <w:w w:val="100"/>
          <w:position w:val="0"/>
          <w:sz w:val="22"/>
          <w:szCs w:val="22"/>
          <w:shd w:val="clear" w:color="auto" w:fill="auto"/>
          <w:lang w:val="es-ES" w:eastAsia="es-ES" w:bidi="es-ES"/>
        </w:rPr>
        <w:t>Edificio 102, UNICEF-TACRO</w:t>
        <w:br/>
        <w:t xml:space="preserve">Avenida </w:t>
      </w:r>
      <w:r>
        <w:rPr>
          <w:b w:val="0"/>
          <w:bCs w:val="0"/>
          <w:color w:val="FFFFFF"/>
          <w:spacing w:val="0"/>
          <w:w w:val="100"/>
          <w:position w:val="0"/>
          <w:sz w:val="22"/>
          <w:szCs w:val="22"/>
          <w:shd w:val="clear" w:color="auto" w:fill="auto"/>
          <w:lang w:val="en-US" w:eastAsia="en-US" w:bidi="en-US"/>
        </w:rPr>
        <w:t>Morse</w:t>
        <w:br/>
      </w:r>
      <w:r>
        <w:rPr>
          <w:b w:val="0"/>
          <w:bCs w:val="0"/>
          <w:color w:val="FFFFFF"/>
          <w:spacing w:val="0"/>
          <w:w w:val="100"/>
          <w:position w:val="0"/>
          <w:sz w:val="22"/>
          <w:szCs w:val="22"/>
          <w:shd w:val="clear" w:color="auto" w:fill="auto"/>
          <w:lang w:val="es-ES" w:eastAsia="es-ES" w:bidi="es-ES"/>
        </w:rPr>
        <w:t>Ciudad del Saber</w:t>
      </w:r>
    </w:p>
    <w:p>
      <w:pPr>
        <w:pStyle w:val="Style7"/>
        <w:keepNext w:val="0"/>
        <w:keepLines w:val="0"/>
        <w:framePr w:w="3442" w:h="3230" w:wrap="none" w:vAnchor="text" w:hAnchor="page" w:x="2305" w:y="21"/>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300"/>
        <w:ind w:left="0" w:right="0" w:firstLine="0"/>
        <w:jc w:val="center"/>
        <w:rPr>
          <w:sz w:val="22"/>
          <w:szCs w:val="22"/>
        </w:rPr>
      </w:pPr>
      <w:r>
        <w:rPr>
          <w:b w:val="0"/>
          <w:bCs w:val="0"/>
          <w:color w:val="FFFFFF"/>
          <w:spacing w:val="0"/>
          <w:w w:val="100"/>
          <w:position w:val="0"/>
          <w:sz w:val="22"/>
          <w:szCs w:val="22"/>
          <w:shd w:val="clear" w:color="auto" w:fill="auto"/>
          <w:lang w:val="es-ES" w:eastAsia="es-ES" w:bidi="es-ES"/>
        </w:rPr>
        <w:t>Panamá, Ciudad de Panamá</w:t>
      </w:r>
    </w:p>
    <w:p>
      <w:pPr>
        <w:pStyle w:val="Style7"/>
        <w:keepNext w:val="0"/>
        <w:keepLines w:val="0"/>
        <w:framePr w:w="3442" w:h="3230" w:wrap="none" w:vAnchor="text" w:hAnchor="page" w:x="2305" w:y="21"/>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0"/>
        <w:ind w:left="0" w:right="0" w:firstLine="0"/>
        <w:jc w:val="center"/>
        <w:rPr>
          <w:sz w:val="22"/>
          <w:szCs w:val="22"/>
        </w:rPr>
      </w:pPr>
      <w:r>
        <w:rPr>
          <w:b w:val="0"/>
          <w:bCs w:val="0"/>
          <w:color w:val="FFFFFF"/>
          <w:spacing w:val="0"/>
          <w:w w:val="100"/>
          <w:position w:val="0"/>
          <w:sz w:val="22"/>
          <w:szCs w:val="22"/>
          <w:shd w:val="clear" w:color="auto" w:fill="auto"/>
          <w:lang w:val="es-ES" w:eastAsia="es-ES" w:bidi="es-ES"/>
        </w:rPr>
        <w:t>Tel. (507) 301-7354</w:t>
        <w:br/>
      </w:r>
      <w:r>
        <w:fldChar w:fldCharType="begin"/>
      </w:r>
      <w:r>
        <w:rPr/>
        <w:instrText> HYPERLINK "mailto:panddo@unhcr.org" </w:instrText>
      </w:r>
      <w:r>
        <w:fldChar w:fldCharType="separate"/>
      </w:r>
      <w:r>
        <w:rPr>
          <w:b w:val="0"/>
          <w:bCs w:val="0"/>
          <w:color w:val="FFFFFF"/>
          <w:spacing w:val="0"/>
          <w:w w:val="100"/>
          <w:position w:val="0"/>
          <w:sz w:val="22"/>
          <w:szCs w:val="22"/>
          <w:shd w:val="clear" w:color="auto" w:fill="auto"/>
          <w:lang w:val="en-US" w:eastAsia="en-US" w:bidi="en-US"/>
        </w:rPr>
        <w:t>panddo@unhcr.org</w:t>
      </w:r>
      <w:r>
        <w:fldChar w:fldCharType="end"/>
      </w:r>
    </w:p>
    <w:p>
      <w:pPr>
        <w:pStyle w:val="Style45"/>
        <w:keepNext/>
        <w:keepLines/>
        <w:framePr w:w="3859" w:h="638" w:wrap="none" w:vAnchor="text" w:hAnchor="page" w:x="2156" w:y="4671"/>
        <w:widowControl w:val="0"/>
        <w:pBdr>
          <w:top w:val="single" w:sz="0" w:space="3" w:color="B5A83F"/>
          <w:left w:val="single" w:sz="0" w:space="30" w:color="B5A83F"/>
          <w:bottom w:val="single" w:sz="0" w:space="31" w:color="B5A83F"/>
          <w:right w:val="single" w:sz="0" w:space="30" w:color="B5A83F"/>
        </w:pBdr>
        <w:shd w:val="clear" w:color="auto" w:fill="B5A83F"/>
        <w:bidi w:val="0"/>
        <w:spacing w:before="0" w:after="0" w:line="240" w:lineRule="auto"/>
        <w:ind w:left="0" w:right="0" w:firstLine="0"/>
        <w:jc w:val="left"/>
      </w:pPr>
      <w:r>
        <w:fldChar w:fldCharType="begin"/>
      </w:r>
      <w:r>
        <w:rPr/>
        <w:instrText> HYPERLINK "http://www.acnur.org" </w:instrText>
      </w:r>
      <w:r>
        <w:fldChar w:fldCharType="separate"/>
      </w:r>
      <w:bookmarkStart w:id="54" w:name="bookmark54"/>
      <w:bookmarkStart w:id="55" w:name="bookmark55"/>
      <w:r>
        <w:rPr>
          <w:color w:val="FFFFFF"/>
          <w:spacing w:val="0"/>
          <w:w w:val="100"/>
          <w:position w:val="0"/>
          <w:shd w:val="clear" w:color="auto" w:fill="auto"/>
        </w:rPr>
        <w:t>www.acnur.org</w:t>
      </w:r>
      <w:bookmarkEnd w:id="54"/>
      <w:bookmarkEnd w:id="55"/>
      <w:r>
        <w:fldChar w:fldCharType="end"/>
      </w:r>
    </w:p>
    <w:p>
      <w:pPr>
        <w:widowControl w:val="0"/>
        <w:spacing w:line="360" w:lineRule="exact"/>
      </w:pPr>
      <w:r>
        <w:drawing>
          <wp:anchor distT="0" distB="0" distL="0" distR="0" simplePos="0" relativeHeight="62914699" behindDoc="1" locked="0" layoutInCell="1" allowOverlap="1">
            <wp:simplePos x="0" y="0"/>
            <wp:positionH relativeFrom="page">
              <wp:posOffset>591185</wp:posOffset>
            </wp:positionH>
            <wp:positionV relativeFrom="paragraph">
              <wp:posOffset>3486785</wp:posOffset>
            </wp:positionV>
            <wp:extent cx="603250" cy="499745"/>
            <wp:wrapNone/>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43"/>
                    <a:stretch/>
                  </pic:blipFill>
                  <pic:spPr>
                    <a:xfrm>
                      <a:ext cx="603250" cy="4997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pPr>
    </w:p>
    <w:sectPr>
      <w:footnotePr>
        <w:pos w:val="pageBottom"/>
        <w:numFmt w:val="decimal"/>
        <w:numRestart w:val="continuous"/>
      </w:footnotePr>
      <w:type w:val="continuous"/>
      <w:pgSz w:w="8400" w:h="11900"/>
      <w:pgMar w:top="11" w:left="250" w:right="250" w:bottom="3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2469515</wp:posOffset>
              </wp:positionH>
              <wp:positionV relativeFrom="page">
                <wp:posOffset>7341235</wp:posOffset>
              </wp:positionV>
              <wp:extent cx="130810" cy="94615"/>
              <wp:wrapNone/>
              <wp:docPr id="34" name="Shape 34"/>
              <a:graphic xmlns:a="http://schemas.openxmlformats.org/drawingml/2006/main">
                <a:graphicData uri="http://schemas.microsoft.com/office/word/2010/wordprocessingShape">
                  <wps:wsp>
                    <wps:cNvSpPr txBox="1"/>
                    <wps:spPr>
                      <a:xfrm>
                        <a:ext cx="130810" cy="946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b/>
                                <w:bCs/>
                                <w:color w:val="7D753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0" type="#_x0000_t202" style="position:absolute;margin-left:194.44999999999999pt;margin-top:578.04999999999995pt;width:10.300000000000001pt;height:7.4500000000000002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b/>
                          <w:bCs/>
                          <w:color w:val="7D753C"/>
                          <w:spacing w:val="0"/>
                          <w:w w:val="100"/>
                          <w:position w:val="0"/>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551815</wp:posOffset>
              </wp:positionH>
              <wp:positionV relativeFrom="page">
                <wp:posOffset>7270115</wp:posOffset>
              </wp:positionV>
              <wp:extent cx="685800" cy="39370"/>
              <wp:wrapNone/>
              <wp:docPr id="42" name="Shape 42"/>
              <a:graphic xmlns:a="http://schemas.openxmlformats.org/drawingml/2006/main">
                <a:graphicData uri="http://schemas.microsoft.com/office/word/2010/wordprocessingShape">
                  <wps:wsp>
                    <wps:cNvSpPr txBox="1"/>
                    <wps:spPr>
                      <a:xfrm>
                        <a:ext cx="685800" cy="393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D2C769"/>
                              <w:spacing w:val="0"/>
                              <w:w w:val="100"/>
                              <w:position w:val="0"/>
                              <w:sz w:val="8"/>
                              <w:szCs w:val="8"/>
                              <w:shd w:val="clear" w:color="auto" w:fill="auto"/>
                              <w:lang w:val="es-ES" w:eastAsia="es-ES" w:bidi="es-ES"/>
                            </w:rPr>
                            <w:t>La Agencia de la ONU para los Refugiados</w:t>
                          </w:r>
                        </w:p>
                      </w:txbxContent>
                    </wps:txbx>
                    <wps:bodyPr wrap="none" lIns="0" tIns="0" rIns="0" bIns="0">
                      <a:spAutoFit/>
                    </wps:bodyPr>
                  </wps:wsp>
                </a:graphicData>
              </a:graphic>
            </wp:anchor>
          </w:drawing>
        </mc:Choice>
        <mc:Fallback>
          <w:pict>
            <v:shape id="_x0000_s1068" type="#_x0000_t202" style="position:absolute;margin-left:43.450000000000003pt;margin-top:572.45000000000005pt;width:54.pt;height:3.1000000000000001pt;z-index:-188744056;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D2C769"/>
                        <w:spacing w:val="0"/>
                        <w:w w:val="100"/>
                        <w:position w:val="0"/>
                        <w:sz w:val="8"/>
                        <w:szCs w:val="8"/>
                        <w:shd w:val="clear" w:color="auto" w:fill="auto"/>
                        <w:lang w:val="es-ES" w:eastAsia="es-ES" w:bidi="es-ES"/>
                      </w:rPr>
                      <w:t>La Agencia de la ONU para los Refugiados</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7D753C"/>
      <w:sz w:val="20"/>
      <w:szCs w:val="20"/>
      <w:u w:val="none"/>
    </w:rPr>
  </w:style>
  <w:style w:type="character" w:customStyle="1" w:styleId="CharStyle8">
    <w:name w:val="Texto do corpo (2)_"/>
    <w:basedOn w:val="DefaultParagraphFont"/>
    <w:link w:val="Style7"/>
    <w:rPr>
      <w:rFonts w:ascii="Arial" w:eastAsia="Arial" w:hAnsi="Arial" w:cs="Arial"/>
      <w:b/>
      <w:bCs/>
      <w:i w:val="0"/>
      <w:iCs w:val="0"/>
      <w:smallCaps w:val="0"/>
      <w:strike w:val="0"/>
      <w:color w:val="7D753C"/>
      <w:sz w:val="20"/>
      <w:szCs w:val="20"/>
      <w:u w:val="none"/>
    </w:rPr>
  </w:style>
  <w:style w:type="character" w:customStyle="1" w:styleId="CharStyle10">
    <w:name w:val="Título #2_"/>
    <w:basedOn w:val="DefaultParagraphFont"/>
    <w:link w:val="Style9"/>
    <w:rPr>
      <w:rFonts w:ascii="Century Gothic" w:eastAsia="Century Gothic" w:hAnsi="Century Gothic" w:cs="Century Gothic"/>
      <w:b/>
      <w:bCs/>
      <w:i w:val="0"/>
      <w:iCs w:val="0"/>
      <w:smallCaps w:val="0"/>
      <w:strike w:val="0"/>
      <w:color w:val="7D753C"/>
      <w:sz w:val="32"/>
      <w:szCs w:val="32"/>
      <w:u w:val="none"/>
    </w:rPr>
  </w:style>
  <w:style w:type="character" w:customStyle="1" w:styleId="CharStyle12">
    <w:name w:val="Cabeçalho ou rodapé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exto do corpo_"/>
    <w:basedOn w:val="DefaultParagraphFont"/>
    <w:link w:val="Style14"/>
    <w:rPr>
      <w:rFonts w:ascii="Times New Roman" w:eastAsia="Times New Roman" w:hAnsi="Times New Roman" w:cs="Times New Roman"/>
      <w:b w:val="0"/>
      <w:bCs w:val="0"/>
      <w:i w:val="0"/>
      <w:iCs w:val="0"/>
      <w:smallCaps w:val="0"/>
      <w:strike w:val="0"/>
      <w:color w:val="7D753C"/>
      <w:sz w:val="20"/>
      <w:szCs w:val="20"/>
      <w:u w:val="none"/>
    </w:rPr>
  </w:style>
  <w:style w:type="character" w:customStyle="1" w:styleId="CharStyle20">
    <w:name w:val="Título #5_"/>
    <w:basedOn w:val="DefaultParagraphFont"/>
    <w:link w:val="Style19"/>
    <w:rPr>
      <w:rFonts w:ascii="Arial" w:eastAsia="Arial" w:hAnsi="Arial" w:cs="Arial"/>
      <w:b/>
      <w:bCs/>
      <w:i w:val="0"/>
      <w:iCs w:val="0"/>
      <w:smallCaps w:val="0"/>
      <w:strike w:val="0"/>
      <w:color w:val="7D753C"/>
      <w:sz w:val="20"/>
      <w:szCs w:val="20"/>
      <w:u w:val="none"/>
    </w:rPr>
  </w:style>
  <w:style w:type="character" w:customStyle="1" w:styleId="CharStyle22">
    <w:name w:val="Título #4_"/>
    <w:basedOn w:val="DefaultParagraphFont"/>
    <w:link w:val="Style21"/>
    <w:rPr>
      <w:rFonts w:ascii="Arial" w:eastAsia="Arial" w:hAnsi="Arial" w:cs="Arial"/>
      <w:b/>
      <w:bCs/>
      <w:i w:val="0"/>
      <w:iCs w:val="0"/>
      <w:smallCaps w:val="0"/>
      <w:strike w:val="0"/>
      <w:color w:val="EBEBEB"/>
      <w:sz w:val="24"/>
      <w:szCs w:val="24"/>
      <w:u w:val="none"/>
      <w:lang w:val="pt-PT" w:eastAsia="pt-PT" w:bidi="pt-PT"/>
    </w:rPr>
  </w:style>
  <w:style w:type="character" w:customStyle="1" w:styleId="CharStyle26">
    <w:name w:val="Texto do corpo (3)_"/>
    <w:basedOn w:val="DefaultParagraphFont"/>
    <w:link w:val="Style25"/>
    <w:rPr>
      <w:rFonts w:ascii="Arial" w:eastAsia="Arial" w:hAnsi="Arial" w:cs="Arial"/>
      <w:b w:val="0"/>
      <w:bCs w:val="0"/>
      <w:i/>
      <w:iCs/>
      <w:smallCaps w:val="0"/>
      <w:strike w:val="0"/>
      <w:color w:val="194747"/>
      <w:sz w:val="13"/>
      <w:szCs w:val="13"/>
      <w:u w:val="none"/>
    </w:rPr>
  </w:style>
  <w:style w:type="character" w:customStyle="1" w:styleId="CharStyle29">
    <w:name w:val="Outro_"/>
    <w:basedOn w:val="DefaultParagraphFont"/>
    <w:link w:val="Style28"/>
    <w:rPr>
      <w:rFonts w:ascii="Times New Roman" w:eastAsia="Times New Roman" w:hAnsi="Times New Roman" w:cs="Times New Roman"/>
      <w:b w:val="0"/>
      <w:bCs w:val="0"/>
      <w:i w:val="0"/>
      <w:iCs w:val="0"/>
      <w:smallCaps w:val="0"/>
      <w:strike w:val="0"/>
      <w:color w:val="7D753C"/>
      <w:sz w:val="20"/>
      <w:szCs w:val="20"/>
      <w:u w:val="none"/>
    </w:rPr>
  </w:style>
  <w:style w:type="character" w:customStyle="1" w:styleId="CharStyle40">
    <w:name w:val="Legenda da tabela_"/>
    <w:basedOn w:val="DefaultParagraphFont"/>
    <w:link w:val="Style39"/>
    <w:rPr>
      <w:rFonts w:ascii="Times New Roman" w:eastAsia="Times New Roman" w:hAnsi="Times New Roman" w:cs="Times New Roman"/>
      <w:b/>
      <w:bCs/>
      <w:i w:val="0"/>
      <w:iCs w:val="0"/>
      <w:smallCaps w:val="0"/>
      <w:strike w:val="0"/>
      <w:color w:val="7D753C"/>
      <w:sz w:val="20"/>
      <w:szCs w:val="20"/>
      <w:u w:val="none"/>
    </w:rPr>
  </w:style>
  <w:style w:type="character" w:customStyle="1" w:styleId="CharStyle43">
    <w:name w:val="Título #3_"/>
    <w:basedOn w:val="DefaultParagraphFont"/>
    <w:link w:val="Style42"/>
    <w:rPr>
      <w:rFonts w:ascii="Arial" w:eastAsia="Arial" w:hAnsi="Arial" w:cs="Arial"/>
      <w:b/>
      <w:bCs/>
      <w:i w:val="0"/>
      <w:iCs w:val="0"/>
      <w:smallCaps w:val="0"/>
      <w:strike w:val="0"/>
      <w:color w:val="D2C769"/>
      <w:sz w:val="30"/>
      <w:szCs w:val="30"/>
      <w:u w:val="none"/>
      <w:lang w:val="en-US" w:eastAsia="en-US" w:bidi="en-US"/>
    </w:rPr>
  </w:style>
  <w:style w:type="character" w:customStyle="1" w:styleId="CharStyle46">
    <w:name w:val="Título #1_"/>
    <w:basedOn w:val="DefaultParagraphFont"/>
    <w:link w:val="Style45"/>
    <w:rPr>
      <w:rFonts w:ascii="Verdana" w:eastAsia="Verdana" w:hAnsi="Verdana" w:cs="Verdana"/>
      <w:b w:val="0"/>
      <w:bCs w:val="0"/>
      <w:i w:val="0"/>
      <w:iCs w:val="0"/>
      <w:smallCaps w:val="0"/>
      <w:strike w:val="0"/>
      <w:color w:val="EBEBEB"/>
      <w:sz w:val="48"/>
      <w:szCs w:val="48"/>
      <w:u w:val="none"/>
      <w:lang w:val="en-US" w:eastAsia="en-US" w:bidi="en-US"/>
    </w:rPr>
  </w:style>
  <w:style w:type="paragraph" w:customStyle="1" w:styleId="Style2">
    <w:name w:val="Legenda da figura"/>
    <w:basedOn w:val="Normal"/>
    <w:link w:val="CharStyle3"/>
    <w:pPr>
      <w:widowControl w:val="0"/>
      <w:shd w:val="clear" w:color="auto" w:fill="FFFFFF"/>
      <w:spacing w:line="245" w:lineRule="auto"/>
      <w:jc w:val="center"/>
    </w:pPr>
    <w:rPr>
      <w:rFonts w:ascii="Arial" w:eastAsia="Arial" w:hAnsi="Arial" w:cs="Arial"/>
      <w:b/>
      <w:bCs/>
      <w:i w:val="0"/>
      <w:iCs w:val="0"/>
      <w:smallCaps w:val="0"/>
      <w:strike w:val="0"/>
      <w:color w:val="7D753C"/>
      <w:sz w:val="20"/>
      <w:szCs w:val="20"/>
      <w:u w:val="none"/>
    </w:rPr>
  </w:style>
  <w:style w:type="paragraph" w:customStyle="1" w:styleId="Style7">
    <w:name w:val="Texto do corpo (2)"/>
    <w:basedOn w:val="Normal"/>
    <w:link w:val="CharStyle8"/>
    <w:pPr>
      <w:widowControl w:val="0"/>
      <w:shd w:val="clear" w:color="auto" w:fill="FFFFFF"/>
      <w:spacing w:line="276" w:lineRule="auto"/>
      <w:jc w:val="center"/>
    </w:pPr>
    <w:rPr>
      <w:rFonts w:ascii="Arial" w:eastAsia="Arial" w:hAnsi="Arial" w:cs="Arial"/>
      <w:b/>
      <w:bCs/>
      <w:i w:val="0"/>
      <w:iCs w:val="0"/>
      <w:smallCaps w:val="0"/>
      <w:strike w:val="0"/>
      <w:color w:val="7D753C"/>
      <w:sz w:val="20"/>
      <w:szCs w:val="20"/>
      <w:u w:val="none"/>
    </w:rPr>
  </w:style>
  <w:style w:type="paragraph" w:customStyle="1" w:styleId="Style9">
    <w:name w:val="Título #2"/>
    <w:basedOn w:val="Normal"/>
    <w:link w:val="CharStyle10"/>
    <w:pPr>
      <w:widowControl w:val="0"/>
      <w:shd w:val="clear" w:color="auto" w:fill="FFFFFF"/>
      <w:spacing w:before="320" w:after="360"/>
      <w:outlineLvl w:val="1"/>
    </w:pPr>
    <w:rPr>
      <w:rFonts w:ascii="Century Gothic" w:eastAsia="Century Gothic" w:hAnsi="Century Gothic" w:cs="Century Gothic"/>
      <w:b/>
      <w:bCs/>
      <w:i w:val="0"/>
      <w:iCs w:val="0"/>
      <w:smallCaps w:val="0"/>
      <w:strike w:val="0"/>
      <w:color w:val="7D753C"/>
      <w:sz w:val="32"/>
      <w:szCs w:val="32"/>
      <w:u w:val="none"/>
    </w:rPr>
  </w:style>
  <w:style w:type="paragraph" w:customStyle="1" w:styleId="Style11">
    <w:name w:val="Cabeçalho ou rodapé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exto do corpo"/>
    <w:basedOn w:val="Normal"/>
    <w:link w:val="CharStyle15"/>
    <w:pPr>
      <w:widowControl w:val="0"/>
      <w:shd w:val="clear" w:color="auto" w:fill="FFFFFF"/>
      <w:spacing w:after="320" w:line="377" w:lineRule="auto"/>
    </w:pPr>
    <w:rPr>
      <w:rFonts w:ascii="Times New Roman" w:eastAsia="Times New Roman" w:hAnsi="Times New Roman" w:cs="Times New Roman"/>
      <w:b w:val="0"/>
      <w:bCs w:val="0"/>
      <w:i w:val="0"/>
      <w:iCs w:val="0"/>
      <w:smallCaps w:val="0"/>
      <w:strike w:val="0"/>
      <w:color w:val="7D753C"/>
      <w:sz w:val="20"/>
      <w:szCs w:val="20"/>
      <w:u w:val="none"/>
    </w:rPr>
  </w:style>
  <w:style w:type="paragraph" w:customStyle="1" w:styleId="Style19">
    <w:name w:val="Título #5"/>
    <w:basedOn w:val="Normal"/>
    <w:link w:val="CharStyle20"/>
    <w:pPr>
      <w:widowControl w:val="0"/>
      <w:shd w:val="clear" w:color="auto" w:fill="FFFFFF"/>
      <w:spacing w:after="360"/>
      <w:outlineLvl w:val="4"/>
    </w:pPr>
    <w:rPr>
      <w:rFonts w:ascii="Arial" w:eastAsia="Arial" w:hAnsi="Arial" w:cs="Arial"/>
      <w:b/>
      <w:bCs/>
      <w:i w:val="0"/>
      <w:iCs w:val="0"/>
      <w:smallCaps w:val="0"/>
      <w:strike w:val="0"/>
      <w:color w:val="7D753C"/>
      <w:sz w:val="20"/>
      <w:szCs w:val="20"/>
      <w:u w:val="none"/>
    </w:rPr>
  </w:style>
  <w:style w:type="paragraph" w:customStyle="1" w:styleId="Style21">
    <w:name w:val="Título #4"/>
    <w:basedOn w:val="Normal"/>
    <w:link w:val="CharStyle22"/>
    <w:pPr>
      <w:widowControl w:val="0"/>
      <w:shd w:val="clear" w:color="auto" w:fill="FFFFFF"/>
      <w:spacing w:after="360"/>
      <w:outlineLvl w:val="3"/>
    </w:pPr>
    <w:rPr>
      <w:rFonts w:ascii="Arial" w:eastAsia="Arial" w:hAnsi="Arial" w:cs="Arial"/>
      <w:b/>
      <w:bCs/>
      <w:i w:val="0"/>
      <w:iCs w:val="0"/>
      <w:smallCaps w:val="0"/>
      <w:strike w:val="0"/>
      <w:color w:val="EBEBEB"/>
      <w:sz w:val="24"/>
      <w:szCs w:val="24"/>
      <w:u w:val="none"/>
      <w:lang w:val="pt-PT" w:eastAsia="pt-PT" w:bidi="pt-PT"/>
    </w:rPr>
  </w:style>
  <w:style w:type="paragraph" w:customStyle="1" w:styleId="Style25">
    <w:name w:val="Texto do corpo (3)"/>
    <w:basedOn w:val="Normal"/>
    <w:link w:val="CharStyle26"/>
    <w:pPr>
      <w:widowControl w:val="0"/>
      <w:shd w:val="clear" w:color="auto" w:fill="FFFFFF"/>
      <w:spacing w:after="260" w:line="310" w:lineRule="auto"/>
    </w:pPr>
    <w:rPr>
      <w:rFonts w:ascii="Arial" w:eastAsia="Arial" w:hAnsi="Arial" w:cs="Arial"/>
      <w:b w:val="0"/>
      <w:bCs w:val="0"/>
      <w:i/>
      <w:iCs/>
      <w:smallCaps w:val="0"/>
      <w:strike w:val="0"/>
      <w:color w:val="194747"/>
      <w:sz w:val="13"/>
      <w:szCs w:val="13"/>
      <w:u w:val="none"/>
    </w:rPr>
  </w:style>
  <w:style w:type="paragraph" w:customStyle="1" w:styleId="Style28">
    <w:name w:val="Outro"/>
    <w:basedOn w:val="Normal"/>
    <w:link w:val="CharStyle29"/>
    <w:pPr>
      <w:widowControl w:val="0"/>
      <w:shd w:val="clear" w:color="auto" w:fill="FFFFFF"/>
      <w:spacing w:after="320" w:line="377" w:lineRule="auto"/>
    </w:pPr>
    <w:rPr>
      <w:rFonts w:ascii="Times New Roman" w:eastAsia="Times New Roman" w:hAnsi="Times New Roman" w:cs="Times New Roman"/>
      <w:b w:val="0"/>
      <w:bCs w:val="0"/>
      <w:i w:val="0"/>
      <w:iCs w:val="0"/>
      <w:smallCaps w:val="0"/>
      <w:strike w:val="0"/>
      <w:color w:val="7D753C"/>
      <w:sz w:val="20"/>
      <w:szCs w:val="20"/>
      <w:u w:val="none"/>
    </w:rPr>
  </w:style>
  <w:style w:type="paragraph" w:customStyle="1" w:styleId="Style39">
    <w:name w:val="Legenda da tabela"/>
    <w:basedOn w:val="Normal"/>
    <w:link w:val="CharStyle40"/>
    <w:pPr>
      <w:widowControl w:val="0"/>
      <w:shd w:val="clear" w:color="auto" w:fill="FFFFFF"/>
      <w:spacing w:line="377" w:lineRule="auto"/>
    </w:pPr>
    <w:rPr>
      <w:rFonts w:ascii="Times New Roman" w:eastAsia="Times New Roman" w:hAnsi="Times New Roman" w:cs="Times New Roman"/>
      <w:b/>
      <w:bCs/>
      <w:i w:val="0"/>
      <w:iCs w:val="0"/>
      <w:smallCaps w:val="0"/>
      <w:strike w:val="0"/>
      <w:color w:val="7D753C"/>
      <w:sz w:val="20"/>
      <w:szCs w:val="20"/>
      <w:u w:val="none"/>
    </w:rPr>
  </w:style>
  <w:style w:type="paragraph" w:customStyle="1" w:styleId="Style42">
    <w:name w:val="Título #3"/>
    <w:basedOn w:val="Normal"/>
    <w:link w:val="CharStyle43"/>
    <w:pPr>
      <w:widowControl w:val="0"/>
      <w:shd w:val="clear" w:color="auto" w:fill="FFFFFF"/>
      <w:spacing w:line="173" w:lineRule="auto"/>
      <w:outlineLvl w:val="2"/>
    </w:pPr>
    <w:rPr>
      <w:rFonts w:ascii="Arial" w:eastAsia="Arial" w:hAnsi="Arial" w:cs="Arial"/>
      <w:b/>
      <w:bCs/>
      <w:i w:val="0"/>
      <w:iCs w:val="0"/>
      <w:smallCaps w:val="0"/>
      <w:strike w:val="0"/>
      <w:color w:val="D2C769"/>
      <w:sz w:val="30"/>
      <w:szCs w:val="30"/>
      <w:u w:val="none"/>
      <w:lang w:val="en-US" w:eastAsia="en-US" w:bidi="en-US"/>
    </w:rPr>
  </w:style>
  <w:style w:type="paragraph" w:customStyle="1" w:styleId="Style45">
    <w:name w:val="Título #1"/>
    <w:basedOn w:val="Normal"/>
    <w:link w:val="CharStyle46"/>
    <w:pPr>
      <w:widowControl w:val="0"/>
      <w:shd w:val="clear" w:color="auto" w:fill="FFFFFF"/>
      <w:outlineLvl w:val="0"/>
    </w:pPr>
    <w:rPr>
      <w:rFonts w:ascii="Verdana" w:eastAsia="Verdana" w:hAnsi="Verdana" w:cs="Verdana"/>
      <w:b w:val="0"/>
      <w:bCs w:val="0"/>
      <w:i w:val="0"/>
      <w:iCs w:val="0"/>
      <w:smallCaps w:val="0"/>
      <w:strike w:val="0"/>
      <w:color w:val="EBEBEB"/>
      <w:sz w:val="48"/>
      <w:szCs w:val="48"/>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footer" Target="footer1.xm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image" Target="media/image17.jpeg"/><Relationship Id="rId39" Type="http://schemas.openxmlformats.org/officeDocument/2006/relationships/image" Target="media/image17.jpeg" TargetMode="External"/><Relationship Id="rId40" Type="http://schemas.openxmlformats.org/officeDocument/2006/relationships/image" Target="media/image18.jpeg"/><Relationship Id="rId41" Type="http://schemas.openxmlformats.org/officeDocument/2006/relationships/image" Target="media/image18.jpeg" TargetMode="External"/><Relationship Id="rId42" Type="http://schemas.openxmlformats.org/officeDocument/2006/relationships/footer" Target="footer2.xml"/><Relationship Id="rId43" Type="http://schemas.openxmlformats.org/officeDocument/2006/relationships/image" Target="media/image19.jpeg"/><Relationship Id="rId44" Type="http://schemas.openxmlformats.org/officeDocument/2006/relationships/image" Target="media/image19.jpeg" TargetMode="External"/></Relationships>
</file>